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139" w:rsidRDefault="004E5139" w:rsidP="004E5139">
      <w:pPr>
        <w:spacing w:line="240" w:lineRule="exact"/>
        <w:jc w:val="both"/>
        <w:rPr>
          <w:rFonts w:asciiTheme="majorHAnsi" w:eastAsia="Times New Roman" w:hAnsiTheme="majorHAnsi" w:cstheme="majorHAnsi"/>
          <w:sz w:val="20"/>
          <w:szCs w:val="20"/>
          <w:lang w:val="en-ZA"/>
        </w:rPr>
      </w:pPr>
    </w:p>
    <w:p w:rsidR="00026A0D" w:rsidRPr="00026A0D" w:rsidRDefault="00026A0D" w:rsidP="004E5139">
      <w:pPr>
        <w:spacing w:line="240" w:lineRule="exact"/>
        <w:jc w:val="both"/>
        <w:rPr>
          <w:rFonts w:asciiTheme="majorHAnsi" w:eastAsia="Times New Roman" w:hAnsiTheme="majorHAnsi" w:cstheme="majorHAnsi"/>
          <w:sz w:val="12"/>
          <w:szCs w:val="20"/>
          <w:lang w:val="en-ZA"/>
        </w:rPr>
      </w:pPr>
    </w:p>
    <w:p w:rsidR="004E5139" w:rsidRPr="00312634" w:rsidRDefault="004E5139" w:rsidP="004E5139">
      <w:pPr>
        <w:pStyle w:val="NormalWeb"/>
        <w:spacing w:after="0" w:line="276" w:lineRule="auto"/>
        <w:jc w:val="center"/>
        <w:rPr>
          <w:rFonts w:ascii="DINOT-Light" w:hAnsi="DINOT-Light" w:cs="Calibri"/>
          <w:b/>
          <w:lang w:val="de-CH"/>
        </w:rPr>
      </w:pPr>
      <w:proofErr w:type="spellStart"/>
      <w:r w:rsidRPr="00312634">
        <w:rPr>
          <w:rFonts w:ascii="DINOT-Light" w:hAnsi="DINOT-Light" w:cs="Calibri"/>
          <w:b/>
          <w:lang w:val="de-CH"/>
        </w:rPr>
        <w:t>Zenith</w:t>
      </w:r>
      <w:proofErr w:type="spellEnd"/>
      <w:r w:rsidRPr="00312634">
        <w:rPr>
          <w:rFonts w:ascii="DINOT-Light" w:hAnsi="DINOT-Light" w:cs="Calibri"/>
          <w:b/>
          <w:lang w:val="de-CH"/>
        </w:rPr>
        <w:t xml:space="preserve"> und der </w:t>
      </w:r>
      <w:proofErr w:type="spellStart"/>
      <w:r w:rsidRPr="00312634">
        <w:rPr>
          <w:rFonts w:ascii="DINOT-Light" w:hAnsi="DINOT-Light" w:cs="Calibri"/>
          <w:b/>
          <w:lang w:val="de-CH"/>
        </w:rPr>
        <w:t>Distinguished</w:t>
      </w:r>
      <w:proofErr w:type="spellEnd"/>
      <w:r w:rsidRPr="00312634">
        <w:rPr>
          <w:rFonts w:ascii="DINOT-Light" w:hAnsi="DINOT-Light" w:cs="Calibri"/>
          <w:b/>
          <w:lang w:val="de-CH"/>
        </w:rPr>
        <w:t xml:space="preserve"> Gentleman's Ride 2018</w:t>
      </w:r>
    </w:p>
    <w:p w:rsidR="004E5139" w:rsidRPr="00312634" w:rsidRDefault="004E5139" w:rsidP="004E5139">
      <w:pPr>
        <w:pStyle w:val="A0"/>
        <w:spacing w:line="276" w:lineRule="auto"/>
        <w:jc w:val="both"/>
        <w:rPr>
          <w:rFonts w:ascii="DINOT-Light" w:hAnsi="DINOT-Light" w:cs="Calibri"/>
          <w:b/>
          <w:sz w:val="24"/>
          <w:szCs w:val="20"/>
          <w:bdr w:val="none" w:sz="0" w:space="0" w:color="auto"/>
          <w:lang w:val="de-CH"/>
        </w:rPr>
      </w:pPr>
    </w:p>
    <w:p w:rsidR="004E5139" w:rsidRPr="00026A0D" w:rsidRDefault="004E5139" w:rsidP="00026A0D">
      <w:pPr>
        <w:pStyle w:val="A0"/>
        <w:spacing w:after="120" w:line="276" w:lineRule="auto"/>
        <w:jc w:val="both"/>
        <w:rPr>
          <w:rFonts w:ascii="DINOT-Light" w:hAnsi="DINOT-Light" w:cs="Calibri"/>
          <w:b/>
          <w:sz w:val="18"/>
          <w:szCs w:val="20"/>
          <w:bdr w:val="none" w:sz="0" w:space="0" w:color="auto"/>
          <w:lang w:val="de-CH"/>
        </w:rPr>
      </w:pPr>
      <w:r w:rsidRPr="00312634">
        <w:rPr>
          <w:rFonts w:ascii="DINOT-Light" w:hAnsi="DINOT-Light" w:cs="Calibri"/>
          <w:b/>
          <w:sz w:val="18"/>
          <w:szCs w:val="20"/>
          <w:bdr w:val="none" w:sz="0" w:space="0" w:color="auto"/>
          <w:lang w:val="de-CH"/>
        </w:rPr>
        <w:t xml:space="preserve">Old School trifft klassischen Vintage-Stil, </w:t>
      </w:r>
      <w:proofErr w:type="spellStart"/>
      <w:r w:rsidRPr="00312634">
        <w:rPr>
          <w:rFonts w:ascii="DINOT-Light" w:hAnsi="DINOT-Light" w:cs="Calibri"/>
          <w:b/>
          <w:sz w:val="18"/>
          <w:szCs w:val="20"/>
          <w:bdr w:val="none" w:sz="0" w:space="0" w:color="auto"/>
          <w:lang w:val="de-CH"/>
        </w:rPr>
        <w:t>Zenith</w:t>
      </w:r>
      <w:proofErr w:type="spellEnd"/>
      <w:r w:rsidRPr="00312634">
        <w:rPr>
          <w:rFonts w:ascii="DINOT-Light" w:hAnsi="DINOT-Light" w:cs="Calibri"/>
          <w:b/>
          <w:sz w:val="18"/>
          <w:szCs w:val="20"/>
          <w:bdr w:val="none" w:sz="0" w:space="0" w:color="auto"/>
          <w:lang w:val="de-CH"/>
        </w:rPr>
        <w:t xml:space="preserve"> ist bereit für den </w:t>
      </w:r>
      <w:proofErr w:type="spellStart"/>
      <w:r w:rsidRPr="00312634">
        <w:rPr>
          <w:rFonts w:ascii="DINOT-Light" w:hAnsi="DINOT-Light" w:cs="Calibri"/>
          <w:b/>
          <w:sz w:val="18"/>
          <w:szCs w:val="20"/>
          <w:bdr w:val="none" w:sz="0" w:space="0" w:color="auto"/>
          <w:lang w:val="de-CH"/>
        </w:rPr>
        <w:t>Distinguished</w:t>
      </w:r>
      <w:proofErr w:type="spellEnd"/>
      <w:r w:rsidRPr="00312634">
        <w:rPr>
          <w:rFonts w:ascii="DINOT-Light" w:hAnsi="DINOT-Light" w:cs="Calibri"/>
          <w:b/>
          <w:sz w:val="18"/>
          <w:szCs w:val="20"/>
          <w:bdr w:val="none" w:sz="0" w:space="0" w:color="auto"/>
          <w:lang w:val="de-CH"/>
        </w:rPr>
        <w:t xml:space="preserve"> Gentleman's Ride </w:t>
      </w:r>
      <w:proofErr w:type="gramStart"/>
      <w:r w:rsidRPr="00312634">
        <w:rPr>
          <w:rFonts w:ascii="DINOT-Light" w:hAnsi="DINOT-Light" w:cs="Calibri"/>
          <w:b/>
          <w:sz w:val="18"/>
          <w:szCs w:val="20"/>
          <w:bdr w:val="none" w:sz="0" w:space="0" w:color="auto"/>
          <w:lang w:val="de-CH"/>
        </w:rPr>
        <w:t>2018  und</w:t>
      </w:r>
      <w:proofErr w:type="gramEnd"/>
      <w:r w:rsidRPr="00312634">
        <w:rPr>
          <w:rFonts w:ascii="DINOT-Light" w:hAnsi="DINOT-Light" w:cs="Calibri"/>
          <w:b/>
          <w:sz w:val="18"/>
          <w:szCs w:val="20"/>
          <w:bdr w:val="none" w:sz="0" w:space="0" w:color="auto"/>
          <w:lang w:val="de-CH"/>
        </w:rPr>
        <w:t xml:space="preserve"> widmet sich damit auch der Gesundheit und dem Wohlbefinden der Männer.</w:t>
      </w:r>
    </w:p>
    <w:p w:rsidR="004E5139" w:rsidRPr="00026A0D" w:rsidRDefault="004E5139" w:rsidP="00026A0D">
      <w:pPr>
        <w:pStyle w:val="A0"/>
        <w:spacing w:after="120" w:line="276" w:lineRule="auto"/>
        <w:jc w:val="both"/>
        <w:rPr>
          <w:rFonts w:ascii="DINOT-Light" w:hAnsi="DINOT-Light" w:cs="Calibri"/>
          <w:sz w:val="18"/>
          <w:szCs w:val="20"/>
          <w:bdr w:val="none" w:sz="0" w:space="0" w:color="auto"/>
          <w:lang w:val="de-CH"/>
        </w:rPr>
      </w:pPr>
      <w:r w:rsidRPr="00312634">
        <w:rPr>
          <w:rFonts w:ascii="DINOT-Light" w:hAnsi="DINOT-Light" w:cs="Calibri"/>
          <w:sz w:val="18"/>
          <w:szCs w:val="20"/>
          <w:bdr w:val="none" w:sz="0" w:space="0" w:color="auto"/>
          <w:lang w:val="de-CH"/>
        </w:rPr>
        <w:t xml:space="preserve">Am 30. September 2018 werden weltweit 120.000 elegante Gentlemen ihre besten Anzüge anziehen und auf ihre Oldtimer-Motorräder steigen um für die Krebsforschung und die Suizidprävention von Männern zu sensibilisieren. Unter der Schirmherrschaft der </w:t>
      </w:r>
      <w:proofErr w:type="spellStart"/>
      <w:r w:rsidRPr="00312634">
        <w:rPr>
          <w:rFonts w:ascii="DINOT-Light" w:hAnsi="DINOT-Light" w:cs="Calibri"/>
          <w:sz w:val="18"/>
          <w:szCs w:val="20"/>
          <w:bdr w:val="none" w:sz="0" w:space="0" w:color="auto"/>
          <w:lang w:val="de-CH"/>
        </w:rPr>
        <w:t>Movember</w:t>
      </w:r>
      <w:proofErr w:type="spellEnd"/>
      <w:r w:rsidRPr="00312634">
        <w:rPr>
          <w:rFonts w:ascii="DINOT-Light" w:hAnsi="DINOT-Light" w:cs="Calibri"/>
          <w:sz w:val="18"/>
          <w:szCs w:val="20"/>
          <w:bdr w:val="none" w:sz="0" w:space="0" w:color="auto"/>
          <w:lang w:val="de-CH"/>
        </w:rPr>
        <w:t>-Stiftung wird so Geld gesammelt, um die Forschung und Entwicklung von neuen Therapiemethoden voranzutreiben.</w:t>
      </w:r>
    </w:p>
    <w:p w:rsidR="004E5139" w:rsidRPr="00312634" w:rsidRDefault="004E5139" w:rsidP="00026A0D">
      <w:pPr>
        <w:pStyle w:val="A0"/>
        <w:spacing w:after="120" w:line="276" w:lineRule="auto"/>
        <w:jc w:val="both"/>
        <w:rPr>
          <w:rFonts w:ascii="DINOT-Light" w:hAnsi="DINOT-Light" w:cs="Calibri"/>
          <w:sz w:val="18"/>
          <w:szCs w:val="20"/>
          <w:bdr w:val="none" w:sz="0" w:space="0" w:color="auto"/>
          <w:lang w:val="de-CH"/>
        </w:rPr>
      </w:pPr>
      <w:r w:rsidRPr="00312634">
        <w:rPr>
          <w:rFonts w:ascii="DINOT-Light" w:hAnsi="DINOT-Light" w:cs="Calibri"/>
          <w:sz w:val="18"/>
          <w:szCs w:val="20"/>
          <w:bdr w:val="none" w:sz="0" w:space="0" w:color="auto"/>
          <w:lang w:val="de-CH"/>
        </w:rPr>
        <w:t xml:space="preserve">Der </w:t>
      </w:r>
      <w:proofErr w:type="spellStart"/>
      <w:r w:rsidRPr="00312634">
        <w:rPr>
          <w:rFonts w:ascii="DINOT-Light" w:hAnsi="DINOT-Light" w:cs="Calibri"/>
          <w:sz w:val="18"/>
          <w:szCs w:val="20"/>
          <w:bdr w:val="none" w:sz="0" w:space="0" w:color="auto"/>
          <w:lang w:val="de-CH"/>
        </w:rPr>
        <w:t>Distinguished</w:t>
      </w:r>
      <w:proofErr w:type="spellEnd"/>
      <w:r w:rsidRPr="00312634">
        <w:rPr>
          <w:rFonts w:ascii="DINOT-Light" w:hAnsi="DINOT-Light" w:cs="Calibri"/>
          <w:sz w:val="18"/>
          <w:szCs w:val="20"/>
          <w:bdr w:val="none" w:sz="0" w:space="0" w:color="auto"/>
          <w:lang w:val="de-CH"/>
        </w:rPr>
        <w:t xml:space="preserve"> Gentleman's Ride geht auf eine Idee von Mark </w:t>
      </w:r>
      <w:proofErr w:type="spellStart"/>
      <w:r w:rsidRPr="00312634">
        <w:rPr>
          <w:rFonts w:ascii="DINOT-Light" w:hAnsi="DINOT-Light" w:cs="Calibri"/>
          <w:sz w:val="18"/>
          <w:szCs w:val="20"/>
          <w:bdr w:val="none" w:sz="0" w:space="0" w:color="auto"/>
          <w:lang w:val="de-CH"/>
        </w:rPr>
        <w:t>Hawwa</w:t>
      </w:r>
      <w:proofErr w:type="spellEnd"/>
      <w:r w:rsidRPr="00312634">
        <w:rPr>
          <w:rFonts w:ascii="DINOT-Light" w:hAnsi="DINOT-Light" w:cs="Calibri"/>
          <w:sz w:val="18"/>
          <w:szCs w:val="20"/>
          <w:bdr w:val="none" w:sz="0" w:space="0" w:color="auto"/>
          <w:lang w:val="de-CH"/>
        </w:rPr>
        <w:t xml:space="preserve"> zurück, die er 2012 in seiner Heimat Australien geboren hat. Seit seiner Gründung hat sich der DGR in über 650 Städten in 95 Ländern auf der ganzen Welt etabliert. Enthusiastische Fahrer präsentieren dabei die Eleganz ihrer Café-Racer, </w:t>
      </w:r>
      <w:proofErr w:type="spellStart"/>
      <w:r w:rsidRPr="00312634">
        <w:rPr>
          <w:rFonts w:ascii="DINOT-Light" w:hAnsi="DINOT-Light" w:cs="Calibri"/>
          <w:sz w:val="18"/>
          <w:szCs w:val="20"/>
          <w:bdr w:val="none" w:sz="0" w:space="0" w:color="auto"/>
          <w:lang w:val="de-CH"/>
        </w:rPr>
        <w:t>Scrambler</w:t>
      </w:r>
      <w:proofErr w:type="spellEnd"/>
      <w:r w:rsidRPr="00312634">
        <w:rPr>
          <w:rFonts w:ascii="DINOT-Light" w:hAnsi="DINOT-Light" w:cs="Calibri"/>
          <w:sz w:val="18"/>
          <w:szCs w:val="20"/>
          <w:bdr w:val="none" w:sz="0" w:space="0" w:color="auto"/>
          <w:lang w:val="de-CH"/>
        </w:rPr>
        <w:t xml:space="preserve">, Chopper, </w:t>
      </w:r>
      <w:proofErr w:type="spellStart"/>
      <w:r w:rsidRPr="00312634">
        <w:rPr>
          <w:rFonts w:ascii="DINOT-Light" w:hAnsi="DINOT-Light" w:cs="Calibri"/>
          <w:sz w:val="18"/>
          <w:szCs w:val="20"/>
          <w:bdr w:val="none" w:sz="0" w:space="0" w:color="auto"/>
          <w:lang w:val="de-CH"/>
        </w:rPr>
        <w:t>Bobber</w:t>
      </w:r>
      <w:proofErr w:type="spellEnd"/>
      <w:r w:rsidRPr="00312634">
        <w:rPr>
          <w:rFonts w:ascii="DINOT-Light" w:hAnsi="DINOT-Light" w:cs="Calibri"/>
          <w:sz w:val="18"/>
          <w:szCs w:val="20"/>
          <w:bdr w:val="none" w:sz="0" w:space="0" w:color="auto"/>
          <w:lang w:val="de-CH"/>
        </w:rPr>
        <w:t xml:space="preserve"> oder Oldtimer-Roller. Zahlreiche Zuschauer in London, Paris, New York, Hong Kong, München, Wien, Andorra und anderen Städten beobachten fasziniert dieses bunte Treiben, wenn hunderte von Bikern durch die Innenstädte fahren und oft für Fotos mit Touristen und begeisterten Jugendlichen posieren.</w:t>
      </w:r>
    </w:p>
    <w:p w:rsidR="004E5139" w:rsidRPr="00312634" w:rsidRDefault="004E5139" w:rsidP="00026A0D">
      <w:pPr>
        <w:pStyle w:val="A0"/>
        <w:spacing w:after="120" w:line="276" w:lineRule="auto"/>
        <w:rPr>
          <w:rFonts w:ascii="DINOT-Light" w:hAnsi="DINOT-Light" w:cs="Calibri"/>
          <w:b/>
          <w:sz w:val="18"/>
          <w:szCs w:val="20"/>
          <w:bdr w:val="none" w:sz="0" w:space="0" w:color="auto"/>
          <w:lang w:val="de-CH"/>
        </w:rPr>
      </w:pPr>
      <w:r w:rsidRPr="00312634">
        <w:rPr>
          <w:rFonts w:ascii="DINOT-Light" w:hAnsi="DINOT-Light" w:cs="Calibri"/>
          <w:sz w:val="18"/>
          <w:szCs w:val="20"/>
          <w:bdr w:val="none" w:sz="0" w:space="0" w:color="auto"/>
          <w:lang w:val="de-CH"/>
        </w:rPr>
        <w:t>Die Veranstaltung hat sich zu einer der weltweit größten Benefizveranstaltungen für die Gesundheit von Männern entwickelt, die bisher mehr als 13 Millionen US-Dollar einbrachte und die das Ziel verfolgt, während der gesamten Spendenaktion für das Jahr 2018 weitere 6 Millionen US-Dollar einzusammeln.</w:t>
      </w:r>
    </w:p>
    <w:p w:rsidR="004E5139" w:rsidRPr="00312634" w:rsidRDefault="004E5139" w:rsidP="00026A0D">
      <w:pPr>
        <w:pStyle w:val="A0"/>
        <w:spacing w:after="120" w:line="276" w:lineRule="auto"/>
        <w:rPr>
          <w:rFonts w:ascii="DINOT-Light" w:hAnsi="DINOT-Light" w:cs="Calibri"/>
          <w:b/>
          <w:sz w:val="18"/>
          <w:szCs w:val="20"/>
          <w:bdr w:val="none" w:sz="0" w:space="0" w:color="auto"/>
          <w:lang w:val="de-CH"/>
        </w:rPr>
      </w:pPr>
    </w:p>
    <w:p w:rsidR="004E5139" w:rsidRPr="004E5139" w:rsidRDefault="004E5139" w:rsidP="00026A0D">
      <w:pPr>
        <w:pStyle w:val="PrformatHTML"/>
        <w:shd w:val="clear" w:color="auto" w:fill="FFFFFF"/>
        <w:spacing w:after="120"/>
        <w:rPr>
          <w:rFonts w:ascii="DINOT-Light" w:hAnsi="DINOT-Light" w:cs="Calibri" w:hint="eastAsia"/>
          <w:b/>
          <w:sz w:val="18"/>
          <w:bdr w:val="none" w:sz="0" w:space="0" w:color="auto"/>
          <w:lang w:val="de-CH"/>
        </w:rPr>
      </w:pPr>
      <w:r w:rsidRPr="00312634">
        <w:rPr>
          <w:rFonts w:ascii="DINOT-Light" w:hAnsi="DINOT-Light" w:cs="Calibri"/>
          <w:b/>
          <w:sz w:val="18"/>
          <w:bdr w:val="none" w:sz="0" w:space="0" w:color="auto"/>
          <w:lang w:val="de-CH"/>
        </w:rPr>
        <w:t>Eleganz und Großzügigkeit</w:t>
      </w:r>
    </w:p>
    <w:p w:rsidR="004E5139" w:rsidRPr="00026A0D" w:rsidRDefault="004E5139" w:rsidP="00026A0D">
      <w:pPr>
        <w:pStyle w:val="A0"/>
        <w:spacing w:after="120" w:line="276" w:lineRule="auto"/>
        <w:jc w:val="both"/>
        <w:rPr>
          <w:rFonts w:ascii="DINOT-Light" w:hAnsi="DINOT-Light" w:cs="Calibri"/>
          <w:sz w:val="18"/>
          <w:szCs w:val="20"/>
          <w:bdr w:val="none" w:sz="0" w:space="0" w:color="auto"/>
          <w:lang w:val="de-CH"/>
        </w:rPr>
      </w:pPr>
      <w:r w:rsidRPr="00312634">
        <w:rPr>
          <w:rFonts w:ascii="DINOT-Light" w:hAnsi="DINOT-Light" w:cs="Calibri"/>
          <w:sz w:val="18"/>
          <w:szCs w:val="20"/>
          <w:bdr w:val="none" w:sz="0" w:space="0" w:color="auto"/>
          <w:lang w:val="de-CH"/>
        </w:rPr>
        <w:t xml:space="preserve">Das Team </w:t>
      </w:r>
      <w:proofErr w:type="spellStart"/>
      <w:r w:rsidRPr="00312634">
        <w:rPr>
          <w:rFonts w:ascii="DINOT-Light" w:hAnsi="DINOT-Light" w:cs="Calibri"/>
          <w:sz w:val="18"/>
          <w:szCs w:val="20"/>
          <w:bdr w:val="none" w:sz="0" w:space="0" w:color="auto"/>
          <w:lang w:val="de-CH"/>
        </w:rPr>
        <w:t>Zenith</w:t>
      </w:r>
      <w:proofErr w:type="spellEnd"/>
      <w:r w:rsidRPr="00312634">
        <w:rPr>
          <w:rFonts w:ascii="DINOT-Light" w:hAnsi="DINOT-Light" w:cs="Calibri"/>
          <w:sz w:val="18"/>
          <w:szCs w:val="20"/>
          <w:bdr w:val="none" w:sz="0" w:space="0" w:color="auto"/>
          <w:lang w:val="de-CH"/>
        </w:rPr>
        <w:t xml:space="preserve"> arbeitet mit dem </w:t>
      </w:r>
      <w:proofErr w:type="spellStart"/>
      <w:r w:rsidRPr="00312634">
        <w:rPr>
          <w:rFonts w:ascii="DINOT-Light" w:hAnsi="DINOT-Light" w:cs="Calibri"/>
          <w:sz w:val="18"/>
          <w:szCs w:val="20"/>
          <w:bdr w:val="none" w:sz="0" w:space="0" w:color="auto"/>
          <w:lang w:val="de-CH"/>
        </w:rPr>
        <w:t>Distinguished</w:t>
      </w:r>
      <w:proofErr w:type="spellEnd"/>
      <w:r w:rsidRPr="00312634">
        <w:rPr>
          <w:rFonts w:ascii="DINOT-Light" w:hAnsi="DINOT-Light" w:cs="Calibri"/>
          <w:sz w:val="18"/>
          <w:szCs w:val="20"/>
          <w:bdr w:val="none" w:sz="0" w:space="0" w:color="auto"/>
          <w:lang w:val="de-CH"/>
        </w:rPr>
        <w:t xml:space="preserve"> Gentleman's Ride zusammen, um sich in zeitlosem Stil zu präsentieren und die selbstlose Philanthropie zu fördern. </w:t>
      </w:r>
      <w:proofErr w:type="spellStart"/>
      <w:r w:rsidRPr="00312634">
        <w:rPr>
          <w:rFonts w:ascii="DINOT-Light" w:hAnsi="DINOT-Light" w:cs="Calibri"/>
          <w:sz w:val="18"/>
          <w:szCs w:val="20"/>
          <w:bdr w:val="none" w:sz="0" w:space="0" w:color="auto"/>
          <w:lang w:val="de-CH"/>
        </w:rPr>
        <w:t>Zenith</w:t>
      </w:r>
      <w:proofErr w:type="spellEnd"/>
      <w:r w:rsidRPr="00312634">
        <w:rPr>
          <w:rFonts w:ascii="DINOT-Light" w:hAnsi="DINOT-Light" w:cs="Calibri"/>
          <w:sz w:val="18"/>
          <w:szCs w:val="20"/>
          <w:bdr w:val="none" w:sz="0" w:space="0" w:color="auto"/>
          <w:lang w:val="de-CH"/>
        </w:rPr>
        <w:t>-Botschafter und Freunde der Marke verfolgen stolz und engagiert das gleiche Ziel: die Krebsforschung und Suizidprävention zu finanziell zu unterstützen. Die daraus resultierenden beeindruckenden Fundraising-Erfolge spiegeln das Engagement und die unerschütterliche Leidenschaft der Partner und der Marke wieder, die sich die Zeit nehmen und immer wieder am DGR teilnehmen.</w:t>
      </w:r>
    </w:p>
    <w:p w:rsidR="004E5139" w:rsidRDefault="004E5139" w:rsidP="00026A0D">
      <w:pPr>
        <w:pStyle w:val="A0"/>
        <w:spacing w:after="120" w:line="276" w:lineRule="auto"/>
        <w:jc w:val="both"/>
        <w:rPr>
          <w:rFonts w:ascii="DINOT-Light" w:hAnsi="DINOT-Light" w:cs="Calibri"/>
          <w:sz w:val="18"/>
          <w:szCs w:val="20"/>
          <w:bdr w:val="none" w:sz="0" w:space="0" w:color="auto"/>
          <w:lang w:val="de-CH"/>
        </w:rPr>
      </w:pPr>
      <w:proofErr w:type="spellStart"/>
      <w:r w:rsidRPr="00312634">
        <w:rPr>
          <w:rFonts w:ascii="DINOT-Light" w:hAnsi="DINOT-Light" w:cs="Calibri"/>
          <w:sz w:val="18"/>
          <w:szCs w:val="20"/>
          <w:bdr w:val="none" w:sz="0" w:space="0" w:color="auto"/>
          <w:lang w:val="de-CH"/>
        </w:rPr>
        <w:t>Zenith</w:t>
      </w:r>
      <w:proofErr w:type="spellEnd"/>
      <w:r w:rsidRPr="00312634">
        <w:rPr>
          <w:rFonts w:ascii="DINOT-Light" w:hAnsi="DINOT-Light" w:cs="Calibri"/>
          <w:sz w:val="18"/>
          <w:szCs w:val="20"/>
          <w:bdr w:val="none" w:sz="0" w:space="0" w:color="auto"/>
          <w:lang w:val="de-CH"/>
        </w:rPr>
        <w:t xml:space="preserve"> ist wohlbekannt in der Welt der Motorräder. Und so nutzt die Marke mit dem Stern auch diesen Anlass, um Enthusiasten und Motorradfans auf der Veranstaltung 2018 ein zusätzliches Vergnügen zu bieten. Im dritten Jahr in Folge präsentiert </w:t>
      </w:r>
      <w:proofErr w:type="spellStart"/>
      <w:r w:rsidRPr="00312634">
        <w:rPr>
          <w:rFonts w:ascii="DINOT-Light" w:hAnsi="DINOT-Light" w:cs="Calibri"/>
          <w:sz w:val="18"/>
          <w:szCs w:val="20"/>
          <w:bdr w:val="none" w:sz="0" w:space="0" w:color="auto"/>
          <w:lang w:val="de-CH"/>
        </w:rPr>
        <w:t>Zenith</w:t>
      </w:r>
      <w:proofErr w:type="spellEnd"/>
      <w:r w:rsidRPr="00312634">
        <w:rPr>
          <w:rFonts w:ascii="DINOT-Light" w:hAnsi="DINOT-Light" w:cs="Calibri"/>
          <w:sz w:val="18"/>
          <w:szCs w:val="20"/>
          <w:bdr w:val="none" w:sz="0" w:space="0" w:color="auto"/>
          <w:lang w:val="de-CH"/>
        </w:rPr>
        <w:t xml:space="preserve"> beim DGR eine besondere Uhr, den </w:t>
      </w:r>
      <w:r w:rsidRPr="00312634">
        <w:rPr>
          <w:rFonts w:ascii="DINOT-Light" w:hAnsi="DINOT-Light" w:cs="Calibri"/>
          <w:b/>
          <w:sz w:val="18"/>
          <w:szCs w:val="20"/>
          <w:bdr w:val="none" w:sz="0" w:space="0" w:color="auto"/>
          <w:lang w:val="de-CH"/>
        </w:rPr>
        <w:t>PILOT Type 20 Chronograph Ton Up Black</w:t>
      </w:r>
      <w:r w:rsidRPr="00312634">
        <w:rPr>
          <w:rFonts w:ascii="DINOT-Light" w:hAnsi="DINOT-Light" w:cs="Calibri"/>
          <w:sz w:val="18"/>
          <w:szCs w:val="20"/>
          <w:bdr w:val="none" w:sz="0" w:space="0" w:color="auto"/>
          <w:lang w:val="de-CH"/>
        </w:rPr>
        <w:t>.</w:t>
      </w:r>
    </w:p>
    <w:p w:rsidR="004E5139" w:rsidRPr="00312634" w:rsidRDefault="004E5139" w:rsidP="00026A0D">
      <w:pPr>
        <w:pStyle w:val="A0"/>
        <w:tabs>
          <w:tab w:val="left" w:pos="453"/>
        </w:tabs>
        <w:spacing w:after="120" w:line="276" w:lineRule="auto"/>
        <w:jc w:val="both"/>
        <w:rPr>
          <w:rFonts w:ascii="DINOT-Light" w:hAnsi="DINOT-Light" w:cs="Calibri"/>
          <w:sz w:val="18"/>
          <w:szCs w:val="20"/>
          <w:bdr w:val="none" w:sz="0" w:space="0" w:color="auto"/>
          <w:lang w:val="de-CH"/>
        </w:rPr>
      </w:pPr>
    </w:p>
    <w:p w:rsidR="004E5139" w:rsidRPr="004E5139" w:rsidRDefault="004E5139" w:rsidP="00026A0D">
      <w:pPr>
        <w:pStyle w:val="PrformatHTML"/>
        <w:shd w:val="clear" w:color="auto" w:fill="FFFFFF"/>
        <w:spacing w:after="120"/>
        <w:rPr>
          <w:rFonts w:ascii="DINOT-Light" w:hAnsi="DINOT-Light" w:cs="Calibri" w:hint="eastAsia"/>
          <w:b/>
          <w:sz w:val="18"/>
          <w:bdr w:val="none" w:sz="0" w:space="0" w:color="auto"/>
          <w:lang w:val="de-CH"/>
        </w:rPr>
      </w:pPr>
      <w:r w:rsidRPr="00312634">
        <w:rPr>
          <w:rFonts w:ascii="DINOT-Light" w:hAnsi="DINOT-Light" w:cs="Calibri"/>
          <w:b/>
          <w:sz w:val="18"/>
          <w:bdr w:val="none" w:sz="0" w:space="0" w:color="auto"/>
          <w:lang w:val="de-CH"/>
        </w:rPr>
        <w:t>Dezenter Vintage Appeal</w:t>
      </w:r>
    </w:p>
    <w:p w:rsidR="004E5139" w:rsidRPr="00312634" w:rsidRDefault="004E5139" w:rsidP="00026A0D">
      <w:pPr>
        <w:pStyle w:val="A0"/>
        <w:spacing w:after="120" w:line="276" w:lineRule="auto"/>
        <w:jc w:val="both"/>
        <w:rPr>
          <w:rFonts w:ascii="DINOT-Light" w:hAnsi="DINOT-Light" w:cs="Calibri"/>
          <w:sz w:val="18"/>
          <w:szCs w:val="20"/>
          <w:bdr w:val="none" w:sz="0" w:space="0" w:color="auto"/>
          <w:lang w:val="de-CH"/>
        </w:rPr>
      </w:pPr>
      <w:r w:rsidRPr="00312634">
        <w:rPr>
          <w:rFonts w:ascii="DINOT-Light" w:hAnsi="DINOT-Light" w:cs="Calibri"/>
          <w:sz w:val="18"/>
          <w:szCs w:val="20"/>
          <w:bdr w:val="none" w:sz="0" w:space="0" w:color="auto"/>
          <w:lang w:val="de-CH"/>
        </w:rPr>
        <w:t xml:space="preserve">Entworfen als Hommage an </w:t>
      </w:r>
      <w:proofErr w:type="gramStart"/>
      <w:r w:rsidRPr="00312634">
        <w:rPr>
          <w:rFonts w:ascii="DINOT-Light" w:hAnsi="DINOT-Light" w:cs="Calibri"/>
          <w:sz w:val="18"/>
          <w:szCs w:val="20"/>
          <w:bdr w:val="none" w:sz="0" w:space="0" w:color="auto"/>
          <w:lang w:val="de-CH"/>
        </w:rPr>
        <w:t>die Café</w:t>
      </w:r>
      <w:proofErr w:type="gramEnd"/>
      <w:r w:rsidRPr="00312634">
        <w:rPr>
          <w:rFonts w:ascii="DINOT-Light" w:hAnsi="DINOT-Light" w:cs="Calibri"/>
          <w:sz w:val="18"/>
          <w:szCs w:val="20"/>
          <w:bdr w:val="none" w:sz="0" w:space="0" w:color="auto"/>
          <w:lang w:val="de-CH"/>
        </w:rPr>
        <w:t xml:space="preserve"> Racer Biker-Community, die auch als Ton-Up-Boys bekannt ist, wird diese Uhr </w:t>
      </w:r>
      <w:r w:rsidRPr="00312634">
        <w:rPr>
          <w:rFonts w:ascii="DINOT-Light" w:hAnsi="DINOT-Light" w:cs="Calibri"/>
          <w:b/>
          <w:sz w:val="18"/>
          <w:szCs w:val="20"/>
          <w:bdr w:val="none" w:sz="0" w:space="0" w:color="auto"/>
          <w:lang w:val="de-CH"/>
        </w:rPr>
        <w:t>ZENITH Heritage Pilot Ton-</w:t>
      </w:r>
      <w:proofErr w:type="spellStart"/>
      <w:r w:rsidRPr="00312634">
        <w:rPr>
          <w:rFonts w:ascii="DINOT-Light" w:hAnsi="DINOT-Light" w:cs="Calibri"/>
          <w:b/>
          <w:sz w:val="18"/>
          <w:szCs w:val="20"/>
          <w:bdr w:val="none" w:sz="0" w:space="0" w:color="auto"/>
          <w:lang w:val="de-CH"/>
        </w:rPr>
        <w:t>up</w:t>
      </w:r>
      <w:proofErr w:type="spellEnd"/>
      <w:r w:rsidRPr="00312634">
        <w:rPr>
          <w:rFonts w:ascii="DINOT-Light" w:hAnsi="DINOT-Light" w:cs="Calibri"/>
          <w:sz w:val="18"/>
          <w:szCs w:val="20"/>
          <w:bdr w:val="none" w:sz="0" w:space="0" w:color="auto"/>
          <w:lang w:val="de-CH"/>
        </w:rPr>
        <w:t xml:space="preserve"> genannt. Als Teil einer Kultur von Rockern und </w:t>
      </w:r>
      <w:proofErr w:type="spellStart"/>
      <w:r w:rsidRPr="00312634">
        <w:rPr>
          <w:rFonts w:ascii="DINOT-Light" w:hAnsi="DINOT-Light" w:cs="Calibri"/>
          <w:sz w:val="18"/>
          <w:szCs w:val="20"/>
          <w:bdr w:val="none" w:sz="0" w:space="0" w:color="auto"/>
          <w:lang w:val="de-CH"/>
        </w:rPr>
        <w:t>Racern</w:t>
      </w:r>
      <w:proofErr w:type="spellEnd"/>
      <w:r w:rsidRPr="00312634">
        <w:rPr>
          <w:rFonts w:ascii="DINOT-Light" w:hAnsi="DINOT-Light" w:cs="Calibri"/>
          <w:sz w:val="18"/>
          <w:szCs w:val="20"/>
          <w:bdr w:val="none" w:sz="0" w:space="0" w:color="auto"/>
          <w:lang w:val="de-CH"/>
        </w:rPr>
        <w:t xml:space="preserve">, die während ihrer Treffen schnelle Motorräder vorführen, ist ein Café-Racer ein Motorrad, das zu </w:t>
      </w:r>
      <w:proofErr w:type="spellStart"/>
      <w:r w:rsidRPr="00312634">
        <w:rPr>
          <w:rFonts w:ascii="DINOT-Light" w:hAnsi="DINOT-Light" w:cs="Calibri"/>
          <w:sz w:val="18"/>
          <w:szCs w:val="20"/>
          <w:bdr w:val="none" w:sz="0" w:space="0" w:color="auto"/>
          <w:lang w:val="de-CH"/>
        </w:rPr>
        <w:t>gunsten</w:t>
      </w:r>
      <w:proofErr w:type="spellEnd"/>
      <w:r w:rsidRPr="00312634">
        <w:rPr>
          <w:rFonts w:ascii="DINOT-Light" w:hAnsi="DINOT-Light" w:cs="Calibri"/>
          <w:sz w:val="18"/>
          <w:szCs w:val="20"/>
          <w:bdr w:val="none" w:sz="0" w:space="0" w:color="auto"/>
          <w:lang w:val="de-CH"/>
        </w:rPr>
        <w:t xml:space="preserve"> einer besseren Beschleunigung und höheren Geschwindigkeit von allem unnötigen Gewicht befreit wurde und das für seinen visuellen Minimalismus bekannt ist.</w:t>
      </w:r>
    </w:p>
    <w:p w:rsidR="0026552D" w:rsidRPr="00026A0D" w:rsidRDefault="004E5139" w:rsidP="00026A0D">
      <w:pPr>
        <w:pStyle w:val="A0"/>
        <w:spacing w:after="120" w:line="276" w:lineRule="auto"/>
        <w:jc w:val="both"/>
        <w:rPr>
          <w:rFonts w:ascii="DINOT-Light" w:hAnsi="DINOT-Light" w:cs="Calibri"/>
          <w:sz w:val="18"/>
          <w:szCs w:val="20"/>
          <w:bdr w:val="none" w:sz="0" w:space="0" w:color="auto"/>
          <w:lang w:val="de-CH"/>
        </w:rPr>
      </w:pPr>
      <w:r w:rsidRPr="00312634">
        <w:rPr>
          <w:rFonts w:ascii="DINOT-Light" w:hAnsi="DINOT-Light" w:cs="Calibri"/>
          <w:sz w:val="18"/>
          <w:szCs w:val="20"/>
          <w:bdr w:val="none" w:sz="0" w:space="0" w:color="auto"/>
          <w:lang w:val="de-CH"/>
        </w:rPr>
        <w:t xml:space="preserve">Wie die namensgebenden Motorräder, so ist auch der </w:t>
      </w:r>
      <w:r w:rsidRPr="00312634">
        <w:rPr>
          <w:rFonts w:ascii="DINOT-Light" w:hAnsi="DINOT-Light" w:cs="Calibri"/>
          <w:b/>
          <w:sz w:val="18"/>
          <w:szCs w:val="20"/>
          <w:bdr w:val="none" w:sz="0" w:space="0" w:color="auto"/>
          <w:lang w:val="de-CH"/>
        </w:rPr>
        <w:t>PILOT Type 20 Chronograph Ton Up Black</w:t>
      </w:r>
      <w:r w:rsidRPr="00312634">
        <w:rPr>
          <w:rFonts w:ascii="DINOT-Light" w:hAnsi="DINOT-Light" w:cs="Calibri"/>
          <w:sz w:val="18"/>
          <w:szCs w:val="20"/>
          <w:bdr w:val="none" w:sz="0" w:space="0" w:color="auto"/>
          <w:lang w:val="de-CH"/>
        </w:rPr>
        <w:t xml:space="preserve"> clean und</w:t>
      </w:r>
      <w:r w:rsidR="00026A0D">
        <w:rPr>
          <w:rFonts w:ascii="DINOT-Light" w:hAnsi="DINOT-Light" w:cs="Calibri"/>
          <w:sz w:val="18"/>
          <w:szCs w:val="20"/>
          <w:bdr w:val="none" w:sz="0" w:space="0" w:color="auto"/>
          <w:lang w:val="de-CH"/>
        </w:rPr>
        <w:t xml:space="preserve"> </w:t>
      </w:r>
      <w:r w:rsidRPr="00312634">
        <w:rPr>
          <w:rFonts w:ascii="DINOT-Light" w:hAnsi="DINOT-Light" w:cs="Calibri"/>
          <w:sz w:val="18"/>
          <w:szCs w:val="20"/>
          <w:bdr w:val="none" w:sz="0" w:space="0" w:color="auto"/>
          <w:lang w:val="de-CH"/>
        </w:rPr>
        <w:t xml:space="preserve">frei von unnötigen Details. Mit einem markanten, 45 mm großen, Edelstahlgehäuse und geriffelten Lünette kombiniert der </w:t>
      </w:r>
      <w:r w:rsidRPr="00312634">
        <w:rPr>
          <w:rFonts w:ascii="DINOT-Light" w:hAnsi="DINOT-Light" w:cs="Calibri"/>
          <w:b/>
          <w:sz w:val="18"/>
          <w:szCs w:val="20"/>
          <w:bdr w:val="none" w:sz="0" w:space="0" w:color="auto"/>
          <w:lang w:val="de-CH"/>
        </w:rPr>
        <w:t>PILOT Type 20 Chronograph Ton Up Black</w:t>
      </w:r>
      <w:r w:rsidRPr="00312634">
        <w:rPr>
          <w:rFonts w:ascii="DINOT-Light" w:hAnsi="DINOT-Light" w:cs="Calibri"/>
          <w:sz w:val="18"/>
          <w:szCs w:val="20"/>
          <w:bdr w:val="none" w:sz="0" w:space="0" w:color="auto"/>
          <w:lang w:val="de-CH"/>
        </w:rPr>
        <w:t xml:space="preserve"> ein mattes Zifferblatt mit einem passenden schwarzen Gehäuse, das auf dem Bodendeckel eine wunderschöne Gravur eines Café Racers auf seinem Motorrad zeigt. Für zusätzlichen Komfort und eine längere Lebensdauer wurde das strapazierfähige, geölte Nubuk-Lederband mit einem schützenden Kautschukfutter versehen und mit kontrastierenden weißen, von Hand gesetzten Nähten sowie </w:t>
      </w:r>
      <w:r w:rsidRPr="00312634">
        <w:rPr>
          <w:rFonts w:ascii="DINOT-Light" w:hAnsi="DINOT-Light" w:cs="Calibri"/>
          <w:sz w:val="18"/>
          <w:szCs w:val="20"/>
          <w:bdr w:val="none" w:sz="0" w:space="0" w:color="auto"/>
          <w:lang w:val="de-CH"/>
        </w:rPr>
        <w:lastRenderedPageBreak/>
        <w:t xml:space="preserve">einer Titanschließe ausgestattet. Angetrieben von dem legendären El </w:t>
      </w:r>
      <w:proofErr w:type="spellStart"/>
      <w:r w:rsidRPr="00312634">
        <w:rPr>
          <w:rFonts w:ascii="DINOT-Light" w:hAnsi="DINOT-Light" w:cs="Calibri"/>
          <w:sz w:val="18"/>
          <w:szCs w:val="20"/>
          <w:bdr w:val="none" w:sz="0" w:space="0" w:color="auto"/>
          <w:lang w:val="de-CH"/>
        </w:rPr>
        <w:t>Primero</w:t>
      </w:r>
      <w:proofErr w:type="spellEnd"/>
      <w:r w:rsidRPr="00312634">
        <w:rPr>
          <w:rFonts w:ascii="DINOT-Light" w:hAnsi="DINOT-Light" w:cs="Calibri"/>
          <w:sz w:val="18"/>
          <w:szCs w:val="20"/>
          <w:bdr w:val="none" w:sz="0" w:space="0" w:color="auto"/>
          <w:lang w:val="de-CH"/>
        </w:rPr>
        <w:t xml:space="preserve"> Automatikkaliber 4069 mit 5 Hz (36.000b A/h) und einer Gangreserve von 50 Stunden ist dieser coole Zeitmesser zusammen mit der passenden Lederjacke das Must-</w:t>
      </w:r>
      <w:proofErr w:type="spellStart"/>
      <w:r w:rsidRPr="00312634">
        <w:rPr>
          <w:rFonts w:ascii="DINOT-Light" w:hAnsi="DINOT-Light" w:cs="Calibri"/>
          <w:sz w:val="18"/>
          <w:szCs w:val="20"/>
          <w:bdr w:val="none" w:sz="0" w:space="0" w:color="auto"/>
          <w:lang w:val="de-CH"/>
        </w:rPr>
        <w:t>Have</w:t>
      </w:r>
      <w:proofErr w:type="spellEnd"/>
      <w:r w:rsidRPr="00312634">
        <w:rPr>
          <w:rFonts w:ascii="DINOT-Light" w:hAnsi="DINOT-Light" w:cs="Calibri"/>
          <w:sz w:val="18"/>
          <w:szCs w:val="20"/>
          <w:bdr w:val="none" w:sz="0" w:space="0" w:color="auto"/>
          <w:lang w:val="de-CH"/>
        </w:rPr>
        <w:t xml:space="preserve"> für jeden Gentleman-Biker. Eine Uhr, die hervorragend Vintage-Charme mit einem unverwechselbaren sportlichen Auftreten verbindet! </w:t>
      </w:r>
    </w:p>
    <w:p w:rsidR="00026A0D" w:rsidRPr="00026A0D" w:rsidRDefault="00026A0D" w:rsidP="00026A0D">
      <w:pPr>
        <w:spacing w:after="120" w:line="240" w:lineRule="exact"/>
        <w:jc w:val="both"/>
        <w:rPr>
          <w:rFonts w:asciiTheme="majorHAnsi" w:eastAsia="Arial Unicode MS" w:hAnsiTheme="majorHAnsi" w:cstheme="majorHAnsi"/>
          <w:sz w:val="10"/>
          <w:szCs w:val="20"/>
          <w:u w:color="000000"/>
          <w:lang w:val="de-CH" w:eastAsia="zh-CN"/>
        </w:rPr>
      </w:pPr>
    </w:p>
    <w:p w:rsidR="000A48BC" w:rsidRPr="00404CA6" w:rsidRDefault="000A48BC" w:rsidP="00026A0D">
      <w:pPr>
        <w:pStyle w:val="A0"/>
        <w:widowControl w:val="0"/>
        <w:spacing w:after="120" w:line="276" w:lineRule="auto"/>
        <w:jc w:val="both"/>
        <w:rPr>
          <w:rFonts w:ascii="DINOT-Light" w:hAnsi="DINOT-Light" w:cs="Calibri"/>
          <w:b/>
          <w:sz w:val="18"/>
          <w:szCs w:val="20"/>
          <w:lang w:val="de-CH"/>
        </w:rPr>
      </w:pPr>
      <w:r w:rsidRPr="00404CA6">
        <w:rPr>
          <w:rFonts w:ascii="DINOT-Light" w:hAnsi="DINOT-Light" w:cs="Calibri"/>
          <w:b/>
          <w:sz w:val="18"/>
          <w:szCs w:val="20"/>
          <w:lang w:val="de-CH"/>
        </w:rPr>
        <w:t xml:space="preserve">ZENITH: Die Zukunft im Schweizer </w:t>
      </w:r>
      <w:proofErr w:type="spellStart"/>
      <w:r w:rsidRPr="00404CA6">
        <w:rPr>
          <w:rFonts w:ascii="DINOT-Light" w:hAnsi="DINOT-Light" w:cs="Calibri"/>
          <w:b/>
          <w:sz w:val="18"/>
          <w:szCs w:val="20"/>
          <w:lang w:val="de-CH"/>
        </w:rPr>
        <w:t>Uhrenbau</w:t>
      </w:r>
      <w:proofErr w:type="spellEnd"/>
    </w:p>
    <w:p w:rsidR="000A48BC" w:rsidRPr="00B974EF" w:rsidRDefault="000A48BC" w:rsidP="00026A0D">
      <w:pPr>
        <w:pStyle w:val="A0"/>
        <w:widowControl w:val="0"/>
        <w:spacing w:after="120" w:line="276" w:lineRule="auto"/>
        <w:jc w:val="both"/>
        <w:rPr>
          <w:rFonts w:ascii="DINOT-Light" w:eastAsia="Microsoft YaHei" w:hAnsi="DINOT-Light" w:cs="Calibri"/>
          <w:sz w:val="18"/>
          <w:szCs w:val="20"/>
          <w:bdr w:val="none" w:sz="0" w:space="0" w:color="auto"/>
          <w:lang w:val="de-CH"/>
        </w:rPr>
      </w:pPr>
      <w:r w:rsidRPr="00404CA6">
        <w:rPr>
          <w:rFonts w:ascii="DINOT-Light" w:eastAsia="Microsoft YaHei" w:hAnsi="DINOT-Light" w:cs="Calibri"/>
          <w:sz w:val="18"/>
          <w:szCs w:val="20"/>
          <w:bdr w:val="none" w:sz="0" w:space="0" w:color="auto"/>
          <w:lang w:val="de-CH"/>
        </w:rPr>
        <w:t xml:space="preserve">Seit 1865 ist </w:t>
      </w:r>
      <w:proofErr w:type="spellStart"/>
      <w:r w:rsidRPr="00404CA6">
        <w:rPr>
          <w:rFonts w:ascii="DINOT-Light" w:eastAsia="Microsoft YaHei" w:hAnsi="DINOT-Light" w:cs="Calibri"/>
          <w:sz w:val="18"/>
          <w:szCs w:val="20"/>
          <w:bdr w:val="none" w:sz="0" w:space="0" w:color="auto"/>
          <w:lang w:val="de-CH"/>
        </w:rPr>
        <w:t>Zenith</w:t>
      </w:r>
      <w:proofErr w:type="spellEnd"/>
      <w:r w:rsidRPr="00404CA6">
        <w:rPr>
          <w:rFonts w:ascii="DINOT-Light" w:eastAsia="Microsoft YaHei" w:hAnsi="DINOT-Light" w:cs="Calibri"/>
          <w:sz w:val="18"/>
          <w:szCs w:val="20"/>
          <w:bdr w:val="none" w:sz="0" w:space="0" w:color="auto"/>
          <w:lang w:val="de-CH"/>
        </w:rPr>
        <w:t xml:space="preserve"> von Authentizität, Mut und Leidenschaft geleitet, um die Grenzen in puncto Exzellenz, Präzision und Innovation ständig in neue Sphären zu verschieben. Bald nach seiner Gründung in Le Locle durch den visionären Uhrmacher Georges Favre-</w:t>
      </w:r>
      <w:proofErr w:type="spellStart"/>
      <w:r w:rsidRPr="00404CA6">
        <w:rPr>
          <w:rFonts w:ascii="DINOT-Light" w:eastAsia="Microsoft YaHei" w:hAnsi="DINOT-Light" w:cs="Calibri"/>
          <w:sz w:val="18"/>
          <w:szCs w:val="20"/>
          <w:bdr w:val="none" w:sz="0" w:space="0" w:color="auto"/>
          <w:lang w:val="de-CH"/>
        </w:rPr>
        <w:t>Jacot</w:t>
      </w:r>
      <w:proofErr w:type="spellEnd"/>
      <w:r w:rsidRPr="00404CA6">
        <w:rPr>
          <w:rFonts w:ascii="DINOT-Light" w:eastAsia="Microsoft YaHei" w:hAnsi="DINOT-Light" w:cs="Calibri"/>
          <w:sz w:val="18"/>
          <w:szCs w:val="20"/>
          <w:bdr w:val="none" w:sz="0" w:space="0" w:color="auto"/>
          <w:lang w:val="de-CH"/>
        </w:rPr>
        <w:t xml:space="preserve"> erlangte </w:t>
      </w:r>
      <w:proofErr w:type="spellStart"/>
      <w:r w:rsidRPr="00404CA6">
        <w:rPr>
          <w:rFonts w:ascii="DINOT-Light" w:eastAsia="Microsoft YaHei" w:hAnsi="DINOT-Light" w:cs="Calibri"/>
          <w:sz w:val="18"/>
          <w:szCs w:val="20"/>
          <w:bdr w:val="none" w:sz="0" w:space="0" w:color="auto"/>
          <w:lang w:val="de-CH"/>
        </w:rPr>
        <w:t>Zenith</w:t>
      </w:r>
      <w:proofErr w:type="spellEnd"/>
      <w:r w:rsidRPr="00404CA6">
        <w:rPr>
          <w:rFonts w:ascii="DINOT-Light" w:eastAsia="Microsoft YaHei" w:hAnsi="DINOT-Light" w:cs="Calibri"/>
          <w:sz w:val="18"/>
          <w:szCs w:val="20"/>
          <w:bdr w:val="none" w:sz="0" w:space="0" w:color="auto"/>
          <w:lang w:val="de-CH"/>
        </w:rPr>
        <w:t xml:space="preserve"> weltweite Anerkennung für die Präzision seiner Chronometer, mit denen die Marke 2.333 Chronometrie-Preise in etwas mehr als einem Jahrhundert gewinnen konnte: bis heute ein absoluter und ungebrochener Rekord. </w:t>
      </w:r>
      <w:r w:rsidRPr="003439EF">
        <w:rPr>
          <w:rFonts w:ascii="DINOT-Light" w:eastAsia="Microsoft YaHei" w:hAnsi="DINOT-Light" w:cs="Calibri"/>
          <w:sz w:val="18"/>
          <w:szCs w:val="20"/>
          <w:bdr w:val="none" w:sz="0" w:space="0" w:color="auto"/>
          <w:lang w:val="de-CH"/>
        </w:rPr>
        <w:t xml:space="preserve">Berühmt für sein legendäres El </w:t>
      </w:r>
      <w:proofErr w:type="spellStart"/>
      <w:r w:rsidRPr="003439EF">
        <w:rPr>
          <w:rFonts w:ascii="DINOT-Light" w:eastAsia="Microsoft YaHei" w:hAnsi="DINOT-Light" w:cs="Calibri"/>
          <w:sz w:val="18"/>
          <w:szCs w:val="20"/>
          <w:bdr w:val="none" w:sz="0" w:space="0" w:color="auto"/>
          <w:lang w:val="de-CH"/>
        </w:rPr>
        <w:t>Primero</w:t>
      </w:r>
      <w:proofErr w:type="spellEnd"/>
      <w:r w:rsidRPr="003439EF">
        <w:rPr>
          <w:rFonts w:ascii="DINOT-Light" w:eastAsia="Microsoft YaHei" w:hAnsi="DINOT-Light" w:cs="Calibri"/>
          <w:sz w:val="18"/>
          <w:szCs w:val="20"/>
          <w:bdr w:val="none" w:sz="0" w:space="0" w:color="auto"/>
          <w:lang w:val="de-CH"/>
        </w:rPr>
        <w:t xml:space="preserve"> Kaliber von 1969, das Kurzzeitmessungen auf die 1/10 Sekunde genau ermöglicht, hat die Manufaktur </w:t>
      </w:r>
      <w:proofErr w:type="gramStart"/>
      <w:r w:rsidRPr="003439EF">
        <w:rPr>
          <w:rFonts w:ascii="DINOT-Light" w:eastAsia="Microsoft YaHei" w:hAnsi="DINOT-Light" w:cs="Calibri"/>
          <w:sz w:val="18"/>
          <w:szCs w:val="20"/>
          <w:bdr w:val="none" w:sz="0" w:space="0" w:color="auto"/>
          <w:lang w:val="de-CH"/>
        </w:rPr>
        <w:t>seit dem</w:t>
      </w:r>
      <w:proofErr w:type="gramEnd"/>
      <w:r w:rsidRPr="003439EF">
        <w:rPr>
          <w:rFonts w:ascii="DINOT-Light" w:eastAsia="Microsoft YaHei" w:hAnsi="DINOT-Light" w:cs="Calibri"/>
          <w:sz w:val="18"/>
          <w:szCs w:val="20"/>
          <w:bdr w:val="none" w:sz="0" w:space="0" w:color="auto"/>
          <w:lang w:val="de-CH"/>
        </w:rPr>
        <w:t xml:space="preserve"> über 600 Uhrwerke und Varianten entwickelt. Heute bietet </w:t>
      </w:r>
      <w:proofErr w:type="spellStart"/>
      <w:r w:rsidRPr="003439EF">
        <w:rPr>
          <w:rFonts w:ascii="DINOT-Light" w:eastAsia="Microsoft YaHei" w:hAnsi="DINOT-Light" w:cs="Calibri"/>
          <w:sz w:val="18"/>
          <w:szCs w:val="20"/>
          <w:bdr w:val="none" w:sz="0" w:space="0" w:color="auto"/>
          <w:lang w:val="de-CH"/>
        </w:rPr>
        <w:t>Zenith</w:t>
      </w:r>
      <w:proofErr w:type="spellEnd"/>
      <w:r w:rsidRPr="003439EF">
        <w:rPr>
          <w:rFonts w:ascii="DINOT-Light" w:eastAsia="Microsoft YaHei" w:hAnsi="DINOT-Light" w:cs="Calibri"/>
          <w:sz w:val="18"/>
          <w:szCs w:val="20"/>
          <w:bdr w:val="none" w:sz="0" w:space="0" w:color="auto"/>
          <w:lang w:val="de-CH"/>
        </w:rPr>
        <w:t xml:space="preserve"> vollkommen neue und faszinierende Perspektiven in der Zeitmessung, einschließlich der Möglichkeit der Messung der 1/100 Sekunde mit der </w:t>
      </w:r>
      <w:proofErr w:type="spellStart"/>
      <w:r w:rsidRPr="003439EF">
        <w:rPr>
          <w:rFonts w:ascii="DINOT-Light" w:eastAsia="Microsoft YaHei" w:hAnsi="DINOT-Light" w:cs="Calibri"/>
          <w:sz w:val="18"/>
          <w:szCs w:val="20"/>
          <w:bdr w:val="none" w:sz="0" w:space="0" w:color="auto"/>
          <w:lang w:val="de-CH"/>
        </w:rPr>
        <w:t>Defy</w:t>
      </w:r>
      <w:proofErr w:type="spellEnd"/>
      <w:r w:rsidRPr="003439EF">
        <w:rPr>
          <w:rFonts w:ascii="DINOT-Light" w:eastAsia="Microsoft YaHei" w:hAnsi="DINOT-Light" w:cs="Calibri"/>
          <w:sz w:val="18"/>
          <w:szCs w:val="20"/>
          <w:bdr w:val="none" w:sz="0" w:space="0" w:color="auto"/>
          <w:lang w:val="de-CH"/>
        </w:rPr>
        <w:t xml:space="preserve"> El </w:t>
      </w:r>
      <w:proofErr w:type="spellStart"/>
      <w:r w:rsidRPr="003439EF">
        <w:rPr>
          <w:rFonts w:ascii="DINOT-Light" w:eastAsia="Microsoft YaHei" w:hAnsi="DINOT-Light" w:cs="Calibri"/>
          <w:sz w:val="18"/>
          <w:szCs w:val="20"/>
          <w:bdr w:val="none" w:sz="0" w:space="0" w:color="auto"/>
          <w:lang w:val="de-CH"/>
        </w:rPr>
        <w:t>Primero</w:t>
      </w:r>
      <w:proofErr w:type="spellEnd"/>
      <w:r w:rsidRPr="003439EF">
        <w:rPr>
          <w:rFonts w:ascii="DINOT-Light" w:eastAsia="Microsoft YaHei" w:hAnsi="DINOT-Light" w:cs="Calibri"/>
          <w:sz w:val="18"/>
          <w:szCs w:val="20"/>
          <w:bdr w:val="none" w:sz="0" w:space="0" w:color="auto"/>
          <w:lang w:val="de-CH"/>
        </w:rPr>
        <w:t xml:space="preserve"> 21; und eine völlig neue Dimension mechanischer Präzision mit der genauesten mechanischen Uhr der Welt, der revolutionären </w:t>
      </w:r>
      <w:proofErr w:type="spellStart"/>
      <w:r w:rsidRPr="003439EF">
        <w:rPr>
          <w:rFonts w:ascii="DINOT-Light" w:eastAsia="Microsoft YaHei" w:hAnsi="DINOT-Light" w:cs="Calibri"/>
          <w:sz w:val="18"/>
          <w:szCs w:val="20"/>
          <w:bdr w:val="none" w:sz="0" w:space="0" w:color="auto"/>
          <w:lang w:val="de-CH"/>
        </w:rPr>
        <w:t>Defy</w:t>
      </w:r>
      <w:proofErr w:type="spellEnd"/>
      <w:r w:rsidRPr="003439EF">
        <w:rPr>
          <w:rFonts w:ascii="DINOT-Light" w:eastAsia="Microsoft YaHei" w:hAnsi="DINOT-Light" w:cs="Calibri"/>
          <w:sz w:val="18"/>
          <w:szCs w:val="20"/>
          <w:bdr w:val="none" w:sz="0" w:space="0" w:color="auto"/>
          <w:lang w:val="de-CH"/>
        </w:rPr>
        <w:t xml:space="preserve"> Lab. </w:t>
      </w:r>
      <w:r w:rsidRPr="00B974EF">
        <w:rPr>
          <w:rFonts w:ascii="DINOT-Light" w:eastAsia="Microsoft YaHei" w:hAnsi="DINOT-Light" w:cs="Calibri"/>
          <w:sz w:val="18"/>
          <w:szCs w:val="20"/>
          <w:bdr w:val="none" w:sz="0" w:space="0" w:color="auto"/>
          <w:lang w:val="de-CH"/>
        </w:rPr>
        <w:t xml:space="preserve">Stets angetrieben durch die Verbindung von dynamischen, avantgardistischen Denken mit der eigenen, stolzen Tradition schreibt </w:t>
      </w:r>
      <w:proofErr w:type="spellStart"/>
      <w:r w:rsidRPr="00B974EF">
        <w:rPr>
          <w:rFonts w:ascii="DINOT-Light" w:eastAsia="Microsoft YaHei" w:hAnsi="DINOT-Light" w:cs="Calibri"/>
          <w:sz w:val="18"/>
          <w:szCs w:val="20"/>
          <w:bdr w:val="none" w:sz="0" w:space="0" w:color="auto"/>
          <w:lang w:val="de-CH"/>
        </w:rPr>
        <w:t>Zenith</w:t>
      </w:r>
      <w:proofErr w:type="spellEnd"/>
      <w:r w:rsidRPr="00B974EF">
        <w:rPr>
          <w:rFonts w:ascii="DINOT-Light" w:eastAsia="Microsoft YaHei" w:hAnsi="DINOT-Light" w:cs="Calibri"/>
          <w:sz w:val="18"/>
          <w:szCs w:val="20"/>
          <w:bdr w:val="none" w:sz="0" w:space="0" w:color="auto"/>
          <w:lang w:val="de-CH"/>
        </w:rPr>
        <w:t xml:space="preserve"> beständig seine eigene Zukunft ... und die Zukunft der Schweizer Uhrmacherkunst.</w:t>
      </w:r>
    </w:p>
    <w:p w:rsidR="0017268B" w:rsidRDefault="0017268B">
      <w:pPr>
        <w:rPr>
          <w:rFonts w:asciiTheme="majorHAnsi" w:eastAsia="Arial Unicode MS" w:hAnsiTheme="majorHAnsi" w:cstheme="majorHAnsi"/>
          <w:sz w:val="20"/>
          <w:szCs w:val="20"/>
          <w:u w:color="000000"/>
          <w:lang w:val="de-CH" w:eastAsia="zh-CN"/>
        </w:rPr>
      </w:pPr>
      <w:r>
        <w:rPr>
          <w:rFonts w:asciiTheme="majorHAnsi" w:eastAsia="Arial Unicode MS" w:hAnsiTheme="majorHAnsi" w:cstheme="majorHAnsi"/>
          <w:sz w:val="20"/>
          <w:szCs w:val="20"/>
          <w:u w:color="000000"/>
          <w:lang w:val="de-CH" w:eastAsia="zh-CN"/>
        </w:rPr>
        <w:br w:type="page"/>
      </w:r>
    </w:p>
    <w:p w:rsidR="0017268B" w:rsidRPr="004E5139" w:rsidRDefault="0017268B" w:rsidP="0017268B">
      <w:pPr>
        <w:pStyle w:val="A0"/>
        <w:tabs>
          <w:tab w:val="left" w:pos="8564"/>
        </w:tabs>
        <w:spacing w:line="276" w:lineRule="auto"/>
        <w:ind w:right="-8"/>
        <w:jc w:val="both"/>
        <w:rPr>
          <w:rFonts w:ascii="DINOT-Light" w:hAnsi="DINOT-Light" w:cstheme="majorHAnsi"/>
          <w:b/>
          <w:color w:val="auto"/>
          <w:sz w:val="24"/>
          <w:szCs w:val="24"/>
          <w:lang w:val="de-CH"/>
        </w:rPr>
      </w:pPr>
    </w:p>
    <w:p w:rsidR="00026A0D" w:rsidRDefault="0017268B" w:rsidP="00026A0D">
      <w:pPr>
        <w:pStyle w:val="A0"/>
        <w:tabs>
          <w:tab w:val="left" w:pos="8564"/>
        </w:tabs>
        <w:spacing w:line="276" w:lineRule="auto"/>
        <w:ind w:right="-8"/>
        <w:jc w:val="both"/>
        <w:rPr>
          <w:rFonts w:ascii="DINOT-Light" w:hAnsi="DINOT-Light" w:cstheme="majorHAnsi"/>
          <w:b/>
          <w:color w:val="auto"/>
          <w:sz w:val="24"/>
          <w:szCs w:val="24"/>
          <w:lang w:val="en-GB"/>
        </w:rPr>
      </w:pPr>
      <w:r w:rsidRPr="0017268B">
        <w:rPr>
          <w:rFonts w:ascii="DINOT-Light" w:hAnsi="DINOT-Light" w:cstheme="majorHAnsi"/>
          <w:noProof/>
          <w:sz w:val="20"/>
          <w:szCs w:val="20"/>
          <w:lang w:val="de-DE" w:eastAsia="de-DE"/>
        </w:rPr>
        <w:drawing>
          <wp:anchor distT="0" distB="0" distL="114300" distR="114300" simplePos="0" relativeHeight="251659264" behindDoc="1" locked="0" layoutInCell="1" allowOverlap="1" wp14:anchorId="3945BD7E" wp14:editId="4383619E">
            <wp:simplePos x="0" y="0"/>
            <wp:positionH relativeFrom="margin">
              <wp:align>right</wp:align>
            </wp:positionH>
            <wp:positionV relativeFrom="paragraph">
              <wp:posOffset>20407</wp:posOffset>
            </wp:positionV>
            <wp:extent cx="2442122" cy="3487479"/>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ommunication 2018\PR\BASELWORLD\PRODUCTS\PILOT\PILOT Type 20 Chronograph Ton-Up - BLACK\IMAGES\LD\11.2432.4069.21.C900.jpg"/>
                    <pic:cNvPicPr>
                      <a:picLocks noChangeAspect="1" noChangeArrowheads="1"/>
                    </pic:cNvPicPr>
                  </pic:nvPicPr>
                  <pic:blipFill>
                    <a:blip r:embed="rId8"/>
                    <a:stretch>
                      <a:fillRect/>
                    </a:stretch>
                  </pic:blipFill>
                  <pic:spPr bwMode="auto">
                    <a:xfrm>
                      <a:off x="0" y="0"/>
                      <a:ext cx="2442122" cy="34874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268B">
        <w:rPr>
          <w:rFonts w:ascii="DINOT-Light" w:hAnsi="DINOT-Light" w:cstheme="majorHAnsi"/>
          <w:b/>
          <w:color w:val="auto"/>
          <w:sz w:val="24"/>
          <w:szCs w:val="24"/>
          <w:lang w:val="en-GB"/>
        </w:rPr>
        <w:t>PILOT TYPE 20 CHRONOGRAPH</w:t>
      </w:r>
      <w:r w:rsidR="00026A0D">
        <w:rPr>
          <w:rFonts w:ascii="DINOT-Light" w:hAnsi="DINOT-Light" w:cstheme="majorHAnsi"/>
          <w:b/>
          <w:color w:val="auto"/>
          <w:sz w:val="24"/>
          <w:szCs w:val="24"/>
          <w:lang w:val="en-GB"/>
        </w:rPr>
        <w:t xml:space="preserve"> </w:t>
      </w:r>
    </w:p>
    <w:p w:rsidR="0017268B" w:rsidRPr="0017268B" w:rsidRDefault="0017268B" w:rsidP="00026A0D">
      <w:pPr>
        <w:pStyle w:val="A0"/>
        <w:tabs>
          <w:tab w:val="left" w:pos="8564"/>
        </w:tabs>
        <w:spacing w:line="276" w:lineRule="auto"/>
        <w:ind w:right="-8"/>
        <w:jc w:val="both"/>
        <w:rPr>
          <w:rFonts w:ascii="DINOT-Light" w:hAnsi="DINOT-Light" w:cstheme="majorHAnsi"/>
          <w:b/>
          <w:color w:val="auto"/>
          <w:sz w:val="24"/>
          <w:szCs w:val="24"/>
          <w:lang w:val="en-GB"/>
        </w:rPr>
      </w:pPr>
      <w:bookmarkStart w:id="0" w:name="_GoBack"/>
      <w:bookmarkEnd w:id="0"/>
      <w:r w:rsidRPr="0017268B">
        <w:rPr>
          <w:rFonts w:ascii="DINOT-Light" w:hAnsi="DINOT-Light" w:cstheme="majorHAnsi"/>
          <w:b/>
          <w:color w:val="auto"/>
          <w:sz w:val="24"/>
          <w:szCs w:val="24"/>
          <w:lang w:val="en-GB"/>
        </w:rPr>
        <w:t xml:space="preserve">TON UP BLACK </w:t>
      </w:r>
    </w:p>
    <w:p w:rsidR="0017268B" w:rsidRPr="0017268B" w:rsidRDefault="0017268B" w:rsidP="0017268B">
      <w:pPr>
        <w:pStyle w:val="A0"/>
        <w:tabs>
          <w:tab w:val="left" w:pos="8564"/>
        </w:tabs>
        <w:spacing w:line="276" w:lineRule="auto"/>
        <w:ind w:right="-8"/>
        <w:jc w:val="both"/>
        <w:rPr>
          <w:rFonts w:ascii="DINOT-Light" w:hAnsi="DINOT-Light" w:cstheme="majorHAnsi"/>
          <w:b/>
          <w:color w:val="auto"/>
          <w:sz w:val="20"/>
          <w:szCs w:val="20"/>
          <w:lang w:val="de-CH"/>
        </w:rPr>
      </w:pPr>
      <w:r w:rsidRPr="0017268B">
        <w:rPr>
          <w:rFonts w:ascii="DINOT-Light" w:hAnsi="DINOT-Light" w:cstheme="majorHAnsi"/>
          <w:b/>
          <w:color w:val="auto"/>
          <w:sz w:val="20"/>
          <w:szCs w:val="20"/>
          <w:lang w:val="de-CH"/>
        </w:rPr>
        <w:t>TECHNISCHE DETAILS</w:t>
      </w:r>
    </w:p>
    <w:p w:rsidR="0017268B" w:rsidRPr="0017268B" w:rsidRDefault="0017268B" w:rsidP="0017268B">
      <w:pPr>
        <w:pStyle w:val="A0"/>
        <w:tabs>
          <w:tab w:val="left" w:pos="8564"/>
        </w:tabs>
        <w:spacing w:line="276" w:lineRule="auto"/>
        <w:ind w:right="-8"/>
        <w:jc w:val="both"/>
        <w:rPr>
          <w:rFonts w:ascii="DINOT-Light" w:hAnsi="DINOT-Light" w:cstheme="majorHAnsi"/>
          <w:color w:val="auto"/>
          <w:sz w:val="20"/>
          <w:szCs w:val="20"/>
          <w:lang w:val="de-CH"/>
        </w:rPr>
      </w:pPr>
    </w:p>
    <w:p w:rsidR="0017268B" w:rsidRPr="0017268B" w:rsidRDefault="0017268B" w:rsidP="0017268B">
      <w:pPr>
        <w:spacing w:line="276" w:lineRule="auto"/>
        <w:jc w:val="both"/>
        <w:rPr>
          <w:rFonts w:ascii="DINOT-Light" w:hAnsi="DINOT-Light" w:cstheme="majorHAnsi"/>
          <w:sz w:val="20"/>
          <w:szCs w:val="20"/>
          <w:lang w:val="de-CH"/>
        </w:rPr>
      </w:pPr>
      <w:r w:rsidRPr="0017268B">
        <w:rPr>
          <w:rFonts w:ascii="DINOT-Light" w:hAnsi="DINOT-Light" w:cstheme="majorHAnsi"/>
          <w:sz w:val="20"/>
          <w:szCs w:val="20"/>
          <w:lang w:val="de-CH"/>
        </w:rPr>
        <w:t>Referenz: 11.2432.4069/21.C900</w:t>
      </w:r>
    </w:p>
    <w:p w:rsidR="0017268B" w:rsidRPr="0017268B" w:rsidRDefault="0017268B" w:rsidP="0017268B">
      <w:pPr>
        <w:spacing w:line="276" w:lineRule="auto"/>
        <w:jc w:val="both"/>
        <w:rPr>
          <w:rFonts w:ascii="DINOT-Light" w:hAnsi="DINOT-Light" w:cstheme="majorHAnsi"/>
          <w:sz w:val="20"/>
          <w:szCs w:val="20"/>
          <w:lang w:val="de-CH"/>
        </w:rPr>
      </w:pPr>
    </w:p>
    <w:p w:rsidR="0017268B" w:rsidRPr="0017268B" w:rsidRDefault="0017268B" w:rsidP="0017268B">
      <w:pPr>
        <w:pStyle w:val="A0"/>
        <w:tabs>
          <w:tab w:val="left" w:pos="8564"/>
        </w:tabs>
        <w:spacing w:line="276" w:lineRule="auto"/>
        <w:ind w:right="-8"/>
        <w:jc w:val="both"/>
        <w:rPr>
          <w:rFonts w:ascii="DINOT-Light" w:hAnsi="DINOT-Light" w:cstheme="majorHAnsi"/>
          <w:color w:val="auto"/>
          <w:sz w:val="20"/>
          <w:szCs w:val="20"/>
          <w:lang w:val="de-CH"/>
        </w:rPr>
      </w:pPr>
      <w:r w:rsidRPr="0017268B">
        <w:rPr>
          <w:rFonts w:ascii="DINOT-Light" w:hAnsi="DINOT-Light" w:cstheme="majorHAnsi"/>
          <w:b/>
          <w:color w:val="auto"/>
          <w:sz w:val="20"/>
          <w:szCs w:val="20"/>
          <w:lang w:val="de-CH"/>
        </w:rPr>
        <w:t>KEY POINTS</w:t>
      </w:r>
      <w:r w:rsidRPr="0017268B">
        <w:rPr>
          <w:rFonts w:ascii="DINOT-Light" w:hAnsi="DINOT-Light" w:cstheme="majorHAnsi"/>
          <w:color w:val="auto"/>
          <w:sz w:val="20"/>
          <w:szCs w:val="20"/>
          <w:lang w:val="de-CH"/>
        </w:rPr>
        <w:t xml:space="preserve"> </w:t>
      </w:r>
    </w:p>
    <w:p w:rsidR="0017268B" w:rsidRPr="0017268B" w:rsidRDefault="0017268B" w:rsidP="0017268B">
      <w:pPr>
        <w:pStyle w:val="A0"/>
        <w:tabs>
          <w:tab w:val="left" w:pos="8564"/>
        </w:tabs>
        <w:spacing w:line="276" w:lineRule="auto"/>
        <w:ind w:right="-8"/>
        <w:jc w:val="both"/>
        <w:rPr>
          <w:rFonts w:ascii="DINOT-Light" w:hAnsi="DINOT-Light" w:cstheme="majorHAnsi"/>
          <w:color w:val="auto"/>
          <w:sz w:val="20"/>
          <w:szCs w:val="20"/>
          <w:lang w:val="de-CH"/>
        </w:rPr>
      </w:pPr>
      <w:r w:rsidRPr="0017268B">
        <w:rPr>
          <w:rFonts w:ascii="DINOT-Light" w:hAnsi="DINOT-Light" w:cstheme="majorHAnsi"/>
          <w:color w:val="auto"/>
          <w:sz w:val="20"/>
          <w:szCs w:val="20"/>
          <w:lang w:val="de-CH"/>
        </w:rPr>
        <w:t xml:space="preserve">Neues, patiniertes Edelstahlgehäuse in 45mm  </w:t>
      </w:r>
    </w:p>
    <w:p w:rsidR="0017268B" w:rsidRPr="0017268B" w:rsidRDefault="0017268B" w:rsidP="0017268B">
      <w:pPr>
        <w:pStyle w:val="A0"/>
        <w:tabs>
          <w:tab w:val="left" w:pos="8564"/>
        </w:tabs>
        <w:spacing w:line="276" w:lineRule="auto"/>
        <w:ind w:right="-8"/>
        <w:jc w:val="both"/>
        <w:rPr>
          <w:rFonts w:ascii="DINOT-Light" w:hAnsi="DINOT-Light" w:cstheme="majorHAnsi"/>
          <w:color w:val="auto"/>
          <w:sz w:val="20"/>
          <w:szCs w:val="20"/>
          <w:lang w:val="fr-CH"/>
        </w:rPr>
      </w:pPr>
      <w:r w:rsidRPr="0017268B">
        <w:rPr>
          <w:rFonts w:ascii="DINOT-Light" w:hAnsi="DINOT-Light" w:cstheme="majorHAnsi"/>
          <w:color w:val="auto"/>
          <w:sz w:val="20"/>
          <w:szCs w:val="20"/>
          <w:lang w:val="fr-CH"/>
        </w:rPr>
        <w:t xml:space="preserve">Tribute </w:t>
      </w:r>
      <w:proofErr w:type="spellStart"/>
      <w:r w:rsidRPr="0017268B">
        <w:rPr>
          <w:rFonts w:ascii="DINOT-Light" w:hAnsi="DINOT-Light" w:cstheme="majorHAnsi"/>
          <w:color w:val="auto"/>
          <w:sz w:val="20"/>
          <w:szCs w:val="20"/>
          <w:lang w:val="fr-CH"/>
        </w:rPr>
        <w:t>für</w:t>
      </w:r>
      <w:proofErr w:type="spellEnd"/>
      <w:r w:rsidRPr="0017268B">
        <w:rPr>
          <w:rFonts w:ascii="DINOT-Light" w:hAnsi="DINOT-Light" w:cstheme="majorHAnsi"/>
          <w:color w:val="auto"/>
          <w:sz w:val="20"/>
          <w:szCs w:val="20"/>
          <w:lang w:val="fr-CH"/>
        </w:rPr>
        <w:t xml:space="preserve"> den Café Racer Spirit </w:t>
      </w:r>
    </w:p>
    <w:p w:rsidR="0017268B" w:rsidRPr="0017268B" w:rsidRDefault="0017268B" w:rsidP="0017268B">
      <w:pPr>
        <w:pStyle w:val="A0"/>
        <w:tabs>
          <w:tab w:val="left" w:pos="8564"/>
        </w:tabs>
        <w:spacing w:line="276" w:lineRule="auto"/>
        <w:ind w:right="-8"/>
        <w:jc w:val="both"/>
        <w:rPr>
          <w:rFonts w:ascii="DINOT-Light" w:hAnsi="DINOT-Light" w:cstheme="majorHAnsi"/>
          <w:color w:val="auto"/>
          <w:sz w:val="20"/>
          <w:szCs w:val="20"/>
          <w:lang w:val="de-CH"/>
        </w:rPr>
      </w:pPr>
      <w:r w:rsidRPr="0017268B">
        <w:rPr>
          <w:rFonts w:ascii="DINOT-Light" w:hAnsi="DINOT-Light" w:cstheme="majorHAnsi"/>
          <w:color w:val="auto"/>
          <w:sz w:val="20"/>
          <w:szCs w:val="20"/>
          <w:lang w:val="de-CH"/>
        </w:rPr>
        <w:t xml:space="preserve">Automatischer El </w:t>
      </w:r>
      <w:proofErr w:type="spellStart"/>
      <w:r w:rsidRPr="0017268B">
        <w:rPr>
          <w:rFonts w:ascii="DINOT-Light" w:hAnsi="DINOT-Light" w:cstheme="majorHAnsi"/>
          <w:color w:val="auto"/>
          <w:sz w:val="20"/>
          <w:szCs w:val="20"/>
          <w:lang w:val="de-CH"/>
        </w:rPr>
        <w:t>Primero</w:t>
      </w:r>
      <w:proofErr w:type="spellEnd"/>
      <w:r w:rsidRPr="0017268B">
        <w:rPr>
          <w:rFonts w:ascii="DINOT-Light" w:hAnsi="DINOT-Light" w:cstheme="majorHAnsi"/>
          <w:color w:val="auto"/>
          <w:sz w:val="20"/>
          <w:szCs w:val="20"/>
          <w:lang w:val="de-CH"/>
        </w:rPr>
        <w:t xml:space="preserve"> Schaltrad-Chronograph</w:t>
      </w:r>
    </w:p>
    <w:p w:rsidR="0017268B" w:rsidRPr="0017268B" w:rsidRDefault="0017268B" w:rsidP="0017268B">
      <w:pPr>
        <w:pStyle w:val="A0"/>
        <w:tabs>
          <w:tab w:val="left" w:pos="8564"/>
        </w:tabs>
        <w:spacing w:line="276" w:lineRule="auto"/>
        <w:ind w:right="-8"/>
        <w:jc w:val="both"/>
        <w:rPr>
          <w:rFonts w:ascii="DINOT-Light" w:hAnsi="DINOT-Light" w:cstheme="majorHAnsi"/>
          <w:color w:val="auto"/>
          <w:sz w:val="20"/>
          <w:szCs w:val="20"/>
          <w:lang w:val="de-CH"/>
        </w:rPr>
      </w:pPr>
    </w:p>
    <w:p w:rsidR="0017268B" w:rsidRPr="0017268B" w:rsidRDefault="0017268B" w:rsidP="0017268B">
      <w:pPr>
        <w:spacing w:line="276" w:lineRule="auto"/>
        <w:rPr>
          <w:rFonts w:ascii="DINOT-Light" w:hAnsi="DINOT-Light" w:cstheme="majorHAnsi"/>
          <w:b/>
          <w:sz w:val="20"/>
          <w:szCs w:val="22"/>
          <w:lang w:val="de-CH"/>
        </w:rPr>
      </w:pPr>
      <w:r w:rsidRPr="0017268B">
        <w:rPr>
          <w:rFonts w:ascii="DINOT-Light" w:hAnsi="DINOT-Light" w:cstheme="majorHAnsi"/>
          <w:b/>
          <w:sz w:val="20"/>
          <w:szCs w:val="22"/>
          <w:lang w:val="de-CH"/>
        </w:rPr>
        <w:t>UHRWERK</w:t>
      </w:r>
    </w:p>
    <w:p w:rsidR="0017268B" w:rsidRPr="0017268B" w:rsidRDefault="0017268B" w:rsidP="0017268B">
      <w:pPr>
        <w:spacing w:line="276" w:lineRule="auto"/>
        <w:rPr>
          <w:rFonts w:ascii="DINOT-Light" w:hAnsi="DINOT-Light" w:cstheme="majorHAnsi"/>
          <w:sz w:val="20"/>
          <w:szCs w:val="22"/>
          <w:lang w:val="de-CH"/>
        </w:rPr>
      </w:pPr>
      <w:r w:rsidRPr="0017268B">
        <w:rPr>
          <w:rFonts w:ascii="DINOT-Light" w:hAnsi="DINOT-Light" w:cstheme="majorHAnsi"/>
          <w:sz w:val="20"/>
          <w:szCs w:val="22"/>
          <w:lang w:val="de-CH"/>
        </w:rPr>
        <w:t xml:space="preserve">El </w:t>
      </w:r>
      <w:proofErr w:type="spellStart"/>
      <w:r w:rsidRPr="0017268B">
        <w:rPr>
          <w:rFonts w:ascii="DINOT-Light" w:hAnsi="DINOT-Light" w:cstheme="majorHAnsi"/>
          <w:sz w:val="20"/>
          <w:szCs w:val="22"/>
          <w:lang w:val="de-CH"/>
        </w:rPr>
        <w:t>Primero</w:t>
      </w:r>
      <w:proofErr w:type="spellEnd"/>
      <w:r w:rsidRPr="0017268B">
        <w:rPr>
          <w:rFonts w:ascii="DINOT-Light" w:hAnsi="DINOT-Light" w:cstheme="majorHAnsi"/>
          <w:sz w:val="20"/>
          <w:szCs w:val="22"/>
          <w:lang w:val="de-CH"/>
        </w:rPr>
        <w:t xml:space="preserve"> 4069, Automatik </w:t>
      </w:r>
    </w:p>
    <w:p w:rsidR="0017268B" w:rsidRPr="0017268B" w:rsidRDefault="0017268B" w:rsidP="0017268B">
      <w:pPr>
        <w:spacing w:line="276" w:lineRule="auto"/>
        <w:rPr>
          <w:rFonts w:ascii="DINOT-Light" w:hAnsi="DINOT-Light" w:cstheme="majorHAnsi"/>
          <w:sz w:val="20"/>
          <w:szCs w:val="22"/>
          <w:lang w:val="de-CH"/>
        </w:rPr>
      </w:pPr>
      <w:r w:rsidRPr="0017268B">
        <w:rPr>
          <w:rFonts w:ascii="DINOT-Light" w:hAnsi="DINOT-Light" w:cstheme="majorHAnsi"/>
          <w:sz w:val="20"/>
          <w:szCs w:val="22"/>
          <w:lang w:val="de-CH"/>
        </w:rPr>
        <w:t>Kaliber: 13 ¼``` (Durchmesser: 30mm)</w:t>
      </w:r>
    </w:p>
    <w:p w:rsidR="0017268B" w:rsidRPr="0017268B" w:rsidRDefault="0017268B" w:rsidP="0017268B">
      <w:pPr>
        <w:spacing w:line="276" w:lineRule="auto"/>
        <w:rPr>
          <w:rFonts w:ascii="DINOT-Light" w:hAnsi="DINOT-Light" w:cstheme="majorHAnsi"/>
          <w:sz w:val="20"/>
          <w:szCs w:val="22"/>
          <w:lang w:val="de-CH"/>
        </w:rPr>
      </w:pPr>
      <w:r w:rsidRPr="0017268B">
        <w:rPr>
          <w:rFonts w:ascii="DINOT-Light" w:hAnsi="DINOT-Light" w:cstheme="majorHAnsi"/>
          <w:sz w:val="20"/>
          <w:szCs w:val="22"/>
          <w:lang w:val="de-CH"/>
        </w:rPr>
        <w:t>Höhe des Uhrwerks: 6.6mm</w:t>
      </w:r>
    </w:p>
    <w:p w:rsidR="0017268B" w:rsidRPr="0017268B" w:rsidRDefault="0017268B" w:rsidP="0017268B">
      <w:pPr>
        <w:spacing w:line="276" w:lineRule="auto"/>
        <w:rPr>
          <w:rFonts w:ascii="DINOT-Light" w:hAnsi="DINOT-Light" w:cstheme="majorHAnsi"/>
          <w:sz w:val="20"/>
          <w:szCs w:val="22"/>
          <w:lang w:val="de-CH"/>
        </w:rPr>
      </w:pPr>
      <w:r w:rsidRPr="0017268B">
        <w:rPr>
          <w:rFonts w:ascii="DINOT-Light" w:hAnsi="DINOT-Light" w:cstheme="majorHAnsi"/>
          <w:sz w:val="20"/>
          <w:szCs w:val="22"/>
          <w:lang w:val="de-CH"/>
        </w:rPr>
        <w:t>Anzahl der Einzelteile: 254</w:t>
      </w:r>
    </w:p>
    <w:p w:rsidR="0017268B" w:rsidRPr="0017268B" w:rsidRDefault="0017268B" w:rsidP="0017268B">
      <w:pPr>
        <w:spacing w:line="276" w:lineRule="auto"/>
        <w:rPr>
          <w:rFonts w:ascii="DINOT-Light" w:hAnsi="DINOT-Light" w:cstheme="majorHAnsi"/>
          <w:sz w:val="20"/>
          <w:szCs w:val="22"/>
          <w:lang w:val="de-CH"/>
        </w:rPr>
      </w:pPr>
      <w:r w:rsidRPr="0017268B">
        <w:rPr>
          <w:rFonts w:ascii="DINOT-Light" w:hAnsi="DINOT-Light" w:cstheme="majorHAnsi"/>
          <w:sz w:val="20"/>
          <w:szCs w:val="22"/>
          <w:lang w:val="de-CH"/>
        </w:rPr>
        <w:t>Lagersteine: 35</w:t>
      </w:r>
    </w:p>
    <w:p w:rsidR="0017268B" w:rsidRPr="0017268B" w:rsidRDefault="0017268B" w:rsidP="0017268B">
      <w:pPr>
        <w:spacing w:line="276" w:lineRule="auto"/>
        <w:rPr>
          <w:rFonts w:ascii="DINOT-Light" w:hAnsi="DINOT-Light" w:cstheme="majorHAnsi"/>
          <w:sz w:val="20"/>
          <w:szCs w:val="22"/>
          <w:lang w:val="de-CH"/>
        </w:rPr>
      </w:pPr>
      <w:r w:rsidRPr="0017268B">
        <w:rPr>
          <w:rFonts w:ascii="DINOT-Light" w:hAnsi="DINOT-Light" w:cstheme="majorHAnsi"/>
          <w:sz w:val="20"/>
          <w:szCs w:val="22"/>
          <w:lang w:val="de-CH"/>
        </w:rPr>
        <w:t>Frequenz: 36,000 A/h (5Hz)</w:t>
      </w:r>
    </w:p>
    <w:p w:rsidR="0017268B" w:rsidRPr="0017268B" w:rsidRDefault="0017268B" w:rsidP="0017268B">
      <w:pPr>
        <w:spacing w:line="276" w:lineRule="auto"/>
        <w:rPr>
          <w:rFonts w:ascii="DINOT-Light" w:hAnsi="DINOT-Light" w:cstheme="majorHAnsi"/>
          <w:sz w:val="20"/>
          <w:szCs w:val="22"/>
          <w:lang w:val="de-CH"/>
        </w:rPr>
      </w:pPr>
      <w:r w:rsidRPr="0017268B">
        <w:rPr>
          <w:rFonts w:ascii="DINOT-Light" w:hAnsi="DINOT-Light" w:cstheme="majorHAnsi"/>
          <w:sz w:val="20"/>
          <w:szCs w:val="22"/>
          <w:lang w:val="de-CH"/>
        </w:rPr>
        <w:t>Gangreserve: min. Stunden</w:t>
      </w:r>
    </w:p>
    <w:p w:rsidR="0017268B" w:rsidRPr="0017268B" w:rsidRDefault="0017268B" w:rsidP="0017268B">
      <w:pPr>
        <w:spacing w:line="276" w:lineRule="auto"/>
        <w:rPr>
          <w:rFonts w:ascii="DINOT-Light" w:hAnsi="DINOT-Light" w:cstheme="majorHAnsi"/>
          <w:sz w:val="20"/>
          <w:szCs w:val="22"/>
          <w:lang w:val="de-CH"/>
        </w:rPr>
      </w:pPr>
      <w:r w:rsidRPr="0017268B">
        <w:rPr>
          <w:rFonts w:ascii="DINOT-Light" w:hAnsi="DINOT-Light" w:cstheme="majorHAnsi"/>
          <w:sz w:val="20"/>
          <w:szCs w:val="22"/>
          <w:lang w:val="de-CH"/>
        </w:rPr>
        <w:t>Oberflächendekor: Automatikschwungmasse mit “</w:t>
      </w:r>
      <w:proofErr w:type="spellStart"/>
      <w:r w:rsidRPr="0017268B">
        <w:rPr>
          <w:rFonts w:ascii="DINOT-Light" w:hAnsi="DINOT-Light" w:cstheme="majorHAnsi"/>
          <w:sz w:val="20"/>
          <w:szCs w:val="22"/>
          <w:lang w:val="de-CH"/>
        </w:rPr>
        <w:t>Côtes</w:t>
      </w:r>
      <w:proofErr w:type="spellEnd"/>
      <w:r w:rsidRPr="0017268B">
        <w:rPr>
          <w:rFonts w:ascii="DINOT-Light" w:hAnsi="DINOT-Light" w:cstheme="majorHAnsi"/>
          <w:sz w:val="20"/>
          <w:szCs w:val="22"/>
          <w:lang w:val="de-CH"/>
        </w:rPr>
        <w:t xml:space="preserve"> de Genève” Schliff </w:t>
      </w:r>
    </w:p>
    <w:p w:rsidR="0017268B" w:rsidRPr="0017268B" w:rsidRDefault="0017268B" w:rsidP="0017268B">
      <w:pPr>
        <w:spacing w:line="276" w:lineRule="auto"/>
        <w:rPr>
          <w:rFonts w:ascii="DINOT-Light" w:hAnsi="DINOT-Light" w:cstheme="majorHAnsi"/>
          <w:sz w:val="20"/>
          <w:szCs w:val="22"/>
          <w:lang w:val="de-CH"/>
        </w:rPr>
      </w:pPr>
    </w:p>
    <w:p w:rsidR="0017268B" w:rsidRPr="0017268B" w:rsidRDefault="0017268B" w:rsidP="0017268B">
      <w:pPr>
        <w:spacing w:line="276" w:lineRule="auto"/>
        <w:rPr>
          <w:rFonts w:ascii="DINOT-Light" w:hAnsi="DINOT-Light" w:cstheme="majorHAnsi"/>
          <w:b/>
          <w:sz w:val="20"/>
          <w:szCs w:val="22"/>
          <w:lang w:val="de-CH"/>
        </w:rPr>
      </w:pPr>
      <w:r w:rsidRPr="0017268B">
        <w:rPr>
          <w:rFonts w:ascii="DINOT-Light" w:hAnsi="DINOT-Light" w:cstheme="majorHAnsi"/>
          <w:b/>
          <w:sz w:val="20"/>
          <w:szCs w:val="22"/>
          <w:lang w:val="de-CH"/>
        </w:rPr>
        <w:t>FUNKTIONEN</w:t>
      </w:r>
    </w:p>
    <w:p w:rsidR="0017268B" w:rsidRPr="0017268B" w:rsidRDefault="0017268B" w:rsidP="0017268B">
      <w:pPr>
        <w:spacing w:line="276" w:lineRule="auto"/>
        <w:rPr>
          <w:rFonts w:ascii="DINOT-Light" w:hAnsi="DINOT-Light" w:cstheme="majorHAnsi"/>
          <w:sz w:val="20"/>
          <w:szCs w:val="22"/>
          <w:lang w:val="de-CH"/>
        </w:rPr>
      </w:pPr>
      <w:r w:rsidRPr="0017268B">
        <w:rPr>
          <w:rFonts w:ascii="DINOT-Light" w:hAnsi="DINOT-Light" w:cstheme="majorHAnsi"/>
          <w:sz w:val="20"/>
          <w:szCs w:val="22"/>
          <w:lang w:val="de-CH"/>
        </w:rPr>
        <w:t>Stunden und Minuten aus dem Zentrum</w:t>
      </w:r>
    </w:p>
    <w:p w:rsidR="0017268B" w:rsidRPr="0017268B" w:rsidRDefault="0017268B" w:rsidP="0017268B">
      <w:pPr>
        <w:spacing w:line="276" w:lineRule="auto"/>
        <w:rPr>
          <w:rFonts w:ascii="DINOT-Light" w:hAnsi="DINOT-Light" w:cstheme="majorHAnsi"/>
          <w:sz w:val="20"/>
          <w:szCs w:val="22"/>
          <w:lang w:val="de-CH"/>
        </w:rPr>
      </w:pPr>
      <w:r w:rsidRPr="0017268B">
        <w:rPr>
          <w:rFonts w:ascii="DINOT-Light" w:hAnsi="DINOT-Light" w:cstheme="majorHAnsi"/>
          <w:sz w:val="20"/>
          <w:szCs w:val="22"/>
          <w:lang w:val="de-CH"/>
        </w:rPr>
        <w:t xml:space="preserve">Kleine Sekunde bei 9 Uhr </w:t>
      </w:r>
    </w:p>
    <w:p w:rsidR="0017268B" w:rsidRPr="0017268B" w:rsidRDefault="0017268B" w:rsidP="0017268B">
      <w:pPr>
        <w:spacing w:line="276" w:lineRule="auto"/>
        <w:rPr>
          <w:rFonts w:ascii="DINOT-Light" w:hAnsi="DINOT-Light" w:cstheme="majorHAnsi"/>
          <w:sz w:val="20"/>
          <w:szCs w:val="22"/>
          <w:lang w:val="de-CH"/>
        </w:rPr>
      </w:pPr>
      <w:r w:rsidRPr="0017268B">
        <w:rPr>
          <w:rFonts w:ascii="DINOT-Light" w:hAnsi="DINOT-Light" w:cstheme="majorHAnsi"/>
          <w:sz w:val="20"/>
          <w:szCs w:val="22"/>
          <w:lang w:val="de-CH"/>
        </w:rPr>
        <w:t xml:space="preserve">Chronograph: Zentraler Sekundenzeiger und 30 Minuten-Zähler bei 3 Uhr </w:t>
      </w:r>
    </w:p>
    <w:p w:rsidR="0017268B" w:rsidRPr="0017268B" w:rsidRDefault="0017268B" w:rsidP="0017268B">
      <w:pPr>
        <w:spacing w:line="276" w:lineRule="auto"/>
        <w:rPr>
          <w:rFonts w:ascii="DINOT-Light" w:hAnsi="DINOT-Light" w:cstheme="majorHAnsi"/>
          <w:sz w:val="20"/>
          <w:szCs w:val="22"/>
          <w:lang w:val="de-CH"/>
        </w:rPr>
      </w:pPr>
    </w:p>
    <w:p w:rsidR="0017268B" w:rsidRPr="0017268B" w:rsidRDefault="0017268B" w:rsidP="0017268B">
      <w:pPr>
        <w:spacing w:line="276" w:lineRule="auto"/>
        <w:rPr>
          <w:rFonts w:ascii="DINOT-Light" w:hAnsi="DINOT-Light" w:cstheme="majorHAnsi"/>
          <w:b/>
          <w:sz w:val="20"/>
          <w:szCs w:val="22"/>
          <w:lang w:val="de-CH"/>
        </w:rPr>
      </w:pPr>
      <w:r w:rsidRPr="0017268B">
        <w:rPr>
          <w:rFonts w:ascii="DINOT-Light" w:hAnsi="DINOT-Light" w:cstheme="majorHAnsi"/>
          <w:b/>
          <w:sz w:val="20"/>
          <w:szCs w:val="22"/>
          <w:lang w:val="de-CH"/>
        </w:rPr>
        <w:t xml:space="preserve">GEHÄUSE, ZIFFERBLATT &amp; ZEIGER </w:t>
      </w:r>
    </w:p>
    <w:p w:rsidR="0017268B" w:rsidRPr="0017268B" w:rsidRDefault="0017268B" w:rsidP="0017268B">
      <w:pPr>
        <w:spacing w:line="276" w:lineRule="auto"/>
        <w:rPr>
          <w:rFonts w:ascii="DINOT-Light" w:hAnsi="DINOT-Light" w:cstheme="majorHAnsi"/>
          <w:sz w:val="20"/>
          <w:szCs w:val="22"/>
          <w:lang w:val="de-CH"/>
        </w:rPr>
      </w:pPr>
      <w:r w:rsidRPr="0017268B">
        <w:rPr>
          <w:rFonts w:ascii="DINOT-Light" w:hAnsi="DINOT-Light" w:cstheme="majorHAnsi"/>
          <w:sz w:val="20"/>
          <w:szCs w:val="22"/>
          <w:lang w:val="de-CH"/>
        </w:rPr>
        <w:t>Durchmesser: 45mm</w:t>
      </w:r>
    </w:p>
    <w:p w:rsidR="0017268B" w:rsidRPr="0017268B" w:rsidRDefault="0017268B" w:rsidP="0017268B">
      <w:pPr>
        <w:spacing w:line="276" w:lineRule="auto"/>
        <w:rPr>
          <w:rFonts w:ascii="DINOT-Light" w:hAnsi="DINOT-Light" w:cstheme="majorHAnsi"/>
          <w:sz w:val="20"/>
          <w:szCs w:val="22"/>
          <w:lang w:val="de-CH"/>
        </w:rPr>
      </w:pPr>
      <w:r w:rsidRPr="0017268B">
        <w:rPr>
          <w:rFonts w:ascii="DINOT-Light" w:hAnsi="DINOT-Light" w:cstheme="majorHAnsi"/>
          <w:sz w:val="20"/>
          <w:szCs w:val="22"/>
          <w:lang w:val="de-CH"/>
        </w:rPr>
        <w:t>Zifferblattöffnung: 37.8mm</w:t>
      </w:r>
    </w:p>
    <w:p w:rsidR="0017268B" w:rsidRPr="0017268B" w:rsidRDefault="0017268B" w:rsidP="0017268B">
      <w:pPr>
        <w:spacing w:line="276" w:lineRule="auto"/>
        <w:rPr>
          <w:rFonts w:ascii="DINOT-Light" w:hAnsi="DINOT-Light" w:cstheme="majorHAnsi"/>
          <w:sz w:val="20"/>
          <w:szCs w:val="22"/>
          <w:lang w:val="de-CH"/>
        </w:rPr>
      </w:pPr>
      <w:r w:rsidRPr="0017268B">
        <w:rPr>
          <w:rFonts w:ascii="DINOT-Light" w:hAnsi="DINOT-Light" w:cstheme="majorHAnsi"/>
          <w:sz w:val="20"/>
          <w:szCs w:val="22"/>
          <w:lang w:val="de-CH"/>
        </w:rPr>
        <w:t>Höhe: 14.25mm</w:t>
      </w:r>
    </w:p>
    <w:p w:rsidR="0017268B" w:rsidRPr="0017268B" w:rsidRDefault="0017268B" w:rsidP="0017268B">
      <w:pPr>
        <w:spacing w:line="276" w:lineRule="auto"/>
        <w:rPr>
          <w:rFonts w:ascii="DINOT-Light" w:hAnsi="DINOT-Light" w:cstheme="majorHAnsi"/>
          <w:sz w:val="20"/>
          <w:szCs w:val="22"/>
          <w:lang w:val="de-CH"/>
        </w:rPr>
      </w:pPr>
      <w:r w:rsidRPr="0017268B">
        <w:rPr>
          <w:rFonts w:ascii="DINOT-Light" w:hAnsi="DINOT-Light" w:cstheme="majorHAnsi"/>
          <w:sz w:val="20"/>
          <w:szCs w:val="22"/>
          <w:lang w:val="de-CH"/>
        </w:rPr>
        <w:t xml:space="preserve">Uhrglas: Gewölbtes </w:t>
      </w:r>
      <w:proofErr w:type="spellStart"/>
      <w:r w:rsidRPr="0017268B">
        <w:rPr>
          <w:rFonts w:ascii="DINOT-Light" w:hAnsi="DINOT-Light" w:cstheme="majorHAnsi"/>
          <w:sz w:val="20"/>
          <w:szCs w:val="22"/>
          <w:lang w:val="de-CH"/>
        </w:rPr>
        <w:t>Safirglas</w:t>
      </w:r>
      <w:proofErr w:type="spellEnd"/>
      <w:r w:rsidRPr="0017268B">
        <w:rPr>
          <w:rFonts w:ascii="DINOT-Light" w:hAnsi="DINOT-Light" w:cstheme="majorHAnsi"/>
          <w:sz w:val="20"/>
          <w:szCs w:val="22"/>
          <w:lang w:val="de-CH"/>
        </w:rPr>
        <w:t xml:space="preserve">, beidseitig entspiegelt </w:t>
      </w:r>
    </w:p>
    <w:p w:rsidR="0017268B" w:rsidRPr="0017268B" w:rsidRDefault="0017268B" w:rsidP="0017268B">
      <w:pPr>
        <w:spacing w:line="276" w:lineRule="auto"/>
        <w:rPr>
          <w:rFonts w:ascii="DINOT-Light" w:hAnsi="DINOT-Light" w:cstheme="majorHAnsi"/>
          <w:sz w:val="20"/>
          <w:szCs w:val="22"/>
          <w:lang w:val="de-CH"/>
        </w:rPr>
      </w:pPr>
      <w:r w:rsidRPr="0017268B">
        <w:rPr>
          <w:rFonts w:ascii="DINOT-Light" w:hAnsi="DINOT-Light" w:cstheme="majorHAnsi"/>
          <w:sz w:val="20"/>
          <w:szCs w:val="22"/>
          <w:lang w:val="de-CH"/>
        </w:rPr>
        <w:t xml:space="preserve">Gehäuseboden: Titan, graviert mit </w:t>
      </w:r>
      <w:proofErr w:type="gramStart"/>
      <w:r w:rsidRPr="0017268B">
        <w:rPr>
          <w:rFonts w:ascii="DINOT-Light" w:hAnsi="DINOT-Light" w:cstheme="majorHAnsi"/>
          <w:sz w:val="20"/>
          <w:szCs w:val="22"/>
          <w:lang w:val="de-CH"/>
        </w:rPr>
        <w:t>eine Café</w:t>
      </w:r>
      <w:proofErr w:type="gramEnd"/>
      <w:r w:rsidRPr="0017268B">
        <w:rPr>
          <w:rFonts w:ascii="DINOT-Light" w:hAnsi="DINOT-Light" w:cstheme="majorHAnsi"/>
          <w:sz w:val="20"/>
          <w:szCs w:val="22"/>
          <w:lang w:val="de-CH"/>
        </w:rPr>
        <w:t xml:space="preserve"> Racer und seinem Bike</w:t>
      </w:r>
    </w:p>
    <w:p w:rsidR="0017268B" w:rsidRPr="0017268B" w:rsidRDefault="0017268B" w:rsidP="0017268B">
      <w:pPr>
        <w:spacing w:line="276" w:lineRule="auto"/>
        <w:rPr>
          <w:rFonts w:ascii="DINOT-Light" w:hAnsi="DINOT-Light" w:cstheme="majorHAnsi"/>
          <w:sz w:val="20"/>
          <w:szCs w:val="22"/>
          <w:highlight w:val="yellow"/>
          <w:lang w:val="de-CH"/>
        </w:rPr>
      </w:pPr>
      <w:r w:rsidRPr="0017268B">
        <w:rPr>
          <w:rFonts w:ascii="DINOT-Light" w:hAnsi="DINOT-Light" w:cstheme="majorHAnsi"/>
          <w:sz w:val="20"/>
          <w:szCs w:val="22"/>
          <w:lang w:val="de-CH"/>
        </w:rPr>
        <w:t>Material: patinierter Edelstahl</w:t>
      </w:r>
    </w:p>
    <w:p w:rsidR="0017268B" w:rsidRPr="0017268B" w:rsidRDefault="0017268B" w:rsidP="0017268B">
      <w:pPr>
        <w:spacing w:line="276" w:lineRule="auto"/>
        <w:rPr>
          <w:rFonts w:ascii="DINOT-Light" w:hAnsi="DINOT-Light" w:cstheme="majorHAnsi"/>
          <w:sz w:val="20"/>
          <w:szCs w:val="22"/>
          <w:lang w:val="de-CH"/>
        </w:rPr>
      </w:pPr>
      <w:r w:rsidRPr="0017268B">
        <w:rPr>
          <w:rFonts w:ascii="DINOT-Light" w:hAnsi="DINOT-Light" w:cstheme="majorHAnsi"/>
          <w:sz w:val="20"/>
          <w:szCs w:val="22"/>
          <w:lang w:val="de-CH"/>
        </w:rPr>
        <w:t>Wasserfestigkeit: 10 ATM</w:t>
      </w:r>
    </w:p>
    <w:p w:rsidR="0017268B" w:rsidRPr="0017268B" w:rsidRDefault="0017268B" w:rsidP="0017268B">
      <w:pPr>
        <w:spacing w:line="276" w:lineRule="auto"/>
        <w:rPr>
          <w:rFonts w:ascii="DINOT-Light" w:hAnsi="DINOT-Light" w:cstheme="majorHAnsi"/>
          <w:sz w:val="20"/>
          <w:szCs w:val="22"/>
          <w:lang w:val="de-CH"/>
        </w:rPr>
      </w:pPr>
      <w:r w:rsidRPr="0017268B">
        <w:rPr>
          <w:rFonts w:ascii="DINOT-Light" w:hAnsi="DINOT-Light" w:cstheme="majorHAnsi"/>
          <w:sz w:val="20"/>
          <w:szCs w:val="22"/>
          <w:lang w:val="de-CH"/>
        </w:rPr>
        <w:t>Zifferblatt: Schwarz matt</w:t>
      </w:r>
    </w:p>
    <w:p w:rsidR="0017268B" w:rsidRPr="0017268B" w:rsidRDefault="0017268B" w:rsidP="0017268B">
      <w:pPr>
        <w:spacing w:line="276" w:lineRule="auto"/>
        <w:rPr>
          <w:rFonts w:ascii="DINOT-Light" w:hAnsi="DINOT-Light" w:cstheme="majorHAnsi"/>
          <w:sz w:val="20"/>
          <w:szCs w:val="22"/>
          <w:lang w:val="de-CH"/>
        </w:rPr>
      </w:pPr>
      <w:r w:rsidRPr="0017268B">
        <w:rPr>
          <w:rFonts w:ascii="DINOT-Light" w:hAnsi="DINOT-Light" w:cstheme="majorHAnsi"/>
          <w:sz w:val="20"/>
          <w:szCs w:val="22"/>
          <w:lang w:val="de-CH"/>
        </w:rPr>
        <w:t>Stunden-</w:t>
      </w:r>
      <w:proofErr w:type="spellStart"/>
      <w:r w:rsidRPr="0017268B">
        <w:rPr>
          <w:rFonts w:ascii="DINOT-Light" w:hAnsi="DINOT-Light" w:cstheme="majorHAnsi"/>
          <w:sz w:val="20"/>
          <w:szCs w:val="22"/>
          <w:lang w:val="de-CH"/>
        </w:rPr>
        <w:t>Indicés</w:t>
      </w:r>
      <w:proofErr w:type="spellEnd"/>
      <w:r w:rsidRPr="0017268B">
        <w:rPr>
          <w:rFonts w:ascii="DINOT-Light" w:hAnsi="DINOT-Light" w:cstheme="majorHAnsi"/>
          <w:sz w:val="20"/>
          <w:szCs w:val="22"/>
          <w:lang w:val="de-CH"/>
        </w:rPr>
        <w:t xml:space="preserve">: Arabische </w:t>
      </w:r>
      <w:proofErr w:type="gramStart"/>
      <w:r w:rsidRPr="0017268B">
        <w:rPr>
          <w:rFonts w:ascii="DINOT-Light" w:hAnsi="DINOT-Light" w:cstheme="majorHAnsi"/>
          <w:sz w:val="20"/>
          <w:szCs w:val="22"/>
          <w:lang w:val="de-CH"/>
        </w:rPr>
        <w:t>Ziffern  in</w:t>
      </w:r>
      <w:proofErr w:type="gramEnd"/>
      <w:r w:rsidRPr="0017268B">
        <w:rPr>
          <w:rFonts w:ascii="DINOT-Light" w:hAnsi="DINOT-Light" w:cstheme="majorHAnsi"/>
          <w:sz w:val="20"/>
          <w:szCs w:val="22"/>
          <w:lang w:val="de-CH"/>
        </w:rPr>
        <w:t xml:space="preserve"> </w:t>
      </w:r>
      <w:proofErr w:type="spellStart"/>
      <w:r w:rsidRPr="0017268B">
        <w:rPr>
          <w:rFonts w:ascii="DINOT-Light" w:hAnsi="DINOT-Light" w:cstheme="majorHAnsi"/>
          <w:sz w:val="20"/>
          <w:szCs w:val="22"/>
          <w:lang w:val="de-CH"/>
        </w:rPr>
        <w:t>SuperLumiNova</w:t>
      </w:r>
      <w:proofErr w:type="spellEnd"/>
      <w:r w:rsidRPr="0017268B">
        <w:rPr>
          <w:rFonts w:ascii="DINOT-Light" w:hAnsi="DINOT-Light" w:cstheme="majorHAnsi"/>
          <w:sz w:val="20"/>
          <w:szCs w:val="22"/>
          <w:vertAlign w:val="superscript"/>
          <w:lang w:val="de-CH"/>
        </w:rPr>
        <w:t xml:space="preserve">® </w:t>
      </w:r>
      <w:r w:rsidRPr="0017268B">
        <w:rPr>
          <w:rFonts w:ascii="DINOT-Light" w:hAnsi="DINOT-Light" w:cstheme="majorHAnsi"/>
          <w:sz w:val="20"/>
          <w:szCs w:val="22"/>
          <w:lang w:val="de-CH"/>
        </w:rPr>
        <w:t>SLN C1 ausgeführt</w:t>
      </w:r>
    </w:p>
    <w:p w:rsidR="0017268B" w:rsidRPr="0017268B" w:rsidRDefault="0017268B" w:rsidP="0017268B">
      <w:pPr>
        <w:spacing w:line="276" w:lineRule="auto"/>
        <w:rPr>
          <w:rFonts w:ascii="DINOT-Light" w:hAnsi="DINOT-Light" w:cstheme="majorHAnsi"/>
          <w:sz w:val="20"/>
          <w:szCs w:val="22"/>
          <w:lang w:val="de-CH"/>
        </w:rPr>
      </w:pPr>
      <w:r w:rsidRPr="0017268B">
        <w:rPr>
          <w:rFonts w:ascii="DINOT-Light" w:hAnsi="DINOT-Light" w:cstheme="majorHAnsi"/>
          <w:sz w:val="20"/>
          <w:szCs w:val="22"/>
          <w:lang w:val="de-CH"/>
        </w:rPr>
        <w:t xml:space="preserve">Zeiger: Vergoldet, facettiert und mit weißer </w:t>
      </w:r>
      <w:proofErr w:type="spellStart"/>
      <w:r w:rsidRPr="0017268B">
        <w:rPr>
          <w:rFonts w:ascii="DINOT-Light" w:hAnsi="DINOT-Light" w:cstheme="majorHAnsi"/>
          <w:sz w:val="20"/>
          <w:szCs w:val="22"/>
          <w:lang w:val="de-CH"/>
        </w:rPr>
        <w:t>SuperLumiNova</w:t>
      </w:r>
      <w:r w:rsidRPr="0017268B">
        <w:rPr>
          <w:rFonts w:ascii="DINOT-Light" w:hAnsi="DINOT-Light" w:cstheme="majorHAnsi"/>
          <w:sz w:val="20"/>
          <w:szCs w:val="22"/>
          <w:vertAlign w:val="superscript"/>
          <w:lang w:val="de-CH"/>
        </w:rPr>
        <w:t>®</w:t>
      </w:r>
      <w:r w:rsidRPr="0017268B">
        <w:rPr>
          <w:rFonts w:ascii="DINOT-Light" w:hAnsi="DINOT-Light" w:cstheme="majorHAnsi"/>
          <w:sz w:val="20"/>
          <w:szCs w:val="22"/>
          <w:lang w:val="de-CH"/>
        </w:rPr>
        <w:t>SLN</w:t>
      </w:r>
      <w:proofErr w:type="spellEnd"/>
      <w:r w:rsidRPr="0017268B">
        <w:rPr>
          <w:rFonts w:ascii="DINOT-Light" w:hAnsi="DINOT-Light" w:cstheme="majorHAnsi"/>
          <w:sz w:val="20"/>
          <w:szCs w:val="22"/>
          <w:lang w:val="de-CH"/>
        </w:rPr>
        <w:t xml:space="preserve"> C1 Leuchtmasse belegt </w:t>
      </w:r>
    </w:p>
    <w:p w:rsidR="0017268B" w:rsidRPr="0017268B" w:rsidRDefault="0017268B" w:rsidP="0017268B">
      <w:pPr>
        <w:spacing w:line="276" w:lineRule="auto"/>
        <w:rPr>
          <w:rFonts w:ascii="DINOT-Light" w:hAnsi="DINOT-Light" w:cstheme="majorHAnsi"/>
          <w:sz w:val="20"/>
          <w:szCs w:val="22"/>
          <w:lang w:val="de-CH"/>
        </w:rPr>
      </w:pPr>
    </w:p>
    <w:p w:rsidR="0017268B" w:rsidRPr="0017268B" w:rsidRDefault="0017268B" w:rsidP="0017268B">
      <w:pPr>
        <w:spacing w:line="276" w:lineRule="auto"/>
        <w:rPr>
          <w:rFonts w:ascii="DINOT-Light" w:hAnsi="DINOT-Light" w:cstheme="majorHAnsi"/>
          <w:b/>
          <w:sz w:val="20"/>
          <w:szCs w:val="22"/>
          <w:lang w:val="de-CH"/>
        </w:rPr>
      </w:pPr>
      <w:r w:rsidRPr="0017268B">
        <w:rPr>
          <w:rFonts w:ascii="DINOT-Light" w:hAnsi="DINOT-Light" w:cstheme="majorHAnsi"/>
          <w:b/>
          <w:sz w:val="20"/>
          <w:szCs w:val="22"/>
          <w:lang w:val="de-CH"/>
        </w:rPr>
        <w:t>BÄNDER &amp; SCHLIESSEN</w:t>
      </w:r>
    </w:p>
    <w:p w:rsidR="0017268B" w:rsidRPr="0017268B" w:rsidRDefault="0017268B" w:rsidP="0017268B">
      <w:pPr>
        <w:spacing w:line="276" w:lineRule="auto"/>
        <w:rPr>
          <w:rFonts w:ascii="DINOT-Light" w:hAnsi="DINOT-Light" w:cstheme="majorHAnsi"/>
          <w:sz w:val="20"/>
          <w:szCs w:val="22"/>
          <w:lang w:val="de-CH"/>
        </w:rPr>
      </w:pPr>
      <w:r w:rsidRPr="0017268B">
        <w:rPr>
          <w:rFonts w:ascii="DINOT-Light" w:hAnsi="DINOT-Light" w:cstheme="majorHAnsi"/>
          <w:sz w:val="20"/>
          <w:szCs w:val="22"/>
          <w:lang w:val="de-CH"/>
        </w:rPr>
        <w:t>Armband:</w:t>
      </w:r>
      <w:r w:rsidRPr="0017268B">
        <w:rPr>
          <w:rFonts w:ascii="DINOT-Light" w:hAnsi="DINOT-Light" w:cstheme="majorHAnsi"/>
          <w:i/>
          <w:sz w:val="20"/>
          <w:szCs w:val="22"/>
          <w:lang w:val="de-CH"/>
        </w:rPr>
        <w:t xml:space="preserve"> </w:t>
      </w:r>
      <w:r w:rsidRPr="0017268B">
        <w:rPr>
          <w:rFonts w:ascii="DINOT-Light" w:hAnsi="DINOT-Light" w:cstheme="majorHAnsi"/>
          <w:sz w:val="20"/>
          <w:szCs w:val="22"/>
          <w:lang w:val="de-CH"/>
        </w:rPr>
        <w:t>Referenz 27.00.2321.900</w:t>
      </w:r>
    </w:p>
    <w:p w:rsidR="0017268B" w:rsidRPr="0017268B" w:rsidRDefault="0017268B" w:rsidP="0017268B">
      <w:pPr>
        <w:spacing w:line="276" w:lineRule="auto"/>
        <w:rPr>
          <w:rFonts w:ascii="DINOT-Light" w:hAnsi="DINOT-Light" w:cstheme="majorHAnsi"/>
          <w:sz w:val="20"/>
          <w:szCs w:val="22"/>
          <w:lang w:val="de-CH"/>
        </w:rPr>
      </w:pPr>
      <w:r w:rsidRPr="0017268B">
        <w:rPr>
          <w:rFonts w:ascii="DINOT-Light" w:hAnsi="DINOT-Light" w:cstheme="majorHAnsi"/>
          <w:sz w:val="20"/>
          <w:szCs w:val="22"/>
          <w:lang w:val="de-CH"/>
        </w:rPr>
        <w:t xml:space="preserve">Schwarzes, geöltes Nubukleder mit Kautschukfutter </w:t>
      </w:r>
    </w:p>
    <w:p w:rsidR="0017268B" w:rsidRPr="0017268B" w:rsidRDefault="0017268B" w:rsidP="0017268B">
      <w:pPr>
        <w:spacing w:line="276" w:lineRule="auto"/>
        <w:rPr>
          <w:rFonts w:ascii="DINOT-Light" w:hAnsi="DINOT-Light" w:cstheme="majorHAnsi"/>
          <w:sz w:val="20"/>
          <w:szCs w:val="22"/>
          <w:lang w:val="en-GB"/>
        </w:rPr>
      </w:pPr>
      <w:proofErr w:type="spellStart"/>
      <w:r w:rsidRPr="0017268B">
        <w:rPr>
          <w:rFonts w:ascii="DINOT-Light" w:hAnsi="DINOT-Light" w:cstheme="majorHAnsi"/>
          <w:sz w:val="20"/>
          <w:szCs w:val="22"/>
          <w:lang w:val="en-GB"/>
        </w:rPr>
        <w:t>Schließe</w:t>
      </w:r>
      <w:proofErr w:type="spellEnd"/>
      <w:r w:rsidRPr="0017268B">
        <w:rPr>
          <w:rFonts w:ascii="DINOT-Light" w:hAnsi="DINOT-Light" w:cstheme="majorHAnsi"/>
          <w:sz w:val="20"/>
          <w:szCs w:val="22"/>
          <w:lang w:val="en-GB"/>
        </w:rPr>
        <w:t>: Reference 27.95.0021.001</w:t>
      </w:r>
    </w:p>
    <w:p w:rsidR="0017268B" w:rsidRPr="0017268B" w:rsidRDefault="0017268B" w:rsidP="0017268B">
      <w:pPr>
        <w:spacing w:line="276" w:lineRule="auto"/>
        <w:rPr>
          <w:rFonts w:ascii="DINOT-Light" w:hAnsi="DINOT-Light" w:cstheme="majorHAnsi"/>
          <w:sz w:val="20"/>
          <w:szCs w:val="22"/>
          <w:lang w:val="en-GB"/>
        </w:rPr>
      </w:pPr>
      <w:r w:rsidRPr="0017268B">
        <w:rPr>
          <w:rFonts w:ascii="DINOT-Light" w:hAnsi="DINOT-Light" w:cstheme="majorHAnsi"/>
          <w:sz w:val="20"/>
          <w:szCs w:val="22"/>
          <w:lang w:val="en-GB"/>
        </w:rPr>
        <w:t xml:space="preserve">Titan </w:t>
      </w:r>
      <w:proofErr w:type="spellStart"/>
      <w:r w:rsidRPr="0017268B">
        <w:rPr>
          <w:rFonts w:ascii="DINOT-Light" w:hAnsi="DINOT-Light" w:cstheme="majorHAnsi"/>
          <w:sz w:val="20"/>
          <w:szCs w:val="22"/>
          <w:lang w:val="en-GB"/>
        </w:rPr>
        <w:t>Dornschließe</w:t>
      </w:r>
      <w:proofErr w:type="spellEnd"/>
      <w:r w:rsidRPr="0017268B">
        <w:rPr>
          <w:rFonts w:ascii="DINOT-Light" w:hAnsi="DINOT-Light" w:cstheme="majorHAnsi"/>
          <w:sz w:val="20"/>
          <w:szCs w:val="22"/>
          <w:lang w:val="en-GB"/>
        </w:rPr>
        <w:t xml:space="preserve"> </w:t>
      </w:r>
    </w:p>
    <w:p w:rsidR="00F6211E" w:rsidRPr="000A48BC" w:rsidRDefault="00F6211E" w:rsidP="0026552D">
      <w:pPr>
        <w:spacing w:line="240" w:lineRule="exact"/>
        <w:jc w:val="both"/>
        <w:rPr>
          <w:rFonts w:asciiTheme="majorHAnsi" w:eastAsia="Arial Unicode MS" w:hAnsiTheme="majorHAnsi" w:cstheme="majorHAnsi"/>
          <w:sz w:val="20"/>
          <w:szCs w:val="20"/>
          <w:u w:color="000000"/>
          <w:lang w:val="de-CH" w:eastAsia="zh-CN"/>
        </w:rPr>
      </w:pPr>
    </w:p>
    <w:sectPr w:rsidR="00F6211E" w:rsidRPr="000A48BC" w:rsidSect="0026552D">
      <w:headerReference w:type="default" r:id="rId9"/>
      <w:footerReference w:type="default" r:id="rId10"/>
      <w:headerReference w:type="first" r:id="rId11"/>
      <w:footerReference w:type="first" r:id="rId12"/>
      <w:pgSz w:w="11900" w:h="16840"/>
      <w:pgMar w:top="1417" w:right="1417" w:bottom="1417" w:left="1417" w:header="510"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6DE" w:rsidRDefault="00E666DE">
      <w:r>
        <w:separator/>
      </w:r>
    </w:p>
  </w:endnote>
  <w:endnote w:type="continuationSeparator" w:id="0">
    <w:p w:rsidR="00E666DE" w:rsidRDefault="00E66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New 45">
    <w:charset w:val="00"/>
    <w:family w:val="roman"/>
    <w:pitch w:val="default"/>
  </w:font>
  <w:font w:name="Heiti SC Light">
    <w:altName w:val="Yu Gothic"/>
    <w:charset w:val="50"/>
    <w:family w:val="auto"/>
    <w:pitch w:val="variable"/>
    <w:sig w:usb0="8000002F" w:usb1="080E004A" w:usb2="00000010" w:usb3="00000000" w:csb0="003E0000" w:csb1="00000000"/>
  </w:font>
  <w:font w:name="DINOT-Light">
    <w:altName w:val="Arial"/>
    <w:panose1 w:val="020B0504020101010102"/>
    <w:charset w:val="00"/>
    <w:family w:val="swiss"/>
    <w:notTrueType/>
    <w:pitch w:val="variable"/>
    <w:sig w:usb0="800000EF" w:usb1="4000A47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777" w:rsidRPr="00A63777" w:rsidRDefault="00A63777" w:rsidP="00A63777">
    <w:pPr>
      <w:pStyle w:val="Pieddepage"/>
      <w:rPr>
        <w:rFonts w:ascii="DINOT-Light" w:hAnsi="DINOT-Light"/>
        <w:sz w:val="18"/>
        <w:szCs w:val="18"/>
        <w:lang w:val="fr-CH"/>
      </w:rPr>
    </w:pPr>
    <w:r w:rsidRPr="00A63777">
      <w:rPr>
        <w:rFonts w:ascii="DINOT-Light" w:hAnsi="DINOT-Light"/>
        <w:b/>
        <w:sz w:val="18"/>
        <w:szCs w:val="18"/>
        <w:lang w:val="fr-CH"/>
      </w:rPr>
      <w:t>ZENITH</w:t>
    </w:r>
    <w:r w:rsidRPr="00A63777">
      <w:rPr>
        <w:rFonts w:ascii="DINOT-Light" w:hAnsi="DINOT-Light"/>
        <w:sz w:val="18"/>
        <w:szCs w:val="18"/>
        <w:lang w:val="fr-CH"/>
      </w:rPr>
      <w:t xml:space="preserve"> | www.zenith-watches.com | Rue des </w:t>
    </w:r>
    <w:proofErr w:type="spellStart"/>
    <w:r w:rsidRPr="00A63777">
      <w:rPr>
        <w:rFonts w:ascii="DINOT-Light" w:hAnsi="DINOT-Light"/>
        <w:sz w:val="18"/>
        <w:szCs w:val="18"/>
        <w:lang w:val="fr-CH"/>
      </w:rPr>
      <w:t>Billodes</w:t>
    </w:r>
    <w:proofErr w:type="spellEnd"/>
    <w:r w:rsidRPr="00A63777">
      <w:rPr>
        <w:rFonts w:ascii="DINOT-Light" w:hAnsi="DINOT-Light"/>
        <w:sz w:val="18"/>
        <w:szCs w:val="18"/>
        <w:lang w:val="fr-CH"/>
      </w:rPr>
      <w:t xml:space="preserve"> 34-36 | CH-2400 Le Locle</w:t>
    </w:r>
  </w:p>
  <w:p w:rsidR="00A63777" w:rsidRPr="00A63777" w:rsidRDefault="00A63777" w:rsidP="00A63777">
    <w:pPr>
      <w:pStyle w:val="Pieddepage"/>
      <w:rPr>
        <w:rFonts w:ascii="DINOT-Light" w:hAnsi="DINOT-Light"/>
        <w:sz w:val="18"/>
        <w:szCs w:val="18"/>
      </w:rPr>
    </w:pPr>
    <w:r w:rsidRPr="00A63777">
      <w:rPr>
        <w:rFonts w:ascii="DINOT-Light" w:hAnsi="DINOT-Light"/>
        <w:sz w:val="18"/>
        <w:szCs w:val="18"/>
        <w:lang w:val="fr-CH"/>
      </w:rPr>
      <w:t xml:space="preserve">International Media Relations : Minh-Tan </w:t>
    </w:r>
    <w:proofErr w:type="spellStart"/>
    <w:r w:rsidRPr="00A63777">
      <w:rPr>
        <w:rFonts w:ascii="DINOT-Light" w:hAnsi="DINOT-Light"/>
        <w:sz w:val="18"/>
        <w:szCs w:val="18"/>
        <w:lang w:val="fr-CH"/>
      </w:rPr>
      <w:t>Bui</w:t>
    </w:r>
    <w:proofErr w:type="spellEnd"/>
    <w:r w:rsidRPr="00A63777">
      <w:rPr>
        <w:rFonts w:ascii="DINOT-Light" w:hAnsi="DINOT-Light"/>
        <w:sz w:val="18"/>
        <w:szCs w:val="18"/>
        <w:lang w:val="fr-CH"/>
      </w:rPr>
      <w:t xml:space="preserve"> – Email : </w:t>
    </w:r>
    <w:hyperlink r:id="rId1" w:history="1">
      <w:r w:rsidRPr="00A63777">
        <w:rPr>
          <w:rStyle w:val="Lienhypertexte"/>
          <w:rFonts w:ascii="DINOT-Light" w:hAnsi="DINOT-Light"/>
          <w:sz w:val="18"/>
          <w:szCs w:val="18"/>
          <w:lang w:val="fr-CH"/>
        </w:rPr>
        <w:t>minh-tan.bui@zenith-watches.com</w:t>
      </w:r>
    </w:hyperlink>
  </w:p>
  <w:p w:rsidR="006D101B" w:rsidRPr="00116E2D" w:rsidRDefault="006D101B" w:rsidP="00116E2D">
    <w:pPr>
      <w:pStyle w:val="Pieddepage"/>
      <w:jc w:val="left"/>
      <w:rPr>
        <w:rFonts w:eastAsiaTheme="minorEastAsia"/>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777" w:rsidRPr="00A63777" w:rsidRDefault="00A63777" w:rsidP="00A63777">
    <w:pPr>
      <w:pStyle w:val="Pieddepage"/>
      <w:rPr>
        <w:rFonts w:ascii="DINOT-Light" w:hAnsi="DINOT-Light"/>
        <w:sz w:val="18"/>
        <w:szCs w:val="18"/>
        <w:lang w:val="fr-CH"/>
      </w:rPr>
    </w:pPr>
    <w:r w:rsidRPr="00A63777">
      <w:rPr>
        <w:rFonts w:ascii="DINOT-Light" w:hAnsi="DINOT-Light"/>
        <w:b/>
        <w:sz w:val="18"/>
        <w:szCs w:val="18"/>
        <w:lang w:val="fr-CH"/>
      </w:rPr>
      <w:t>ZENITH</w:t>
    </w:r>
    <w:r w:rsidRPr="00A63777">
      <w:rPr>
        <w:rFonts w:ascii="DINOT-Light" w:hAnsi="DINOT-Light"/>
        <w:sz w:val="18"/>
        <w:szCs w:val="18"/>
        <w:lang w:val="fr-CH"/>
      </w:rPr>
      <w:t xml:space="preserve"> | www.zenith-watches.com | Rue des </w:t>
    </w:r>
    <w:proofErr w:type="spellStart"/>
    <w:r w:rsidRPr="00A63777">
      <w:rPr>
        <w:rFonts w:ascii="DINOT-Light" w:hAnsi="DINOT-Light"/>
        <w:sz w:val="18"/>
        <w:szCs w:val="18"/>
        <w:lang w:val="fr-CH"/>
      </w:rPr>
      <w:t>Billodes</w:t>
    </w:r>
    <w:proofErr w:type="spellEnd"/>
    <w:r w:rsidRPr="00A63777">
      <w:rPr>
        <w:rFonts w:ascii="DINOT-Light" w:hAnsi="DINOT-Light"/>
        <w:sz w:val="18"/>
        <w:szCs w:val="18"/>
        <w:lang w:val="fr-CH"/>
      </w:rPr>
      <w:t xml:space="preserve"> 34-36 | CH-2400 Le Locle</w:t>
    </w:r>
  </w:p>
  <w:p w:rsidR="00A63777" w:rsidRPr="00A63777" w:rsidRDefault="00A63777" w:rsidP="00A63777">
    <w:pPr>
      <w:pStyle w:val="Pieddepage"/>
      <w:rPr>
        <w:rFonts w:ascii="DINOT-Light" w:hAnsi="DINOT-Light"/>
        <w:sz w:val="18"/>
        <w:szCs w:val="18"/>
      </w:rPr>
    </w:pPr>
    <w:r w:rsidRPr="00A63777">
      <w:rPr>
        <w:rFonts w:ascii="DINOT-Light" w:hAnsi="DINOT-Light"/>
        <w:sz w:val="18"/>
        <w:szCs w:val="18"/>
        <w:lang w:val="fr-CH"/>
      </w:rPr>
      <w:t xml:space="preserve">International Media Relations : Minh-Tan </w:t>
    </w:r>
    <w:proofErr w:type="spellStart"/>
    <w:r w:rsidRPr="00A63777">
      <w:rPr>
        <w:rFonts w:ascii="DINOT-Light" w:hAnsi="DINOT-Light"/>
        <w:sz w:val="18"/>
        <w:szCs w:val="18"/>
        <w:lang w:val="fr-CH"/>
      </w:rPr>
      <w:t>Bui</w:t>
    </w:r>
    <w:proofErr w:type="spellEnd"/>
    <w:r w:rsidRPr="00A63777">
      <w:rPr>
        <w:rFonts w:ascii="DINOT-Light" w:hAnsi="DINOT-Light"/>
        <w:sz w:val="18"/>
        <w:szCs w:val="18"/>
        <w:lang w:val="fr-CH"/>
      </w:rPr>
      <w:t xml:space="preserve"> – Email : </w:t>
    </w:r>
    <w:hyperlink r:id="rId1" w:history="1">
      <w:r w:rsidRPr="00A63777">
        <w:rPr>
          <w:rStyle w:val="Lienhypertexte"/>
          <w:rFonts w:ascii="DINOT-Light" w:hAnsi="DINOT-Light"/>
          <w:sz w:val="18"/>
          <w:szCs w:val="18"/>
          <w:lang w:val="fr-CH"/>
        </w:rPr>
        <w:t>minh-tan.bui@zenith-watches.com</w:t>
      </w:r>
    </w:hyperlink>
  </w:p>
  <w:p w:rsidR="006D101B" w:rsidRPr="001A53D2" w:rsidRDefault="006D101B" w:rsidP="001A53D2">
    <w:pPr>
      <w:pStyle w:val="Pieddepage"/>
      <w:jc w:val="left"/>
      <w:rPr>
        <w:rFonts w:eastAsiaTheme="minorEastAsia"/>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6DE" w:rsidRDefault="00E666DE">
      <w:r>
        <w:separator/>
      </w:r>
    </w:p>
  </w:footnote>
  <w:footnote w:type="continuationSeparator" w:id="0">
    <w:p w:rsidR="00E666DE" w:rsidRDefault="00E66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01B" w:rsidRPr="00591C31" w:rsidRDefault="00F6211E" w:rsidP="00591C31">
    <w:pPr>
      <w:pStyle w:val="En-tte"/>
      <w:tabs>
        <w:tab w:val="clear" w:pos="9072"/>
        <w:tab w:val="right" w:pos="9044"/>
      </w:tabs>
      <w:jc w:val="center"/>
      <w:rPr>
        <w:rFonts w:eastAsiaTheme="minorEastAsia"/>
      </w:rPr>
    </w:pPr>
    <w:r>
      <w:rPr>
        <w:noProof/>
      </w:rPr>
      <w:drawing>
        <wp:inline distT="0" distB="0" distL="0" distR="0" wp14:anchorId="541CF8A1" wp14:editId="767B0A88">
          <wp:extent cx="1714500" cy="752475"/>
          <wp:effectExtent l="0" t="0" r="0" b="9525"/>
          <wp:docPr id="3"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718868" cy="75439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01B" w:rsidRPr="00DD1594" w:rsidRDefault="006D101B" w:rsidP="00591C3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lang w:eastAsia="zh-CN"/>
      </w:rPr>
    </w:pPr>
    <w:r>
      <w:rPr>
        <w:lang w:eastAsia="zh-CN"/>
      </w:rPr>
      <w:ptab w:relativeTo="margin" w:alignment="center" w:leader="none"/>
    </w:r>
    <w:r>
      <w:rPr>
        <w:noProof/>
        <w:lang w:eastAsia="zh-CN"/>
      </w:rPr>
      <w:drawing>
        <wp:inline distT="0" distB="0" distL="0" distR="0" wp14:anchorId="37FB13DD" wp14:editId="3635E438">
          <wp:extent cx="1714500" cy="7524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718868" cy="7543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06694"/>
    <w:multiLevelType w:val="hybridMultilevel"/>
    <w:tmpl w:val="2368A686"/>
    <w:lvl w:ilvl="0" w:tplc="E9D663A8">
      <w:start w:val="1"/>
      <w:numFmt w:val="bullet"/>
      <w:lvlText w:val="-"/>
      <w:lvlJc w:val="left"/>
      <w:pPr>
        <w:ind w:left="21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AF90BDA6">
      <w:start w:val="1"/>
      <w:numFmt w:val="bullet"/>
      <w:lvlText w:val="-"/>
      <w:lvlJc w:val="left"/>
      <w:pPr>
        <w:ind w:left="45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40FEADAE">
      <w:start w:val="1"/>
      <w:numFmt w:val="bullet"/>
      <w:lvlText w:val="-"/>
      <w:lvlJc w:val="left"/>
      <w:pPr>
        <w:ind w:left="69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8D4640DC">
      <w:start w:val="1"/>
      <w:numFmt w:val="bullet"/>
      <w:lvlText w:val="-"/>
      <w:lvlJc w:val="left"/>
      <w:pPr>
        <w:ind w:left="93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9D1E2094">
      <w:start w:val="1"/>
      <w:numFmt w:val="bullet"/>
      <w:lvlText w:val="-"/>
      <w:lvlJc w:val="left"/>
      <w:pPr>
        <w:ind w:left="117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1E6094A8">
      <w:start w:val="1"/>
      <w:numFmt w:val="bullet"/>
      <w:lvlText w:val="-"/>
      <w:lvlJc w:val="left"/>
      <w:pPr>
        <w:ind w:left="141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6644CF5E">
      <w:start w:val="1"/>
      <w:numFmt w:val="bullet"/>
      <w:lvlText w:val="-"/>
      <w:lvlJc w:val="left"/>
      <w:pPr>
        <w:ind w:left="165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F6B89ED0">
      <w:start w:val="1"/>
      <w:numFmt w:val="bullet"/>
      <w:lvlText w:val="-"/>
      <w:lvlJc w:val="left"/>
      <w:pPr>
        <w:ind w:left="189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3A6CD436">
      <w:start w:val="1"/>
      <w:numFmt w:val="bullet"/>
      <w:lvlText w:val="-"/>
      <w:lvlJc w:val="left"/>
      <w:pPr>
        <w:ind w:left="213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23D13E8D"/>
    <w:multiLevelType w:val="hybridMultilevel"/>
    <w:tmpl w:val="D800FDD4"/>
    <w:lvl w:ilvl="0" w:tplc="5FCEE85E">
      <w:start w:val="1"/>
      <w:numFmt w:val="bullet"/>
      <w:lvlText w:val="•"/>
      <w:lvlJc w:val="left"/>
      <w:pPr>
        <w:tabs>
          <w:tab w:val="left" w:pos="1440"/>
          <w:tab w:val="left" w:pos="1680"/>
        </w:tabs>
        <w:ind w:left="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FB80ED3A">
      <w:start w:val="1"/>
      <w:numFmt w:val="bullet"/>
      <w:lvlText w:val="•"/>
      <w:lvlJc w:val="left"/>
      <w:pPr>
        <w:tabs>
          <w:tab w:val="left" w:pos="1440"/>
          <w:tab w:val="left" w:pos="1680"/>
        </w:tabs>
        <w:ind w:left="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70CCC1F4">
      <w:start w:val="1"/>
      <w:numFmt w:val="bullet"/>
      <w:lvlText w:val="•"/>
      <w:lvlJc w:val="left"/>
      <w:pPr>
        <w:tabs>
          <w:tab w:val="left" w:pos="1440"/>
          <w:tab w:val="left" w:pos="1680"/>
        </w:tabs>
        <w:ind w:left="1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30E653EC">
      <w:start w:val="1"/>
      <w:numFmt w:val="bullet"/>
      <w:lvlText w:val="•"/>
      <w:lvlJc w:val="left"/>
      <w:pPr>
        <w:tabs>
          <w:tab w:val="left" w:pos="1440"/>
          <w:tab w:val="left" w:pos="1680"/>
        </w:tabs>
        <w:ind w:left="1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E7E49F3A">
      <w:start w:val="1"/>
      <w:numFmt w:val="bullet"/>
      <w:lvlText w:val="•"/>
      <w:lvlJc w:val="left"/>
      <w:pPr>
        <w:tabs>
          <w:tab w:val="left" w:pos="1440"/>
          <w:tab w:val="left" w:pos="1680"/>
        </w:tabs>
        <w:ind w:left="25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E7765042">
      <w:start w:val="1"/>
      <w:numFmt w:val="bullet"/>
      <w:lvlText w:val="•"/>
      <w:lvlJc w:val="left"/>
      <w:pPr>
        <w:tabs>
          <w:tab w:val="left" w:pos="1440"/>
          <w:tab w:val="left" w:pos="1680"/>
        </w:tabs>
        <w:ind w:left="3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66F65ED2">
      <w:start w:val="1"/>
      <w:numFmt w:val="bullet"/>
      <w:lvlText w:val="•"/>
      <w:lvlJc w:val="left"/>
      <w:pPr>
        <w:tabs>
          <w:tab w:val="left" w:pos="1440"/>
          <w:tab w:val="left" w:pos="1680"/>
        </w:tabs>
        <w:ind w:left="3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FEAC92C8">
      <w:start w:val="1"/>
      <w:numFmt w:val="bullet"/>
      <w:lvlText w:val="•"/>
      <w:lvlJc w:val="left"/>
      <w:pPr>
        <w:tabs>
          <w:tab w:val="left" w:pos="1440"/>
          <w:tab w:val="left" w:pos="1680"/>
        </w:tabs>
        <w:ind w:left="4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A9B04FD8">
      <w:start w:val="1"/>
      <w:numFmt w:val="bullet"/>
      <w:lvlText w:val="•"/>
      <w:lvlJc w:val="left"/>
      <w:pPr>
        <w:tabs>
          <w:tab w:val="left" w:pos="1440"/>
          <w:tab w:val="left" w:pos="1680"/>
        </w:tabs>
        <w:ind w:left="4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41662A75"/>
    <w:multiLevelType w:val="hybridMultilevel"/>
    <w:tmpl w:val="22E62E22"/>
    <w:lvl w:ilvl="0" w:tplc="33780794">
      <w:start w:val="1"/>
      <w:numFmt w:val="bullet"/>
      <w:lvlText w:val="-"/>
      <w:lvlJc w:val="left"/>
      <w:pPr>
        <w:tabs>
          <w:tab w:val="left" w:pos="708"/>
          <w:tab w:val="left" w:pos="1416"/>
          <w:tab w:val="left" w:pos="2124"/>
          <w:tab w:val="left" w:pos="2832"/>
          <w:tab w:val="left" w:pos="3540"/>
          <w:tab w:val="left" w:pos="4248"/>
        </w:tabs>
        <w:ind w:left="24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0F5C8640">
      <w:start w:val="1"/>
      <w:numFmt w:val="bullet"/>
      <w:lvlText w:val="-"/>
      <w:lvlJc w:val="left"/>
      <w:pPr>
        <w:tabs>
          <w:tab w:val="left" w:pos="708"/>
          <w:tab w:val="left" w:pos="1416"/>
          <w:tab w:val="left" w:pos="2124"/>
          <w:tab w:val="left" w:pos="2832"/>
          <w:tab w:val="left" w:pos="3540"/>
          <w:tab w:val="left" w:pos="4248"/>
        </w:tabs>
        <w:ind w:left="48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D200CEC4">
      <w:start w:val="1"/>
      <w:numFmt w:val="bullet"/>
      <w:lvlText w:val="-"/>
      <w:lvlJc w:val="left"/>
      <w:pPr>
        <w:tabs>
          <w:tab w:val="left" w:pos="1416"/>
          <w:tab w:val="left" w:pos="2124"/>
          <w:tab w:val="left" w:pos="2832"/>
          <w:tab w:val="left" w:pos="3540"/>
          <w:tab w:val="left" w:pos="4248"/>
        </w:tabs>
        <w:ind w:left="72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B4802250">
      <w:start w:val="1"/>
      <w:numFmt w:val="bullet"/>
      <w:lvlText w:val="-"/>
      <w:lvlJc w:val="left"/>
      <w:pPr>
        <w:tabs>
          <w:tab w:val="left" w:pos="708"/>
          <w:tab w:val="left" w:pos="1416"/>
          <w:tab w:val="left" w:pos="2124"/>
          <w:tab w:val="left" w:pos="2832"/>
          <w:tab w:val="left" w:pos="3540"/>
          <w:tab w:val="left" w:pos="4248"/>
        </w:tabs>
        <w:ind w:left="96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BCB276D4">
      <w:start w:val="1"/>
      <w:numFmt w:val="bullet"/>
      <w:lvlText w:val="-"/>
      <w:lvlJc w:val="left"/>
      <w:pPr>
        <w:tabs>
          <w:tab w:val="left" w:pos="708"/>
          <w:tab w:val="left" w:pos="1416"/>
          <w:tab w:val="left" w:pos="2124"/>
          <w:tab w:val="left" w:pos="2832"/>
          <w:tab w:val="left" w:pos="3540"/>
          <w:tab w:val="left" w:pos="4248"/>
        </w:tabs>
        <w:ind w:left="120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0BD8C4BC">
      <w:start w:val="1"/>
      <w:numFmt w:val="bullet"/>
      <w:lvlText w:val="-"/>
      <w:lvlJc w:val="left"/>
      <w:pPr>
        <w:tabs>
          <w:tab w:val="left" w:pos="708"/>
          <w:tab w:val="left" w:pos="2124"/>
          <w:tab w:val="left" w:pos="2832"/>
          <w:tab w:val="left" w:pos="3540"/>
          <w:tab w:val="left" w:pos="4248"/>
        </w:tabs>
        <w:ind w:left="144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E2AA4CF0">
      <w:start w:val="1"/>
      <w:numFmt w:val="bullet"/>
      <w:lvlText w:val="-"/>
      <w:lvlJc w:val="left"/>
      <w:pPr>
        <w:tabs>
          <w:tab w:val="left" w:pos="708"/>
          <w:tab w:val="left" w:pos="1416"/>
          <w:tab w:val="left" w:pos="2124"/>
          <w:tab w:val="left" w:pos="2832"/>
          <w:tab w:val="left" w:pos="3540"/>
          <w:tab w:val="left" w:pos="4248"/>
        </w:tabs>
        <w:ind w:left="168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F912AD54">
      <w:start w:val="1"/>
      <w:numFmt w:val="bullet"/>
      <w:lvlText w:val="-"/>
      <w:lvlJc w:val="left"/>
      <w:pPr>
        <w:tabs>
          <w:tab w:val="left" w:pos="708"/>
          <w:tab w:val="left" w:pos="1416"/>
          <w:tab w:val="left" w:pos="2124"/>
          <w:tab w:val="left" w:pos="2832"/>
          <w:tab w:val="left" w:pos="3540"/>
          <w:tab w:val="left" w:pos="4248"/>
        </w:tabs>
        <w:ind w:left="192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0FB4C4F2">
      <w:start w:val="1"/>
      <w:numFmt w:val="bullet"/>
      <w:lvlText w:val="-"/>
      <w:lvlJc w:val="left"/>
      <w:pPr>
        <w:tabs>
          <w:tab w:val="left" w:pos="708"/>
          <w:tab w:val="left" w:pos="1416"/>
          <w:tab w:val="left" w:pos="2832"/>
          <w:tab w:val="left" w:pos="3540"/>
          <w:tab w:val="left" w:pos="4248"/>
        </w:tabs>
        <w:ind w:left="216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47F260E2"/>
    <w:multiLevelType w:val="hybridMultilevel"/>
    <w:tmpl w:val="F3C43BFA"/>
    <w:lvl w:ilvl="0" w:tplc="36748ADA">
      <w:start w:val="1"/>
      <w:numFmt w:val="bullet"/>
      <w:lvlText w:val="•"/>
      <w:lvlJc w:val="left"/>
      <w:pPr>
        <w:tabs>
          <w:tab w:val="left" w:pos="1440"/>
          <w:tab w:val="left" w:pos="1680"/>
        </w:tabs>
        <w:ind w:left="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3B408538">
      <w:start w:val="1"/>
      <w:numFmt w:val="bullet"/>
      <w:lvlText w:val="•"/>
      <w:lvlJc w:val="left"/>
      <w:pPr>
        <w:tabs>
          <w:tab w:val="left" w:pos="1440"/>
          <w:tab w:val="left" w:pos="1680"/>
        </w:tabs>
        <w:ind w:left="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1CF0A73E">
      <w:start w:val="1"/>
      <w:numFmt w:val="bullet"/>
      <w:lvlText w:val="•"/>
      <w:lvlJc w:val="left"/>
      <w:pPr>
        <w:tabs>
          <w:tab w:val="left" w:pos="1440"/>
          <w:tab w:val="left" w:pos="1680"/>
        </w:tabs>
        <w:ind w:left="1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5FB405BA">
      <w:start w:val="1"/>
      <w:numFmt w:val="bullet"/>
      <w:lvlText w:val="•"/>
      <w:lvlJc w:val="left"/>
      <w:pPr>
        <w:tabs>
          <w:tab w:val="left" w:pos="1440"/>
          <w:tab w:val="left" w:pos="1680"/>
        </w:tabs>
        <w:ind w:left="1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33D25B9C">
      <w:start w:val="1"/>
      <w:numFmt w:val="bullet"/>
      <w:lvlText w:val="•"/>
      <w:lvlJc w:val="left"/>
      <w:pPr>
        <w:tabs>
          <w:tab w:val="left" w:pos="1440"/>
          <w:tab w:val="left" w:pos="1680"/>
        </w:tabs>
        <w:ind w:left="25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F64433E0">
      <w:start w:val="1"/>
      <w:numFmt w:val="bullet"/>
      <w:lvlText w:val="•"/>
      <w:lvlJc w:val="left"/>
      <w:pPr>
        <w:tabs>
          <w:tab w:val="left" w:pos="1440"/>
          <w:tab w:val="left" w:pos="1680"/>
        </w:tabs>
        <w:ind w:left="3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9FC0234E">
      <w:start w:val="1"/>
      <w:numFmt w:val="bullet"/>
      <w:lvlText w:val="•"/>
      <w:lvlJc w:val="left"/>
      <w:pPr>
        <w:tabs>
          <w:tab w:val="left" w:pos="1440"/>
          <w:tab w:val="left" w:pos="1680"/>
        </w:tabs>
        <w:ind w:left="3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B64637AA">
      <w:start w:val="1"/>
      <w:numFmt w:val="bullet"/>
      <w:lvlText w:val="•"/>
      <w:lvlJc w:val="left"/>
      <w:pPr>
        <w:tabs>
          <w:tab w:val="left" w:pos="1440"/>
          <w:tab w:val="left" w:pos="1680"/>
        </w:tabs>
        <w:ind w:left="4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DAE403BE">
      <w:start w:val="1"/>
      <w:numFmt w:val="bullet"/>
      <w:lvlText w:val="•"/>
      <w:lvlJc w:val="left"/>
      <w:pPr>
        <w:tabs>
          <w:tab w:val="left" w:pos="1440"/>
          <w:tab w:val="left" w:pos="1680"/>
        </w:tabs>
        <w:ind w:left="4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5DBA72AE"/>
    <w:multiLevelType w:val="hybridMultilevel"/>
    <w:tmpl w:val="AD2E4994"/>
    <w:lvl w:ilvl="0" w:tplc="451EF108">
      <w:start w:val="1"/>
      <w:numFmt w:val="bullet"/>
      <w:lvlText w:val="•"/>
      <w:lvlJc w:val="left"/>
      <w:pPr>
        <w:tabs>
          <w:tab w:val="left" w:pos="1440"/>
          <w:tab w:val="left" w:pos="1680"/>
        </w:tabs>
        <w:ind w:left="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79BC86C2">
      <w:start w:val="1"/>
      <w:numFmt w:val="bullet"/>
      <w:lvlText w:val="•"/>
      <w:lvlJc w:val="left"/>
      <w:pPr>
        <w:tabs>
          <w:tab w:val="left" w:pos="1440"/>
          <w:tab w:val="left" w:pos="1680"/>
        </w:tabs>
        <w:ind w:left="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3CCE0B16">
      <w:start w:val="1"/>
      <w:numFmt w:val="bullet"/>
      <w:lvlText w:val="•"/>
      <w:lvlJc w:val="left"/>
      <w:pPr>
        <w:tabs>
          <w:tab w:val="left" w:pos="1440"/>
          <w:tab w:val="left" w:pos="1680"/>
        </w:tabs>
        <w:ind w:left="1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BFD29456">
      <w:start w:val="1"/>
      <w:numFmt w:val="bullet"/>
      <w:lvlText w:val="•"/>
      <w:lvlJc w:val="left"/>
      <w:pPr>
        <w:tabs>
          <w:tab w:val="left" w:pos="1440"/>
          <w:tab w:val="left" w:pos="1680"/>
        </w:tabs>
        <w:ind w:left="1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52642856">
      <w:start w:val="1"/>
      <w:numFmt w:val="bullet"/>
      <w:lvlText w:val="•"/>
      <w:lvlJc w:val="left"/>
      <w:pPr>
        <w:tabs>
          <w:tab w:val="left" w:pos="1440"/>
          <w:tab w:val="left" w:pos="1680"/>
        </w:tabs>
        <w:ind w:left="25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BF20DF66">
      <w:start w:val="1"/>
      <w:numFmt w:val="bullet"/>
      <w:lvlText w:val="•"/>
      <w:lvlJc w:val="left"/>
      <w:pPr>
        <w:tabs>
          <w:tab w:val="left" w:pos="1440"/>
          <w:tab w:val="left" w:pos="1680"/>
        </w:tabs>
        <w:ind w:left="3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07301C1A">
      <w:start w:val="1"/>
      <w:numFmt w:val="bullet"/>
      <w:lvlText w:val="•"/>
      <w:lvlJc w:val="left"/>
      <w:pPr>
        <w:tabs>
          <w:tab w:val="left" w:pos="1440"/>
          <w:tab w:val="left" w:pos="1680"/>
        </w:tabs>
        <w:ind w:left="3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722220C4">
      <w:start w:val="1"/>
      <w:numFmt w:val="bullet"/>
      <w:lvlText w:val="•"/>
      <w:lvlJc w:val="left"/>
      <w:pPr>
        <w:tabs>
          <w:tab w:val="left" w:pos="1440"/>
          <w:tab w:val="left" w:pos="1680"/>
        </w:tabs>
        <w:ind w:left="4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5AF4C77A">
      <w:start w:val="1"/>
      <w:numFmt w:val="bullet"/>
      <w:lvlText w:val="•"/>
      <w:lvlJc w:val="left"/>
      <w:pPr>
        <w:tabs>
          <w:tab w:val="left" w:pos="1440"/>
          <w:tab w:val="left" w:pos="1680"/>
        </w:tabs>
        <w:ind w:left="4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79DE7E68"/>
    <w:multiLevelType w:val="hybridMultilevel"/>
    <w:tmpl w:val="7E0E3B42"/>
    <w:lvl w:ilvl="0" w:tplc="6C963C30">
      <w:numFmt w:val="bullet"/>
      <w:lvlText w:val=""/>
      <w:lvlJc w:val="left"/>
      <w:pPr>
        <w:ind w:left="360" w:hanging="360"/>
      </w:pPr>
      <w:rPr>
        <w:rFonts w:ascii="Wingdings" w:eastAsia="Microsoft YaHei"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C37278F"/>
    <w:multiLevelType w:val="hybridMultilevel"/>
    <w:tmpl w:val="8970F59E"/>
    <w:lvl w:ilvl="0" w:tplc="2FD452CA">
      <w:start w:val="1"/>
      <w:numFmt w:val="bullet"/>
      <w:lvlText w:val="•"/>
      <w:lvlJc w:val="left"/>
      <w:pPr>
        <w:tabs>
          <w:tab w:val="left" w:pos="1440"/>
          <w:tab w:val="left" w:pos="1680"/>
        </w:tabs>
        <w:ind w:left="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D7CC14A">
      <w:start w:val="1"/>
      <w:numFmt w:val="bullet"/>
      <w:lvlText w:val="•"/>
      <w:lvlJc w:val="left"/>
      <w:pPr>
        <w:tabs>
          <w:tab w:val="left" w:pos="1440"/>
          <w:tab w:val="left" w:pos="1680"/>
        </w:tabs>
        <w:ind w:left="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BA4457FC">
      <w:start w:val="1"/>
      <w:numFmt w:val="bullet"/>
      <w:lvlText w:val="•"/>
      <w:lvlJc w:val="left"/>
      <w:pPr>
        <w:tabs>
          <w:tab w:val="left" w:pos="1440"/>
          <w:tab w:val="left" w:pos="1680"/>
        </w:tabs>
        <w:ind w:left="1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BC720432">
      <w:start w:val="1"/>
      <w:numFmt w:val="bullet"/>
      <w:lvlText w:val="•"/>
      <w:lvlJc w:val="left"/>
      <w:pPr>
        <w:tabs>
          <w:tab w:val="left" w:pos="1440"/>
          <w:tab w:val="left" w:pos="1680"/>
        </w:tabs>
        <w:ind w:left="1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2DDCA6F2">
      <w:start w:val="1"/>
      <w:numFmt w:val="bullet"/>
      <w:lvlText w:val="•"/>
      <w:lvlJc w:val="left"/>
      <w:pPr>
        <w:tabs>
          <w:tab w:val="left" w:pos="1440"/>
          <w:tab w:val="left" w:pos="1680"/>
        </w:tabs>
        <w:ind w:left="25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11705C70">
      <w:start w:val="1"/>
      <w:numFmt w:val="bullet"/>
      <w:lvlText w:val="•"/>
      <w:lvlJc w:val="left"/>
      <w:pPr>
        <w:tabs>
          <w:tab w:val="left" w:pos="1440"/>
          <w:tab w:val="left" w:pos="1680"/>
        </w:tabs>
        <w:ind w:left="3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AD1A5262">
      <w:start w:val="1"/>
      <w:numFmt w:val="bullet"/>
      <w:lvlText w:val="•"/>
      <w:lvlJc w:val="left"/>
      <w:pPr>
        <w:tabs>
          <w:tab w:val="left" w:pos="1440"/>
          <w:tab w:val="left" w:pos="1680"/>
        </w:tabs>
        <w:ind w:left="3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0FE29248">
      <w:start w:val="1"/>
      <w:numFmt w:val="bullet"/>
      <w:lvlText w:val="•"/>
      <w:lvlJc w:val="left"/>
      <w:pPr>
        <w:tabs>
          <w:tab w:val="left" w:pos="1440"/>
          <w:tab w:val="left" w:pos="1680"/>
        </w:tabs>
        <w:ind w:left="4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7486C5EC">
      <w:start w:val="1"/>
      <w:numFmt w:val="bullet"/>
      <w:lvlText w:val="•"/>
      <w:lvlJc w:val="left"/>
      <w:pPr>
        <w:tabs>
          <w:tab w:val="left" w:pos="1440"/>
          <w:tab w:val="left" w:pos="1680"/>
        </w:tabs>
        <w:ind w:left="4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7DBC6F24"/>
    <w:multiLevelType w:val="hybridMultilevel"/>
    <w:tmpl w:val="F5CAFED6"/>
    <w:lvl w:ilvl="0" w:tplc="17D0E522">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E8F6E820">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0807BBE">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54E1090">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B9D23DCE">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ACFA52">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52281EC">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9E6C2F5E">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FE5864">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7F2E5448"/>
    <w:multiLevelType w:val="hybridMultilevel"/>
    <w:tmpl w:val="456A4CC2"/>
    <w:lvl w:ilvl="0" w:tplc="3E6AE88E">
      <w:start w:val="1"/>
      <w:numFmt w:val="bullet"/>
      <w:lvlText w:val="-"/>
      <w:lvlJc w:val="left"/>
      <w:pPr>
        <w:ind w:left="24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372AC096">
      <w:start w:val="1"/>
      <w:numFmt w:val="bullet"/>
      <w:lvlText w:val="-"/>
      <w:lvlJc w:val="left"/>
      <w:pPr>
        <w:ind w:left="45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E362A2C6">
      <w:start w:val="1"/>
      <w:numFmt w:val="bullet"/>
      <w:lvlText w:val="-"/>
      <w:lvlJc w:val="left"/>
      <w:pPr>
        <w:ind w:left="69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7B81A88">
      <w:start w:val="1"/>
      <w:numFmt w:val="bullet"/>
      <w:lvlText w:val="-"/>
      <w:lvlJc w:val="left"/>
      <w:pPr>
        <w:ind w:left="93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52F0279C">
      <w:start w:val="1"/>
      <w:numFmt w:val="bullet"/>
      <w:lvlText w:val="-"/>
      <w:lvlJc w:val="left"/>
      <w:pPr>
        <w:ind w:left="117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0680B21C">
      <w:start w:val="1"/>
      <w:numFmt w:val="bullet"/>
      <w:lvlText w:val="-"/>
      <w:lvlJc w:val="left"/>
      <w:pPr>
        <w:ind w:left="141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649AF9D8">
      <w:start w:val="1"/>
      <w:numFmt w:val="bullet"/>
      <w:lvlText w:val="-"/>
      <w:lvlJc w:val="left"/>
      <w:pPr>
        <w:ind w:left="165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843C80C4">
      <w:start w:val="1"/>
      <w:numFmt w:val="bullet"/>
      <w:lvlText w:val="-"/>
      <w:lvlJc w:val="left"/>
      <w:pPr>
        <w:ind w:left="189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6C78B6FA">
      <w:start w:val="1"/>
      <w:numFmt w:val="bullet"/>
      <w:lvlText w:val="-"/>
      <w:lvlJc w:val="left"/>
      <w:pPr>
        <w:ind w:left="213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num w:numId="1">
    <w:abstractNumId w:val="7"/>
  </w:num>
  <w:num w:numId="2">
    <w:abstractNumId w:val="2"/>
  </w:num>
  <w:num w:numId="3">
    <w:abstractNumId w:val="8"/>
  </w:num>
  <w:num w:numId="4">
    <w:abstractNumId w:val="0"/>
  </w:num>
  <w:num w:numId="5">
    <w:abstractNumId w:val="4"/>
  </w:num>
  <w:num w:numId="6">
    <w:abstractNumId w:val="1"/>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C6C"/>
    <w:rsid w:val="00005C60"/>
    <w:rsid w:val="00012525"/>
    <w:rsid w:val="00013020"/>
    <w:rsid w:val="00014209"/>
    <w:rsid w:val="00014DE7"/>
    <w:rsid w:val="0002036B"/>
    <w:rsid w:val="00020B8C"/>
    <w:rsid w:val="0002344D"/>
    <w:rsid w:val="0002635A"/>
    <w:rsid w:val="00026A0D"/>
    <w:rsid w:val="000435A5"/>
    <w:rsid w:val="00045487"/>
    <w:rsid w:val="0004554E"/>
    <w:rsid w:val="0004719E"/>
    <w:rsid w:val="00050DF2"/>
    <w:rsid w:val="00052F41"/>
    <w:rsid w:val="000530A1"/>
    <w:rsid w:val="0005390E"/>
    <w:rsid w:val="00053942"/>
    <w:rsid w:val="000539F9"/>
    <w:rsid w:val="000544DB"/>
    <w:rsid w:val="00064488"/>
    <w:rsid w:val="00067B18"/>
    <w:rsid w:val="00076B9F"/>
    <w:rsid w:val="00085404"/>
    <w:rsid w:val="000874BC"/>
    <w:rsid w:val="00092476"/>
    <w:rsid w:val="000924FF"/>
    <w:rsid w:val="0009269A"/>
    <w:rsid w:val="000956DC"/>
    <w:rsid w:val="00095AB9"/>
    <w:rsid w:val="0009669F"/>
    <w:rsid w:val="000976E9"/>
    <w:rsid w:val="000A3346"/>
    <w:rsid w:val="000A3B91"/>
    <w:rsid w:val="000A48BC"/>
    <w:rsid w:val="000A697C"/>
    <w:rsid w:val="000A6CB4"/>
    <w:rsid w:val="000B16E7"/>
    <w:rsid w:val="000B2772"/>
    <w:rsid w:val="000B344B"/>
    <w:rsid w:val="000B4284"/>
    <w:rsid w:val="000B54A7"/>
    <w:rsid w:val="000B64D5"/>
    <w:rsid w:val="000B6D7D"/>
    <w:rsid w:val="000C09DC"/>
    <w:rsid w:val="000C4E62"/>
    <w:rsid w:val="000C4EBA"/>
    <w:rsid w:val="000C7379"/>
    <w:rsid w:val="000C7F0C"/>
    <w:rsid w:val="000D0F55"/>
    <w:rsid w:val="000D33B4"/>
    <w:rsid w:val="000D59B1"/>
    <w:rsid w:val="000E0D87"/>
    <w:rsid w:val="000E42DC"/>
    <w:rsid w:val="000E6DDA"/>
    <w:rsid w:val="000F4C0D"/>
    <w:rsid w:val="000F690A"/>
    <w:rsid w:val="001008DC"/>
    <w:rsid w:val="0010608F"/>
    <w:rsid w:val="00112874"/>
    <w:rsid w:val="00112D85"/>
    <w:rsid w:val="001146F4"/>
    <w:rsid w:val="00114AE5"/>
    <w:rsid w:val="00116E2D"/>
    <w:rsid w:val="00117D3E"/>
    <w:rsid w:val="00117EE0"/>
    <w:rsid w:val="001229EE"/>
    <w:rsid w:val="0012318C"/>
    <w:rsid w:val="0012576E"/>
    <w:rsid w:val="001267D8"/>
    <w:rsid w:val="001273FC"/>
    <w:rsid w:val="00127686"/>
    <w:rsid w:val="00127F85"/>
    <w:rsid w:val="001302A3"/>
    <w:rsid w:val="001338E2"/>
    <w:rsid w:val="001349F2"/>
    <w:rsid w:val="001361EF"/>
    <w:rsid w:val="00137C6C"/>
    <w:rsid w:val="00140A83"/>
    <w:rsid w:val="0014288A"/>
    <w:rsid w:val="00144C6C"/>
    <w:rsid w:val="00151DF1"/>
    <w:rsid w:val="00156BC5"/>
    <w:rsid w:val="00156BF3"/>
    <w:rsid w:val="001578F6"/>
    <w:rsid w:val="0017190E"/>
    <w:rsid w:val="00171BF5"/>
    <w:rsid w:val="0017268B"/>
    <w:rsid w:val="00177259"/>
    <w:rsid w:val="00177903"/>
    <w:rsid w:val="00181AC4"/>
    <w:rsid w:val="001822AC"/>
    <w:rsid w:val="00182433"/>
    <w:rsid w:val="00185313"/>
    <w:rsid w:val="0018635C"/>
    <w:rsid w:val="00187DFB"/>
    <w:rsid w:val="00190C8F"/>
    <w:rsid w:val="00191201"/>
    <w:rsid w:val="00192B1C"/>
    <w:rsid w:val="0019303C"/>
    <w:rsid w:val="00197F6F"/>
    <w:rsid w:val="001A26AC"/>
    <w:rsid w:val="001A3F8F"/>
    <w:rsid w:val="001A53D2"/>
    <w:rsid w:val="001B322B"/>
    <w:rsid w:val="001B5A20"/>
    <w:rsid w:val="001B6C2D"/>
    <w:rsid w:val="001C0612"/>
    <w:rsid w:val="001C6305"/>
    <w:rsid w:val="001D1555"/>
    <w:rsid w:val="001D20A2"/>
    <w:rsid w:val="001D2F72"/>
    <w:rsid w:val="001D3353"/>
    <w:rsid w:val="001D5746"/>
    <w:rsid w:val="001D64B6"/>
    <w:rsid w:val="001D6A3B"/>
    <w:rsid w:val="001D6A61"/>
    <w:rsid w:val="001D6EBD"/>
    <w:rsid w:val="001E5A33"/>
    <w:rsid w:val="001F7A3E"/>
    <w:rsid w:val="001F7BCD"/>
    <w:rsid w:val="0020127F"/>
    <w:rsid w:val="00201B5A"/>
    <w:rsid w:val="00202442"/>
    <w:rsid w:val="00203284"/>
    <w:rsid w:val="00210F61"/>
    <w:rsid w:val="002129C8"/>
    <w:rsid w:val="00214BA7"/>
    <w:rsid w:val="00215CEC"/>
    <w:rsid w:val="002160F8"/>
    <w:rsid w:val="0021633D"/>
    <w:rsid w:val="0022064A"/>
    <w:rsid w:val="00220E1C"/>
    <w:rsid w:val="00221C21"/>
    <w:rsid w:val="00223B85"/>
    <w:rsid w:val="00226D6B"/>
    <w:rsid w:val="002306CD"/>
    <w:rsid w:val="0023291F"/>
    <w:rsid w:val="00236A87"/>
    <w:rsid w:val="00237C83"/>
    <w:rsid w:val="00237FBF"/>
    <w:rsid w:val="00240586"/>
    <w:rsid w:val="002424EC"/>
    <w:rsid w:val="00242DA3"/>
    <w:rsid w:val="002437AA"/>
    <w:rsid w:val="00245D0F"/>
    <w:rsid w:val="00247A35"/>
    <w:rsid w:val="00250846"/>
    <w:rsid w:val="00251C0F"/>
    <w:rsid w:val="00254CAC"/>
    <w:rsid w:val="00254ED2"/>
    <w:rsid w:val="00261D05"/>
    <w:rsid w:val="0026552D"/>
    <w:rsid w:val="00266B7A"/>
    <w:rsid w:val="00272099"/>
    <w:rsid w:val="0027218B"/>
    <w:rsid w:val="00275EE2"/>
    <w:rsid w:val="002769EA"/>
    <w:rsid w:val="002800C4"/>
    <w:rsid w:val="00284C2D"/>
    <w:rsid w:val="00284E91"/>
    <w:rsid w:val="00287238"/>
    <w:rsid w:val="00287A07"/>
    <w:rsid w:val="00290132"/>
    <w:rsid w:val="00292912"/>
    <w:rsid w:val="00292E62"/>
    <w:rsid w:val="002955BD"/>
    <w:rsid w:val="002A00FF"/>
    <w:rsid w:val="002A0537"/>
    <w:rsid w:val="002A4517"/>
    <w:rsid w:val="002B0204"/>
    <w:rsid w:val="002B1666"/>
    <w:rsid w:val="002B2484"/>
    <w:rsid w:val="002B264A"/>
    <w:rsid w:val="002B33B3"/>
    <w:rsid w:val="002B3458"/>
    <w:rsid w:val="002B48DD"/>
    <w:rsid w:val="002B6B2B"/>
    <w:rsid w:val="002C1623"/>
    <w:rsid w:val="002C1D91"/>
    <w:rsid w:val="002C6E05"/>
    <w:rsid w:val="002C79B5"/>
    <w:rsid w:val="002D0773"/>
    <w:rsid w:val="002D0B28"/>
    <w:rsid w:val="002D5F73"/>
    <w:rsid w:val="002E22CF"/>
    <w:rsid w:val="002E3C1D"/>
    <w:rsid w:val="002E40C7"/>
    <w:rsid w:val="002E4D4A"/>
    <w:rsid w:val="002E5ECF"/>
    <w:rsid w:val="002E77BE"/>
    <w:rsid w:val="002F0AEA"/>
    <w:rsid w:val="002F26C4"/>
    <w:rsid w:val="00300866"/>
    <w:rsid w:val="00302381"/>
    <w:rsid w:val="00303CDF"/>
    <w:rsid w:val="00304823"/>
    <w:rsid w:val="00305AB5"/>
    <w:rsid w:val="00307CBD"/>
    <w:rsid w:val="00312C4C"/>
    <w:rsid w:val="00314070"/>
    <w:rsid w:val="003150C2"/>
    <w:rsid w:val="00317AC2"/>
    <w:rsid w:val="00321CB6"/>
    <w:rsid w:val="003324F0"/>
    <w:rsid w:val="00340CEA"/>
    <w:rsid w:val="003434CB"/>
    <w:rsid w:val="00344938"/>
    <w:rsid w:val="00344A77"/>
    <w:rsid w:val="0034501F"/>
    <w:rsid w:val="0034736C"/>
    <w:rsid w:val="003508C6"/>
    <w:rsid w:val="003545C1"/>
    <w:rsid w:val="00356D43"/>
    <w:rsid w:val="003600ED"/>
    <w:rsid w:val="00360804"/>
    <w:rsid w:val="003612A1"/>
    <w:rsid w:val="00370BC7"/>
    <w:rsid w:val="00371ACA"/>
    <w:rsid w:val="00372E5D"/>
    <w:rsid w:val="00381D1E"/>
    <w:rsid w:val="00383E48"/>
    <w:rsid w:val="00386DEE"/>
    <w:rsid w:val="00387262"/>
    <w:rsid w:val="0039122A"/>
    <w:rsid w:val="00396B93"/>
    <w:rsid w:val="00397090"/>
    <w:rsid w:val="003A0E1F"/>
    <w:rsid w:val="003A187A"/>
    <w:rsid w:val="003A2979"/>
    <w:rsid w:val="003A5F16"/>
    <w:rsid w:val="003B1620"/>
    <w:rsid w:val="003B3801"/>
    <w:rsid w:val="003B51B7"/>
    <w:rsid w:val="003C1541"/>
    <w:rsid w:val="003C2658"/>
    <w:rsid w:val="003C3661"/>
    <w:rsid w:val="003C52AC"/>
    <w:rsid w:val="003C544C"/>
    <w:rsid w:val="003C55BA"/>
    <w:rsid w:val="003C63D1"/>
    <w:rsid w:val="003D2F29"/>
    <w:rsid w:val="003D5D02"/>
    <w:rsid w:val="003D6D85"/>
    <w:rsid w:val="003D71F1"/>
    <w:rsid w:val="003E006D"/>
    <w:rsid w:val="003E097F"/>
    <w:rsid w:val="003E19ED"/>
    <w:rsid w:val="003E1B37"/>
    <w:rsid w:val="003E41B9"/>
    <w:rsid w:val="003E519E"/>
    <w:rsid w:val="003E5EB6"/>
    <w:rsid w:val="003E5ED1"/>
    <w:rsid w:val="003E6BEC"/>
    <w:rsid w:val="003F59D7"/>
    <w:rsid w:val="003F5C3A"/>
    <w:rsid w:val="00400096"/>
    <w:rsid w:val="00400C93"/>
    <w:rsid w:val="00401334"/>
    <w:rsid w:val="00401F50"/>
    <w:rsid w:val="00403716"/>
    <w:rsid w:val="004146ED"/>
    <w:rsid w:val="00420C29"/>
    <w:rsid w:val="00422ED1"/>
    <w:rsid w:val="00423213"/>
    <w:rsid w:val="004262DA"/>
    <w:rsid w:val="00426FC8"/>
    <w:rsid w:val="00431594"/>
    <w:rsid w:val="00431815"/>
    <w:rsid w:val="004323BA"/>
    <w:rsid w:val="0043520F"/>
    <w:rsid w:val="004365D9"/>
    <w:rsid w:val="00437FA3"/>
    <w:rsid w:val="004404F0"/>
    <w:rsid w:val="00446782"/>
    <w:rsid w:val="00446F34"/>
    <w:rsid w:val="00452FD1"/>
    <w:rsid w:val="0045650B"/>
    <w:rsid w:val="004567BC"/>
    <w:rsid w:val="00464DC7"/>
    <w:rsid w:val="00465D93"/>
    <w:rsid w:val="00465F5B"/>
    <w:rsid w:val="00466F00"/>
    <w:rsid w:val="00467175"/>
    <w:rsid w:val="004671CC"/>
    <w:rsid w:val="004672B1"/>
    <w:rsid w:val="00470C36"/>
    <w:rsid w:val="00476E62"/>
    <w:rsid w:val="004801B8"/>
    <w:rsid w:val="00484E18"/>
    <w:rsid w:val="004879DB"/>
    <w:rsid w:val="00491307"/>
    <w:rsid w:val="00497374"/>
    <w:rsid w:val="004A25C0"/>
    <w:rsid w:val="004A267D"/>
    <w:rsid w:val="004A399A"/>
    <w:rsid w:val="004A5D6B"/>
    <w:rsid w:val="004A730A"/>
    <w:rsid w:val="004B03F5"/>
    <w:rsid w:val="004B0CD5"/>
    <w:rsid w:val="004B31E1"/>
    <w:rsid w:val="004B5EFB"/>
    <w:rsid w:val="004C242E"/>
    <w:rsid w:val="004C510F"/>
    <w:rsid w:val="004C5E7B"/>
    <w:rsid w:val="004C7AF2"/>
    <w:rsid w:val="004D04BB"/>
    <w:rsid w:val="004D0E15"/>
    <w:rsid w:val="004D18FB"/>
    <w:rsid w:val="004D51C5"/>
    <w:rsid w:val="004D6066"/>
    <w:rsid w:val="004D7CF3"/>
    <w:rsid w:val="004E117E"/>
    <w:rsid w:val="004E181D"/>
    <w:rsid w:val="004E1820"/>
    <w:rsid w:val="004E36B0"/>
    <w:rsid w:val="004E497D"/>
    <w:rsid w:val="004E5139"/>
    <w:rsid w:val="004E68EC"/>
    <w:rsid w:val="004E7462"/>
    <w:rsid w:val="004F1C45"/>
    <w:rsid w:val="004F3BC0"/>
    <w:rsid w:val="004F7D6E"/>
    <w:rsid w:val="00500B73"/>
    <w:rsid w:val="005014D7"/>
    <w:rsid w:val="00503458"/>
    <w:rsid w:val="005040F2"/>
    <w:rsid w:val="0050461D"/>
    <w:rsid w:val="00512573"/>
    <w:rsid w:val="0051400C"/>
    <w:rsid w:val="005156A7"/>
    <w:rsid w:val="005171C2"/>
    <w:rsid w:val="0052032B"/>
    <w:rsid w:val="00523635"/>
    <w:rsid w:val="0052487E"/>
    <w:rsid w:val="00525079"/>
    <w:rsid w:val="00530CEE"/>
    <w:rsid w:val="00536133"/>
    <w:rsid w:val="00541588"/>
    <w:rsid w:val="005423D1"/>
    <w:rsid w:val="00542B93"/>
    <w:rsid w:val="005452C2"/>
    <w:rsid w:val="00545675"/>
    <w:rsid w:val="00546B88"/>
    <w:rsid w:val="005506ED"/>
    <w:rsid w:val="00554591"/>
    <w:rsid w:val="0055696E"/>
    <w:rsid w:val="00560A64"/>
    <w:rsid w:val="00561E3C"/>
    <w:rsid w:val="005637F6"/>
    <w:rsid w:val="00564AFA"/>
    <w:rsid w:val="00567BBD"/>
    <w:rsid w:val="0057399A"/>
    <w:rsid w:val="005837FE"/>
    <w:rsid w:val="00584BE0"/>
    <w:rsid w:val="005908C3"/>
    <w:rsid w:val="00591C31"/>
    <w:rsid w:val="005949A4"/>
    <w:rsid w:val="005958B2"/>
    <w:rsid w:val="005A156E"/>
    <w:rsid w:val="005A15DC"/>
    <w:rsid w:val="005A3D18"/>
    <w:rsid w:val="005A606B"/>
    <w:rsid w:val="005A6F0F"/>
    <w:rsid w:val="005A759E"/>
    <w:rsid w:val="005A7DC0"/>
    <w:rsid w:val="005B0247"/>
    <w:rsid w:val="005C17A8"/>
    <w:rsid w:val="005C2AEC"/>
    <w:rsid w:val="005C2E1D"/>
    <w:rsid w:val="005E035E"/>
    <w:rsid w:val="005E0418"/>
    <w:rsid w:val="005E0932"/>
    <w:rsid w:val="005E148F"/>
    <w:rsid w:val="005E16D8"/>
    <w:rsid w:val="005E2C0E"/>
    <w:rsid w:val="005E5A27"/>
    <w:rsid w:val="005F0698"/>
    <w:rsid w:val="005F5D36"/>
    <w:rsid w:val="005F75CA"/>
    <w:rsid w:val="005F78CF"/>
    <w:rsid w:val="00600296"/>
    <w:rsid w:val="0060088A"/>
    <w:rsid w:val="00601930"/>
    <w:rsid w:val="006019CC"/>
    <w:rsid w:val="006026E1"/>
    <w:rsid w:val="00603260"/>
    <w:rsid w:val="006039D7"/>
    <w:rsid w:val="006043EC"/>
    <w:rsid w:val="00604BCA"/>
    <w:rsid w:val="00610485"/>
    <w:rsid w:val="00611D7C"/>
    <w:rsid w:val="00614CBB"/>
    <w:rsid w:val="00614DDA"/>
    <w:rsid w:val="00621087"/>
    <w:rsid w:val="00624216"/>
    <w:rsid w:val="00624DCE"/>
    <w:rsid w:val="006265F7"/>
    <w:rsid w:val="006310D7"/>
    <w:rsid w:val="00631830"/>
    <w:rsid w:val="00631ECF"/>
    <w:rsid w:val="00632E2B"/>
    <w:rsid w:val="00633AD3"/>
    <w:rsid w:val="006367B9"/>
    <w:rsid w:val="006378DF"/>
    <w:rsid w:val="00642C29"/>
    <w:rsid w:val="006432CC"/>
    <w:rsid w:val="00647C63"/>
    <w:rsid w:val="00647E69"/>
    <w:rsid w:val="00653246"/>
    <w:rsid w:val="006532F4"/>
    <w:rsid w:val="00657237"/>
    <w:rsid w:val="00660703"/>
    <w:rsid w:val="00661663"/>
    <w:rsid w:val="00665E77"/>
    <w:rsid w:val="006674B5"/>
    <w:rsid w:val="00667A05"/>
    <w:rsid w:val="00670286"/>
    <w:rsid w:val="00670ABF"/>
    <w:rsid w:val="00670BEF"/>
    <w:rsid w:val="0067259F"/>
    <w:rsid w:val="00675AC3"/>
    <w:rsid w:val="006779C5"/>
    <w:rsid w:val="00677AFB"/>
    <w:rsid w:val="006823EE"/>
    <w:rsid w:val="00685521"/>
    <w:rsid w:val="00687814"/>
    <w:rsid w:val="006A3B2B"/>
    <w:rsid w:val="006A42F8"/>
    <w:rsid w:val="006A4337"/>
    <w:rsid w:val="006A47C2"/>
    <w:rsid w:val="006A70A7"/>
    <w:rsid w:val="006B0EE2"/>
    <w:rsid w:val="006B1B7F"/>
    <w:rsid w:val="006B438C"/>
    <w:rsid w:val="006B5248"/>
    <w:rsid w:val="006B58BA"/>
    <w:rsid w:val="006C643D"/>
    <w:rsid w:val="006C7483"/>
    <w:rsid w:val="006C7C53"/>
    <w:rsid w:val="006D0977"/>
    <w:rsid w:val="006D0A22"/>
    <w:rsid w:val="006D101B"/>
    <w:rsid w:val="006D146D"/>
    <w:rsid w:val="006D4A79"/>
    <w:rsid w:val="006D517A"/>
    <w:rsid w:val="006D772D"/>
    <w:rsid w:val="006D7B80"/>
    <w:rsid w:val="006E0835"/>
    <w:rsid w:val="006E151E"/>
    <w:rsid w:val="006E43CB"/>
    <w:rsid w:val="006E687F"/>
    <w:rsid w:val="006F4F8B"/>
    <w:rsid w:val="006F6394"/>
    <w:rsid w:val="006F6961"/>
    <w:rsid w:val="0070278E"/>
    <w:rsid w:val="00706B88"/>
    <w:rsid w:val="0071194D"/>
    <w:rsid w:val="007120EE"/>
    <w:rsid w:val="007148D3"/>
    <w:rsid w:val="007148DC"/>
    <w:rsid w:val="00717D10"/>
    <w:rsid w:val="0072191E"/>
    <w:rsid w:val="00724962"/>
    <w:rsid w:val="00725B3A"/>
    <w:rsid w:val="00727E5D"/>
    <w:rsid w:val="00730889"/>
    <w:rsid w:val="00732A35"/>
    <w:rsid w:val="00732C06"/>
    <w:rsid w:val="00734327"/>
    <w:rsid w:val="007378E2"/>
    <w:rsid w:val="00737A64"/>
    <w:rsid w:val="00752786"/>
    <w:rsid w:val="0075327D"/>
    <w:rsid w:val="007535D5"/>
    <w:rsid w:val="00753D49"/>
    <w:rsid w:val="00754AB6"/>
    <w:rsid w:val="00761173"/>
    <w:rsid w:val="007622BA"/>
    <w:rsid w:val="00765945"/>
    <w:rsid w:val="00767D41"/>
    <w:rsid w:val="00772D77"/>
    <w:rsid w:val="00774A2F"/>
    <w:rsid w:val="007754D8"/>
    <w:rsid w:val="00777A3F"/>
    <w:rsid w:val="00783379"/>
    <w:rsid w:val="00783972"/>
    <w:rsid w:val="00783CF3"/>
    <w:rsid w:val="0078419C"/>
    <w:rsid w:val="00784631"/>
    <w:rsid w:val="007862E8"/>
    <w:rsid w:val="00787B78"/>
    <w:rsid w:val="0079051C"/>
    <w:rsid w:val="00793316"/>
    <w:rsid w:val="0079410B"/>
    <w:rsid w:val="00796A08"/>
    <w:rsid w:val="00796AFC"/>
    <w:rsid w:val="007A143A"/>
    <w:rsid w:val="007A170C"/>
    <w:rsid w:val="007B01E1"/>
    <w:rsid w:val="007B02AF"/>
    <w:rsid w:val="007B054C"/>
    <w:rsid w:val="007B084F"/>
    <w:rsid w:val="007B117F"/>
    <w:rsid w:val="007B2670"/>
    <w:rsid w:val="007B5D73"/>
    <w:rsid w:val="007B7438"/>
    <w:rsid w:val="007C00D9"/>
    <w:rsid w:val="007C0A24"/>
    <w:rsid w:val="007C3F57"/>
    <w:rsid w:val="007D0BC1"/>
    <w:rsid w:val="007D24F3"/>
    <w:rsid w:val="007D273E"/>
    <w:rsid w:val="007D3511"/>
    <w:rsid w:val="007D6654"/>
    <w:rsid w:val="007E54D7"/>
    <w:rsid w:val="007E5F93"/>
    <w:rsid w:val="007E6925"/>
    <w:rsid w:val="007E6D1D"/>
    <w:rsid w:val="007F12FB"/>
    <w:rsid w:val="007F1792"/>
    <w:rsid w:val="007F19EC"/>
    <w:rsid w:val="007F6116"/>
    <w:rsid w:val="007F643C"/>
    <w:rsid w:val="007F64FC"/>
    <w:rsid w:val="007F737A"/>
    <w:rsid w:val="008014A6"/>
    <w:rsid w:val="00804DEB"/>
    <w:rsid w:val="008074F7"/>
    <w:rsid w:val="00810253"/>
    <w:rsid w:val="0081066D"/>
    <w:rsid w:val="00814205"/>
    <w:rsid w:val="00814A27"/>
    <w:rsid w:val="008277B3"/>
    <w:rsid w:val="008310B7"/>
    <w:rsid w:val="00834AC0"/>
    <w:rsid w:val="008355C8"/>
    <w:rsid w:val="0083749D"/>
    <w:rsid w:val="00841C20"/>
    <w:rsid w:val="0084354E"/>
    <w:rsid w:val="00844EA0"/>
    <w:rsid w:val="00854DCC"/>
    <w:rsid w:val="008602E1"/>
    <w:rsid w:val="00861BFB"/>
    <w:rsid w:val="0086506E"/>
    <w:rsid w:val="0086587D"/>
    <w:rsid w:val="00866595"/>
    <w:rsid w:val="00870393"/>
    <w:rsid w:val="00872CC4"/>
    <w:rsid w:val="00872E9C"/>
    <w:rsid w:val="00874E88"/>
    <w:rsid w:val="0088234A"/>
    <w:rsid w:val="008843DA"/>
    <w:rsid w:val="00885C43"/>
    <w:rsid w:val="008870B2"/>
    <w:rsid w:val="0088778A"/>
    <w:rsid w:val="00890F5A"/>
    <w:rsid w:val="00892AD3"/>
    <w:rsid w:val="00892B87"/>
    <w:rsid w:val="008931C7"/>
    <w:rsid w:val="008947FB"/>
    <w:rsid w:val="008A082D"/>
    <w:rsid w:val="008A2CE7"/>
    <w:rsid w:val="008A3811"/>
    <w:rsid w:val="008A3DBC"/>
    <w:rsid w:val="008A55E3"/>
    <w:rsid w:val="008A63A8"/>
    <w:rsid w:val="008A6726"/>
    <w:rsid w:val="008B2C7B"/>
    <w:rsid w:val="008B34A5"/>
    <w:rsid w:val="008C0AD8"/>
    <w:rsid w:val="008C4500"/>
    <w:rsid w:val="008C5735"/>
    <w:rsid w:val="008C5A0B"/>
    <w:rsid w:val="008C5A84"/>
    <w:rsid w:val="008D506D"/>
    <w:rsid w:val="008D60EA"/>
    <w:rsid w:val="008D6CCD"/>
    <w:rsid w:val="008D7B05"/>
    <w:rsid w:val="008E0E9F"/>
    <w:rsid w:val="008E0F0F"/>
    <w:rsid w:val="008E1615"/>
    <w:rsid w:val="008E226D"/>
    <w:rsid w:val="008E3F8C"/>
    <w:rsid w:val="008E70B2"/>
    <w:rsid w:val="008E70F4"/>
    <w:rsid w:val="008E7AB2"/>
    <w:rsid w:val="008F0DB5"/>
    <w:rsid w:val="008F2A5F"/>
    <w:rsid w:val="008F5412"/>
    <w:rsid w:val="008F7231"/>
    <w:rsid w:val="0090076C"/>
    <w:rsid w:val="009020AA"/>
    <w:rsid w:val="009026DD"/>
    <w:rsid w:val="0090377D"/>
    <w:rsid w:val="00904B03"/>
    <w:rsid w:val="00905383"/>
    <w:rsid w:val="00906D0A"/>
    <w:rsid w:val="0090784A"/>
    <w:rsid w:val="0091505A"/>
    <w:rsid w:val="00915647"/>
    <w:rsid w:val="009167F1"/>
    <w:rsid w:val="00917DE4"/>
    <w:rsid w:val="00921665"/>
    <w:rsid w:val="00921A1E"/>
    <w:rsid w:val="0092329A"/>
    <w:rsid w:val="00926F37"/>
    <w:rsid w:val="009338B7"/>
    <w:rsid w:val="00941599"/>
    <w:rsid w:val="009420A2"/>
    <w:rsid w:val="00942910"/>
    <w:rsid w:val="00943305"/>
    <w:rsid w:val="00945068"/>
    <w:rsid w:val="009461AB"/>
    <w:rsid w:val="0094679C"/>
    <w:rsid w:val="0095115B"/>
    <w:rsid w:val="00953383"/>
    <w:rsid w:val="00953505"/>
    <w:rsid w:val="00954477"/>
    <w:rsid w:val="00955DAF"/>
    <w:rsid w:val="00970828"/>
    <w:rsid w:val="00980A11"/>
    <w:rsid w:val="00981A95"/>
    <w:rsid w:val="00984E96"/>
    <w:rsid w:val="00986C94"/>
    <w:rsid w:val="0099136D"/>
    <w:rsid w:val="009956C7"/>
    <w:rsid w:val="00997533"/>
    <w:rsid w:val="009A080D"/>
    <w:rsid w:val="009A444A"/>
    <w:rsid w:val="009A4F82"/>
    <w:rsid w:val="009B1312"/>
    <w:rsid w:val="009B69D3"/>
    <w:rsid w:val="009C3A6C"/>
    <w:rsid w:val="009C5FE0"/>
    <w:rsid w:val="009C7921"/>
    <w:rsid w:val="009D1363"/>
    <w:rsid w:val="009D2EF3"/>
    <w:rsid w:val="009D7B56"/>
    <w:rsid w:val="009E64BA"/>
    <w:rsid w:val="009E76B2"/>
    <w:rsid w:val="009F02F7"/>
    <w:rsid w:val="009F545B"/>
    <w:rsid w:val="00A00D49"/>
    <w:rsid w:val="00A01779"/>
    <w:rsid w:val="00A07AF1"/>
    <w:rsid w:val="00A1144D"/>
    <w:rsid w:val="00A222BF"/>
    <w:rsid w:val="00A26054"/>
    <w:rsid w:val="00A26216"/>
    <w:rsid w:val="00A27C80"/>
    <w:rsid w:val="00A30A04"/>
    <w:rsid w:val="00A32002"/>
    <w:rsid w:val="00A32AF8"/>
    <w:rsid w:val="00A364CC"/>
    <w:rsid w:val="00A400E0"/>
    <w:rsid w:val="00A4387A"/>
    <w:rsid w:val="00A51AA1"/>
    <w:rsid w:val="00A52620"/>
    <w:rsid w:val="00A52649"/>
    <w:rsid w:val="00A53000"/>
    <w:rsid w:val="00A53C6D"/>
    <w:rsid w:val="00A56EE3"/>
    <w:rsid w:val="00A5782B"/>
    <w:rsid w:val="00A63777"/>
    <w:rsid w:val="00A63A90"/>
    <w:rsid w:val="00A652D6"/>
    <w:rsid w:val="00A660EB"/>
    <w:rsid w:val="00A7021C"/>
    <w:rsid w:val="00A733EC"/>
    <w:rsid w:val="00A751C5"/>
    <w:rsid w:val="00A8387C"/>
    <w:rsid w:val="00A84873"/>
    <w:rsid w:val="00A84B9E"/>
    <w:rsid w:val="00A86204"/>
    <w:rsid w:val="00A864CE"/>
    <w:rsid w:val="00A869FF"/>
    <w:rsid w:val="00A87993"/>
    <w:rsid w:val="00A87FCE"/>
    <w:rsid w:val="00A907A9"/>
    <w:rsid w:val="00A949B5"/>
    <w:rsid w:val="00AA149E"/>
    <w:rsid w:val="00AA1854"/>
    <w:rsid w:val="00AA231D"/>
    <w:rsid w:val="00AA3D4D"/>
    <w:rsid w:val="00AA686F"/>
    <w:rsid w:val="00AA7C99"/>
    <w:rsid w:val="00AB19DC"/>
    <w:rsid w:val="00AB1F7D"/>
    <w:rsid w:val="00AB4D8A"/>
    <w:rsid w:val="00AB5701"/>
    <w:rsid w:val="00AB6AF3"/>
    <w:rsid w:val="00AB6CF7"/>
    <w:rsid w:val="00AB74B4"/>
    <w:rsid w:val="00AC1AAC"/>
    <w:rsid w:val="00AC5452"/>
    <w:rsid w:val="00AD392F"/>
    <w:rsid w:val="00AF05FB"/>
    <w:rsid w:val="00AF1DEE"/>
    <w:rsid w:val="00AF3F0D"/>
    <w:rsid w:val="00AF460B"/>
    <w:rsid w:val="00AF4A71"/>
    <w:rsid w:val="00AF56C5"/>
    <w:rsid w:val="00B01014"/>
    <w:rsid w:val="00B04CA6"/>
    <w:rsid w:val="00B05BCF"/>
    <w:rsid w:val="00B072CB"/>
    <w:rsid w:val="00B07BEA"/>
    <w:rsid w:val="00B11638"/>
    <w:rsid w:val="00B20210"/>
    <w:rsid w:val="00B23147"/>
    <w:rsid w:val="00B23E9D"/>
    <w:rsid w:val="00B274AD"/>
    <w:rsid w:val="00B30016"/>
    <w:rsid w:val="00B321D1"/>
    <w:rsid w:val="00B32BD6"/>
    <w:rsid w:val="00B3735E"/>
    <w:rsid w:val="00B37DAA"/>
    <w:rsid w:val="00B414D0"/>
    <w:rsid w:val="00B41566"/>
    <w:rsid w:val="00B46E02"/>
    <w:rsid w:val="00B4756D"/>
    <w:rsid w:val="00B5185C"/>
    <w:rsid w:val="00B52FEA"/>
    <w:rsid w:val="00B61909"/>
    <w:rsid w:val="00B62FE3"/>
    <w:rsid w:val="00B63D3B"/>
    <w:rsid w:val="00B645FC"/>
    <w:rsid w:val="00B6563C"/>
    <w:rsid w:val="00B660C9"/>
    <w:rsid w:val="00B66158"/>
    <w:rsid w:val="00B73B97"/>
    <w:rsid w:val="00B771AC"/>
    <w:rsid w:val="00B77B82"/>
    <w:rsid w:val="00B80839"/>
    <w:rsid w:val="00B815F5"/>
    <w:rsid w:val="00B81EB6"/>
    <w:rsid w:val="00B83419"/>
    <w:rsid w:val="00B83C0B"/>
    <w:rsid w:val="00B847C9"/>
    <w:rsid w:val="00B86868"/>
    <w:rsid w:val="00B874D6"/>
    <w:rsid w:val="00B91636"/>
    <w:rsid w:val="00B91FE0"/>
    <w:rsid w:val="00B971FE"/>
    <w:rsid w:val="00BB2707"/>
    <w:rsid w:val="00BB480C"/>
    <w:rsid w:val="00BB4CFA"/>
    <w:rsid w:val="00BB78D8"/>
    <w:rsid w:val="00BB7A3D"/>
    <w:rsid w:val="00BC1EC7"/>
    <w:rsid w:val="00BC3938"/>
    <w:rsid w:val="00BC4486"/>
    <w:rsid w:val="00BC69ED"/>
    <w:rsid w:val="00BC6E74"/>
    <w:rsid w:val="00BD3C3F"/>
    <w:rsid w:val="00BD477F"/>
    <w:rsid w:val="00BD4EEB"/>
    <w:rsid w:val="00BD6560"/>
    <w:rsid w:val="00BE08EF"/>
    <w:rsid w:val="00BE0D4A"/>
    <w:rsid w:val="00BE2126"/>
    <w:rsid w:val="00BE435B"/>
    <w:rsid w:val="00BE46AE"/>
    <w:rsid w:val="00BF2C16"/>
    <w:rsid w:val="00BF4D8A"/>
    <w:rsid w:val="00C10663"/>
    <w:rsid w:val="00C1384E"/>
    <w:rsid w:val="00C14631"/>
    <w:rsid w:val="00C14963"/>
    <w:rsid w:val="00C168D5"/>
    <w:rsid w:val="00C22EE3"/>
    <w:rsid w:val="00C24890"/>
    <w:rsid w:val="00C25EC2"/>
    <w:rsid w:val="00C27D2A"/>
    <w:rsid w:val="00C344A1"/>
    <w:rsid w:val="00C34844"/>
    <w:rsid w:val="00C369C4"/>
    <w:rsid w:val="00C36F90"/>
    <w:rsid w:val="00C461E2"/>
    <w:rsid w:val="00C46B2D"/>
    <w:rsid w:val="00C511E2"/>
    <w:rsid w:val="00C51E84"/>
    <w:rsid w:val="00C52B9B"/>
    <w:rsid w:val="00C55755"/>
    <w:rsid w:val="00C55AB5"/>
    <w:rsid w:val="00C60A79"/>
    <w:rsid w:val="00C6306F"/>
    <w:rsid w:val="00C7300D"/>
    <w:rsid w:val="00C73781"/>
    <w:rsid w:val="00C81234"/>
    <w:rsid w:val="00C85629"/>
    <w:rsid w:val="00C90730"/>
    <w:rsid w:val="00C90780"/>
    <w:rsid w:val="00C9114E"/>
    <w:rsid w:val="00C9268E"/>
    <w:rsid w:val="00C93300"/>
    <w:rsid w:val="00C94407"/>
    <w:rsid w:val="00C9782A"/>
    <w:rsid w:val="00CA025A"/>
    <w:rsid w:val="00CA2434"/>
    <w:rsid w:val="00CA30F6"/>
    <w:rsid w:val="00CB0196"/>
    <w:rsid w:val="00CB4711"/>
    <w:rsid w:val="00CB5E1E"/>
    <w:rsid w:val="00CC1F49"/>
    <w:rsid w:val="00CC249F"/>
    <w:rsid w:val="00CC28D2"/>
    <w:rsid w:val="00CC356A"/>
    <w:rsid w:val="00CC44A6"/>
    <w:rsid w:val="00CC471B"/>
    <w:rsid w:val="00CC60AC"/>
    <w:rsid w:val="00CC6B69"/>
    <w:rsid w:val="00CC764D"/>
    <w:rsid w:val="00CD2487"/>
    <w:rsid w:val="00CD371C"/>
    <w:rsid w:val="00CD482D"/>
    <w:rsid w:val="00CD6E8E"/>
    <w:rsid w:val="00CD7EEE"/>
    <w:rsid w:val="00CE2C56"/>
    <w:rsid w:val="00CE6F65"/>
    <w:rsid w:val="00CE7445"/>
    <w:rsid w:val="00CF1D52"/>
    <w:rsid w:val="00CF6841"/>
    <w:rsid w:val="00CF6A14"/>
    <w:rsid w:val="00D02B6B"/>
    <w:rsid w:val="00D06F74"/>
    <w:rsid w:val="00D10A18"/>
    <w:rsid w:val="00D10A5A"/>
    <w:rsid w:val="00D11799"/>
    <w:rsid w:val="00D13431"/>
    <w:rsid w:val="00D15909"/>
    <w:rsid w:val="00D174AB"/>
    <w:rsid w:val="00D2005A"/>
    <w:rsid w:val="00D20E4B"/>
    <w:rsid w:val="00D23C8A"/>
    <w:rsid w:val="00D24AB6"/>
    <w:rsid w:val="00D251D1"/>
    <w:rsid w:val="00D25FDC"/>
    <w:rsid w:val="00D30924"/>
    <w:rsid w:val="00D3108A"/>
    <w:rsid w:val="00D340A4"/>
    <w:rsid w:val="00D37039"/>
    <w:rsid w:val="00D37980"/>
    <w:rsid w:val="00D37B46"/>
    <w:rsid w:val="00D42289"/>
    <w:rsid w:val="00D43B32"/>
    <w:rsid w:val="00D44103"/>
    <w:rsid w:val="00D52260"/>
    <w:rsid w:val="00D53124"/>
    <w:rsid w:val="00D54BC5"/>
    <w:rsid w:val="00D5555A"/>
    <w:rsid w:val="00D6147A"/>
    <w:rsid w:val="00D618E4"/>
    <w:rsid w:val="00D63B5F"/>
    <w:rsid w:val="00D642DE"/>
    <w:rsid w:val="00D64C9D"/>
    <w:rsid w:val="00D6518A"/>
    <w:rsid w:val="00D65955"/>
    <w:rsid w:val="00D65993"/>
    <w:rsid w:val="00D674BA"/>
    <w:rsid w:val="00D752CD"/>
    <w:rsid w:val="00D75458"/>
    <w:rsid w:val="00D76547"/>
    <w:rsid w:val="00D83171"/>
    <w:rsid w:val="00D843EC"/>
    <w:rsid w:val="00D85FF3"/>
    <w:rsid w:val="00D93F61"/>
    <w:rsid w:val="00D9448E"/>
    <w:rsid w:val="00D94C56"/>
    <w:rsid w:val="00D95248"/>
    <w:rsid w:val="00D9725B"/>
    <w:rsid w:val="00DA16DE"/>
    <w:rsid w:val="00DA3042"/>
    <w:rsid w:val="00DA36FD"/>
    <w:rsid w:val="00DA3C98"/>
    <w:rsid w:val="00DB2C88"/>
    <w:rsid w:val="00DB44C4"/>
    <w:rsid w:val="00DB466F"/>
    <w:rsid w:val="00DB706E"/>
    <w:rsid w:val="00DC1167"/>
    <w:rsid w:val="00DC1736"/>
    <w:rsid w:val="00DC2E45"/>
    <w:rsid w:val="00DD0E6B"/>
    <w:rsid w:val="00DD1594"/>
    <w:rsid w:val="00DD5DDA"/>
    <w:rsid w:val="00DE239D"/>
    <w:rsid w:val="00DE2430"/>
    <w:rsid w:val="00DE2644"/>
    <w:rsid w:val="00DE4DC7"/>
    <w:rsid w:val="00DE52BF"/>
    <w:rsid w:val="00DF0AD8"/>
    <w:rsid w:val="00DF3B2A"/>
    <w:rsid w:val="00DF4B39"/>
    <w:rsid w:val="00DF6506"/>
    <w:rsid w:val="00E111C4"/>
    <w:rsid w:val="00E156BF"/>
    <w:rsid w:val="00E2096E"/>
    <w:rsid w:val="00E22F1D"/>
    <w:rsid w:val="00E238C2"/>
    <w:rsid w:val="00E267A6"/>
    <w:rsid w:val="00E27235"/>
    <w:rsid w:val="00E30A9B"/>
    <w:rsid w:val="00E4495B"/>
    <w:rsid w:val="00E45E77"/>
    <w:rsid w:val="00E4639C"/>
    <w:rsid w:val="00E520CA"/>
    <w:rsid w:val="00E524CA"/>
    <w:rsid w:val="00E600DA"/>
    <w:rsid w:val="00E6141E"/>
    <w:rsid w:val="00E64E90"/>
    <w:rsid w:val="00E666DE"/>
    <w:rsid w:val="00E814BB"/>
    <w:rsid w:val="00E82E13"/>
    <w:rsid w:val="00E84615"/>
    <w:rsid w:val="00E848BF"/>
    <w:rsid w:val="00E85C1C"/>
    <w:rsid w:val="00E869D2"/>
    <w:rsid w:val="00E86E20"/>
    <w:rsid w:val="00E97110"/>
    <w:rsid w:val="00E9768E"/>
    <w:rsid w:val="00EA16E2"/>
    <w:rsid w:val="00EA31AA"/>
    <w:rsid w:val="00EA31E7"/>
    <w:rsid w:val="00EA39CC"/>
    <w:rsid w:val="00EA5B55"/>
    <w:rsid w:val="00EA5D16"/>
    <w:rsid w:val="00EA754E"/>
    <w:rsid w:val="00EB21ED"/>
    <w:rsid w:val="00EB2486"/>
    <w:rsid w:val="00EB399C"/>
    <w:rsid w:val="00EB67A2"/>
    <w:rsid w:val="00EB786B"/>
    <w:rsid w:val="00ED44C7"/>
    <w:rsid w:val="00ED4618"/>
    <w:rsid w:val="00ED4A4C"/>
    <w:rsid w:val="00EE404C"/>
    <w:rsid w:val="00EE525E"/>
    <w:rsid w:val="00EF0617"/>
    <w:rsid w:val="00EF32CC"/>
    <w:rsid w:val="00EF4802"/>
    <w:rsid w:val="00F00EC0"/>
    <w:rsid w:val="00F02A09"/>
    <w:rsid w:val="00F0477B"/>
    <w:rsid w:val="00F04A78"/>
    <w:rsid w:val="00F04C1C"/>
    <w:rsid w:val="00F07A3D"/>
    <w:rsid w:val="00F10F80"/>
    <w:rsid w:val="00F148C4"/>
    <w:rsid w:val="00F15471"/>
    <w:rsid w:val="00F21BF6"/>
    <w:rsid w:val="00F23CB8"/>
    <w:rsid w:val="00F24CA5"/>
    <w:rsid w:val="00F2540D"/>
    <w:rsid w:val="00F264CE"/>
    <w:rsid w:val="00F272DC"/>
    <w:rsid w:val="00F317A2"/>
    <w:rsid w:val="00F32F52"/>
    <w:rsid w:val="00F365D1"/>
    <w:rsid w:val="00F36B42"/>
    <w:rsid w:val="00F40DDA"/>
    <w:rsid w:val="00F41485"/>
    <w:rsid w:val="00F430EE"/>
    <w:rsid w:val="00F43EA5"/>
    <w:rsid w:val="00F51B5F"/>
    <w:rsid w:val="00F53980"/>
    <w:rsid w:val="00F53F14"/>
    <w:rsid w:val="00F6211E"/>
    <w:rsid w:val="00F641AE"/>
    <w:rsid w:val="00F6546F"/>
    <w:rsid w:val="00F7073C"/>
    <w:rsid w:val="00F73B3B"/>
    <w:rsid w:val="00F8322A"/>
    <w:rsid w:val="00F83EB8"/>
    <w:rsid w:val="00F9126C"/>
    <w:rsid w:val="00F92C40"/>
    <w:rsid w:val="00F963B4"/>
    <w:rsid w:val="00F97F9D"/>
    <w:rsid w:val="00FA1FCD"/>
    <w:rsid w:val="00FA2E0C"/>
    <w:rsid w:val="00FA36DC"/>
    <w:rsid w:val="00FA3FC7"/>
    <w:rsid w:val="00FA4F12"/>
    <w:rsid w:val="00FA5197"/>
    <w:rsid w:val="00FA5AE3"/>
    <w:rsid w:val="00FB5AE1"/>
    <w:rsid w:val="00FB62FF"/>
    <w:rsid w:val="00FB79E3"/>
    <w:rsid w:val="00FB7C01"/>
    <w:rsid w:val="00FC1B62"/>
    <w:rsid w:val="00FC20ED"/>
    <w:rsid w:val="00FC24BD"/>
    <w:rsid w:val="00FC5EF5"/>
    <w:rsid w:val="00FC7A92"/>
    <w:rsid w:val="00FD1A9A"/>
    <w:rsid w:val="00FD7298"/>
    <w:rsid w:val="00FD7B12"/>
    <w:rsid w:val="00FE1FC3"/>
    <w:rsid w:val="00FE21A4"/>
    <w:rsid w:val="00FF134B"/>
    <w:rsid w:val="00FF44F3"/>
    <w:rsid w:val="00FF4B0E"/>
    <w:rsid w:val="00FF5BC8"/>
    <w:rsid w:val="00FF684B"/>
    <w:rsid w:val="00FF77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8DCD502"/>
  <w15:docId w15:val="{188AC72D-55DF-45DE-B5C7-43AD9F3E4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340A4"/>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D340A4"/>
    <w:rPr>
      <w:u w:val="single"/>
    </w:rPr>
  </w:style>
  <w:style w:type="table" w:customStyle="1" w:styleId="TableNormal1">
    <w:name w:val="Table Normal1"/>
    <w:rsid w:val="00D340A4"/>
    <w:tblPr>
      <w:tblInd w:w="0" w:type="dxa"/>
      <w:tblCellMar>
        <w:top w:w="0" w:type="dxa"/>
        <w:left w:w="0" w:type="dxa"/>
        <w:bottom w:w="0" w:type="dxa"/>
        <w:right w:w="0" w:type="dxa"/>
      </w:tblCellMar>
    </w:tblPr>
  </w:style>
  <w:style w:type="paragraph" w:styleId="En-tte">
    <w:name w:val="header"/>
    <w:rsid w:val="00D340A4"/>
    <w:pPr>
      <w:tabs>
        <w:tab w:val="center" w:pos="4536"/>
        <w:tab w:val="right" w:pos="9072"/>
      </w:tabs>
    </w:pPr>
    <w:rPr>
      <w:rFonts w:ascii="Calibri" w:eastAsia="Calibri" w:hAnsi="Calibri" w:cs="Calibri"/>
      <w:color w:val="000000"/>
      <w:sz w:val="22"/>
      <w:szCs w:val="22"/>
      <w:u w:color="000000"/>
    </w:rPr>
  </w:style>
  <w:style w:type="paragraph" w:styleId="Pieddepage">
    <w:name w:val="footer"/>
    <w:link w:val="PieddepageCar"/>
    <w:uiPriority w:val="99"/>
    <w:rsid w:val="00D340A4"/>
    <w:pPr>
      <w:tabs>
        <w:tab w:val="center" w:pos="4536"/>
        <w:tab w:val="right" w:pos="9044"/>
      </w:tabs>
      <w:jc w:val="center"/>
    </w:pPr>
    <w:rPr>
      <w:rFonts w:ascii="Calibri" w:eastAsia="Calibri" w:hAnsi="Calibri" w:cs="Calibri"/>
      <w:color w:val="000000"/>
      <w:sz w:val="22"/>
      <w:szCs w:val="22"/>
      <w:u w:color="000000"/>
    </w:rPr>
  </w:style>
  <w:style w:type="paragraph" w:customStyle="1" w:styleId="a">
    <w:name w:val="頁首與頁尾"/>
    <w:rsid w:val="00D340A4"/>
    <w:pPr>
      <w:tabs>
        <w:tab w:val="right" w:pos="9020"/>
      </w:tabs>
    </w:pPr>
    <w:rPr>
      <w:rFonts w:ascii="Helvetica" w:eastAsia="Arial Unicode MS" w:hAnsi="Helvetica" w:cs="Arial Unicode MS"/>
      <w:color w:val="000000"/>
      <w:sz w:val="24"/>
      <w:szCs w:val="24"/>
    </w:rPr>
  </w:style>
  <w:style w:type="paragraph" w:customStyle="1" w:styleId="1">
    <w:name w:val="內文1"/>
    <w:rsid w:val="00D340A4"/>
    <w:pPr>
      <w:spacing w:after="200" w:line="276" w:lineRule="auto"/>
    </w:pPr>
    <w:rPr>
      <w:rFonts w:ascii="Calibri" w:eastAsia="Calibri" w:hAnsi="Calibri" w:cs="Calibri"/>
      <w:color w:val="000000"/>
      <w:sz w:val="22"/>
      <w:szCs w:val="22"/>
      <w:u w:color="000000"/>
    </w:rPr>
  </w:style>
  <w:style w:type="paragraph" w:customStyle="1" w:styleId="ListParagraph1">
    <w:name w:val="List Paragraph1"/>
    <w:rsid w:val="00D340A4"/>
    <w:pPr>
      <w:spacing w:after="200" w:line="276" w:lineRule="auto"/>
      <w:ind w:firstLine="420"/>
    </w:pPr>
    <w:rPr>
      <w:rFonts w:ascii="Calibri" w:eastAsia="Calibri" w:hAnsi="Calibri" w:cs="Calibri"/>
      <w:color w:val="000000"/>
      <w:sz w:val="22"/>
      <w:szCs w:val="22"/>
      <w:u w:color="000000"/>
    </w:rPr>
  </w:style>
  <w:style w:type="paragraph" w:customStyle="1" w:styleId="1A">
    <w:name w:val="表格樣式 1 A"/>
    <w:rsid w:val="00D340A4"/>
    <w:rPr>
      <w:rFonts w:ascii="Helvetica" w:eastAsia="Arial Unicode MS" w:hAnsi="Helvetica" w:cs="Arial Unicode MS"/>
      <w:b/>
      <w:bCs/>
      <w:color w:val="000000"/>
      <w:u w:color="000000"/>
    </w:rPr>
  </w:style>
  <w:style w:type="paragraph" w:customStyle="1" w:styleId="2A">
    <w:name w:val="表格樣式 2 A"/>
    <w:rsid w:val="00D340A4"/>
    <w:rPr>
      <w:rFonts w:ascii="Helvetica" w:eastAsia="Arial Unicode MS" w:hAnsi="Helvetica" w:cs="Arial Unicode MS"/>
      <w:color w:val="000000"/>
      <w:u w:color="000000"/>
    </w:rPr>
  </w:style>
  <w:style w:type="paragraph" w:customStyle="1" w:styleId="A0">
    <w:name w:val="內文 A"/>
    <w:uiPriority w:val="99"/>
    <w:rsid w:val="00D340A4"/>
    <w:rPr>
      <w:rFonts w:ascii="Helvetica" w:eastAsia="Arial Unicode MS" w:hAnsi="Helvetica" w:cs="Arial Unicode MS"/>
      <w:color w:val="000000"/>
      <w:sz w:val="22"/>
      <w:szCs w:val="22"/>
      <w:u w:color="000000"/>
    </w:rPr>
  </w:style>
  <w:style w:type="paragraph" w:styleId="NormalWeb">
    <w:name w:val="Normal (Web)"/>
    <w:uiPriority w:val="99"/>
    <w:rsid w:val="00D340A4"/>
    <w:pPr>
      <w:spacing w:after="150"/>
    </w:pPr>
    <w:rPr>
      <w:rFonts w:eastAsia="Arial Unicode MS" w:cs="Arial Unicode MS"/>
      <w:color w:val="000000"/>
      <w:sz w:val="24"/>
      <w:szCs w:val="24"/>
      <w:u w:color="000000"/>
      <w:lang w:val="fr-FR"/>
    </w:rPr>
  </w:style>
  <w:style w:type="paragraph" w:styleId="PrformatHTML">
    <w:name w:val="HTML Preformatted"/>
    <w:link w:val="PrformatHTMLCar"/>
    <w:uiPriority w:val="99"/>
    <w:rsid w:val="00D34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Arial Unicode MS"/>
      <w:color w:val="000000"/>
      <w:u w:color="000000"/>
    </w:rPr>
  </w:style>
  <w:style w:type="paragraph" w:customStyle="1" w:styleId="AA">
    <w:name w:val="內文 A A"/>
    <w:rsid w:val="00D340A4"/>
    <w:pPr>
      <w:spacing w:after="200" w:line="276" w:lineRule="auto"/>
    </w:pPr>
    <w:rPr>
      <w:rFonts w:ascii="Calibri" w:eastAsia="Calibri" w:hAnsi="Calibri" w:cs="Calibri"/>
      <w:color w:val="000000"/>
      <w:sz w:val="22"/>
      <w:szCs w:val="22"/>
      <w:u w:color="000000"/>
    </w:rPr>
  </w:style>
  <w:style w:type="paragraph" w:customStyle="1" w:styleId="Default">
    <w:name w:val="Default"/>
    <w:rsid w:val="00D340A4"/>
    <w:rPr>
      <w:rFonts w:ascii="Helvetica New 45" w:eastAsia="Helvetica New 45" w:hAnsi="Helvetica New 45" w:cs="Helvetica New 45"/>
      <w:color w:val="000000"/>
      <w:sz w:val="24"/>
      <w:szCs w:val="24"/>
      <w:u w:color="000000"/>
    </w:rPr>
  </w:style>
  <w:style w:type="paragraph" w:styleId="Textedebulles">
    <w:name w:val="Balloon Text"/>
    <w:basedOn w:val="Normal"/>
    <w:link w:val="TextedebullesCar"/>
    <w:uiPriority w:val="99"/>
    <w:semiHidden/>
    <w:unhideWhenUsed/>
    <w:rsid w:val="00B874D6"/>
    <w:rPr>
      <w:rFonts w:ascii="Heiti SC Light" w:eastAsia="Heiti SC Light"/>
      <w:sz w:val="18"/>
      <w:szCs w:val="18"/>
    </w:rPr>
  </w:style>
  <w:style w:type="character" w:customStyle="1" w:styleId="TextedebullesCar">
    <w:name w:val="Texte de bulles Car"/>
    <w:basedOn w:val="Policepardfaut"/>
    <w:link w:val="Textedebulles"/>
    <w:uiPriority w:val="99"/>
    <w:semiHidden/>
    <w:rsid w:val="00B874D6"/>
    <w:rPr>
      <w:rFonts w:ascii="Heiti SC Light" w:eastAsia="Heiti SC Light"/>
      <w:sz w:val="18"/>
      <w:szCs w:val="18"/>
      <w:lang w:eastAsia="en-US"/>
    </w:rPr>
  </w:style>
  <w:style w:type="paragraph" w:styleId="Lgende">
    <w:name w:val="caption"/>
    <w:rsid w:val="002B0204"/>
    <w:pPr>
      <w:suppressAutoHyphens/>
      <w:outlineLvl w:val="0"/>
    </w:pPr>
    <w:rPr>
      <w:rFonts w:ascii="Calibri" w:eastAsia="Calibri" w:hAnsi="Calibri" w:cs="Calibri"/>
      <w:color w:val="000000"/>
      <w:sz w:val="36"/>
      <w:szCs w:val="36"/>
    </w:rPr>
  </w:style>
  <w:style w:type="character" w:styleId="lev">
    <w:name w:val="Strong"/>
    <w:uiPriority w:val="22"/>
    <w:qFormat/>
    <w:rsid w:val="00372E5D"/>
    <w:rPr>
      <w:b/>
      <w:bCs/>
    </w:rPr>
  </w:style>
  <w:style w:type="character" w:customStyle="1" w:styleId="PieddepageCar">
    <w:name w:val="Pied de page Car"/>
    <w:basedOn w:val="Policepardfaut"/>
    <w:link w:val="Pieddepage"/>
    <w:uiPriority w:val="99"/>
    <w:rsid w:val="00117D3E"/>
    <w:rPr>
      <w:rFonts w:ascii="Calibri" w:eastAsia="Calibri" w:hAnsi="Calibri" w:cs="Calibri"/>
      <w:color w:val="000000"/>
      <w:sz w:val="22"/>
      <w:szCs w:val="22"/>
      <w:u w:color="000000"/>
    </w:rPr>
  </w:style>
  <w:style w:type="character" w:styleId="Marquedecommentaire">
    <w:name w:val="annotation reference"/>
    <w:basedOn w:val="Policepardfaut"/>
    <w:uiPriority w:val="99"/>
    <w:semiHidden/>
    <w:unhideWhenUsed/>
    <w:rsid w:val="0020127F"/>
    <w:rPr>
      <w:sz w:val="16"/>
      <w:szCs w:val="16"/>
    </w:rPr>
  </w:style>
  <w:style w:type="paragraph" w:styleId="Commentaire">
    <w:name w:val="annotation text"/>
    <w:basedOn w:val="Normal"/>
    <w:link w:val="CommentaireCar"/>
    <w:uiPriority w:val="99"/>
    <w:semiHidden/>
    <w:unhideWhenUsed/>
    <w:rsid w:val="0020127F"/>
    <w:rPr>
      <w:sz w:val="20"/>
      <w:szCs w:val="20"/>
    </w:rPr>
  </w:style>
  <w:style w:type="character" w:customStyle="1" w:styleId="CommentaireCar">
    <w:name w:val="Commentaire Car"/>
    <w:basedOn w:val="Policepardfaut"/>
    <w:link w:val="Commentaire"/>
    <w:uiPriority w:val="99"/>
    <w:semiHidden/>
    <w:rsid w:val="0020127F"/>
    <w:rPr>
      <w:lang w:eastAsia="en-US"/>
    </w:rPr>
  </w:style>
  <w:style w:type="paragraph" w:styleId="Objetducommentaire">
    <w:name w:val="annotation subject"/>
    <w:basedOn w:val="Commentaire"/>
    <w:next w:val="Commentaire"/>
    <w:link w:val="ObjetducommentaireCar"/>
    <w:uiPriority w:val="99"/>
    <w:semiHidden/>
    <w:unhideWhenUsed/>
    <w:rsid w:val="0020127F"/>
    <w:rPr>
      <w:b/>
      <w:bCs/>
    </w:rPr>
  </w:style>
  <w:style w:type="character" w:customStyle="1" w:styleId="ObjetducommentaireCar">
    <w:name w:val="Objet du commentaire Car"/>
    <w:basedOn w:val="CommentaireCar"/>
    <w:link w:val="Objetducommentaire"/>
    <w:uiPriority w:val="99"/>
    <w:semiHidden/>
    <w:rsid w:val="0020127F"/>
    <w:rPr>
      <w:b/>
      <w:bCs/>
      <w:lang w:eastAsia="en-US"/>
    </w:rPr>
  </w:style>
  <w:style w:type="character" w:customStyle="1" w:styleId="st">
    <w:name w:val="st"/>
    <w:basedOn w:val="Policepardfaut"/>
    <w:rsid w:val="006367B9"/>
  </w:style>
  <w:style w:type="character" w:styleId="Accentuation">
    <w:name w:val="Emphasis"/>
    <w:basedOn w:val="Policepardfaut"/>
    <w:uiPriority w:val="20"/>
    <w:qFormat/>
    <w:rsid w:val="006367B9"/>
    <w:rPr>
      <w:i/>
      <w:iCs/>
    </w:rPr>
  </w:style>
  <w:style w:type="paragraph" w:styleId="Sansinterligne">
    <w:name w:val="No Spacing"/>
    <w:uiPriority w:val="1"/>
    <w:qFormat/>
    <w:rsid w:val="00116E2D"/>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heme="minorHAnsi" w:hAnsiTheme="minorHAnsi" w:cstheme="minorBidi"/>
      <w:kern w:val="2"/>
      <w:sz w:val="21"/>
      <w:szCs w:val="22"/>
      <w:bdr w:val="none" w:sz="0" w:space="0" w:color="auto"/>
    </w:rPr>
  </w:style>
  <w:style w:type="table" w:styleId="Grilledutableau">
    <w:name w:val="Table Grid"/>
    <w:basedOn w:val="TableauNormal"/>
    <w:uiPriority w:val="39"/>
    <w:unhideWhenUsed/>
    <w:rsid w:val="00236A8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466F00"/>
    <w:pPr>
      <w:ind w:firstLineChars="200" w:firstLine="420"/>
    </w:pPr>
  </w:style>
  <w:style w:type="paragraph" w:styleId="Rvision">
    <w:name w:val="Revision"/>
    <w:hidden/>
    <w:uiPriority w:val="99"/>
    <w:semiHidden/>
    <w:rsid w:val="00287A0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paragraph" w:customStyle="1" w:styleId="default0">
    <w:name w:val="default"/>
    <w:basedOn w:val="Normal"/>
    <w:rsid w:val="002655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fr-CH" w:eastAsia="fr-CH"/>
    </w:rPr>
  </w:style>
  <w:style w:type="character" w:customStyle="1" w:styleId="PrformatHTMLCar">
    <w:name w:val="Préformaté HTML Car"/>
    <w:basedOn w:val="Policepardfaut"/>
    <w:link w:val="PrformatHTML"/>
    <w:uiPriority w:val="99"/>
    <w:rsid w:val="004E5139"/>
    <w:rPr>
      <w:rFonts w:ascii="Courier New" w:eastAsia="Arial Unicode MS" w:hAnsi="Courier New"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0540">
      <w:bodyDiv w:val="1"/>
      <w:marLeft w:val="0"/>
      <w:marRight w:val="0"/>
      <w:marTop w:val="0"/>
      <w:marBottom w:val="0"/>
      <w:divBdr>
        <w:top w:val="none" w:sz="0" w:space="0" w:color="auto"/>
        <w:left w:val="none" w:sz="0" w:space="0" w:color="auto"/>
        <w:bottom w:val="none" w:sz="0" w:space="0" w:color="auto"/>
        <w:right w:val="none" w:sz="0" w:space="0" w:color="auto"/>
      </w:divBdr>
      <w:divsChild>
        <w:div w:id="1705405294">
          <w:marLeft w:val="0"/>
          <w:marRight w:val="0"/>
          <w:marTop w:val="0"/>
          <w:marBottom w:val="0"/>
          <w:divBdr>
            <w:top w:val="none" w:sz="0" w:space="0" w:color="auto"/>
            <w:left w:val="none" w:sz="0" w:space="0" w:color="auto"/>
            <w:bottom w:val="none" w:sz="0" w:space="0" w:color="auto"/>
            <w:right w:val="none" w:sz="0" w:space="0" w:color="auto"/>
          </w:divBdr>
          <w:divsChild>
            <w:div w:id="1960408555">
              <w:marLeft w:val="0"/>
              <w:marRight w:val="0"/>
              <w:marTop w:val="0"/>
              <w:marBottom w:val="0"/>
              <w:divBdr>
                <w:top w:val="none" w:sz="0" w:space="0" w:color="auto"/>
                <w:left w:val="none" w:sz="0" w:space="0" w:color="auto"/>
                <w:bottom w:val="none" w:sz="0" w:space="0" w:color="auto"/>
                <w:right w:val="none" w:sz="0" w:space="0" w:color="auto"/>
              </w:divBdr>
              <w:divsChild>
                <w:div w:id="5020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3131">
      <w:bodyDiv w:val="1"/>
      <w:marLeft w:val="0"/>
      <w:marRight w:val="0"/>
      <w:marTop w:val="0"/>
      <w:marBottom w:val="0"/>
      <w:divBdr>
        <w:top w:val="none" w:sz="0" w:space="0" w:color="auto"/>
        <w:left w:val="none" w:sz="0" w:space="0" w:color="auto"/>
        <w:bottom w:val="none" w:sz="0" w:space="0" w:color="auto"/>
        <w:right w:val="none" w:sz="0" w:space="0" w:color="auto"/>
      </w:divBdr>
    </w:div>
    <w:div w:id="472409577">
      <w:bodyDiv w:val="1"/>
      <w:marLeft w:val="0"/>
      <w:marRight w:val="0"/>
      <w:marTop w:val="0"/>
      <w:marBottom w:val="0"/>
      <w:divBdr>
        <w:top w:val="none" w:sz="0" w:space="0" w:color="auto"/>
        <w:left w:val="none" w:sz="0" w:space="0" w:color="auto"/>
        <w:bottom w:val="none" w:sz="0" w:space="0" w:color="auto"/>
        <w:right w:val="none" w:sz="0" w:space="0" w:color="auto"/>
      </w:divBdr>
    </w:div>
    <w:div w:id="667947433">
      <w:bodyDiv w:val="1"/>
      <w:marLeft w:val="0"/>
      <w:marRight w:val="0"/>
      <w:marTop w:val="0"/>
      <w:marBottom w:val="0"/>
      <w:divBdr>
        <w:top w:val="none" w:sz="0" w:space="0" w:color="auto"/>
        <w:left w:val="none" w:sz="0" w:space="0" w:color="auto"/>
        <w:bottom w:val="none" w:sz="0" w:space="0" w:color="auto"/>
        <w:right w:val="none" w:sz="0" w:space="0" w:color="auto"/>
      </w:divBdr>
    </w:div>
    <w:div w:id="842936798">
      <w:bodyDiv w:val="1"/>
      <w:marLeft w:val="0"/>
      <w:marRight w:val="0"/>
      <w:marTop w:val="0"/>
      <w:marBottom w:val="0"/>
      <w:divBdr>
        <w:top w:val="none" w:sz="0" w:space="0" w:color="auto"/>
        <w:left w:val="none" w:sz="0" w:space="0" w:color="auto"/>
        <w:bottom w:val="none" w:sz="0" w:space="0" w:color="auto"/>
        <w:right w:val="none" w:sz="0" w:space="0" w:color="auto"/>
      </w:divBdr>
    </w:div>
    <w:div w:id="1343781330">
      <w:bodyDiv w:val="1"/>
      <w:marLeft w:val="0"/>
      <w:marRight w:val="0"/>
      <w:marTop w:val="0"/>
      <w:marBottom w:val="0"/>
      <w:divBdr>
        <w:top w:val="none" w:sz="0" w:space="0" w:color="auto"/>
        <w:left w:val="none" w:sz="0" w:space="0" w:color="auto"/>
        <w:bottom w:val="none" w:sz="0" w:space="0" w:color="auto"/>
        <w:right w:val="none" w:sz="0" w:space="0" w:color="auto"/>
      </w:divBdr>
    </w:div>
    <w:div w:id="1555769807">
      <w:bodyDiv w:val="1"/>
      <w:marLeft w:val="0"/>
      <w:marRight w:val="0"/>
      <w:marTop w:val="0"/>
      <w:marBottom w:val="0"/>
      <w:divBdr>
        <w:top w:val="none" w:sz="0" w:space="0" w:color="auto"/>
        <w:left w:val="none" w:sz="0" w:space="0" w:color="auto"/>
        <w:bottom w:val="none" w:sz="0" w:space="0" w:color="auto"/>
        <w:right w:val="none" w:sz="0" w:space="0" w:color="auto"/>
      </w:divBdr>
    </w:div>
    <w:div w:id="2040660292">
      <w:bodyDiv w:val="1"/>
      <w:marLeft w:val="0"/>
      <w:marRight w:val="0"/>
      <w:marTop w:val="0"/>
      <w:marBottom w:val="0"/>
      <w:divBdr>
        <w:top w:val="none" w:sz="0" w:space="0" w:color="auto"/>
        <w:left w:val="none" w:sz="0" w:space="0" w:color="auto"/>
        <w:bottom w:val="none" w:sz="0" w:space="0" w:color="auto"/>
        <w:right w:val="none" w:sz="0" w:space="0" w:color="auto"/>
      </w:divBdr>
      <w:divsChild>
        <w:div w:id="245893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8534967">
              <w:marLeft w:val="0"/>
              <w:marRight w:val="0"/>
              <w:marTop w:val="0"/>
              <w:marBottom w:val="0"/>
              <w:divBdr>
                <w:top w:val="none" w:sz="0" w:space="0" w:color="auto"/>
                <w:left w:val="none" w:sz="0" w:space="0" w:color="auto"/>
                <w:bottom w:val="none" w:sz="0" w:space="0" w:color="auto"/>
                <w:right w:val="none" w:sz="0" w:space="0" w:color="auto"/>
              </w:divBdr>
              <w:divsChild>
                <w:div w:id="5074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54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宋体"/>
        <a:cs typeface="Helvetica"/>
      </a:majorFont>
      <a:minorFont>
        <a:latin typeface="Helvetica"/>
        <a:ea typeface="宋体"/>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2CB46-91A5-4B97-AFFE-1D76EC2A3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5416</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6388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Romain Marietta</dc:creator>
  <cp:lastModifiedBy>Marina Sandoz</cp:lastModifiedBy>
  <cp:revision>4</cp:revision>
  <cp:lastPrinted>2018-07-25T12:41:00Z</cp:lastPrinted>
  <dcterms:created xsi:type="dcterms:W3CDTF">2018-08-06T08:38:00Z</dcterms:created>
  <dcterms:modified xsi:type="dcterms:W3CDTF">2018-08-09T11:48:00Z</dcterms:modified>
</cp:coreProperties>
</file>