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14C4" w:rsidRDefault="00C014C4" w:rsidP="00C014C4">
      <w:pPr>
        <w:jc w:val="center"/>
        <w:rPr>
          <w:rFonts w:ascii="MS PGothic" w:eastAsia="MS PGothic" w:hAnsi="MS PGothic" w:cs="Calibri"/>
          <w:caps/>
          <w:color w:val="000000"/>
          <w:lang w:val="fr-FR" w:eastAsia="zh-CN"/>
        </w:rPr>
      </w:pP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DINOT-Light" w:eastAsia="Yu Mincho" w:hAnsi="DINOT-Light"/>
          <w:b/>
          <w:sz w:val="8"/>
          <w:szCs w:val="20"/>
          <w:u w:color="000000"/>
        </w:rPr>
      </w:pPr>
    </w:p>
    <w:p w:rsidR="00C014C4" w:rsidRPr="007E7CFD" w:rsidRDefault="00C014C4" w:rsidP="007E7CF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DINOT-Light" w:eastAsia="Yu Mincho" w:hAnsi="DINOT-Light"/>
          <w:b/>
          <w:sz w:val="22"/>
          <w:szCs w:val="20"/>
          <w:u w:color="000000"/>
        </w:rPr>
      </w:pPr>
      <w:proofErr w:type="spellStart"/>
      <w:r w:rsidRPr="007E7CFD">
        <w:rPr>
          <w:rFonts w:ascii="DINOT-Light" w:eastAsia="Yu Mincho" w:hAnsi="DINOT-Light" w:hint="eastAsia"/>
          <w:b/>
          <w:sz w:val="22"/>
          <w:szCs w:val="20"/>
          <w:u w:color="000000"/>
        </w:rPr>
        <w:t>ゼニス、天津で新アンバサダーを発表</w:t>
      </w:r>
      <w:proofErr w:type="spellEnd"/>
    </w:p>
    <w:p w:rsidR="00C014C4" w:rsidRPr="007E7CFD" w:rsidRDefault="00C014C4" w:rsidP="007E7CFD">
      <w:pPr>
        <w:rPr>
          <w:rFonts w:ascii="DINOT-Light" w:eastAsia="Yu Mincho" w:hAnsi="DINOT-Light"/>
          <w:b/>
          <w:sz w:val="18"/>
          <w:szCs w:val="20"/>
          <w:u w:color="000000"/>
        </w:rPr>
      </w:pPr>
    </w:p>
    <w:p w:rsidR="00C014C4" w:rsidRPr="007E7CFD" w:rsidRDefault="00C014C4" w:rsidP="007E7CFD">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DINOT-Light" w:eastAsia="Yu Mincho" w:hAnsi="DINOT-Light"/>
          <w:b/>
          <w:sz w:val="18"/>
          <w:szCs w:val="20"/>
          <w:u w:color="000000"/>
        </w:rPr>
      </w:pPr>
      <w:r w:rsidRPr="007E7CFD">
        <w:rPr>
          <w:rFonts w:ascii="DINOT-Light" w:eastAsia="Yu Mincho" w:hAnsi="DINOT-Light" w:hint="eastAsia"/>
          <w:b/>
          <w:sz w:val="18"/>
          <w:szCs w:val="20"/>
          <w:u w:color="000000"/>
        </w:rPr>
        <w:t>2018</w:t>
      </w:r>
      <w:r w:rsidRPr="007E7CFD">
        <w:rPr>
          <w:rFonts w:ascii="DINOT-Light" w:eastAsia="Yu Mincho" w:hAnsi="DINOT-Light" w:hint="eastAsia"/>
          <w:b/>
          <w:sz w:val="18"/>
          <w:szCs w:val="20"/>
          <w:u w:color="000000"/>
        </w:rPr>
        <w:t>年</w:t>
      </w:r>
      <w:r w:rsidRPr="007E7CFD">
        <w:rPr>
          <w:rFonts w:ascii="DINOT-Light" w:eastAsia="Yu Mincho" w:hAnsi="DINOT-Light" w:hint="eastAsia"/>
          <w:b/>
          <w:sz w:val="18"/>
          <w:szCs w:val="20"/>
          <w:u w:color="000000"/>
        </w:rPr>
        <w:t>8</w:t>
      </w:r>
      <w:r w:rsidRPr="007E7CFD">
        <w:rPr>
          <w:rFonts w:ascii="DINOT-Light" w:eastAsia="Yu Mincho" w:hAnsi="DINOT-Light" w:hint="eastAsia"/>
          <w:b/>
          <w:sz w:val="18"/>
          <w:szCs w:val="20"/>
          <w:u w:color="000000"/>
        </w:rPr>
        <w:t>月</w:t>
      </w:r>
      <w:r w:rsidRPr="007E7CFD">
        <w:rPr>
          <w:rFonts w:ascii="DINOT-Light" w:eastAsia="Yu Mincho" w:hAnsi="DINOT-Light" w:hint="eastAsia"/>
          <w:b/>
          <w:sz w:val="18"/>
          <w:szCs w:val="20"/>
          <w:u w:color="000000"/>
        </w:rPr>
        <w:t>23</w:t>
      </w:r>
      <w:r w:rsidRPr="007E7CFD">
        <w:rPr>
          <w:rFonts w:ascii="DINOT-Light" w:eastAsia="Yu Mincho" w:hAnsi="DINOT-Light" w:hint="eastAsia"/>
          <w:b/>
          <w:sz w:val="18"/>
          <w:szCs w:val="20"/>
          <w:u w:color="000000"/>
        </w:rPr>
        <w:t>日、天津で行われたロードショーイベントで多くのメディアや</w:t>
      </w:r>
      <w:r w:rsidRPr="007E7CFD">
        <w:rPr>
          <w:rFonts w:ascii="DINOT-Light" w:eastAsia="Yu Mincho" w:hAnsi="DINOT-Light" w:hint="eastAsia"/>
          <w:b/>
          <w:sz w:val="18"/>
          <w:szCs w:val="20"/>
          <w:u w:color="000000"/>
        </w:rPr>
        <w:t>VIP</w:t>
      </w:r>
      <w:r w:rsidRPr="007E7CFD">
        <w:rPr>
          <w:rFonts w:ascii="DINOT-Light" w:eastAsia="Yu Mincho" w:hAnsi="DINOT-Light" w:hint="eastAsia"/>
          <w:b/>
          <w:sz w:val="18"/>
          <w:szCs w:val="20"/>
          <w:u w:color="000000"/>
        </w:rPr>
        <w:t>たちが集う中、最新のビデオキャンペーンと共にゼニスの新しいアンバサダー、イーソン・チャンが紹介されました。同日の夕方には</w:t>
      </w:r>
      <w:r w:rsidRPr="007E7CFD">
        <w:rPr>
          <w:rFonts w:ascii="DINOT-Light" w:eastAsia="Yu Mincho" w:hAnsi="DINOT-Light" w:hint="eastAsia"/>
          <w:b/>
          <w:sz w:val="18"/>
          <w:szCs w:val="20"/>
          <w:u w:color="000000"/>
        </w:rPr>
        <w:t>Zenith Defy El Primero 21 Full Diamonds</w:t>
      </w:r>
      <w:r w:rsidRPr="007E7CFD">
        <w:rPr>
          <w:rFonts w:ascii="DINOT-Light" w:eastAsia="Yu Mincho" w:hAnsi="DINOT-Light" w:hint="eastAsia"/>
          <w:b/>
          <w:sz w:val="18"/>
          <w:szCs w:val="20"/>
          <w:u w:color="000000"/>
        </w:rPr>
        <w:t>が中国市場で初公開されました。</w:t>
      </w:r>
    </w:p>
    <w:p w:rsidR="00C014C4" w:rsidRDefault="00C014C4" w:rsidP="00C014C4">
      <w:pPr>
        <w:spacing w:before="120" w:after="120"/>
        <w:jc w:val="both"/>
        <w:rPr>
          <w:rFonts w:ascii="MS PGothic" w:eastAsia="MS PGothic" w:hAnsi="MS PGothic" w:cs="Calibri"/>
          <w:b/>
          <w:sz w:val="20"/>
          <w:szCs w:val="20"/>
          <w:lang w:eastAsia="ja-JP"/>
        </w:rPr>
      </w:pPr>
    </w:p>
    <w:p w:rsidR="00C014C4" w:rsidRPr="007E7CFD" w:rsidRDefault="00C014C4" w:rsidP="007E7CFD">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DINOT-Light" w:eastAsia="Yu Mincho" w:hAnsi="DINOT-Light"/>
          <w:sz w:val="18"/>
          <w:szCs w:val="20"/>
          <w:u w:color="000000"/>
        </w:rPr>
      </w:pPr>
      <w:proofErr w:type="spellStart"/>
      <w:r w:rsidRPr="007E7CFD">
        <w:rPr>
          <w:rFonts w:ascii="DINOT-Light" w:eastAsia="Yu Mincho" w:hAnsi="DINOT-Light" w:hint="eastAsia"/>
          <w:sz w:val="18"/>
          <w:szCs w:val="20"/>
          <w:u w:color="000000"/>
        </w:rPr>
        <w:t>ゼニスは落ち着いたブラックの未来的な演出の中で、新しい</w:t>
      </w:r>
      <w:proofErr w:type="gramStart"/>
      <w:r w:rsidRPr="007E7CFD">
        <w:rPr>
          <w:rFonts w:ascii="DINOT-Light" w:eastAsia="Yu Mincho" w:hAnsi="DINOT-Light" w:hint="eastAsia"/>
          <w:sz w:val="18"/>
          <w:szCs w:val="20"/>
          <w:u w:color="000000"/>
        </w:rPr>
        <w:t>ビデオキャンペーン“</w:t>
      </w:r>
      <w:proofErr w:type="gramEnd"/>
      <w:r w:rsidRPr="007E7CFD">
        <w:rPr>
          <w:rFonts w:ascii="DINOT-Light" w:eastAsia="Yu Mincho" w:hAnsi="DINOT-Light" w:hint="eastAsia"/>
          <w:sz w:val="18"/>
          <w:szCs w:val="20"/>
          <w:u w:color="000000"/>
        </w:rPr>
        <w:t>Into</w:t>
      </w:r>
      <w:proofErr w:type="spellEnd"/>
      <w:r w:rsidRPr="007E7CFD">
        <w:rPr>
          <w:rFonts w:ascii="DINOT-Light" w:eastAsia="Yu Mincho" w:hAnsi="DINOT-Light" w:hint="eastAsia"/>
          <w:sz w:val="18"/>
          <w:szCs w:val="20"/>
          <w:u w:color="000000"/>
        </w:rPr>
        <w:t xml:space="preserve"> the Second</w:t>
      </w:r>
      <w:r w:rsidRPr="007E7CFD">
        <w:rPr>
          <w:rFonts w:ascii="DINOT-Light" w:eastAsia="Yu Mincho" w:hAnsi="DINOT-Light" w:hint="eastAsia"/>
          <w:sz w:val="18"/>
          <w:szCs w:val="20"/>
          <w:u w:color="000000"/>
        </w:rPr>
        <w:t>”の目もくらむような体験により、ゲストたちを次世代の時計づくりの世界に案内します。このビデオではアジアにおける新しいゼニスの顔となるスターの音楽への取り組み、ゼニスの時計づくりとも共通する驚くべき彼のリズム、テンポと情熱について紹介します。テーマの“</w:t>
      </w:r>
      <w:r w:rsidRPr="007E7CFD">
        <w:rPr>
          <w:rFonts w:ascii="DINOT-Light" w:eastAsia="Yu Mincho" w:hAnsi="DINOT-Light" w:hint="eastAsia"/>
          <w:sz w:val="18"/>
          <w:szCs w:val="20"/>
          <w:u w:color="000000"/>
        </w:rPr>
        <w:t>Into The Second</w:t>
      </w:r>
      <w:r w:rsidRPr="007E7CFD">
        <w:rPr>
          <w:rFonts w:ascii="DINOT-Light" w:eastAsia="Yu Mincho" w:hAnsi="DINOT-Light" w:hint="eastAsia"/>
          <w:sz w:val="18"/>
          <w:szCs w:val="20"/>
          <w:u w:color="000000"/>
        </w:rPr>
        <w:t>”のビデオでは、人類の時計の原型ともいうべき日時計の映像を新鮮な手法で展開し、よく練り上げられたイーソン・チャンのナレーションがメトロノームのビートにのって流れます。その演出の中で、ゼニスの新アンバサダーと</w:t>
      </w:r>
      <w:r w:rsidRPr="007E7CFD">
        <w:rPr>
          <w:rFonts w:ascii="DINOT-Light" w:eastAsia="Yu Mincho" w:hAnsi="DINOT-Light" w:hint="eastAsia"/>
          <w:sz w:val="18"/>
          <w:szCs w:val="20"/>
          <w:u w:color="000000"/>
        </w:rPr>
        <w:t>CEO</w:t>
      </w:r>
      <w:r w:rsidRPr="007E7CFD">
        <w:rPr>
          <w:rFonts w:ascii="DINOT-Light" w:eastAsia="Yu Mincho" w:hAnsi="DINOT-Light" w:hint="eastAsia"/>
          <w:sz w:val="18"/>
          <w:szCs w:val="20"/>
          <w:u w:color="000000"/>
        </w:rPr>
        <w:t>ジュリアン・トルナールの息のあったアップテンポのハイテクプレゼンテーションにより、</w:t>
      </w:r>
      <w:r w:rsidRPr="007E7CFD">
        <w:rPr>
          <w:rFonts w:ascii="DINOT-Light" w:eastAsia="Yu Mincho" w:hAnsi="DINOT-Light" w:hint="eastAsia"/>
          <w:sz w:val="18"/>
          <w:szCs w:val="20"/>
          <w:u w:color="000000"/>
        </w:rPr>
        <w:t>Defy El Primero 21 Full Diamonds</w:t>
      </w:r>
      <w:r w:rsidRPr="007E7CFD">
        <w:rPr>
          <w:rFonts w:ascii="DINOT-Light" w:eastAsia="Yu Mincho" w:hAnsi="DINOT-Light" w:hint="eastAsia"/>
          <w:sz w:val="18"/>
          <w:szCs w:val="20"/>
          <w:u w:color="000000"/>
        </w:rPr>
        <w:t>が紹介されました。</w:t>
      </w:r>
    </w:p>
    <w:p w:rsidR="00C014C4" w:rsidRDefault="00C014C4" w:rsidP="00C014C4">
      <w:pPr>
        <w:spacing w:before="120" w:after="120"/>
        <w:jc w:val="both"/>
        <w:rPr>
          <w:rFonts w:ascii="MS PGothic" w:eastAsia="MS PGothic" w:hAnsi="MS PGothic" w:cs="Calibri"/>
          <w:color w:val="000000"/>
          <w:sz w:val="20"/>
          <w:szCs w:val="20"/>
          <w:lang w:eastAsia="zh-CN"/>
        </w:rPr>
      </w:pPr>
    </w:p>
    <w:p w:rsidR="00C014C4" w:rsidRPr="007E7CFD" w:rsidRDefault="00C014C4" w:rsidP="007E7CFD">
      <w:pPr>
        <w:rPr>
          <w:rFonts w:ascii="DINOT-Light" w:eastAsia="Yu Mincho" w:hAnsi="DINOT-Light"/>
          <w:b/>
          <w:sz w:val="18"/>
          <w:szCs w:val="20"/>
          <w:u w:color="000000"/>
        </w:rPr>
      </w:pPr>
      <w:r w:rsidRPr="007E7CFD">
        <w:rPr>
          <w:rFonts w:ascii="DINOT-Light" w:eastAsia="Yu Mincho" w:hAnsi="DINOT-Light" w:hint="eastAsia"/>
          <w:b/>
          <w:sz w:val="18"/>
          <w:szCs w:val="20"/>
          <w:u w:color="000000"/>
        </w:rPr>
        <w:t>メロディーとムーブメントの出会い</w:t>
      </w:r>
    </w:p>
    <w:p w:rsidR="00C014C4" w:rsidRPr="007E7CFD" w:rsidRDefault="00C014C4" w:rsidP="007E7CFD">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DINOT-Light" w:eastAsia="Yu Mincho" w:hAnsi="DINOT-Light"/>
          <w:sz w:val="18"/>
          <w:szCs w:val="20"/>
          <w:u w:color="000000"/>
        </w:rPr>
      </w:pPr>
      <w:r w:rsidRPr="007E7CFD">
        <w:rPr>
          <w:rFonts w:ascii="DINOT-Light" w:eastAsia="Yu Mincho" w:hAnsi="DINOT-Light" w:hint="eastAsia"/>
          <w:sz w:val="18"/>
          <w:szCs w:val="20"/>
          <w:u w:color="000000"/>
        </w:rPr>
        <w:t>音楽を創造する時は、時間を惜しまずあらゆるディテールを慎重につくりこみます。チャンはそのためにどんな代償もものともせず、”音楽に賭けた人生の中で、一秒一秒が大切だということを人々に訴えてきました”と言います。ゼニスも同じように考えます。伝説的な高振動の</w:t>
      </w:r>
      <w:r w:rsidRPr="007E7CFD">
        <w:rPr>
          <w:rFonts w:ascii="DINOT-Light" w:eastAsia="Yu Mincho" w:hAnsi="DINOT-Light" w:hint="eastAsia"/>
          <w:sz w:val="18"/>
          <w:szCs w:val="20"/>
          <w:u w:color="000000"/>
        </w:rPr>
        <w:t>El Primero</w:t>
      </w:r>
      <w:r w:rsidRPr="007E7CFD">
        <w:rPr>
          <w:rFonts w:ascii="DINOT-Light" w:eastAsia="Yu Mincho" w:hAnsi="DINOT-Light" w:hint="eastAsia"/>
          <w:sz w:val="18"/>
          <w:szCs w:val="20"/>
          <w:u w:color="000000"/>
        </w:rPr>
        <w:t>ムーブメントから奇跡的な</w:t>
      </w:r>
      <w:r w:rsidRPr="007E7CFD">
        <w:rPr>
          <w:rFonts w:ascii="DINOT-Light" w:eastAsia="Yu Mincho" w:hAnsi="DINOT-Light" w:hint="eastAsia"/>
          <w:sz w:val="18"/>
          <w:szCs w:val="20"/>
          <w:u w:color="000000"/>
        </w:rPr>
        <w:t>1/100</w:t>
      </w:r>
      <w:r w:rsidRPr="007E7CFD">
        <w:rPr>
          <w:rFonts w:ascii="DINOT-Light" w:eastAsia="Yu Mincho" w:hAnsi="DINOT-Light" w:hint="eastAsia"/>
          <w:sz w:val="18"/>
          <w:szCs w:val="20"/>
          <w:u w:color="000000"/>
        </w:rPr>
        <w:t>秒精度のクロノグラフ</w:t>
      </w:r>
      <w:r w:rsidRPr="007E7CFD">
        <w:rPr>
          <w:rFonts w:ascii="DINOT-Light" w:eastAsia="Yu Mincho" w:hAnsi="DINOT-Light" w:hint="eastAsia"/>
          <w:sz w:val="18"/>
          <w:szCs w:val="20"/>
          <w:u w:color="000000"/>
        </w:rPr>
        <w:t xml:space="preserve"> Defy</w:t>
      </w:r>
      <w:r w:rsidRPr="007E7CFD">
        <w:rPr>
          <w:rFonts w:ascii="DINOT-Light" w:eastAsia="Yu Mincho" w:hAnsi="DINOT-Light" w:hint="eastAsia"/>
          <w:sz w:val="18"/>
          <w:szCs w:val="20"/>
          <w:u w:color="000000"/>
        </w:rPr>
        <w:t>まで、ゼニスは</w:t>
      </w:r>
      <w:r w:rsidRPr="007E7CFD">
        <w:rPr>
          <w:rFonts w:ascii="DINOT-Light" w:eastAsia="Yu Mincho" w:hAnsi="DINOT-Light" w:hint="eastAsia"/>
          <w:sz w:val="18"/>
          <w:szCs w:val="20"/>
          <w:u w:color="000000"/>
        </w:rPr>
        <w:t>150</w:t>
      </w:r>
      <w:r w:rsidRPr="007E7CFD">
        <w:rPr>
          <w:rFonts w:ascii="DINOT-Light" w:eastAsia="Yu Mincho" w:hAnsi="DINOT-Light" w:hint="eastAsia"/>
          <w:sz w:val="18"/>
          <w:szCs w:val="20"/>
          <w:u w:color="000000"/>
        </w:rPr>
        <w:t xml:space="preserve">年以上にわたって時計づくりの限界を常に押し進め、スイスの時計づくりの金字塔となるクリエーションを生み出してきました。　</w:t>
      </w:r>
    </w:p>
    <w:p w:rsidR="00C014C4" w:rsidRPr="007E7CFD" w:rsidRDefault="00C014C4" w:rsidP="007E7CFD">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DINOT-Light" w:eastAsia="Yu Mincho" w:hAnsi="DINOT-Light"/>
          <w:sz w:val="18"/>
          <w:szCs w:val="20"/>
          <w:u w:color="000000"/>
        </w:rPr>
      </w:pPr>
      <w:r w:rsidRPr="007E7CFD">
        <w:rPr>
          <w:rFonts w:ascii="DINOT-Light" w:eastAsia="Yu Mincho" w:hAnsi="DINOT-Light" w:hint="eastAsia"/>
          <w:sz w:val="18"/>
          <w:szCs w:val="20"/>
          <w:u w:color="000000"/>
        </w:rPr>
        <w:t>新しい</w:t>
      </w:r>
      <w:r w:rsidRPr="007E7CFD">
        <w:rPr>
          <w:rFonts w:ascii="DINOT-Light" w:eastAsia="Yu Mincho" w:hAnsi="DINOT-Light" w:hint="eastAsia"/>
          <w:sz w:val="18"/>
          <w:szCs w:val="20"/>
          <w:u w:color="000000"/>
        </w:rPr>
        <w:t>1/100</w:t>
      </w:r>
      <w:r w:rsidRPr="007E7CFD">
        <w:rPr>
          <w:rFonts w:ascii="DINOT-Light" w:eastAsia="Yu Mincho" w:hAnsi="DINOT-Light" w:hint="eastAsia"/>
          <w:sz w:val="18"/>
          <w:szCs w:val="20"/>
          <w:u w:color="000000"/>
        </w:rPr>
        <w:t>秒精度のクロノグラフムーブメントを搭載した</w:t>
      </w:r>
      <w:r w:rsidRPr="007E7CFD">
        <w:rPr>
          <w:rFonts w:ascii="DINOT-Light" w:eastAsia="Yu Mincho" w:hAnsi="DINOT-Light" w:hint="eastAsia"/>
          <w:sz w:val="18"/>
          <w:szCs w:val="20"/>
          <w:u w:color="000000"/>
        </w:rPr>
        <w:t>El Primero 21 Full Diamonds</w:t>
      </w:r>
      <w:r w:rsidRPr="007E7CFD">
        <w:rPr>
          <w:rFonts w:ascii="DINOT-Light" w:eastAsia="Yu Mincho" w:hAnsi="DINOT-Light" w:hint="eastAsia"/>
          <w:sz w:val="18"/>
          <w:szCs w:val="20"/>
          <w:u w:color="000000"/>
        </w:rPr>
        <w:t>は、グレードアップした独特のデザイン、進化した内部の作り込みに加え、</w:t>
      </w:r>
      <w:r w:rsidRPr="007E7CFD">
        <w:rPr>
          <w:rFonts w:ascii="DINOT-Light" w:eastAsia="Yu Mincho" w:hAnsi="DINOT-Light" w:hint="eastAsia"/>
          <w:sz w:val="18"/>
          <w:szCs w:val="20"/>
          <w:u w:color="000000"/>
        </w:rPr>
        <w:t>5</w:t>
      </w:r>
      <w:r w:rsidRPr="007E7CFD">
        <w:rPr>
          <w:rFonts w:ascii="DINOT-Light" w:eastAsia="Yu Mincho" w:hAnsi="DINOT-Light" w:hint="eastAsia"/>
          <w:sz w:val="18"/>
          <w:szCs w:val="20"/>
          <w:u w:color="000000"/>
        </w:rPr>
        <w:t>カラットのダイヤモンドセットベゼルを備えています。</w:t>
      </w:r>
    </w:p>
    <w:p w:rsidR="00C014C4" w:rsidRPr="007E7CFD" w:rsidRDefault="00C014C4" w:rsidP="007E7CFD">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DINOT-Light" w:eastAsia="Yu Mincho" w:hAnsi="DINOT-Light"/>
          <w:sz w:val="18"/>
          <w:szCs w:val="20"/>
          <w:u w:color="000000"/>
        </w:rPr>
      </w:pPr>
      <w:r w:rsidRPr="007E7CFD">
        <w:rPr>
          <w:rFonts w:ascii="DINOT-Light" w:eastAsia="Yu Mincho" w:hAnsi="DINOT-Light" w:hint="eastAsia"/>
          <w:sz w:val="18"/>
          <w:szCs w:val="20"/>
          <w:u w:color="000000"/>
        </w:rPr>
        <w:t>ジュリアン・トルナールは記者会見で次のように語りました：’イーソン・チャンを始めとする皆様にお集まりいただきありがとうございます。前世紀よりゼニスは時計づくりの分野においてその献身的で情熱的な姿勢を示してきました”　。</w:t>
      </w:r>
    </w:p>
    <w:p w:rsidR="00C014C4" w:rsidRPr="007E7CFD" w:rsidRDefault="00C014C4" w:rsidP="007E7CFD">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DINOT-Light" w:eastAsia="Yu Mincho" w:hAnsi="DINOT-Light"/>
          <w:sz w:val="18"/>
          <w:szCs w:val="20"/>
          <w:u w:color="000000"/>
        </w:rPr>
      </w:pPr>
      <w:r w:rsidRPr="007E7CFD">
        <w:rPr>
          <w:rFonts w:ascii="DINOT-Light" w:eastAsia="Yu Mincho" w:hAnsi="DINOT-Light" w:hint="eastAsia"/>
          <w:sz w:val="18"/>
          <w:szCs w:val="20"/>
          <w:u w:color="000000"/>
        </w:rPr>
        <w:t>”時”を独特の言葉で表現するゼニスの姿勢を表すこの発表会は、時計の歴史を物語る展示会のスタートでもあります。ゼニスとその</w:t>
      </w:r>
      <w:r w:rsidRPr="007E7CFD">
        <w:rPr>
          <w:rFonts w:ascii="DINOT-Light" w:eastAsia="Yu Mincho" w:hAnsi="DINOT-Light" w:hint="eastAsia"/>
          <w:sz w:val="18"/>
          <w:szCs w:val="20"/>
          <w:u w:color="000000"/>
        </w:rPr>
        <w:t>150</w:t>
      </w:r>
      <w:r w:rsidRPr="007E7CFD">
        <w:rPr>
          <w:rFonts w:ascii="DINOT-Light" w:eastAsia="Yu Mincho" w:hAnsi="DINOT-Light" w:hint="eastAsia"/>
          <w:sz w:val="18"/>
          <w:szCs w:val="20"/>
          <w:u w:color="000000"/>
        </w:rPr>
        <w:t>年を超える旅の広範なビジョンを紹介する展示会は、</w:t>
      </w:r>
      <w:r w:rsidRPr="007E7CFD">
        <w:rPr>
          <w:rFonts w:ascii="DINOT-Light" w:eastAsia="Yu Mincho" w:hAnsi="DINOT-Light" w:hint="eastAsia"/>
          <w:sz w:val="18"/>
          <w:szCs w:val="20"/>
          <w:u w:color="000000"/>
        </w:rPr>
        <w:t>2018</w:t>
      </w:r>
      <w:r w:rsidRPr="007E7CFD">
        <w:rPr>
          <w:rFonts w:ascii="DINOT-Light" w:eastAsia="Yu Mincho" w:hAnsi="DINOT-Light" w:hint="eastAsia"/>
          <w:sz w:val="18"/>
          <w:szCs w:val="20"/>
          <w:u w:color="000000"/>
        </w:rPr>
        <w:t>年</w:t>
      </w:r>
      <w:r w:rsidRPr="007E7CFD">
        <w:rPr>
          <w:rFonts w:ascii="DINOT-Light" w:eastAsia="Yu Mincho" w:hAnsi="DINOT-Light" w:hint="eastAsia"/>
          <w:sz w:val="18"/>
          <w:szCs w:val="20"/>
          <w:u w:color="000000"/>
        </w:rPr>
        <w:t>8</w:t>
      </w:r>
      <w:r w:rsidRPr="007E7CFD">
        <w:rPr>
          <w:rFonts w:ascii="DINOT-Light" w:eastAsia="Yu Mincho" w:hAnsi="DINOT-Light" w:hint="eastAsia"/>
          <w:sz w:val="18"/>
          <w:szCs w:val="20"/>
          <w:u w:color="000000"/>
        </w:rPr>
        <w:t>月</w:t>
      </w:r>
      <w:r w:rsidRPr="007E7CFD">
        <w:rPr>
          <w:rFonts w:ascii="DINOT-Light" w:eastAsia="Yu Mincho" w:hAnsi="DINOT-Light" w:hint="eastAsia"/>
          <w:sz w:val="18"/>
          <w:szCs w:val="20"/>
          <w:u w:color="000000"/>
        </w:rPr>
        <w:t>26</w:t>
      </w:r>
      <w:r w:rsidRPr="007E7CFD">
        <w:rPr>
          <w:rFonts w:ascii="DINOT-Light" w:eastAsia="Yu Mincho" w:hAnsi="DINOT-Light" w:hint="eastAsia"/>
          <w:sz w:val="18"/>
          <w:szCs w:val="20"/>
          <w:u w:color="000000"/>
        </w:rPr>
        <w:t>日まで開催された後、武漢（</w:t>
      </w:r>
      <w:r w:rsidRPr="007E7CFD">
        <w:rPr>
          <w:rFonts w:ascii="DINOT-Light" w:eastAsia="Yu Mincho" w:hAnsi="DINOT-Light" w:hint="eastAsia"/>
          <w:sz w:val="18"/>
          <w:szCs w:val="20"/>
          <w:u w:color="000000"/>
        </w:rPr>
        <w:t>Wuhan</w:t>
      </w:r>
      <w:r w:rsidRPr="007E7CFD">
        <w:rPr>
          <w:rFonts w:ascii="DINOT-Light" w:eastAsia="Yu Mincho" w:hAnsi="DINOT-Light" w:hint="eastAsia"/>
          <w:sz w:val="18"/>
          <w:szCs w:val="20"/>
          <w:u w:color="000000"/>
        </w:rPr>
        <w:t>）</w:t>
      </w:r>
      <w:r w:rsidRPr="007E7CFD">
        <w:rPr>
          <w:rFonts w:ascii="DINOT-Light" w:eastAsia="Yu Mincho" w:hAnsi="DINOT-Light" w:hint="eastAsia"/>
          <w:sz w:val="18"/>
          <w:szCs w:val="20"/>
          <w:u w:color="000000"/>
        </w:rPr>
        <w:t xml:space="preserve"> </w:t>
      </w:r>
      <w:r w:rsidRPr="007E7CFD">
        <w:rPr>
          <w:rFonts w:ascii="DINOT-Light" w:eastAsia="Yu Mincho" w:hAnsi="DINOT-Light" w:hint="eastAsia"/>
          <w:sz w:val="18"/>
          <w:szCs w:val="20"/>
          <w:u w:color="000000"/>
        </w:rPr>
        <w:t>と成都（</w:t>
      </w:r>
      <w:r w:rsidRPr="007E7CFD">
        <w:rPr>
          <w:rFonts w:ascii="DINOT-Light" w:eastAsia="Yu Mincho" w:hAnsi="DINOT-Light" w:hint="eastAsia"/>
          <w:sz w:val="18"/>
          <w:szCs w:val="20"/>
          <w:u w:color="000000"/>
        </w:rPr>
        <w:t>Chengdu</w:t>
      </w:r>
      <w:r w:rsidRPr="007E7CFD">
        <w:rPr>
          <w:rFonts w:ascii="DINOT-Light" w:eastAsia="Yu Mincho" w:hAnsi="DINOT-Light" w:hint="eastAsia"/>
          <w:sz w:val="18"/>
          <w:szCs w:val="20"/>
          <w:u w:color="000000"/>
        </w:rPr>
        <w:t>）、ベイジンと香港で引き続き開催されます。</w:t>
      </w:r>
    </w:p>
    <w:p w:rsidR="00414C1B" w:rsidRPr="00A572A4" w:rsidRDefault="00414C1B" w:rsidP="00414C1B">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DINOT-Light" w:eastAsia="Yu Mincho" w:hAnsi="DINOT-Light"/>
          <w:sz w:val="18"/>
          <w:szCs w:val="20"/>
          <w:u w:color="000000"/>
          <w:lang w:eastAsia="zh-CN"/>
        </w:rPr>
      </w:pPr>
    </w:p>
    <w:p w:rsidR="00626C11" w:rsidRPr="007119F4" w:rsidRDefault="00626C11" w:rsidP="00414C1B">
      <w:pPr>
        <w:rPr>
          <w:rFonts w:ascii="DINOT-Light" w:eastAsia="Yu Mincho" w:hAnsi="DINOT-Light" w:cstheme="minorHAnsi"/>
          <w:b/>
          <w:w w:val="98"/>
          <w:sz w:val="18"/>
          <w:szCs w:val="20"/>
          <w:u w:color="000000"/>
        </w:rPr>
      </w:pPr>
      <w:proofErr w:type="spellStart"/>
      <w:r w:rsidRPr="007119F4">
        <w:rPr>
          <w:rFonts w:ascii="DINOT-Light" w:eastAsia="Yu Mincho" w:hAnsi="DINOT-Light"/>
          <w:b/>
          <w:sz w:val="18"/>
          <w:szCs w:val="20"/>
          <w:u w:color="000000"/>
        </w:rPr>
        <w:t>ゼニス：未来の時計づくり</w:t>
      </w:r>
      <w:proofErr w:type="spellEnd"/>
    </w:p>
    <w:p w:rsidR="00626C11" w:rsidRDefault="00626C11" w:rsidP="00414C1B">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DINOT-Light" w:eastAsia="Yu Mincho" w:hAnsi="DINOT-Light"/>
          <w:color w:val="000000"/>
          <w:sz w:val="18"/>
          <w:szCs w:val="20"/>
          <w:u w:color="000000"/>
        </w:rPr>
      </w:pPr>
      <w:r w:rsidRPr="007119F4">
        <w:rPr>
          <w:rFonts w:ascii="DINOT-Light" w:eastAsia="Yu Mincho" w:hAnsi="DINOT-Light"/>
          <w:sz w:val="18"/>
          <w:szCs w:val="20"/>
          <w:u w:color="000000"/>
        </w:rPr>
        <w:t>ゼニスは、</w:t>
      </w:r>
      <w:r w:rsidRPr="007119F4">
        <w:rPr>
          <w:rFonts w:ascii="DINOT-Light" w:eastAsia="Yu Mincho" w:hAnsi="DINOT-Light"/>
          <w:sz w:val="18"/>
          <w:szCs w:val="20"/>
          <w:u w:color="000000"/>
        </w:rPr>
        <w:t>1865</w:t>
      </w:r>
      <w:r w:rsidRPr="007119F4">
        <w:rPr>
          <w:rFonts w:ascii="DINOT-Light" w:eastAsia="Yu Mincho" w:hAnsi="DINOT-Light"/>
          <w:sz w:val="18"/>
          <w:szCs w:val="20"/>
          <w:u w:color="000000"/>
        </w:rPr>
        <w:t>年の創業以来、本物の魅力と大胆さ、情熱を駆動力として、卓越性、精度、革新の限界を絶えず押し広げてきました。他とは違う視点を持った時計職人、ジョルジュ・ファーブル＝ジャコによりル・ロックルで創業後間もなく、ゼニスは、特にクロノメーターの分野において目覚ましい成功を収め、その過程で</w:t>
      </w:r>
      <w:r w:rsidRPr="007119F4">
        <w:rPr>
          <w:rFonts w:ascii="DINOT-Light" w:eastAsia="Yu Mincho" w:hAnsi="DINOT-Light"/>
          <w:sz w:val="18"/>
          <w:szCs w:val="20"/>
          <w:u w:color="000000"/>
        </w:rPr>
        <w:t>2,333</w:t>
      </w:r>
      <w:r w:rsidRPr="007119F4">
        <w:rPr>
          <w:rFonts w:ascii="DINOT-Light" w:eastAsia="Yu Mincho" w:hAnsi="DINOT-Light"/>
          <w:sz w:val="18"/>
          <w:szCs w:val="20"/>
          <w:u w:color="000000"/>
        </w:rPr>
        <w:t>回もの受賞記録を達成しました。</w:t>
      </w:r>
      <w:r w:rsidRPr="007119F4">
        <w:rPr>
          <w:rFonts w:ascii="DINOT-Light" w:eastAsia="Yu Mincho" w:hAnsi="DINOT-Light"/>
          <w:sz w:val="18"/>
          <w:szCs w:val="20"/>
          <w:u w:color="000000"/>
        </w:rPr>
        <w:t xml:space="preserve"> </w:t>
      </w:r>
      <w:r w:rsidRPr="007119F4">
        <w:rPr>
          <w:rFonts w:ascii="DINOT-Light" w:eastAsia="Yu Mincho" w:hAnsi="DINOT-Light"/>
          <w:color w:val="000000"/>
          <w:sz w:val="18"/>
          <w:szCs w:val="20"/>
          <w:u w:color="000000"/>
        </w:rPr>
        <w:t>1/10</w:t>
      </w:r>
      <w:r w:rsidRPr="007119F4">
        <w:rPr>
          <w:rFonts w:ascii="DINOT-Light" w:eastAsia="Yu Mincho" w:hAnsi="DINOT-Light"/>
          <w:color w:val="000000"/>
          <w:sz w:val="18"/>
          <w:szCs w:val="20"/>
          <w:u w:color="000000"/>
        </w:rPr>
        <w:t>秒単位の精度を実現した</w:t>
      </w:r>
      <w:r w:rsidRPr="007119F4">
        <w:rPr>
          <w:rFonts w:ascii="DINOT-Light" w:eastAsia="Yu Mincho" w:hAnsi="DINOT-Light"/>
          <w:sz w:val="18"/>
          <w:szCs w:val="20"/>
          <w:u w:color="000000"/>
        </w:rPr>
        <w:t>伝説の</w:t>
      </w:r>
      <w:r w:rsidRPr="007119F4">
        <w:rPr>
          <w:rFonts w:ascii="DINOT-Light" w:eastAsia="Yu Mincho" w:hAnsi="DINOT-Light"/>
          <w:sz w:val="18"/>
          <w:szCs w:val="20"/>
          <w:u w:color="000000"/>
        </w:rPr>
        <w:t>El Primero</w:t>
      </w:r>
      <w:r w:rsidRPr="007119F4">
        <w:rPr>
          <w:rFonts w:ascii="DINOT-Light" w:eastAsia="Yu Mincho" w:hAnsi="DINOT-Light"/>
          <w:sz w:val="18"/>
          <w:szCs w:val="20"/>
          <w:u w:color="000000"/>
        </w:rPr>
        <w:t>キャリバーで有名なマニュファクチュールは、</w:t>
      </w:r>
      <w:r w:rsidRPr="007119F4">
        <w:rPr>
          <w:rFonts w:ascii="DINOT-Light" w:eastAsia="Yu Mincho" w:hAnsi="DINOT-Light"/>
          <w:sz w:val="18"/>
          <w:szCs w:val="20"/>
          <w:u w:color="000000"/>
        </w:rPr>
        <w:t>600</w:t>
      </w:r>
      <w:r w:rsidRPr="007119F4">
        <w:rPr>
          <w:rFonts w:ascii="DINOT-Light" w:eastAsia="Yu Mincho" w:hAnsi="DINOT-Light"/>
          <w:sz w:val="18"/>
          <w:szCs w:val="20"/>
          <w:u w:color="000000"/>
        </w:rPr>
        <w:t>を超える様々なムーブメントの開発を手掛けています。</w:t>
      </w:r>
      <w:r w:rsidRPr="007119F4">
        <w:rPr>
          <w:rFonts w:ascii="DINOT-Light" w:eastAsia="Yu Mincho" w:hAnsi="DINOT-Light"/>
          <w:color w:val="000000"/>
          <w:sz w:val="18"/>
          <w:szCs w:val="20"/>
          <w:u w:color="000000"/>
        </w:rPr>
        <w:t>今日、ゼニスは、</w:t>
      </w:r>
      <w:r w:rsidRPr="007119F4">
        <w:rPr>
          <w:rFonts w:ascii="DINOT-Light" w:eastAsia="Yu Mincho" w:hAnsi="DINOT-Light"/>
          <w:color w:val="000000"/>
          <w:sz w:val="18"/>
          <w:szCs w:val="20"/>
          <w:u w:color="000000"/>
        </w:rPr>
        <w:t>1/100</w:t>
      </w:r>
      <w:r w:rsidRPr="007119F4">
        <w:rPr>
          <w:rFonts w:ascii="DINOT-Light" w:eastAsia="Yu Mincho" w:hAnsi="DINOT-Light"/>
          <w:color w:val="000000"/>
          <w:sz w:val="18"/>
          <w:szCs w:val="20"/>
          <w:u w:color="000000"/>
        </w:rPr>
        <w:t>秒精度のクロノグラフ、</w:t>
      </w:r>
      <w:r w:rsidRPr="007119F4">
        <w:rPr>
          <w:rFonts w:ascii="DINOT-Light" w:eastAsia="Yu Mincho" w:hAnsi="DINOT-Light"/>
          <w:color w:val="000000"/>
          <w:sz w:val="18"/>
          <w:szCs w:val="20"/>
          <w:u w:color="000000"/>
        </w:rPr>
        <w:t>Defy El Primero 21</w:t>
      </w:r>
      <w:r w:rsidRPr="007119F4">
        <w:rPr>
          <w:rFonts w:ascii="DINOT-Light" w:eastAsia="Yu Mincho" w:hAnsi="DINOT-Light"/>
          <w:color w:val="000000"/>
          <w:sz w:val="18"/>
          <w:szCs w:val="20"/>
          <w:u w:color="000000"/>
        </w:rPr>
        <w:t>とともに魅力的なラインナップを展開し、世界最高精度を誇る</w:t>
      </w:r>
      <w:r w:rsidRPr="007119F4">
        <w:rPr>
          <w:rFonts w:ascii="DINOT-Light" w:eastAsia="Yu Mincho" w:hAnsi="DINOT-Light"/>
          <w:color w:val="000000"/>
          <w:sz w:val="18"/>
          <w:szCs w:val="20"/>
          <w:u w:color="000000"/>
        </w:rPr>
        <w:t xml:space="preserve">Defy </w:t>
      </w:r>
      <w:proofErr w:type="spellStart"/>
      <w:r w:rsidRPr="007119F4">
        <w:rPr>
          <w:rFonts w:ascii="DINOT-Light" w:eastAsia="Yu Mincho" w:hAnsi="DINOT-Light"/>
          <w:color w:val="000000"/>
          <w:sz w:val="18"/>
          <w:szCs w:val="20"/>
          <w:u w:color="000000"/>
        </w:rPr>
        <w:t>Lab</w:t>
      </w:r>
      <w:r w:rsidRPr="007119F4">
        <w:rPr>
          <w:rFonts w:ascii="DINOT-Light" w:eastAsia="Yu Mincho" w:hAnsi="DINOT-Light"/>
          <w:color w:val="000000"/>
          <w:sz w:val="18"/>
          <w:szCs w:val="20"/>
          <w:u w:color="000000"/>
        </w:rPr>
        <w:t>で機械式ウォッチに新しい次元を開きました</w:t>
      </w:r>
      <w:proofErr w:type="spellEnd"/>
      <w:r w:rsidRPr="007119F4">
        <w:rPr>
          <w:rFonts w:ascii="DINOT-Light" w:eastAsia="Yu Mincho" w:hAnsi="DINOT-Light"/>
          <w:color w:val="000000"/>
          <w:sz w:val="18"/>
          <w:szCs w:val="20"/>
          <w:u w:color="000000"/>
        </w:rPr>
        <w:t>。</w:t>
      </w:r>
      <w:r w:rsidRPr="007119F4">
        <w:rPr>
          <w:rFonts w:ascii="DINOT-Light" w:eastAsia="Yu Mincho" w:hAnsi="DINOT-Light"/>
          <w:color w:val="000000"/>
          <w:sz w:val="18"/>
          <w:szCs w:val="20"/>
          <w:u w:color="000000"/>
        </w:rPr>
        <w:t xml:space="preserve">  </w:t>
      </w:r>
      <w:r w:rsidRPr="007119F4">
        <w:rPr>
          <w:rFonts w:ascii="DINOT-Light" w:eastAsia="Yu Mincho" w:hAnsi="DINOT-Light"/>
          <w:color w:val="000000"/>
          <w:sz w:val="18"/>
          <w:szCs w:val="20"/>
          <w:u w:color="000000"/>
        </w:rPr>
        <w:t>ダイナミックで前衛的な思考の伝統との結び付きを改めて実感しつつ、ゼニスは、ブランドの未来、そして時計づくりの未来を綴り続けるのです。</w:t>
      </w:r>
    </w:p>
    <w:p w:rsidR="006772AC" w:rsidRDefault="006772AC">
      <w:pPr>
        <w:rPr>
          <w:rFonts w:asciiTheme="majorHAnsi" w:eastAsia="Arial Unicode MS" w:hAnsiTheme="majorHAnsi" w:cstheme="majorHAnsi"/>
          <w:sz w:val="20"/>
          <w:szCs w:val="20"/>
          <w:u w:color="000000"/>
          <w:lang w:eastAsia="zh-CN"/>
        </w:rPr>
      </w:pPr>
      <w:r>
        <w:rPr>
          <w:rFonts w:asciiTheme="majorHAnsi" w:eastAsia="Arial Unicode MS" w:hAnsiTheme="majorHAnsi" w:cstheme="majorHAnsi"/>
          <w:sz w:val="20"/>
          <w:szCs w:val="20"/>
          <w:u w:color="000000"/>
          <w:lang w:eastAsia="zh-CN"/>
        </w:rPr>
        <w:br w:type="page"/>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6"/>
          <w:szCs w:val="20"/>
          <w:u w:color="000000"/>
        </w:rPr>
      </w:pPr>
    </w:p>
    <w:p w:rsid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b/>
          <w:color w:val="000000"/>
          <w:sz w:val="22"/>
          <w:szCs w:val="20"/>
          <w:u w:color="000000"/>
        </w:rPr>
      </w:pP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b/>
          <w:color w:val="000000"/>
          <w:sz w:val="22"/>
          <w:szCs w:val="20"/>
          <w:u w:color="000000"/>
        </w:rPr>
      </w:pPr>
      <w:r>
        <w:rPr>
          <w:rFonts w:ascii="DINOT-Light" w:eastAsia="Yu Mincho" w:hAnsi="DINOT-Light"/>
          <w:noProof/>
          <w:color w:val="000000"/>
          <w:sz w:val="18"/>
          <w:szCs w:val="20"/>
          <w:u w:color="000000"/>
        </w:rPr>
        <w:drawing>
          <wp:anchor distT="0" distB="0" distL="114300" distR="114300" simplePos="0" relativeHeight="251658240" behindDoc="0" locked="0" layoutInCell="1" allowOverlap="1">
            <wp:simplePos x="0" y="0"/>
            <wp:positionH relativeFrom="margin">
              <wp:align>right</wp:align>
            </wp:positionH>
            <wp:positionV relativeFrom="margin">
              <wp:posOffset>238125</wp:posOffset>
            </wp:positionV>
            <wp:extent cx="2520315" cy="3599180"/>
            <wp:effectExtent l="0" t="0" r="0" b="0"/>
            <wp:wrapSquare wrapText="bothSides"/>
            <wp:docPr id="4" name="Image 4" descr="Une image contenant objet, montre, horloge, assis&#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9000.9004.78.R582.png"/>
                    <pic:cNvPicPr/>
                  </pic:nvPicPr>
                  <pic:blipFill>
                    <a:blip r:embed="rId8"/>
                    <a:stretch>
                      <a:fillRect/>
                    </a:stretch>
                  </pic:blipFill>
                  <pic:spPr>
                    <a:xfrm>
                      <a:off x="0" y="0"/>
                      <a:ext cx="2520315" cy="3599180"/>
                    </a:xfrm>
                    <a:prstGeom prst="rect">
                      <a:avLst/>
                    </a:prstGeom>
                  </pic:spPr>
                </pic:pic>
              </a:graphicData>
            </a:graphic>
          </wp:anchor>
        </w:drawing>
      </w:r>
      <w:proofErr w:type="spellStart"/>
      <w:r w:rsidRPr="007E7CFD">
        <w:rPr>
          <w:rFonts w:ascii="DINOT-Light" w:eastAsia="Yu Mincho" w:hAnsi="DINOT-Light" w:hint="eastAsia"/>
          <w:b/>
          <w:color w:val="000000"/>
          <w:sz w:val="22"/>
          <w:szCs w:val="20"/>
          <w:u w:color="000000"/>
        </w:rPr>
        <w:t>デファイ</w:t>
      </w:r>
      <w:proofErr w:type="spellEnd"/>
      <w:r w:rsidRPr="007E7CFD">
        <w:rPr>
          <w:rFonts w:ascii="DINOT-Light" w:eastAsia="Yu Mincho" w:hAnsi="DINOT-Light"/>
          <w:b/>
          <w:color w:val="000000"/>
          <w:sz w:val="22"/>
          <w:szCs w:val="20"/>
          <w:u w:color="000000"/>
        </w:rPr>
        <w:t xml:space="preserve"> </w:t>
      </w:r>
      <w:proofErr w:type="spellStart"/>
      <w:r w:rsidRPr="007E7CFD">
        <w:rPr>
          <w:rFonts w:ascii="DINOT-Light" w:eastAsia="Yu Mincho" w:hAnsi="DINOT-Light" w:hint="eastAsia"/>
          <w:b/>
          <w:color w:val="000000"/>
          <w:sz w:val="22"/>
          <w:szCs w:val="20"/>
          <w:u w:color="000000"/>
        </w:rPr>
        <w:t>エル・プリメロ</w:t>
      </w:r>
      <w:proofErr w:type="spellEnd"/>
      <w:r w:rsidRPr="007E7CFD">
        <w:rPr>
          <w:rFonts w:ascii="DINOT-Light" w:eastAsia="Yu Mincho" w:hAnsi="DINOT-Light"/>
          <w:b/>
          <w:color w:val="000000"/>
          <w:sz w:val="22"/>
          <w:szCs w:val="20"/>
          <w:u w:color="000000"/>
        </w:rPr>
        <w:t xml:space="preserve"> 21 </w:t>
      </w:r>
      <w:proofErr w:type="spellStart"/>
      <w:r w:rsidRPr="007E7CFD">
        <w:rPr>
          <w:rFonts w:ascii="DINOT-Light" w:eastAsia="Yu Mincho" w:hAnsi="DINOT-Light" w:hint="eastAsia"/>
          <w:b/>
          <w:color w:val="000000"/>
          <w:sz w:val="22"/>
          <w:szCs w:val="20"/>
          <w:u w:color="000000"/>
        </w:rPr>
        <w:t>フルダイヤモンド</w:t>
      </w:r>
      <w:proofErr w:type="spellEnd"/>
      <w:r w:rsidRPr="007E7CFD">
        <w:rPr>
          <w:rFonts w:ascii="DINOT-Light" w:eastAsia="Yu Mincho" w:hAnsi="DINOT-Light"/>
          <w:b/>
          <w:color w:val="000000"/>
          <w:sz w:val="22"/>
          <w:szCs w:val="20"/>
          <w:u w:color="000000"/>
        </w:rPr>
        <w:t> </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詳細</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br/>
      </w:r>
      <w:r w:rsidRPr="007E7CFD">
        <w:rPr>
          <w:rFonts w:ascii="DINOT-Light" w:eastAsia="Yu Mincho" w:hAnsi="DINOT-Light"/>
          <w:color w:val="000000"/>
          <w:sz w:val="18"/>
          <w:szCs w:val="20"/>
          <w:u w:color="000000"/>
        </w:rPr>
        <w:t>リファレンス：</w:t>
      </w:r>
      <w:r w:rsidRPr="007E7CFD">
        <w:rPr>
          <w:rFonts w:ascii="DINOT-Light" w:eastAsia="Yu Mincho" w:hAnsi="DINOT-Light"/>
          <w:color w:val="000000"/>
          <w:sz w:val="18"/>
          <w:szCs w:val="20"/>
          <w:u w:color="000000"/>
        </w:rPr>
        <w:t>32.9000.9004/</w:t>
      </w:r>
      <w:proofErr w:type="gramStart"/>
      <w:r w:rsidRPr="007E7CFD">
        <w:rPr>
          <w:rFonts w:ascii="DINOT-Light" w:eastAsia="Yu Mincho" w:hAnsi="DINOT-Light"/>
          <w:color w:val="000000"/>
          <w:sz w:val="18"/>
          <w:szCs w:val="20"/>
          <w:u w:color="000000"/>
        </w:rPr>
        <w:t>78.R</w:t>
      </w:r>
      <w:proofErr w:type="gramEnd"/>
      <w:r w:rsidRPr="007E7CFD">
        <w:rPr>
          <w:rFonts w:ascii="DINOT-Light" w:eastAsia="Yu Mincho" w:hAnsi="DINOT-Light"/>
          <w:color w:val="000000"/>
          <w:sz w:val="18"/>
          <w:szCs w:val="20"/>
          <w:u w:color="000000"/>
        </w:rPr>
        <w:t>582</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 xml:space="preserve">1/100 </w:t>
      </w:r>
      <w:proofErr w:type="spellStart"/>
      <w:r w:rsidRPr="007E7CFD">
        <w:rPr>
          <w:rFonts w:ascii="DINOT-Light" w:eastAsia="Yu Mincho" w:hAnsi="DINOT-Light"/>
          <w:color w:val="000000"/>
          <w:sz w:val="18"/>
          <w:szCs w:val="20"/>
          <w:u w:color="000000"/>
        </w:rPr>
        <w:t>秒計測の新しいクロノグラフムーブメント</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 xml:space="preserve">1 </w:t>
      </w:r>
      <w:proofErr w:type="spellStart"/>
      <w:r w:rsidRPr="007E7CFD">
        <w:rPr>
          <w:rFonts w:ascii="DINOT-Light" w:eastAsia="Yu Mincho" w:hAnsi="DINOT-Light"/>
          <w:color w:val="000000"/>
          <w:sz w:val="18"/>
          <w:szCs w:val="20"/>
          <w:u w:color="000000"/>
        </w:rPr>
        <w:t>秒ごとに</w:t>
      </w:r>
      <w:proofErr w:type="spellEnd"/>
      <w:r w:rsidRPr="007E7CFD">
        <w:rPr>
          <w:rFonts w:ascii="DINOT-Light" w:eastAsia="Yu Mincho" w:hAnsi="DINOT-Light"/>
          <w:color w:val="000000"/>
          <w:sz w:val="18"/>
          <w:szCs w:val="20"/>
          <w:u w:color="000000"/>
        </w:rPr>
        <w:t xml:space="preserve"> 1 </w:t>
      </w:r>
      <w:proofErr w:type="spellStart"/>
      <w:r w:rsidRPr="007E7CFD">
        <w:rPr>
          <w:rFonts w:ascii="DINOT-Light" w:eastAsia="Yu Mincho" w:hAnsi="DINOT-Light"/>
          <w:color w:val="000000"/>
          <w:sz w:val="18"/>
          <w:szCs w:val="20"/>
          <w:u w:color="000000"/>
        </w:rPr>
        <w:t>回転する、独自のダイナミックなシグネチャ</w:t>
      </w:r>
      <w:proofErr w:type="spellEnd"/>
      <w:r w:rsidRPr="007E7CFD">
        <w:rPr>
          <w:rFonts w:ascii="DINOT-Light" w:eastAsia="Yu Mincho" w:hAnsi="DINOT-Light"/>
          <w:color w:val="000000"/>
          <w:sz w:val="18"/>
          <w:szCs w:val="20"/>
          <w:u w:color="000000"/>
        </w:rPr>
        <w:t>ー</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ウォッチ本体用の脱進機構（毎時振動数</w:t>
      </w:r>
      <w:proofErr w:type="spellEnd"/>
      <w:r w:rsidRPr="007E7CFD">
        <w:rPr>
          <w:rFonts w:ascii="DINOT-Light" w:eastAsia="Yu Mincho" w:hAnsi="DINOT-Light"/>
          <w:color w:val="000000"/>
          <w:sz w:val="18"/>
          <w:szCs w:val="20"/>
          <w:u w:color="000000"/>
        </w:rPr>
        <w:t xml:space="preserve"> 36,000 </w:t>
      </w:r>
      <w:proofErr w:type="spellStart"/>
      <w:r w:rsidRPr="007E7CFD">
        <w:rPr>
          <w:rFonts w:ascii="DINOT-Light" w:eastAsia="Yu Mincho" w:hAnsi="DINOT-Light"/>
          <w:color w:val="000000"/>
          <w:sz w:val="18"/>
          <w:szCs w:val="20"/>
          <w:u w:color="000000"/>
        </w:rPr>
        <w:t>VpH</w:t>
      </w:r>
      <w:proofErr w:type="spellEnd"/>
      <w:r w:rsidRPr="007E7CFD">
        <w:rPr>
          <w:rFonts w:ascii="DINOT-Light" w:eastAsia="Yu Mincho" w:hAnsi="DINOT-Light"/>
          <w:color w:val="000000"/>
          <w:sz w:val="18"/>
          <w:szCs w:val="20"/>
          <w:u w:color="000000"/>
        </w:rPr>
        <w:t xml:space="preserve"> - 5 </w:t>
      </w:r>
      <w:proofErr w:type="spellStart"/>
      <w:r w:rsidRPr="007E7CFD">
        <w:rPr>
          <w:rFonts w:ascii="DINOT-Light" w:eastAsia="Yu Mincho" w:hAnsi="DINOT-Light"/>
          <w:color w:val="000000"/>
          <w:sz w:val="18"/>
          <w:szCs w:val="20"/>
          <w:u w:color="000000"/>
        </w:rPr>
        <w:t>ヘルツ</w:t>
      </w:r>
      <w:proofErr w:type="spellEnd"/>
      <w:r w:rsidRPr="007E7CFD">
        <w:rPr>
          <w:rFonts w:ascii="DINOT-Light" w:eastAsia="Yu Mincho" w:hAnsi="DINOT-Light"/>
          <w:color w:val="000000"/>
          <w:sz w:val="18"/>
          <w:szCs w:val="20"/>
          <w:u w:color="000000"/>
        </w:rPr>
        <w:t>）</w:t>
      </w:r>
      <w:r w:rsidRPr="007E7CFD">
        <w:rPr>
          <w:rFonts w:ascii="DINOT-Light" w:eastAsia="Yu Mincho" w:hAnsi="DINOT-Light"/>
          <w:color w:val="000000"/>
          <w:sz w:val="18"/>
          <w:szCs w:val="20"/>
          <w:u w:color="000000"/>
        </w:rPr>
        <w:t>× 1</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クロノグラフ用の脱進機構（毎時振動数</w:t>
      </w:r>
      <w:proofErr w:type="spellEnd"/>
      <w:r w:rsidRPr="007E7CFD">
        <w:rPr>
          <w:rFonts w:ascii="DINOT-Light" w:eastAsia="Yu Mincho" w:hAnsi="DINOT-Light"/>
          <w:color w:val="000000"/>
          <w:sz w:val="18"/>
          <w:szCs w:val="20"/>
          <w:u w:color="000000"/>
        </w:rPr>
        <w:t xml:space="preserve"> 360,000 </w:t>
      </w:r>
      <w:proofErr w:type="spellStart"/>
      <w:r w:rsidRPr="007E7CFD">
        <w:rPr>
          <w:rFonts w:ascii="DINOT-Light" w:eastAsia="Yu Mincho" w:hAnsi="DINOT-Light"/>
          <w:color w:val="000000"/>
          <w:sz w:val="18"/>
          <w:szCs w:val="20"/>
          <w:u w:color="000000"/>
        </w:rPr>
        <w:t>VpH</w:t>
      </w:r>
      <w:proofErr w:type="spellEnd"/>
      <w:r w:rsidRPr="007E7CFD">
        <w:rPr>
          <w:rFonts w:ascii="DINOT-Light" w:eastAsia="Yu Mincho" w:hAnsi="DINOT-Light"/>
          <w:color w:val="000000"/>
          <w:sz w:val="18"/>
          <w:szCs w:val="20"/>
          <w:u w:color="000000"/>
        </w:rPr>
        <w:t xml:space="preserve"> - 50 </w:t>
      </w:r>
      <w:proofErr w:type="spellStart"/>
      <w:r w:rsidRPr="007E7CFD">
        <w:rPr>
          <w:rFonts w:ascii="DINOT-Light" w:eastAsia="Yu Mincho" w:hAnsi="DINOT-Light"/>
          <w:color w:val="000000"/>
          <w:sz w:val="18"/>
          <w:szCs w:val="20"/>
          <w:u w:color="000000"/>
        </w:rPr>
        <w:t>ヘルツ</w:t>
      </w:r>
      <w:proofErr w:type="spellEnd"/>
      <w:r w:rsidRPr="007E7CFD">
        <w:rPr>
          <w:rFonts w:ascii="DINOT-Light" w:eastAsia="Yu Mincho" w:hAnsi="DINOT-Light"/>
          <w:color w:val="000000"/>
          <w:sz w:val="18"/>
          <w:szCs w:val="20"/>
          <w:u w:color="000000"/>
        </w:rPr>
        <w:t>）</w:t>
      </w:r>
      <w:r w:rsidRPr="007E7CFD">
        <w:rPr>
          <w:rFonts w:ascii="DINOT-Light" w:eastAsia="Yu Mincho" w:hAnsi="DINOT-Light"/>
          <w:color w:val="000000"/>
          <w:sz w:val="18"/>
          <w:szCs w:val="20"/>
          <w:u w:color="000000"/>
        </w:rPr>
        <w:t>× 1</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クロノグラフ認定取得</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b/>
          <w:color w:val="000000"/>
          <w:sz w:val="18"/>
          <w:szCs w:val="20"/>
          <w:u w:color="000000"/>
        </w:rPr>
      </w:pPr>
      <w:proofErr w:type="spellStart"/>
      <w:r w:rsidRPr="007E7CFD">
        <w:rPr>
          <w:rFonts w:ascii="DINOT-Light" w:eastAsia="Yu Mincho" w:hAnsi="DINOT-Light"/>
          <w:b/>
          <w:color w:val="000000"/>
          <w:sz w:val="18"/>
          <w:szCs w:val="20"/>
          <w:u w:color="000000"/>
        </w:rPr>
        <w:t>ムーブメント</w:t>
      </w:r>
      <w:proofErr w:type="spellEnd"/>
      <w:r w:rsidRPr="007E7CFD">
        <w:rPr>
          <w:rFonts w:ascii="DINOT-Light" w:eastAsia="Yu Mincho" w:hAnsi="DINOT-Light"/>
          <w:b/>
          <w:color w:val="000000"/>
          <w:sz w:val="18"/>
          <w:szCs w:val="20"/>
          <w:u w:color="000000"/>
        </w:rPr>
        <w:t xml:space="preserve"> </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エル・プリメロ</w:t>
      </w:r>
      <w:proofErr w:type="spellEnd"/>
      <w:r w:rsidRPr="007E7CFD">
        <w:rPr>
          <w:rFonts w:ascii="DINOT-Light" w:eastAsia="Yu Mincho" w:hAnsi="DINOT-Light"/>
          <w:color w:val="000000"/>
          <w:sz w:val="18"/>
          <w:szCs w:val="20"/>
          <w:u w:color="000000"/>
        </w:rPr>
        <w:t xml:space="preserve"> 9004</w:t>
      </w:r>
      <w:r w:rsidRPr="007E7CFD">
        <w:rPr>
          <w:rFonts w:ascii="DINOT-Light" w:eastAsia="Yu Mincho" w:hAnsi="DINOT-Light"/>
          <w:color w:val="000000"/>
          <w:sz w:val="18"/>
          <w:szCs w:val="20"/>
          <w:u w:color="000000"/>
        </w:rPr>
        <w:t>、自動巻き</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キャリバ</w:t>
      </w:r>
      <w:proofErr w:type="spellEnd"/>
      <w:r w:rsidRPr="007E7CFD">
        <w:rPr>
          <w:rFonts w:ascii="DINOT-Light" w:eastAsia="Yu Mincho" w:hAnsi="DINOT-Light"/>
          <w:color w:val="000000"/>
          <w:sz w:val="18"/>
          <w:szCs w:val="20"/>
          <w:u w:color="000000"/>
        </w:rPr>
        <w:t>ー：</w:t>
      </w:r>
      <w:r w:rsidR="00CB54A6">
        <w:rPr>
          <w:rFonts w:ascii="DINOT-Light" w:eastAsia="Yu Mincho" w:hAnsi="DINOT-Light"/>
          <w:color w:val="000000"/>
          <w:sz w:val="18"/>
          <w:szCs w:val="20"/>
          <w:u w:color="000000"/>
        </w:rPr>
        <w:t xml:space="preserve">14 ½ </w:t>
      </w:r>
      <w:bookmarkStart w:id="0" w:name="_GoBack"/>
      <w:bookmarkEnd w:id="0"/>
      <w:r w:rsidRPr="007E7CFD">
        <w:rPr>
          <w:rFonts w:ascii="DINOT-Light" w:eastAsia="Yu Mincho" w:hAnsi="DINOT-Light"/>
          <w:color w:val="000000"/>
          <w:sz w:val="18"/>
          <w:szCs w:val="20"/>
          <w:u w:color="000000"/>
        </w:rPr>
        <w:t xml:space="preserve">``` </w:t>
      </w:r>
      <w:r w:rsidRPr="007E7CFD">
        <w:rPr>
          <w:rFonts w:ascii="DINOT-Light" w:eastAsia="Yu Mincho" w:hAnsi="DINOT-Light"/>
          <w:color w:val="000000"/>
          <w:sz w:val="18"/>
          <w:szCs w:val="20"/>
          <w:u w:color="000000"/>
        </w:rPr>
        <w:t>（直径：</w:t>
      </w:r>
      <w:r w:rsidR="00A572A4">
        <w:rPr>
          <w:rFonts w:ascii="DINOT-Light" w:eastAsia="Yu Mincho" w:hAnsi="DINOT-Light"/>
          <w:color w:val="000000"/>
          <w:sz w:val="18"/>
          <w:szCs w:val="20"/>
          <w:u w:color="000000"/>
        </w:rPr>
        <w:t>32</w:t>
      </w:r>
      <w:r w:rsidRPr="007E7CFD">
        <w:rPr>
          <w:rFonts w:ascii="DINOT-Light" w:eastAsia="Yu Mincho" w:hAnsi="DINOT-Light"/>
          <w:color w:val="000000"/>
          <w:sz w:val="18"/>
          <w:szCs w:val="20"/>
          <w:u w:color="000000"/>
        </w:rPr>
        <w:t xml:space="preserve"> mm</w:t>
      </w:r>
      <w:r w:rsidRPr="007E7CFD">
        <w:rPr>
          <w:rFonts w:ascii="DINOT-Light" w:eastAsia="Yu Mincho" w:hAnsi="DINOT-Light"/>
          <w:color w:val="000000"/>
          <w:sz w:val="18"/>
          <w:szCs w:val="20"/>
          <w:u w:color="000000"/>
        </w:rPr>
        <w:t>）</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厚さ：</w:t>
      </w:r>
      <w:r w:rsidRPr="007E7CFD">
        <w:rPr>
          <w:rFonts w:ascii="DINOT-Light" w:eastAsia="Yu Mincho" w:hAnsi="DINOT-Light"/>
          <w:color w:val="000000"/>
          <w:sz w:val="18"/>
          <w:szCs w:val="20"/>
          <w:u w:color="000000"/>
        </w:rPr>
        <w:t>7.9 mm</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部品数：</w:t>
      </w:r>
      <w:r w:rsidRPr="007E7CFD">
        <w:rPr>
          <w:rFonts w:ascii="DINOT-Light" w:eastAsia="Yu Mincho" w:hAnsi="DINOT-Light"/>
          <w:color w:val="000000"/>
          <w:sz w:val="18"/>
          <w:szCs w:val="20"/>
          <w:u w:color="000000"/>
        </w:rPr>
        <w:t>293</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石数：</w:t>
      </w:r>
      <w:r w:rsidRPr="007E7CFD">
        <w:rPr>
          <w:rFonts w:ascii="DINOT-Light" w:eastAsia="Yu Mincho" w:hAnsi="DINOT-Light"/>
          <w:color w:val="000000"/>
          <w:sz w:val="18"/>
          <w:szCs w:val="20"/>
          <w:u w:color="000000"/>
        </w:rPr>
        <w:t>53</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振動数：</w:t>
      </w:r>
      <w:r w:rsidRPr="007E7CFD">
        <w:rPr>
          <w:rFonts w:ascii="DINOT-Light" w:eastAsia="Yu Mincho" w:hAnsi="DINOT-Light"/>
          <w:color w:val="000000"/>
          <w:sz w:val="18"/>
          <w:szCs w:val="20"/>
          <w:u w:color="000000"/>
        </w:rPr>
        <w:t xml:space="preserve">36,000 </w:t>
      </w:r>
      <w:r w:rsidRPr="007E7CFD">
        <w:rPr>
          <w:rFonts w:ascii="DINOT-Light" w:eastAsia="Yu Mincho" w:hAnsi="DINOT-Light"/>
          <w:color w:val="000000"/>
          <w:sz w:val="18"/>
          <w:szCs w:val="20"/>
          <w:u w:color="000000"/>
        </w:rPr>
        <w:t>振動／時（</w:t>
      </w:r>
      <w:r w:rsidRPr="007E7CFD">
        <w:rPr>
          <w:rFonts w:ascii="DINOT-Light" w:eastAsia="Yu Mincho" w:hAnsi="DINOT-Light"/>
          <w:color w:val="000000"/>
          <w:sz w:val="18"/>
          <w:szCs w:val="20"/>
          <w:u w:color="000000"/>
        </w:rPr>
        <w:t>5 Hz</w:t>
      </w:r>
      <w:r w:rsidRPr="007E7CFD">
        <w:rPr>
          <w:rFonts w:ascii="DINOT-Light" w:eastAsia="Yu Mincho" w:hAnsi="DINOT-Light"/>
          <w:color w:val="000000"/>
          <w:sz w:val="18"/>
          <w:szCs w:val="20"/>
          <w:u w:color="000000"/>
        </w:rPr>
        <w:t>）</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パワーリザーブ約</w:t>
      </w:r>
      <w:proofErr w:type="spellEnd"/>
      <w:r w:rsidRPr="007E7CFD">
        <w:rPr>
          <w:rFonts w:ascii="DINOT-Light" w:eastAsia="Yu Mincho" w:hAnsi="DINOT-Light"/>
          <w:color w:val="000000"/>
          <w:sz w:val="18"/>
          <w:szCs w:val="20"/>
          <w:u w:color="000000"/>
        </w:rPr>
        <w:t xml:space="preserve"> 50 </w:t>
      </w:r>
      <w:proofErr w:type="spellStart"/>
      <w:r w:rsidRPr="007E7CFD">
        <w:rPr>
          <w:rFonts w:ascii="DINOT-Light" w:eastAsia="Yu Mincho" w:hAnsi="DINOT-Light"/>
          <w:color w:val="000000"/>
          <w:sz w:val="18"/>
          <w:szCs w:val="20"/>
          <w:u w:color="000000"/>
        </w:rPr>
        <w:t>時間</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w:t>
      </w:r>
      <w:proofErr w:type="spellStart"/>
      <w:r w:rsidRPr="007E7CFD">
        <w:rPr>
          <w:rFonts w:ascii="DINOT-Light" w:eastAsia="Yu Mincho" w:hAnsi="DINOT-Light"/>
          <w:color w:val="000000"/>
          <w:sz w:val="18"/>
          <w:szCs w:val="20"/>
          <w:u w:color="000000"/>
        </w:rPr>
        <w:t>サーキュラ</w:t>
      </w:r>
      <w:proofErr w:type="spellEnd"/>
      <w:r w:rsidRPr="007E7CFD">
        <w:rPr>
          <w:rFonts w:ascii="DINOT-Light" w:eastAsia="Yu Mincho" w:hAnsi="DINOT-Light"/>
          <w:color w:val="000000"/>
          <w:sz w:val="18"/>
          <w:szCs w:val="20"/>
          <w:u w:color="000000"/>
        </w:rPr>
        <w:t>ー</w:t>
      </w:r>
      <w:r w:rsidRPr="007E7CFD">
        <w:rPr>
          <w:rFonts w:ascii="DINOT-Light" w:eastAsia="Yu Mincho" w:hAnsi="DINOT-Light"/>
          <w:color w:val="000000"/>
          <w:sz w:val="18"/>
          <w:szCs w:val="20"/>
          <w:u w:color="000000"/>
        </w:rPr>
        <w:t xml:space="preserve"> </w:t>
      </w:r>
      <w:proofErr w:type="spellStart"/>
      <w:r w:rsidRPr="007E7CFD">
        <w:rPr>
          <w:rFonts w:ascii="DINOT-Light" w:eastAsia="Yu Mincho" w:hAnsi="DINOT-Light"/>
          <w:color w:val="000000"/>
          <w:sz w:val="18"/>
          <w:szCs w:val="20"/>
          <w:u w:color="000000"/>
        </w:rPr>
        <w:t>サテン</w:t>
      </w:r>
      <w:proofErr w:type="spellEnd"/>
      <w:r w:rsidRPr="007E7CFD">
        <w:rPr>
          <w:rFonts w:ascii="DINOT-Light" w:eastAsia="Yu Mincho" w:hAnsi="DINOT-Light"/>
          <w:color w:val="000000"/>
          <w:sz w:val="18"/>
          <w:szCs w:val="20"/>
          <w:u w:color="000000"/>
        </w:rPr>
        <w:t xml:space="preserve"> </w:t>
      </w:r>
      <w:proofErr w:type="spellStart"/>
      <w:r w:rsidRPr="007E7CFD">
        <w:rPr>
          <w:rFonts w:ascii="DINOT-Light" w:eastAsia="Yu Mincho" w:hAnsi="DINOT-Light"/>
          <w:color w:val="000000"/>
          <w:sz w:val="18"/>
          <w:szCs w:val="20"/>
          <w:u w:color="000000"/>
        </w:rPr>
        <w:t>ブラシ仕上げ」モチーフの特別なロータ</w:t>
      </w:r>
      <w:proofErr w:type="spellEnd"/>
      <w:r w:rsidRPr="007E7CFD">
        <w:rPr>
          <w:rFonts w:ascii="DINOT-Light" w:eastAsia="Yu Mincho" w:hAnsi="DINOT-Light"/>
          <w:color w:val="000000"/>
          <w:sz w:val="18"/>
          <w:szCs w:val="20"/>
          <w:u w:color="000000"/>
        </w:rPr>
        <w:t>ー</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b/>
          <w:color w:val="000000"/>
          <w:sz w:val="18"/>
          <w:szCs w:val="20"/>
          <w:u w:color="000000"/>
        </w:rPr>
      </w:pPr>
      <w:proofErr w:type="spellStart"/>
      <w:r w:rsidRPr="007E7CFD">
        <w:rPr>
          <w:rFonts w:ascii="DINOT-Light" w:eastAsia="Yu Mincho" w:hAnsi="DINOT-Light"/>
          <w:b/>
          <w:color w:val="000000"/>
          <w:sz w:val="18"/>
          <w:szCs w:val="20"/>
          <w:u w:color="000000"/>
        </w:rPr>
        <w:t>機能</w:t>
      </w:r>
      <w:proofErr w:type="spellEnd"/>
      <w:r w:rsidRPr="007E7CFD">
        <w:rPr>
          <w:rFonts w:ascii="DINOT-Light" w:eastAsia="Yu Mincho" w:hAnsi="DINOT-Light"/>
          <w:b/>
          <w:color w:val="000000"/>
          <w:sz w:val="18"/>
          <w:szCs w:val="20"/>
          <w:u w:color="000000"/>
        </w:rPr>
        <w:t xml:space="preserve"> </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 xml:space="preserve">1/100 </w:t>
      </w:r>
      <w:proofErr w:type="spellStart"/>
      <w:r w:rsidRPr="007E7CFD">
        <w:rPr>
          <w:rFonts w:ascii="DINOT-Light" w:eastAsia="Yu Mincho" w:hAnsi="DINOT-Light"/>
          <w:color w:val="000000"/>
          <w:sz w:val="18"/>
          <w:szCs w:val="20"/>
          <w:u w:color="000000"/>
        </w:rPr>
        <w:t>秒計測のクロノグラフ機能</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 xml:space="preserve">12 </w:t>
      </w:r>
      <w:proofErr w:type="spellStart"/>
      <w:r w:rsidRPr="007E7CFD">
        <w:rPr>
          <w:rFonts w:ascii="DINOT-Light" w:eastAsia="Yu Mincho" w:hAnsi="DINOT-Light"/>
          <w:color w:val="000000"/>
          <w:sz w:val="18"/>
          <w:szCs w:val="20"/>
          <w:u w:color="000000"/>
        </w:rPr>
        <w:t>時位置にクロノグラフ</w:t>
      </w:r>
      <w:proofErr w:type="spellEnd"/>
      <w:r w:rsidRPr="007E7CFD">
        <w:rPr>
          <w:rFonts w:ascii="DINOT-Light" w:eastAsia="Yu Mincho" w:hAnsi="DINOT-Light"/>
          <w:color w:val="000000"/>
          <w:sz w:val="18"/>
          <w:szCs w:val="20"/>
          <w:u w:color="000000"/>
        </w:rPr>
        <w:t xml:space="preserve"> </w:t>
      </w:r>
      <w:proofErr w:type="spellStart"/>
      <w:r w:rsidRPr="007E7CFD">
        <w:rPr>
          <w:rFonts w:ascii="DINOT-Light" w:eastAsia="Yu Mincho" w:hAnsi="DINOT-Light"/>
          <w:color w:val="000000"/>
          <w:sz w:val="18"/>
          <w:szCs w:val="20"/>
          <w:u w:color="000000"/>
        </w:rPr>
        <w:t>パワーリザーブインジケータ</w:t>
      </w:r>
      <w:proofErr w:type="spellEnd"/>
      <w:r w:rsidRPr="007E7CFD">
        <w:rPr>
          <w:rFonts w:ascii="DINOT-Light" w:eastAsia="Yu Mincho" w:hAnsi="DINOT-Light"/>
          <w:color w:val="000000"/>
          <w:sz w:val="18"/>
          <w:szCs w:val="20"/>
          <w:u w:color="000000"/>
        </w:rPr>
        <w:t>ー</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中央に時針と分針</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 xml:space="preserve">9 </w:t>
      </w:r>
      <w:proofErr w:type="spellStart"/>
      <w:r w:rsidRPr="007E7CFD">
        <w:rPr>
          <w:rFonts w:ascii="DINOT-Light" w:eastAsia="Yu Mincho" w:hAnsi="DINOT-Light"/>
          <w:color w:val="000000"/>
          <w:sz w:val="18"/>
          <w:szCs w:val="20"/>
          <w:u w:color="000000"/>
        </w:rPr>
        <w:t>時位置にスモールセコンド</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 xml:space="preserve">- </w:t>
      </w:r>
      <w:proofErr w:type="spellStart"/>
      <w:r w:rsidRPr="007E7CFD">
        <w:rPr>
          <w:rFonts w:ascii="DINOT-Light" w:eastAsia="Yu Mincho" w:hAnsi="DINOT-Light"/>
          <w:color w:val="000000"/>
          <w:sz w:val="18"/>
          <w:szCs w:val="20"/>
          <w:u w:color="000000"/>
        </w:rPr>
        <w:t>中央にクロノグラフ針</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 xml:space="preserve">- 3 </w:t>
      </w:r>
      <w:proofErr w:type="spellStart"/>
      <w:r w:rsidRPr="007E7CFD">
        <w:rPr>
          <w:rFonts w:ascii="DINOT-Light" w:eastAsia="Yu Mincho" w:hAnsi="DINOT-Light"/>
          <w:color w:val="000000"/>
          <w:sz w:val="18"/>
          <w:szCs w:val="20"/>
          <w:u w:color="000000"/>
        </w:rPr>
        <w:t>時位置に</w:t>
      </w:r>
      <w:proofErr w:type="spellEnd"/>
      <w:r w:rsidRPr="007E7CFD">
        <w:rPr>
          <w:rFonts w:ascii="DINOT-Light" w:eastAsia="Yu Mincho" w:hAnsi="DINOT-Light"/>
          <w:color w:val="000000"/>
          <w:sz w:val="18"/>
          <w:szCs w:val="20"/>
          <w:u w:color="000000"/>
        </w:rPr>
        <w:t xml:space="preserve"> 30 </w:t>
      </w:r>
      <w:proofErr w:type="spellStart"/>
      <w:r w:rsidRPr="007E7CFD">
        <w:rPr>
          <w:rFonts w:ascii="DINOT-Light" w:eastAsia="Yu Mincho" w:hAnsi="DINOT-Light"/>
          <w:color w:val="000000"/>
          <w:sz w:val="18"/>
          <w:szCs w:val="20"/>
          <w:u w:color="000000"/>
        </w:rPr>
        <w:t>分積算計</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 xml:space="preserve">- 6 </w:t>
      </w:r>
      <w:proofErr w:type="spellStart"/>
      <w:r w:rsidRPr="007E7CFD">
        <w:rPr>
          <w:rFonts w:ascii="DINOT-Light" w:eastAsia="Yu Mincho" w:hAnsi="DINOT-Light"/>
          <w:color w:val="000000"/>
          <w:sz w:val="18"/>
          <w:szCs w:val="20"/>
          <w:u w:color="000000"/>
        </w:rPr>
        <w:t>時位置に</w:t>
      </w:r>
      <w:proofErr w:type="spellEnd"/>
      <w:r w:rsidRPr="007E7CFD">
        <w:rPr>
          <w:rFonts w:ascii="DINOT-Light" w:eastAsia="Yu Mincho" w:hAnsi="DINOT-Light"/>
          <w:color w:val="000000"/>
          <w:sz w:val="18"/>
          <w:szCs w:val="20"/>
          <w:u w:color="000000"/>
        </w:rPr>
        <w:t xml:space="preserve"> 60 </w:t>
      </w:r>
      <w:proofErr w:type="spellStart"/>
      <w:r w:rsidRPr="007E7CFD">
        <w:rPr>
          <w:rFonts w:ascii="DINOT-Light" w:eastAsia="Yu Mincho" w:hAnsi="DINOT-Light"/>
          <w:color w:val="000000"/>
          <w:sz w:val="18"/>
          <w:szCs w:val="20"/>
          <w:u w:color="000000"/>
        </w:rPr>
        <w:t>秒積算計</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b/>
          <w:color w:val="000000"/>
          <w:sz w:val="18"/>
          <w:szCs w:val="20"/>
          <w:u w:color="000000"/>
        </w:rPr>
      </w:pPr>
      <w:proofErr w:type="spellStart"/>
      <w:r w:rsidRPr="007E7CFD">
        <w:rPr>
          <w:rFonts w:ascii="DINOT-Light" w:eastAsia="Yu Mincho" w:hAnsi="DINOT-Light"/>
          <w:b/>
          <w:color w:val="000000"/>
          <w:sz w:val="18"/>
          <w:szCs w:val="20"/>
          <w:u w:color="000000"/>
        </w:rPr>
        <w:t>ケース、文字盤、針</w:t>
      </w:r>
      <w:proofErr w:type="spellEnd"/>
      <w:r w:rsidRPr="007E7CFD">
        <w:rPr>
          <w:rFonts w:ascii="DINOT-Light" w:eastAsia="Yu Mincho" w:hAnsi="DINOT-Light"/>
          <w:b/>
          <w:color w:val="000000"/>
          <w:sz w:val="18"/>
          <w:szCs w:val="20"/>
          <w:u w:color="000000"/>
        </w:rPr>
        <w:t xml:space="preserve"> </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ダイヤモンド装飾付きチタンケース</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直径：</w:t>
      </w:r>
      <w:r w:rsidRPr="007E7CFD">
        <w:rPr>
          <w:rFonts w:ascii="DINOT-Light" w:eastAsia="Yu Mincho" w:hAnsi="DINOT-Light"/>
          <w:color w:val="000000"/>
          <w:sz w:val="18"/>
          <w:szCs w:val="20"/>
          <w:u w:color="000000"/>
        </w:rPr>
        <w:t>44 mm</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開口部直径：</w:t>
      </w:r>
      <w:r w:rsidRPr="007E7CFD">
        <w:rPr>
          <w:rFonts w:ascii="DINOT-Light" w:eastAsia="Yu Mincho" w:hAnsi="DINOT-Light"/>
          <w:color w:val="000000"/>
          <w:sz w:val="18"/>
          <w:szCs w:val="20"/>
          <w:u w:color="000000"/>
        </w:rPr>
        <w:t>35.5 mm</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厚さ：</w:t>
      </w:r>
      <w:r w:rsidRPr="007E7CFD">
        <w:rPr>
          <w:rFonts w:ascii="DINOT-Light" w:eastAsia="Yu Mincho" w:hAnsi="DINOT-Light"/>
          <w:color w:val="000000"/>
          <w:sz w:val="18"/>
          <w:szCs w:val="20"/>
          <w:u w:color="000000"/>
        </w:rPr>
        <w:t>14.50mm</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ガラス：両面無反射コーティングのドーム型サファイアガラス</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裏蓋：シースルーのサファイアガラス</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防水性能：</w:t>
      </w:r>
      <w:r w:rsidRPr="007E7CFD">
        <w:rPr>
          <w:rFonts w:ascii="DINOT-Light" w:eastAsia="Yu Mincho" w:hAnsi="DINOT-Light"/>
          <w:color w:val="000000"/>
          <w:sz w:val="18"/>
          <w:szCs w:val="20"/>
          <w:u w:color="000000"/>
        </w:rPr>
        <w:t xml:space="preserve">10 </w:t>
      </w:r>
      <w:proofErr w:type="spellStart"/>
      <w:r w:rsidRPr="007E7CFD">
        <w:rPr>
          <w:rFonts w:ascii="DINOT-Light" w:eastAsia="Yu Mincho" w:hAnsi="DINOT-Light"/>
          <w:color w:val="000000"/>
          <w:sz w:val="18"/>
          <w:szCs w:val="20"/>
          <w:u w:color="000000"/>
        </w:rPr>
        <w:t>気圧</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文字盤：スケルトン</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アワーマーカ</w:t>
      </w:r>
      <w:proofErr w:type="spellEnd"/>
      <w:r w:rsidRPr="007E7CFD">
        <w:rPr>
          <w:rFonts w:ascii="DINOT-Light" w:eastAsia="Yu Mincho" w:hAnsi="DINOT-Light"/>
          <w:color w:val="000000"/>
          <w:sz w:val="18"/>
          <w:szCs w:val="20"/>
          <w:u w:color="000000"/>
        </w:rPr>
        <w:t>ー：</w:t>
      </w:r>
      <w:proofErr w:type="spellStart"/>
      <w:r w:rsidRPr="007E7CFD">
        <w:rPr>
          <w:rFonts w:ascii="DINOT-Light" w:eastAsia="Yu Mincho" w:hAnsi="DINOT-Light"/>
          <w:color w:val="000000"/>
          <w:sz w:val="18"/>
          <w:szCs w:val="20"/>
          <w:u w:color="000000"/>
        </w:rPr>
        <w:t>ロジウムプレート加工ファセットカット、スーパールミノバ</w:t>
      </w:r>
      <w:proofErr w:type="spellEnd"/>
      <w:r w:rsidRPr="007E7CFD">
        <w:rPr>
          <w:rFonts w:ascii="DINOT-Light" w:eastAsia="Yu Mincho" w:hAnsi="DINOT-Light"/>
          <w:color w:val="000000"/>
          <w:sz w:val="18"/>
          <w:szCs w:val="20"/>
          <w:u w:color="000000"/>
        </w:rPr>
        <w:t xml:space="preserve">® </w:t>
      </w:r>
      <w:proofErr w:type="spellStart"/>
      <w:r w:rsidRPr="007E7CFD">
        <w:rPr>
          <w:rFonts w:ascii="DINOT-Light" w:eastAsia="Yu Mincho" w:hAnsi="DINOT-Light"/>
          <w:color w:val="000000"/>
          <w:sz w:val="18"/>
          <w:szCs w:val="20"/>
          <w:u w:color="000000"/>
        </w:rPr>
        <w:t>塗布</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針：ロジウムプレート加工ファセットカット、スーパールミノバ</w:t>
      </w:r>
      <w:proofErr w:type="spellEnd"/>
      <w:r w:rsidRPr="007E7CFD">
        <w:rPr>
          <w:rFonts w:ascii="DINOT-Light" w:eastAsia="Yu Mincho" w:hAnsi="DINOT-Light"/>
          <w:color w:val="000000"/>
          <w:sz w:val="18"/>
          <w:szCs w:val="20"/>
          <w:u w:color="000000"/>
        </w:rPr>
        <w:t xml:space="preserve">® </w:t>
      </w:r>
      <w:proofErr w:type="spellStart"/>
      <w:r w:rsidRPr="007E7CFD">
        <w:rPr>
          <w:rFonts w:ascii="DINOT-Light" w:eastAsia="Yu Mincho" w:hAnsi="DINOT-Light"/>
          <w:color w:val="000000"/>
          <w:sz w:val="18"/>
          <w:szCs w:val="20"/>
          <w:u w:color="000000"/>
        </w:rPr>
        <w:t>塗布</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
    <w:p w:rsid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b/>
          <w:color w:val="000000"/>
          <w:sz w:val="18"/>
          <w:szCs w:val="20"/>
          <w:u w:color="000000"/>
        </w:rPr>
      </w:pPr>
    </w:p>
    <w:p w:rsid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b/>
          <w:color w:val="000000"/>
          <w:sz w:val="18"/>
          <w:szCs w:val="20"/>
          <w:u w:color="000000"/>
        </w:rPr>
      </w:pPr>
    </w:p>
    <w:p w:rsidR="00A572A4" w:rsidRDefault="00A572A4"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b/>
          <w:color w:val="000000"/>
          <w:sz w:val="18"/>
          <w:szCs w:val="20"/>
          <w:u w:color="000000"/>
        </w:rPr>
      </w:pPr>
    </w:p>
    <w:p w:rsidR="00A572A4" w:rsidRDefault="00A572A4"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b/>
          <w:color w:val="000000"/>
          <w:sz w:val="18"/>
          <w:szCs w:val="20"/>
          <w:u w:color="000000"/>
        </w:rPr>
      </w:pP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b/>
          <w:color w:val="000000"/>
          <w:sz w:val="18"/>
          <w:szCs w:val="20"/>
          <w:u w:color="000000"/>
        </w:rPr>
      </w:pPr>
      <w:proofErr w:type="spellStart"/>
      <w:r w:rsidRPr="007E7CFD">
        <w:rPr>
          <w:rFonts w:ascii="DINOT-Light" w:eastAsia="Yu Mincho" w:hAnsi="DINOT-Light"/>
          <w:b/>
          <w:color w:val="000000"/>
          <w:sz w:val="18"/>
          <w:szCs w:val="20"/>
          <w:u w:color="000000"/>
        </w:rPr>
        <w:t>ストラップ＆バックル</w:t>
      </w:r>
      <w:proofErr w:type="spellEnd"/>
      <w:r w:rsidRPr="007E7CFD">
        <w:rPr>
          <w:rFonts w:ascii="DINOT-Light" w:eastAsia="Yu Mincho" w:hAnsi="DINOT-Light"/>
          <w:b/>
          <w:color w:val="000000"/>
          <w:sz w:val="18"/>
          <w:szCs w:val="20"/>
          <w:u w:color="000000"/>
        </w:rPr>
        <w:t xml:space="preserve"> </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ブラック</w:t>
      </w:r>
      <w:proofErr w:type="spellEnd"/>
      <w:r w:rsidRPr="007E7CFD">
        <w:rPr>
          <w:rFonts w:ascii="DINOT-Light" w:eastAsia="Yu Mincho" w:hAnsi="DINOT-Light"/>
          <w:color w:val="000000"/>
          <w:sz w:val="18"/>
          <w:szCs w:val="20"/>
          <w:u w:color="000000"/>
        </w:rPr>
        <w:t xml:space="preserve"> </w:t>
      </w:r>
      <w:proofErr w:type="spellStart"/>
      <w:r w:rsidRPr="007E7CFD">
        <w:rPr>
          <w:rFonts w:ascii="DINOT-Light" w:eastAsia="Yu Mincho" w:hAnsi="DINOT-Light"/>
          <w:color w:val="000000"/>
          <w:sz w:val="18"/>
          <w:szCs w:val="20"/>
          <w:u w:color="000000"/>
        </w:rPr>
        <w:t>アリゲーターレザーでコーティングしたブラックラバ</w:t>
      </w:r>
      <w:proofErr w:type="spellEnd"/>
      <w:r w:rsidRPr="007E7CFD">
        <w:rPr>
          <w:rFonts w:ascii="DINOT-Light" w:eastAsia="Yu Mincho" w:hAnsi="DINOT-Light"/>
          <w:color w:val="000000"/>
          <w:sz w:val="18"/>
          <w:szCs w:val="20"/>
          <w:u w:color="000000"/>
        </w:rPr>
        <w:t>ー</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チタン製ダブルフォールディングバックル</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b/>
          <w:color w:val="000000"/>
          <w:sz w:val="18"/>
          <w:szCs w:val="20"/>
          <w:u w:color="000000"/>
        </w:rPr>
      </w:pPr>
      <w:proofErr w:type="spellStart"/>
      <w:r w:rsidRPr="007E7CFD">
        <w:rPr>
          <w:rFonts w:ascii="DINOT-Light" w:eastAsia="Yu Mincho" w:hAnsi="DINOT-Light"/>
          <w:b/>
          <w:color w:val="000000"/>
          <w:sz w:val="18"/>
          <w:szCs w:val="20"/>
          <w:u w:color="000000"/>
        </w:rPr>
        <w:t>ジェムセッティング</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ケース：ブリリアントカットダイヤモンド</w:t>
      </w:r>
      <w:proofErr w:type="spellEnd"/>
      <w:r w:rsidRPr="007E7CFD">
        <w:rPr>
          <w:rFonts w:ascii="DINOT-Light" w:eastAsia="Yu Mincho" w:hAnsi="DINOT-Light"/>
          <w:color w:val="000000"/>
          <w:sz w:val="18"/>
          <w:szCs w:val="20"/>
          <w:u w:color="000000"/>
        </w:rPr>
        <w:t xml:space="preserve"> 288 </w:t>
      </w:r>
      <w:proofErr w:type="spellStart"/>
      <w:r w:rsidRPr="007E7CFD">
        <w:rPr>
          <w:rFonts w:ascii="DINOT-Light" w:eastAsia="Yu Mincho" w:hAnsi="DINOT-Light"/>
          <w:color w:val="000000"/>
          <w:sz w:val="18"/>
          <w:szCs w:val="20"/>
          <w:u w:color="000000"/>
        </w:rPr>
        <w:t>個（</w:t>
      </w:r>
      <w:r w:rsidRPr="007E7CFD">
        <w:rPr>
          <w:rFonts w:ascii="DINOT-Light" w:eastAsia="Yu Mincho" w:hAnsi="DINOT-Light"/>
          <w:color w:val="000000"/>
          <w:sz w:val="18"/>
          <w:szCs w:val="20"/>
          <w:u w:color="000000"/>
        </w:rPr>
        <w:t>VVS</w:t>
      </w:r>
      <w:proofErr w:type="spellEnd"/>
      <w:r w:rsidRPr="007E7CFD">
        <w:rPr>
          <w:rFonts w:ascii="DINOT-Light" w:eastAsia="Yu Mincho" w:hAnsi="DINOT-Light"/>
          <w:color w:val="000000"/>
          <w:sz w:val="18"/>
          <w:szCs w:val="20"/>
          <w:u w:color="000000"/>
        </w:rPr>
        <w:t>）</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proofErr w:type="spellStart"/>
      <w:r w:rsidRPr="007E7CFD">
        <w:rPr>
          <w:rFonts w:ascii="DINOT-Light" w:eastAsia="Yu Mincho" w:hAnsi="DINOT-Light"/>
          <w:color w:val="000000"/>
          <w:sz w:val="18"/>
          <w:szCs w:val="20"/>
          <w:u w:color="000000"/>
        </w:rPr>
        <w:t>ベゼル：バゲットカットダイヤモンド</w:t>
      </w:r>
      <w:proofErr w:type="spellEnd"/>
      <w:r w:rsidRPr="007E7CFD">
        <w:rPr>
          <w:rFonts w:ascii="DINOT-Light" w:eastAsia="Yu Mincho" w:hAnsi="DINOT-Light"/>
          <w:color w:val="000000"/>
          <w:sz w:val="18"/>
          <w:szCs w:val="20"/>
          <w:u w:color="000000"/>
        </w:rPr>
        <w:t xml:space="preserve"> 44 </w:t>
      </w:r>
      <w:proofErr w:type="spellStart"/>
      <w:r w:rsidRPr="007E7CFD">
        <w:rPr>
          <w:rFonts w:ascii="DINOT-Light" w:eastAsia="Yu Mincho" w:hAnsi="DINOT-Light"/>
          <w:color w:val="000000"/>
          <w:sz w:val="18"/>
          <w:szCs w:val="20"/>
          <w:u w:color="000000"/>
        </w:rPr>
        <w:t>個（</w:t>
      </w:r>
      <w:r w:rsidRPr="007E7CFD">
        <w:rPr>
          <w:rFonts w:ascii="DINOT-Light" w:eastAsia="Yu Mincho" w:hAnsi="DINOT-Light"/>
          <w:color w:val="000000"/>
          <w:sz w:val="18"/>
          <w:szCs w:val="20"/>
          <w:u w:color="000000"/>
        </w:rPr>
        <w:t>VVS</w:t>
      </w:r>
      <w:proofErr w:type="spellEnd"/>
      <w:r w:rsidRPr="007E7CFD">
        <w:rPr>
          <w:rFonts w:ascii="DINOT-Light" w:eastAsia="Yu Mincho" w:hAnsi="DINOT-Light"/>
          <w:color w:val="000000"/>
          <w:sz w:val="18"/>
          <w:szCs w:val="20"/>
          <w:u w:color="000000"/>
        </w:rPr>
        <w:t>）</w:t>
      </w:r>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DINOT-Light" w:eastAsia="Yu Mincho" w:hAnsi="DINOT-Light"/>
          <w:color w:val="000000"/>
          <w:sz w:val="18"/>
          <w:szCs w:val="20"/>
          <w:u w:color="000000"/>
        </w:rPr>
      </w:pPr>
      <w:r w:rsidRPr="007E7CFD">
        <w:rPr>
          <w:rFonts w:ascii="DINOT-Light" w:eastAsia="Yu Mincho" w:hAnsi="DINOT-Light"/>
          <w:color w:val="000000"/>
          <w:sz w:val="18"/>
          <w:szCs w:val="20"/>
          <w:u w:color="000000"/>
        </w:rPr>
        <w:t>カラット数：約</w:t>
      </w:r>
      <w:r w:rsidRPr="007E7CFD">
        <w:rPr>
          <w:rFonts w:ascii="DINOT-Light" w:eastAsia="Yu Mincho" w:hAnsi="DINOT-Light"/>
          <w:color w:val="000000"/>
          <w:sz w:val="18"/>
          <w:szCs w:val="20"/>
          <w:u w:color="000000"/>
        </w:rPr>
        <w:t xml:space="preserve">5.00 </w:t>
      </w:r>
      <w:proofErr w:type="spellStart"/>
      <w:r w:rsidRPr="007E7CFD">
        <w:rPr>
          <w:rFonts w:ascii="DINOT-Light" w:eastAsia="Yu Mincho" w:hAnsi="DINOT-Light"/>
          <w:color w:val="000000"/>
          <w:sz w:val="18"/>
          <w:szCs w:val="20"/>
          <w:u w:color="000000"/>
        </w:rPr>
        <w:t>ct</w:t>
      </w:r>
      <w:proofErr w:type="spellEnd"/>
    </w:p>
    <w:p w:rsidR="007E7CFD" w:rsidRPr="007E7CFD" w:rsidRDefault="007E7CFD" w:rsidP="007E7CFD">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DINOT-Light" w:eastAsia="Yu Mincho" w:hAnsi="DINOT-Light"/>
          <w:color w:val="000000"/>
          <w:sz w:val="18"/>
          <w:szCs w:val="20"/>
          <w:u w:color="000000"/>
        </w:rPr>
      </w:pPr>
    </w:p>
    <w:p w:rsidR="006772AC" w:rsidRPr="007E7CFD" w:rsidRDefault="006772AC" w:rsidP="007E7CFD">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DINOT-Light" w:eastAsia="Yu Mincho" w:hAnsi="DINOT-Light"/>
          <w:color w:val="000000"/>
          <w:sz w:val="18"/>
          <w:szCs w:val="20"/>
          <w:u w:color="000000"/>
        </w:rPr>
      </w:pPr>
    </w:p>
    <w:sectPr w:rsidR="006772AC" w:rsidRPr="007E7CFD" w:rsidSect="0026552D">
      <w:headerReference w:type="default" r:id="rId9"/>
      <w:footerReference w:type="default" r:id="rId10"/>
      <w:headerReference w:type="first" r:id="rId11"/>
      <w:footerReference w:type="first" r:id="rId12"/>
      <w:pgSz w:w="11900" w:h="16840"/>
      <w:pgMar w:top="1417" w:right="1417" w:bottom="1417" w:left="1417" w:header="510"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6DE" w:rsidRDefault="00E666DE">
      <w:r>
        <w:separator/>
      </w:r>
    </w:p>
  </w:endnote>
  <w:endnote w:type="continuationSeparator" w:id="0">
    <w:p w:rsidR="00E666DE" w:rsidRDefault="00E66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altName w:val="Arial"/>
    <w:panose1 w:val="020B0604020202020204"/>
    <w:charset w:val="00"/>
    <w:family w:val="swiss"/>
    <w:pitch w:val="variable"/>
    <w:sig w:usb0="00000000"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Yu Gothic"/>
    <w:charset w:val="50"/>
    <w:family w:val="auto"/>
    <w:pitch w:val="variable"/>
    <w:sig w:usb0="00000000" w:usb1="080E0000" w:usb2="00000010" w:usb3="00000000" w:csb0="00040000" w:csb1="00000000"/>
  </w:font>
  <w:font w:name="MS PGothic">
    <w:panose1 w:val="020B0600070205080204"/>
    <w:charset w:val="80"/>
    <w:family w:val="swiss"/>
    <w:pitch w:val="variable"/>
    <w:sig w:usb0="E00002FF" w:usb1="6AC7FDFB" w:usb2="00000012" w:usb3="00000000" w:csb0="0002009F" w:csb1="00000000"/>
  </w:font>
  <w:font w:name="DINOT-Light">
    <w:altName w:val="Arial"/>
    <w:panose1 w:val="020B0504020101010102"/>
    <w:charset w:val="00"/>
    <w:family w:val="swiss"/>
    <w:notTrueType/>
    <w:pitch w:val="variable"/>
    <w:sig w:usb0="800000EF" w:usb1="4000A47B" w:usb2="00000000" w:usb3="00000000" w:csb0="00000001"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A63777" w:rsidRDefault="00A63777"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w:t>
    </w:r>
    <w:proofErr w:type="spellStart"/>
    <w:r w:rsidRPr="00A63777">
      <w:rPr>
        <w:rFonts w:ascii="DINOT-Light" w:hAnsi="DINOT-Light"/>
        <w:sz w:val="18"/>
        <w:szCs w:val="18"/>
        <w:lang w:val="fr-CH"/>
      </w:rPr>
      <w:t>Billodes</w:t>
    </w:r>
    <w:proofErr w:type="spellEnd"/>
    <w:r w:rsidRPr="00A63777">
      <w:rPr>
        <w:rFonts w:ascii="DINOT-Light" w:hAnsi="DINOT-Light"/>
        <w:sz w:val="18"/>
        <w:szCs w:val="18"/>
        <w:lang w:val="fr-CH"/>
      </w:rPr>
      <w:t xml:space="preserve"> 34-36 | CH-2400 Le Locle</w:t>
    </w:r>
  </w:p>
  <w:p w:rsidR="00A63777" w:rsidRPr="00A63777" w:rsidRDefault="00A63777" w:rsidP="00A63777">
    <w:pPr>
      <w:pStyle w:val="Pieddepage"/>
      <w:rPr>
        <w:rFonts w:ascii="DINOT-Light" w:hAnsi="DINOT-Light"/>
        <w:sz w:val="18"/>
        <w:szCs w:val="18"/>
      </w:rPr>
    </w:pPr>
    <w:r w:rsidRPr="00A63777">
      <w:rPr>
        <w:rFonts w:ascii="DINOT-Light" w:hAnsi="DINOT-Light"/>
        <w:sz w:val="18"/>
        <w:szCs w:val="18"/>
        <w:lang w:val="fr-CH"/>
      </w:rPr>
      <w:t xml:space="preserve">International Media Relations : Minh-Tan </w:t>
    </w:r>
    <w:proofErr w:type="spellStart"/>
    <w:r w:rsidRPr="00A63777">
      <w:rPr>
        <w:rFonts w:ascii="DINOT-Light" w:hAnsi="DINOT-Light"/>
        <w:sz w:val="18"/>
        <w:szCs w:val="18"/>
        <w:lang w:val="fr-CH"/>
      </w:rPr>
      <w:t>Bui</w:t>
    </w:r>
    <w:proofErr w:type="spellEnd"/>
    <w:r w:rsidRPr="00A63777">
      <w:rPr>
        <w:rFonts w:ascii="DINOT-Light" w:hAnsi="DINOT-Light"/>
        <w:sz w:val="18"/>
        <w:szCs w:val="18"/>
        <w:lang w:val="fr-CH"/>
      </w:rPr>
      <w:t xml:space="preserve"> – Email : </w:t>
    </w:r>
    <w:hyperlink r:id="rId1" w:history="1">
      <w:r w:rsidRPr="00A63777">
        <w:rPr>
          <w:rStyle w:val="Lienhypertexte"/>
          <w:rFonts w:ascii="DINOT-Light" w:hAnsi="DINOT-Light"/>
          <w:sz w:val="18"/>
          <w:szCs w:val="18"/>
          <w:lang w:val="fr-CH"/>
        </w:rPr>
        <w:t>minh-tan.bui@zenith-watches.com</w:t>
      </w:r>
    </w:hyperlink>
  </w:p>
  <w:p w:rsidR="006D101B" w:rsidRPr="00116E2D" w:rsidRDefault="006D101B" w:rsidP="00116E2D">
    <w:pPr>
      <w:pStyle w:val="Pieddepage"/>
      <w:jc w:val="left"/>
      <w:rPr>
        <w:rFonts w:eastAsiaTheme="minorEastAsia"/>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A63777" w:rsidRDefault="00A63777"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w:t>
    </w:r>
    <w:proofErr w:type="spellStart"/>
    <w:r w:rsidRPr="00A63777">
      <w:rPr>
        <w:rFonts w:ascii="DINOT-Light" w:hAnsi="DINOT-Light"/>
        <w:sz w:val="18"/>
        <w:szCs w:val="18"/>
        <w:lang w:val="fr-CH"/>
      </w:rPr>
      <w:t>Billodes</w:t>
    </w:r>
    <w:proofErr w:type="spellEnd"/>
    <w:r w:rsidRPr="00A63777">
      <w:rPr>
        <w:rFonts w:ascii="DINOT-Light" w:hAnsi="DINOT-Light"/>
        <w:sz w:val="18"/>
        <w:szCs w:val="18"/>
        <w:lang w:val="fr-CH"/>
      </w:rPr>
      <w:t xml:space="preserve"> 34-36 | CH-2400 Le Locle</w:t>
    </w:r>
  </w:p>
  <w:p w:rsidR="00A63777" w:rsidRPr="00A63777" w:rsidRDefault="00A63777" w:rsidP="00A63777">
    <w:pPr>
      <w:pStyle w:val="Pieddepage"/>
      <w:rPr>
        <w:rFonts w:ascii="DINOT-Light" w:hAnsi="DINOT-Light"/>
        <w:sz w:val="18"/>
        <w:szCs w:val="18"/>
      </w:rPr>
    </w:pPr>
    <w:r w:rsidRPr="00A63777">
      <w:rPr>
        <w:rFonts w:ascii="DINOT-Light" w:hAnsi="DINOT-Light"/>
        <w:sz w:val="18"/>
        <w:szCs w:val="18"/>
        <w:lang w:val="fr-CH"/>
      </w:rPr>
      <w:t xml:space="preserve">International Media Relations : Minh-Tan </w:t>
    </w:r>
    <w:proofErr w:type="spellStart"/>
    <w:r w:rsidRPr="00A63777">
      <w:rPr>
        <w:rFonts w:ascii="DINOT-Light" w:hAnsi="DINOT-Light"/>
        <w:sz w:val="18"/>
        <w:szCs w:val="18"/>
        <w:lang w:val="fr-CH"/>
      </w:rPr>
      <w:t>Bui</w:t>
    </w:r>
    <w:proofErr w:type="spellEnd"/>
    <w:r w:rsidRPr="00A63777">
      <w:rPr>
        <w:rFonts w:ascii="DINOT-Light" w:hAnsi="DINOT-Light"/>
        <w:sz w:val="18"/>
        <w:szCs w:val="18"/>
        <w:lang w:val="fr-CH"/>
      </w:rPr>
      <w:t xml:space="preserve"> – Email : </w:t>
    </w:r>
    <w:hyperlink r:id="rId1" w:history="1">
      <w:r w:rsidRPr="00A63777">
        <w:rPr>
          <w:rStyle w:val="Lienhypertexte"/>
          <w:rFonts w:ascii="DINOT-Light" w:hAnsi="DINOT-Light"/>
          <w:sz w:val="18"/>
          <w:szCs w:val="18"/>
          <w:lang w:val="fr-CH"/>
        </w:rPr>
        <w:t>minh-tan.bui@zenith-watches.com</w:t>
      </w:r>
    </w:hyperlink>
  </w:p>
  <w:p w:rsidR="006D101B" w:rsidRPr="001A53D2" w:rsidRDefault="006D101B" w:rsidP="001A53D2">
    <w:pPr>
      <w:pStyle w:val="Pieddepage"/>
      <w:jc w:val="left"/>
      <w:rPr>
        <w:rFonts w:eastAsiaTheme="minorEastAsia"/>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6DE" w:rsidRDefault="00E666DE">
      <w:r>
        <w:separator/>
      </w:r>
    </w:p>
  </w:footnote>
  <w:footnote w:type="continuationSeparator" w:id="0">
    <w:p w:rsidR="00E666DE" w:rsidRDefault="00E66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591C31" w:rsidRDefault="00F6211E" w:rsidP="00591C31">
    <w:pPr>
      <w:pStyle w:val="En-tte"/>
      <w:tabs>
        <w:tab w:val="clear" w:pos="9072"/>
        <w:tab w:val="right" w:pos="9044"/>
      </w:tabs>
      <w:jc w:val="center"/>
      <w:rPr>
        <w:rFonts w:eastAsiaTheme="minorEastAsia"/>
      </w:rPr>
    </w:pPr>
    <w:r>
      <w:rPr>
        <w:noProof/>
      </w:rPr>
      <w:drawing>
        <wp:inline distT="0" distB="0" distL="0" distR="0" wp14:anchorId="541CF8A1" wp14:editId="767B0A88">
          <wp:extent cx="1714500" cy="752475"/>
          <wp:effectExtent l="0" t="0" r="0" b="9525"/>
          <wp:docPr id="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718868" cy="7543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DD1594" w:rsidRDefault="006D101B" w:rsidP="00591C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lang w:eastAsia="zh-CN"/>
      </w:rPr>
    </w:pPr>
    <w:r>
      <w:rPr>
        <w:lang w:eastAsia="zh-CN"/>
      </w:rPr>
      <w:ptab w:relativeTo="margin" w:alignment="center" w:leader="none"/>
    </w:r>
    <w:r>
      <w:rPr>
        <w:noProof/>
        <w:lang w:eastAsia="zh-CN"/>
      </w:rPr>
      <w:drawing>
        <wp:inline distT="0" distB="0" distL="0" distR="0" wp14:anchorId="37FB13DD" wp14:editId="3635E438">
          <wp:extent cx="1714500" cy="7524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718868" cy="7543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79DE7E68"/>
    <w:multiLevelType w:val="hybridMultilevel"/>
    <w:tmpl w:val="7E0E3B42"/>
    <w:lvl w:ilvl="0" w:tplc="6C963C30">
      <w:numFmt w:val="bullet"/>
      <w:lvlText w:val=""/>
      <w:lvlJc w:val="left"/>
      <w:pPr>
        <w:ind w:left="360" w:hanging="360"/>
      </w:pPr>
      <w:rPr>
        <w:rFonts w:ascii="Wingdings" w:eastAsia="Microsoft YaHe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6C"/>
    <w:rsid w:val="00005C60"/>
    <w:rsid w:val="00012525"/>
    <w:rsid w:val="00013020"/>
    <w:rsid w:val="00014209"/>
    <w:rsid w:val="00014DE7"/>
    <w:rsid w:val="0002036B"/>
    <w:rsid w:val="00020B8C"/>
    <w:rsid w:val="0002344D"/>
    <w:rsid w:val="0002635A"/>
    <w:rsid w:val="000435A5"/>
    <w:rsid w:val="00045487"/>
    <w:rsid w:val="0004554E"/>
    <w:rsid w:val="0004719E"/>
    <w:rsid w:val="00050DF2"/>
    <w:rsid w:val="00052F41"/>
    <w:rsid w:val="000530A1"/>
    <w:rsid w:val="0005390E"/>
    <w:rsid w:val="00053942"/>
    <w:rsid w:val="000539F9"/>
    <w:rsid w:val="000544DB"/>
    <w:rsid w:val="00064488"/>
    <w:rsid w:val="00067B18"/>
    <w:rsid w:val="00076B9F"/>
    <w:rsid w:val="00085404"/>
    <w:rsid w:val="000874BC"/>
    <w:rsid w:val="00092476"/>
    <w:rsid w:val="000924FF"/>
    <w:rsid w:val="0009269A"/>
    <w:rsid w:val="000956DC"/>
    <w:rsid w:val="00095AB9"/>
    <w:rsid w:val="0009669F"/>
    <w:rsid w:val="000976E9"/>
    <w:rsid w:val="000A3346"/>
    <w:rsid w:val="000A3B91"/>
    <w:rsid w:val="000A48BC"/>
    <w:rsid w:val="000A697C"/>
    <w:rsid w:val="000A6CB4"/>
    <w:rsid w:val="000B0DBF"/>
    <w:rsid w:val="000B16E7"/>
    <w:rsid w:val="000B2772"/>
    <w:rsid w:val="000B344B"/>
    <w:rsid w:val="000B4284"/>
    <w:rsid w:val="000B54A7"/>
    <w:rsid w:val="000B64D5"/>
    <w:rsid w:val="000B6D7D"/>
    <w:rsid w:val="000C09DC"/>
    <w:rsid w:val="000C4E62"/>
    <w:rsid w:val="000C4EBA"/>
    <w:rsid w:val="000C7379"/>
    <w:rsid w:val="000C7F0C"/>
    <w:rsid w:val="000D0F55"/>
    <w:rsid w:val="000D33B4"/>
    <w:rsid w:val="000D59B1"/>
    <w:rsid w:val="000E0D87"/>
    <w:rsid w:val="000E42DC"/>
    <w:rsid w:val="000E6DDA"/>
    <w:rsid w:val="000F4C0D"/>
    <w:rsid w:val="000F690A"/>
    <w:rsid w:val="001008DC"/>
    <w:rsid w:val="0010608F"/>
    <w:rsid w:val="00112874"/>
    <w:rsid w:val="00112D85"/>
    <w:rsid w:val="001146F4"/>
    <w:rsid w:val="00114AE5"/>
    <w:rsid w:val="00116E2D"/>
    <w:rsid w:val="00117D3E"/>
    <w:rsid w:val="00117EE0"/>
    <w:rsid w:val="001229EE"/>
    <w:rsid w:val="0012318C"/>
    <w:rsid w:val="0012576E"/>
    <w:rsid w:val="001267D8"/>
    <w:rsid w:val="001273FC"/>
    <w:rsid w:val="00127686"/>
    <w:rsid w:val="00127F85"/>
    <w:rsid w:val="001302A3"/>
    <w:rsid w:val="001338E2"/>
    <w:rsid w:val="001349F2"/>
    <w:rsid w:val="001361EF"/>
    <w:rsid w:val="00137C6C"/>
    <w:rsid w:val="00140A83"/>
    <w:rsid w:val="0014288A"/>
    <w:rsid w:val="00144C6C"/>
    <w:rsid w:val="00151DF1"/>
    <w:rsid w:val="00156BC5"/>
    <w:rsid w:val="00156BF3"/>
    <w:rsid w:val="001578F6"/>
    <w:rsid w:val="0017190E"/>
    <w:rsid w:val="00171BF5"/>
    <w:rsid w:val="00177259"/>
    <w:rsid w:val="00177903"/>
    <w:rsid w:val="00181AC4"/>
    <w:rsid w:val="001822AC"/>
    <w:rsid w:val="00182433"/>
    <w:rsid w:val="00185313"/>
    <w:rsid w:val="0018635C"/>
    <w:rsid w:val="00187DFB"/>
    <w:rsid w:val="00190C8F"/>
    <w:rsid w:val="00191201"/>
    <w:rsid w:val="00192B1C"/>
    <w:rsid w:val="0019303C"/>
    <w:rsid w:val="00197F6F"/>
    <w:rsid w:val="001A26AC"/>
    <w:rsid w:val="001A3F8F"/>
    <w:rsid w:val="001A53D2"/>
    <w:rsid w:val="001B322B"/>
    <w:rsid w:val="001B5A20"/>
    <w:rsid w:val="001B6C2D"/>
    <w:rsid w:val="001C0612"/>
    <w:rsid w:val="001C6305"/>
    <w:rsid w:val="001D1555"/>
    <w:rsid w:val="001D20A2"/>
    <w:rsid w:val="001D2F72"/>
    <w:rsid w:val="001D3353"/>
    <w:rsid w:val="001D5746"/>
    <w:rsid w:val="001D64B6"/>
    <w:rsid w:val="001D6A3B"/>
    <w:rsid w:val="001D6A61"/>
    <w:rsid w:val="001D6EBD"/>
    <w:rsid w:val="001E5A33"/>
    <w:rsid w:val="001F7A3E"/>
    <w:rsid w:val="001F7BCD"/>
    <w:rsid w:val="0020127F"/>
    <w:rsid w:val="00201B5A"/>
    <w:rsid w:val="00202442"/>
    <w:rsid w:val="00203284"/>
    <w:rsid w:val="00210F61"/>
    <w:rsid w:val="002129C8"/>
    <w:rsid w:val="00214BA7"/>
    <w:rsid w:val="00215CEC"/>
    <w:rsid w:val="002160F8"/>
    <w:rsid w:val="0021633D"/>
    <w:rsid w:val="0022064A"/>
    <w:rsid w:val="00220E1C"/>
    <w:rsid w:val="00221C21"/>
    <w:rsid w:val="00223B85"/>
    <w:rsid w:val="00226D6B"/>
    <w:rsid w:val="002306CD"/>
    <w:rsid w:val="0023291F"/>
    <w:rsid w:val="00236A87"/>
    <w:rsid w:val="00237C83"/>
    <w:rsid w:val="00237FBF"/>
    <w:rsid w:val="00240586"/>
    <w:rsid w:val="002424EC"/>
    <w:rsid w:val="00242DA3"/>
    <w:rsid w:val="002437AA"/>
    <w:rsid w:val="00245D0F"/>
    <w:rsid w:val="00247A35"/>
    <w:rsid w:val="00250846"/>
    <w:rsid w:val="00251C0F"/>
    <w:rsid w:val="00254CAC"/>
    <w:rsid w:val="00254ED2"/>
    <w:rsid w:val="00261D05"/>
    <w:rsid w:val="0026552D"/>
    <w:rsid w:val="00266B7A"/>
    <w:rsid w:val="00272099"/>
    <w:rsid w:val="0027218B"/>
    <w:rsid w:val="00275EE2"/>
    <w:rsid w:val="002769EA"/>
    <w:rsid w:val="002800C4"/>
    <w:rsid w:val="00284C2D"/>
    <w:rsid w:val="00284E91"/>
    <w:rsid w:val="00287238"/>
    <w:rsid w:val="00287A07"/>
    <w:rsid w:val="00290132"/>
    <w:rsid w:val="00292912"/>
    <w:rsid w:val="00292E62"/>
    <w:rsid w:val="002955BD"/>
    <w:rsid w:val="002A00FF"/>
    <w:rsid w:val="002A0537"/>
    <w:rsid w:val="002A4517"/>
    <w:rsid w:val="002B0204"/>
    <w:rsid w:val="002B1666"/>
    <w:rsid w:val="002B2484"/>
    <w:rsid w:val="002B264A"/>
    <w:rsid w:val="002B33B3"/>
    <w:rsid w:val="002B3458"/>
    <w:rsid w:val="002B48DD"/>
    <w:rsid w:val="002B6B2B"/>
    <w:rsid w:val="002C1623"/>
    <w:rsid w:val="002C1D91"/>
    <w:rsid w:val="002C6E05"/>
    <w:rsid w:val="002C79B5"/>
    <w:rsid w:val="002D0773"/>
    <w:rsid w:val="002D0B28"/>
    <w:rsid w:val="002D5F73"/>
    <w:rsid w:val="002E22CF"/>
    <w:rsid w:val="002E3C1D"/>
    <w:rsid w:val="002E40C7"/>
    <w:rsid w:val="002E4D4A"/>
    <w:rsid w:val="002E5ECF"/>
    <w:rsid w:val="002E77BE"/>
    <w:rsid w:val="002F0AEA"/>
    <w:rsid w:val="002F26C4"/>
    <w:rsid w:val="00300866"/>
    <w:rsid w:val="00302381"/>
    <w:rsid w:val="00303CDF"/>
    <w:rsid w:val="00304823"/>
    <w:rsid w:val="00305AB5"/>
    <w:rsid w:val="00307CBD"/>
    <w:rsid w:val="00312C4C"/>
    <w:rsid w:val="00314070"/>
    <w:rsid w:val="003150C2"/>
    <w:rsid w:val="00317AC2"/>
    <w:rsid w:val="00321CB6"/>
    <w:rsid w:val="003324F0"/>
    <w:rsid w:val="00340CEA"/>
    <w:rsid w:val="003434CB"/>
    <w:rsid w:val="00344938"/>
    <w:rsid w:val="00344A77"/>
    <w:rsid w:val="0034501F"/>
    <w:rsid w:val="0034736C"/>
    <w:rsid w:val="003508C6"/>
    <w:rsid w:val="003545C1"/>
    <w:rsid w:val="00356D43"/>
    <w:rsid w:val="003600ED"/>
    <w:rsid w:val="00360804"/>
    <w:rsid w:val="003612A1"/>
    <w:rsid w:val="00370BC7"/>
    <w:rsid w:val="00371ACA"/>
    <w:rsid w:val="00372E5D"/>
    <w:rsid w:val="00381D1E"/>
    <w:rsid w:val="00383E48"/>
    <w:rsid w:val="00386DEE"/>
    <w:rsid w:val="00387262"/>
    <w:rsid w:val="0039122A"/>
    <w:rsid w:val="00396B93"/>
    <w:rsid w:val="00397090"/>
    <w:rsid w:val="003A0E1F"/>
    <w:rsid w:val="003A187A"/>
    <w:rsid w:val="003A2979"/>
    <w:rsid w:val="003A5F16"/>
    <w:rsid w:val="003B1620"/>
    <w:rsid w:val="003B3801"/>
    <w:rsid w:val="003B51B7"/>
    <w:rsid w:val="003C1541"/>
    <w:rsid w:val="003C2658"/>
    <w:rsid w:val="003C3661"/>
    <w:rsid w:val="003C52AC"/>
    <w:rsid w:val="003C544C"/>
    <w:rsid w:val="003C55BA"/>
    <w:rsid w:val="003C63D1"/>
    <w:rsid w:val="003D2F29"/>
    <w:rsid w:val="003D5D02"/>
    <w:rsid w:val="003D6D85"/>
    <w:rsid w:val="003D71F1"/>
    <w:rsid w:val="003E006D"/>
    <w:rsid w:val="003E097F"/>
    <w:rsid w:val="003E19ED"/>
    <w:rsid w:val="003E1B37"/>
    <w:rsid w:val="003E41B9"/>
    <w:rsid w:val="003E519E"/>
    <w:rsid w:val="003E5EB6"/>
    <w:rsid w:val="003E5ED1"/>
    <w:rsid w:val="003E6BEC"/>
    <w:rsid w:val="003F59D7"/>
    <w:rsid w:val="003F5C3A"/>
    <w:rsid w:val="00400096"/>
    <w:rsid w:val="00400C93"/>
    <w:rsid w:val="00401334"/>
    <w:rsid w:val="00401F50"/>
    <w:rsid w:val="00403716"/>
    <w:rsid w:val="004146ED"/>
    <w:rsid w:val="00414C1B"/>
    <w:rsid w:val="00420C29"/>
    <w:rsid w:val="00422ED1"/>
    <w:rsid w:val="00423213"/>
    <w:rsid w:val="004262DA"/>
    <w:rsid w:val="00426FC8"/>
    <w:rsid w:val="00431594"/>
    <w:rsid w:val="00431815"/>
    <w:rsid w:val="004323BA"/>
    <w:rsid w:val="0043520F"/>
    <w:rsid w:val="004365D9"/>
    <w:rsid w:val="00437FA3"/>
    <w:rsid w:val="004404F0"/>
    <w:rsid w:val="00446782"/>
    <w:rsid w:val="00446F34"/>
    <w:rsid w:val="00452FD1"/>
    <w:rsid w:val="0045650B"/>
    <w:rsid w:val="004567BC"/>
    <w:rsid w:val="00464DC7"/>
    <w:rsid w:val="00465D93"/>
    <w:rsid w:val="00465F5B"/>
    <w:rsid w:val="00466F00"/>
    <w:rsid w:val="00467175"/>
    <w:rsid w:val="004671CC"/>
    <w:rsid w:val="004672B1"/>
    <w:rsid w:val="00470C36"/>
    <w:rsid w:val="00476E62"/>
    <w:rsid w:val="004801B8"/>
    <w:rsid w:val="00484E18"/>
    <w:rsid w:val="004879DB"/>
    <w:rsid w:val="00491307"/>
    <w:rsid w:val="00497374"/>
    <w:rsid w:val="004A25C0"/>
    <w:rsid w:val="004A267D"/>
    <w:rsid w:val="004A399A"/>
    <w:rsid w:val="004A5D6B"/>
    <w:rsid w:val="004A730A"/>
    <w:rsid w:val="004B03F5"/>
    <w:rsid w:val="004B0CD5"/>
    <w:rsid w:val="004B31E1"/>
    <w:rsid w:val="004B5EFB"/>
    <w:rsid w:val="004C242E"/>
    <w:rsid w:val="004C510F"/>
    <w:rsid w:val="004C5E7B"/>
    <w:rsid w:val="004C7AF2"/>
    <w:rsid w:val="004D04BB"/>
    <w:rsid w:val="004D0E15"/>
    <w:rsid w:val="004D18FB"/>
    <w:rsid w:val="004D51C5"/>
    <w:rsid w:val="004D6066"/>
    <w:rsid w:val="004D7CF3"/>
    <w:rsid w:val="004E117E"/>
    <w:rsid w:val="004E181D"/>
    <w:rsid w:val="004E1820"/>
    <w:rsid w:val="004E36B0"/>
    <w:rsid w:val="004E497D"/>
    <w:rsid w:val="004E68EC"/>
    <w:rsid w:val="004E7462"/>
    <w:rsid w:val="004F1C45"/>
    <w:rsid w:val="004F3BC0"/>
    <w:rsid w:val="004F7D6E"/>
    <w:rsid w:val="00500B73"/>
    <w:rsid w:val="005014D7"/>
    <w:rsid w:val="00503458"/>
    <w:rsid w:val="005040F2"/>
    <w:rsid w:val="0050461D"/>
    <w:rsid w:val="00512573"/>
    <w:rsid w:val="0051400C"/>
    <w:rsid w:val="005156A7"/>
    <w:rsid w:val="005171C2"/>
    <w:rsid w:val="0052032B"/>
    <w:rsid w:val="00523635"/>
    <w:rsid w:val="0052487E"/>
    <w:rsid w:val="00525079"/>
    <w:rsid w:val="00530CEE"/>
    <w:rsid w:val="00536133"/>
    <w:rsid w:val="00541588"/>
    <w:rsid w:val="005423D1"/>
    <w:rsid w:val="00542B93"/>
    <w:rsid w:val="005452C2"/>
    <w:rsid w:val="00545675"/>
    <w:rsid w:val="00546B88"/>
    <w:rsid w:val="005506ED"/>
    <w:rsid w:val="00554591"/>
    <w:rsid w:val="0055696E"/>
    <w:rsid w:val="00560A64"/>
    <w:rsid w:val="00561E3C"/>
    <w:rsid w:val="005637F6"/>
    <w:rsid w:val="00564AFA"/>
    <w:rsid w:val="00567BBD"/>
    <w:rsid w:val="0057399A"/>
    <w:rsid w:val="005837FE"/>
    <w:rsid w:val="00584BE0"/>
    <w:rsid w:val="005908C3"/>
    <w:rsid w:val="00591C31"/>
    <w:rsid w:val="005949A4"/>
    <w:rsid w:val="005958B2"/>
    <w:rsid w:val="005A156E"/>
    <w:rsid w:val="005A15DC"/>
    <w:rsid w:val="005A3D18"/>
    <w:rsid w:val="005A606B"/>
    <w:rsid w:val="005A6F0F"/>
    <w:rsid w:val="005A759E"/>
    <w:rsid w:val="005A7DC0"/>
    <w:rsid w:val="005B0247"/>
    <w:rsid w:val="005C17A8"/>
    <w:rsid w:val="005C2AEC"/>
    <w:rsid w:val="005C2E1D"/>
    <w:rsid w:val="005E035E"/>
    <w:rsid w:val="005E0418"/>
    <w:rsid w:val="005E0932"/>
    <w:rsid w:val="005E148F"/>
    <w:rsid w:val="005E16D8"/>
    <w:rsid w:val="005E2C0E"/>
    <w:rsid w:val="005E5A27"/>
    <w:rsid w:val="005F0698"/>
    <w:rsid w:val="005F5D36"/>
    <w:rsid w:val="005F75CA"/>
    <w:rsid w:val="005F78CF"/>
    <w:rsid w:val="00600296"/>
    <w:rsid w:val="0060088A"/>
    <w:rsid w:val="00601930"/>
    <w:rsid w:val="006019CC"/>
    <w:rsid w:val="006026E1"/>
    <w:rsid w:val="00603260"/>
    <w:rsid w:val="006039D7"/>
    <w:rsid w:val="006043EC"/>
    <w:rsid w:val="00604BCA"/>
    <w:rsid w:val="00610485"/>
    <w:rsid w:val="00611D7C"/>
    <w:rsid w:val="00614CBB"/>
    <w:rsid w:val="00614DDA"/>
    <w:rsid w:val="00621087"/>
    <w:rsid w:val="00624216"/>
    <w:rsid w:val="00624DCE"/>
    <w:rsid w:val="006265F7"/>
    <w:rsid w:val="00626C11"/>
    <w:rsid w:val="006310D7"/>
    <w:rsid w:val="00631830"/>
    <w:rsid w:val="00631ECF"/>
    <w:rsid w:val="00632E2B"/>
    <w:rsid w:val="00633AD3"/>
    <w:rsid w:val="006367B9"/>
    <w:rsid w:val="006378DF"/>
    <w:rsid w:val="00642C29"/>
    <w:rsid w:val="006432CC"/>
    <w:rsid w:val="00647C63"/>
    <w:rsid w:val="00647E69"/>
    <w:rsid w:val="00653246"/>
    <w:rsid w:val="006532F4"/>
    <w:rsid w:val="00657237"/>
    <w:rsid w:val="00660703"/>
    <w:rsid w:val="00661663"/>
    <w:rsid w:val="00665E77"/>
    <w:rsid w:val="006674B5"/>
    <w:rsid w:val="00667A05"/>
    <w:rsid w:val="00670286"/>
    <w:rsid w:val="00670ABF"/>
    <w:rsid w:val="00670BEF"/>
    <w:rsid w:val="0067259F"/>
    <w:rsid w:val="00675AC3"/>
    <w:rsid w:val="006772AC"/>
    <w:rsid w:val="006779C5"/>
    <w:rsid w:val="00677AFB"/>
    <w:rsid w:val="006823EE"/>
    <w:rsid w:val="00685521"/>
    <w:rsid w:val="00687814"/>
    <w:rsid w:val="006A3B2B"/>
    <w:rsid w:val="006A42F8"/>
    <w:rsid w:val="006A4337"/>
    <w:rsid w:val="006A47C2"/>
    <w:rsid w:val="006A70A7"/>
    <w:rsid w:val="006B0EE2"/>
    <w:rsid w:val="006B1B7F"/>
    <w:rsid w:val="006B438C"/>
    <w:rsid w:val="006B5248"/>
    <w:rsid w:val="006B58BA"/>
    <w:rsid w:val="006C643D"/>
    <w:rsid w:val="006C7483"/>
    <w:rsid w:val="006C7C53"/>
    <w:rsid w:val="006D0977"/>
    <w:rsid w:val="006D0A22"/>
    <w:rsid w:val="006D101B"/>
    <w:rsid w:val="006D146D"/>
    <w:rsid w:val="006D4A79"/>
    <w:rsid w:val="006D517A"/>
    <w:rsid w:val="006D772D"/>
    <w:rsid w:val="006D7B80"/>
    <w:rsid w:val="006E0835"/>
    <w:rsid w:val="006E151E"/>
    <w:rsid w:val="006E43CB"/>
    <w:rsid w:val="006E687F"/>
    <w:rsid w:val="006F4F8B"/>
    <w:rsid w:val="006F6394"/>
    <w:rsid w:val="006F6961"/>
    <w:rsid w:val="0070278E"/>
    <w:rsid w:val="00706B88"/>
    <w:rsid w:val="0071194D"/>
    <w:rsid w:val="007120EE"/>
    <w:rsid w:val="007148D3"/>
    <w:rsid w:val="007148DC"/>
    <w:rsid w:val="00717D10"/>
    <w:rsid w:val="0072191E"/>
    <w:rsid w:val="00724962"/>
    <w:rsid w:val="00725B3A"/>
    <w:rsid w:val="00727E5D"/>
    <w:rsid w:val="00730889"/>
    <w:rsid w:val="00732A35"/>
    <w:rsid w:val="00732C06"/>
    <w:rsid w:val="00734327"/>
    <w:rsid w:val="007378E2"/>
    <w:rsid w:val="00737A64"/>
    <w:rsid w:val="00752786"/>
    <w:rsid w:val="0075327D"/>
    <w:rsid w:val="007535D5"/>
    <w:rsid w:val="00753D49"/>
    <w:rsid w:val="00754AB6"/>
    <w:rsid w:val="00761173"/>
    <w:rsid w:val="007622BA"/>
    <w:rsid w:val="00765945"/>
    <w:rsid w:val="00767D41"/>
    <w:rsid w:val="00772D77"/>
    <w:rsid w:val="00774A2F"/>
    <w:rsid w:val="007754D8"/>
    <w:rsid w:val="00777A3F"/>
    <w:rsid w:val="00783379"/>
    <w:rsid w:val="00783972"/>
    <w:rsid w:val="00783CF3"/>
    <w:rsid w:val="0078419C"/>
    <w:rsid w:val="00784631"/>
    <w:rsid w:val="007862E8"/>
    <w:rsid w:val="00787B78"/>
    <w:rsid w:val="0079051C"/>
    <w:rsid w:val="00793316"/>
    <w:rsid w:val="0079410B"/>
    <w:rsid w:val="00796A08"/>
    <w:rsid w:val="00796AFC"/>
    <w:rsid w:val="007A143A"/>
    <w:rsid w:val="007A170C"/>
    <w:rsid w:val="007B01E1"/>
    <w:rsid w:val="007B02AF"/>
    <w:rsid w:val="007B054C"/>
    <w:rsid w:val="007B084F"/>
    <w:rsid w:val="007B117F"/>
    <w:rsid w:val="007B2670"/>
    <w:rsid w:val="007B5D73"/>
    <w:rsid w:val="007B7438"/>
    <w:rsid w:val="007C00D9"/>
    <w:rsid w:val="007C0A24"/>
    <w:rsid w:val="007C3F57"/>
    <w:rsid w:val="007D0BC1"/>
    <w:rsid w:val="007D24F3"/>
    <w:rsid w:val="007D273E"/>
    <w:rsid w:val="007D3511"/>
    <w:rsid w:val="007D6654"/>
    <w:rsid w:val="007E54D7"/>
    <w:rsid w:val="007E5F93"/>
    <w:rsid w:val="007E6925"/>
    <w:rsid w:val="007E6D1D"/>
    <w:rsid w:val="007E7CFD"/>
    <w:rsid w:val="007F12FB"/>
    <w:rsid w:val="007F1792"/>
    <w:rsid w:val="007F19EC"/>
    <w:rsid w:val="007F6116"/>
    <w:rsid w:val="007F643C"/>
    <w:rsid w:val="007F64FC"/>
    <w:rsid w:val="007F737A"/>
    <w:rsid w:val="008014A6"/>
    <w:rsid w:val="00804DEB"/>
    <w:rsid w:val="008074F7"/>
    <w:rsid w:val="00810253"/>
    <w:rsid w:val="0081066D"/>
    <w:rsid w:val="00814205"/>
    <w:rsid w:val="00814A27"/>
    <w:rsid w:val="008277B3"/>
    <w:rsid w:val="008310B7"/>
    <w:rsid w:val="00834AC0"/>
    <w:rsid w:val="008355C8"/>
    <w:rsid w:val="0083749D"/>
    <w:rsid w:val="00841C20"/>
    <w:rsid w:val="0084354E"/>
    <w:rsid w:val="00844EA0"/>
    <w:rsid w:val="00854DCC"/>
    <w:rsid w:val="008602E1"/>
    <w:rsid w:val="00861BFB"/>
    <w:rsid w:val="0086506E"/>
    <w:rsid w:val="0086587D"/>
    <w:rsid w:val="00866595"/>
    <w:rsid w:val="00870393"/>
    <w:rsid w:val="00872CC4"/>
    <w:rsid w:val="00872E9C"/>
    <w:rsid w:val="00874E88"/>
    <w:rsid w:val="0088234A"/>
    <w:rsid w:val="008843DA"/>
    <w:rsid w:val="00885C43"/>
    <w:rsid w:val="008870B2"/>
    <w:rsid w:val="0088778A"/>
    <w:rsid w:val="00890F5A"/>
    <w:rsid w:val="00892AD3"/>
    <w:rsid w:val="00892B87"/>
    <w:rsid w:val="008931C7"/>
    <w:rsid w:val="008947FB"/>
    <w:rsid w:val="008A082D"/>
    <w:rsid w:val="008A2CE7"/>
    <w:rsid w:val="008A3811"/>
    <w:rsid w:val="008A3DBC"/>
    <w:rsid w:val="008A55E3"/>
    <w:rsid w:val="008A63A8"/>
    <w:rsid w:val="008A6726"/>
    <w:rsid w:val="008B2C7B"/>
    <w:rsid w:val="008B34A5"/>
    <w:rsid w:val="008C0AD8"/>
    <w:rsid w:val="008C4500"/>
    <w:rsid w:val="008C5735"/>
    <w:rsid w:val="008C5A0B"/>
    <w:rsid w:val="008C5A84"/>
    <w:rsid w:val="008D506D"/>
    <w:rsid w:val="008D60EA"/>
    <w:rsid w:val="008D6CCD"/>
    <w:rsid w:val="008D7B05"/>
    <w:rsid w:val="008E0E9F"/>
    <w:rsid w:val="008E0F0F"/>
    <w:rsid w:val="008E1615"/>
    <w:rsid w:val="008E226D"/>
    <w:rsid w:val="008E3F8C"/>
    <w:rsid w:val="008E70B2"/>
    <w:rsid w:val="008E70F4"/>
    <w:rsid w:val="008E7AB2"/>
    <w:rsid w:val="008F0DB5"/>
    <w:rsid w:val="008F2A5F"/>
    <w:rsid w:val="008F5412"/>
    <w:rsid w:val="008F7231"/>
    <w:rsid w:val="0090076C"/>
    <w:rsid w:val="009020AA"/>
    <w:rsid w:val="009026DD"/>
    <w:rsid w:val="0090377D"/>
    <w:rsid w:val="00904B03"/>
    <w:rsid w:val="00905383"/>
    <w:rsid w:val="00906D0A"/>
    <w:rsid w:val="0090784A"/>
    <w:rsid w:val="0091505A"/>
    <w:rsid w:val="00915647"/>
    <w:rsid w:val="009167F1"/>
    <w:rsid w:val="00917DE4"/>
    <w:rsid w:val="00921665"/>
    <w:rsid w:val="00921A1E"/>
    <w:rsid w:val="0092329A"/>
    <w:rsid w:val="00926F37"/>
    <w:rsid w:val="009338B7"/>
    <w:rsid w:val="00941599"/>
    <w:rsid w:val="009420A2"/>
    <w:rsid w:val="00942910"/>
    <w:rsid w:val="00943305"/>
    <w:rsid w:val="00945068"/>
    <w:rsid w:val="009461AB"/>
    <w:rsid w:val="0094679C"/>
    <w:rsid w:val="0095115B"/>
    <w:rsid w:val="00953383"/>
    <w:rsid w:val="00953505"/>
    <w:rsid w:val="00954477"/>
    <w:rsid w:val="00955DAF"/>
    <w:rsid w:val="00970828"/>
    <w:rsid w:val="00980A11"/>
    <w:rsid w:val="00981A95"/>
    <w:rsid w:val="00984E96"/>
    <w:rsid w:val="00986C94"/>
    <w:rsid w:val="0099136D"/>
    <w:rsid w:val="009956C7"/>
    <w:rsid w:val="00997533"/>
    <w:rsid w:val="009A080D"/>
    <w:rsid w:val="009A444A"/>
    <w:rsid w:val="009A4F82"/>
    <w:rsid w:val="009B1312"/>
    <w:rsid w:val="009B69D3"/>
    <w:rsid w:val="009C3A6C"/>
    <w:rsid w:val="009C5FE0"/>
    <w:rsid w:val="009C7921"/>
    <w:rsid w:val="009D1363"/>
    <w:rsid w:val="009D2EF3"/>
    <w:rsid w:val="009D7B56"/>
    <w:rsid w:val="009E64BA"/>
    <w:rsid w:val="009E76B2"/>
    <w:rsid w:val="009F02F7"/>
    <w:rsid w:val="009F545B"/>
    <w:rsid w:val="00A00D49"/>
    <w:rsid w:val="00A01779"/>
    <w:rsid w:val="00A07AF1"/>
    <w:rsid w:val="00A1144D"/>
    <w:rsid w:val="00A222BF"/>
    <w:rsid w:val="00A26054"/>
    <w:rsid w:val="00A26216"/>
    <w:rsid w:val="00A27C80"/>
    <w:rsid w:val="00A30A04"/>
    <w:rsid w:val="00A32002"/>
    <w:rsid w:val="00A32AF8"/>
    <w:rsid w:val="00A364CC"/>
    <w:rsid w:val="00A400E0"/>
    <w:rsid w:val="00A4387A"/>
    <w:rsid w:val="00A51AA1"/>
    <w:rsid w:val="00A52620"/>
    <w:rsid w:val="00A52649"/>
    <w:rsid w:val="00A53000"/>
    <w:rsid w:val="00A53C6D"/>
    <w:rsid w:val="00A56EE3"/>
    <w:rsid w:val="00A572A4"/>
    <w:rsid w:val="00A5782B"/>
    <w:rsid w:val="00A63777"/>
    <w:rsid w:val="00A63A90"/>
    <w:rsid w:val="00A652D6"/>
    <w:rsid w:val="00A660EB"/>
    <w:rsid w:val="00A7021C"/>
    <w:rsid w:val="00A733EC"/>
    <w:rsid w:val="00A751C5"/>
    <w:rsid w:val="00A8387C"/>
    <w:rsid w:val="00A84873"/>
    <w:rsid w:val="00A84B9E"/>
    <w:rsid w:val="00A86204"/>
    <w:rsid w:val="00A864CE"/>
    <w:rsid w:val="00A869FF"/>
    <w:rsid w:val="00A87993"/>
    <w:rsid w:val="00A87FCE"/>
    <w:rsid w:val="00A907A9"/>
    <w:rsid w:val="00A949B5"/>
    <w:rsid w:val="00AA149E"/>
    <w:rsid w:val="00AA1854"/>
    <w:rsid w:val="00AA231D"/>
    <w:rsid w:val="00AA3D4D"/>
    <w:rsid w:val="00AA686F"/>
    <w:rsid w:val="00AA7C99"/>
    <w:rsid w:val="00AB19DC"/>
    <w:rsid w:val="00AB1F7D"/>
    <w:rsid w:val="00AB4D8A"/>
    <w:rsid w:val="00AB5701"/>
    <w:rsid w:val="00AB6AF3"/>
    <w:rsid w:val="00AB6CF7"/>
    <w:rsid w:val="00AB74B4"/>
    <w:rsid w:val="00AC1AAC"/>
    <w:rsid w:val="00AC5452"/>
    <w:rsid w:val="00AD392F"/>
    <w:rsid w:val="00AD55FC"/>
    <w:rsid w:val="00AF05FB"/>
    <w:rsid w:val="00AF1DEE"/>
    <w:rsid w:val="00AF3F0D"/>
    <w:rsid w:val="00AF460B"/>
    <w:rsid w:val="00AF4A71"/>
    <w:rsid w:val="00AF56C5"/>
    <w:rsid w:val="00B01014"/>
    <w:rsid w:val="00B04CA6"/>
    <w:rsid w:val="00B05BCF"/>
    <w:rsid w:val="00B072CB"/>
    <w:rsid w:val="00B07BEA"/>
    <w:rsid w:val="00B11638"/>
    <w:rsid w:val="00B20210"/>
    <w:rsid w:val="00B23147"/>
    <w:rsid w:val="00B23E9D"/>
    <w:rsid w:val="00B274AD"/>
    <w:rsid w:val="00B30016"/>
    <w:rsid w:val="00B321D1"/>
    <w:rsid w:val="00B32BD6"/>
    <w:rsid w:val="00B3735E"/>
    <w:rsid w:val="00B37DAA"/>
    <w:rsid w:val="00B414D0"/>
    <w:rsid w:val="00B41566"/>
    <w:rsid w:val="00B46E02"/>
    <w:rsid w:val="00B4756D"/>
    <w:rsid w:val="00B5185C"/>
    <w:rsid w:val="00B52FEA"/>
    <w:rsid w:val="00B61909"/>
    <w:rsid w:val="00B62FE3"/>
    <w:rsid w:val="00B63D3B"/>
    <w:rsid w:val="00B645FC"/>
    <w:rsid w:val="00B6563C"/>
    <w:rsid w:val="00B660C9"/>
    <w:rsid w:val="00B66158"/>
    <w:rsid w:val="00B73B97"/>
    <w:rsid w:val="00B771AC"/>
    <w:rsid w:val="00B77B82"/>
    <w:rsid w:val="00B80839"/>
    <w:rsid w:val="00B815F5"/>
    <w:rsid w:val="00B81EB6"/>
    <w:rsid w:val="00B83419"/>
    <w:rsid w:val="00B83C0B"/>
    <w:rsid w:val="00B847C9"/>
    <w:rsid w:val="00B86868"/>
    <w:rsid w:val="00B874D6"/>
    <w:rsid w:val="00B91636"/>
    <w:rsid w:val="00B91FE0"/>
    <w:rsid w:val="00B971FE"/>
    <w:rsid w:val="00BB2707"/>
    <w:rsid w:val="00BB480C"/>
    <w:rsid w:val="00BB4CFA"/>
    <w:rsid w:val="00BB78D8"/>
    <w:rsid w:val="00BB7A3D"/>
    <w:rsid w:val="00BC1EC7"/>
    <w:rsid w:val="00BC3938"/>
    <w:rsid w:val="00BC4486"/>
    <w:rsid w:val="00BC69ED"/>
    <w:rsid w:val="00BC6E74"/>
    <w:rsid w:val="00BD3C3F"/>
    <w:rsid w:val="00BD477F"/>
    <w:rsid w:val="00BD4EEB"/>
    <w:rsid w:val="00BD6560"/>
    <w:rsid w:val="00BE08EF"/>
    <w:rsid w:val="00BE0D4A"/>
    <w:rsid w:val="00BE2126"/>
    <w:rsid w:val="00BE435B"/>
    <w:rsid w:val="00BE46AE"/>
    <w:rsid w:val="00BF2C16"/>
    <w:rsid w:val="00BF4D8A"/>
    <w:rsid w:val="00C014C4"/>
    <w:rsid w:val="00C10663"/>
    <w:rsid w:val="00C1384E"/>
    <w:rsid w:val="00C14631"/>
    <w:rsid w:val="00C14963"/>
    <w:rsid w:val="00C168D5"/>
    <w:rsid w:val="00C22EE3"/>
    <w:rsid w:val="00C24890"/>
    <w:rsid w:val="00C25EC2"/>
    <w:rsid w:val="00C27D2A"/>
    <w:rsid w:val="00C344A1"/>
    <w:rsid w:val="00C34844"/>
    <w:rsid w:val="00C369C4"/>
    <w:rsid w:val="00C36F90"/>
    <w:rsid w:val="00C461E2"/>
    <w:rsid w:val="00C46B2D"/>
    <w:rsid w:val="00C511E2"/>
    <w:rsid w:val="00C51E84"/>
    <w:rsid w:val="00C52B9B"/>
    <w:rsid w:val="00C55755"/>
    <w:rsid w:val="00C55AB5"/>
    <w:rsid w:val="00C60A79"/>
    <w:rsid w:val="00C6306F"/>
    <w:rsid w:val="00C7300D"/>
    <w:rsid w:val="00C73781"/>
    <w:rsid w:val="00C81234"/>
    <w:rsid w:val="00C85629"/>
    <w:rsid w:val="00C90730"/>
    <w:rsid w:val="00C90780"/>
    <w:rsid w:val="00C9114E"/>
    <w:rsid w:val="00C9268E"/>
    <w:rsid w:val="00C93300"/>
    <w:rsid w:val="00C94407"/>
    <w:rsid w:val="00C9782A"/>
    <w:rsid w:val="00CA025A"/>
    <w:rsid w:val="00CA2434"/>
    <w:rsid w:val="00CA30F6"/>
    <w:rsid w:val="00CB0196"/>
    <w:rsid w:val="00CB4711"/>
    <w:rsid w:val="00CB54A6"/>
    <w:rsid w:val="00CB5E1E"/>
    <w:rsid w:val="00CC1F49"/>
    <w:rsid w:val="00CC249F"/>
    <w:rsid w:val="00CC28D2"/>
    <w:rsid w:val="00CC356A"/>
    <w:rsid w:val="00CC44A6"/>
    <w:rsid w:val="00CC471B"/>
    <w:rsid w:val="00CC60AC"/>
    <w:rsid w:val="00CC6B69"/>
    <w:rsid w:val="00CC764D"/>
    <w:rsid w:val="00CD2487"/>
    <w:rsid w:val="00CD371C"/>
    <w:rsid w:val="00CD482D"/>
    <w:rsid w:val="00CD6E8E"/>
    <w:rsid w:val="00CD7EEE"/>
    <w:rsid w:val="00CE2C56"/>
    <w:rsid w:val="00CE6F65"/>
    <w:rsid w:val="00CE7445"/>
    <w:rsid w:val="00CF1D52"/>
    <w:rsid w:val="00CF6841"/>
    <w:rsid w:val="00CF6A14"/>
    <w:rsid w:val="00D02B6B"/>
    <w:rsid w:val="00D06F74"/>
    <w:rsid w:val="00D10A18"/>
    <w:rsid w:val="00D10A5A"/>
    <w:rsid w:val="00D11799"/>
    <w:rsid w:val="00D13431"/>
    <w:rsid w:val="00D15909"/>
    <w:rsid w:val="00D174AB"/>
    <w:rsid w:val="00D2005A"/>
    <w:rsid w:val="00D20E4B"/>
    <w:rsid w:val="00D23C8A"/>
    <w:rsid w:val="00D24AB6"/>
    <w:rsid w:val="00D251D1"/>
    <w:rsid w:val="00D25FDC"/>
    <w:rsid w:val="00D30924"/>
    <w:rsid w:val="00D3108A"/>
    <w:rsid w:val="00D340A4"/>
    <w:rsid w:val="00D37039"/>
    <w:rsid w:val="00D37980"/>
    <w:rsid w:val="00D37B46"/>
    <w:rsid w:val="00D42289"/>
    <w:rsid w:val="00D43B32"/>
    <w:rsid w:val="00D44103"/>
    <w:rsid w:val="00D52260"/>
    <w:rsid w:val="00D53124"/>
    <w:rsid w:val="00D54BC5"/>
    <w:rsid w:val="00D5555A"/>
    <w:rsid w:val="00D6147A"/>
    <w:rsid w:val="00D618E4"/>
    <w:rsid w:val="00D63B5F"/>
    <w:rsid w:val="00D642DE"/>
    <w:rsid w:val="00D64C9D"/>
    <w:rsid w:val="00D6518A"/>
    <w:rsid w:val="00D65955"/>
    <w:rsid w:val="00D65993"/>
    <w:rsid w:val="00D674BA"/>
    <w:rsid w:val="00D752CD"/>
    <w:rsid w:val="00D75458"/>
    <w:rsid w:val="00D76547"/>
    <w:rsid w:val="00D83171"/>
    <w:rsid w:val="00D843EC"/>
    <w:rsid w:val="00D85FF3"/>
    <w:rsid w:val="00D93F61"/>
    <w:rsid w:val="00D9448E"/>
    <w:rsid w:val="00D94C56"/>
    <w:rsid w:val="00D95248"/>
    <w:rsid w:val="00D9725B"/>
    <w:rsid w:val="00DA16DE"/>
    <w:rsid w:val="00DA3042"/>
    <w:rsid w:val="00DA36FD"/>
    <w:rsid w:val="00DA3C98"/>
    <w:rsid w:val="00DB2C88"/>
    <w:rsid w:val="00DB44C4"/>
    <w:rsid w:val="00DB466F"/>
    <w:rsid w:val="00DB706E"/>
    <w:rsid w:val="00DC1167"/>
    <w:rsid w:val="00DC1736"/>
    <w:rsid w:val="00DC2E45"/>
    <w:rsid w:val="00DD0E6B"/>
    <w:rsid w:val="00DD1594"/>
    <w:rsid w:val="00DD5DDA"/>
    <w:rsid w:val="00DE239D"/>
    <w:rsid w:val="00DE2430"/>
    <w:rsid w:val="00DE2644"/>
    <w:rsid w:val="00DE4DC7"/>
    <w:rsid w:val="00DE52BF"/>
    <w:rsid w:val="00DF0AD8"/>
    <w:rsid w:val="00DF3B2A"/>
    <w:rsid w:val="00DF4B39"/>
    <w:rsid w:val="00DF6506"/>
    <w:rsid w:val="00E111C4"/>
    <w:rsid w:val="00E156BF"/>
    <w:rsid w:val="00E2096E"/>
    <w:rsid w:val="00E22F1D"/>
    <w:rsid w:val="00E238C2"/>
    <w:rsid w:val="00E267A6"/>
    <w:rsid w:val="00E27235"/>
    <w:rsid w:val="00E30A9B"/>
    <w:rsid w:val="00E4495B"/>
    <w:rsid w:val="00E45E77"/>
    <w:rsid w:val="00E4639C"/>
    <w:rsid w:val="00E520CA"/>
    <w:rsid w:val="00E524CA"/>
    <w:rsid w:val="00E600DA"/>
    <w:rsid w:val="00E6141E"/>
    <w:rsid w:val="00E64E90"/>
    <w:rsid w:val="00E666DE"/>
    <w:rsid w:val="00E814BB"/>
    <w:rsid w:val="00E82E13"/>
    <w:rsid w:val="00E84615"/>
    <w:rsid w:val="00E848BF"/>
    <w:rsid w:val="00E85C1C"/>
    <w:rsid w:val="00E869D2"/>
    <w:rsid w:val="00E86E20"/>
    <w:rsid w:val="00E97110"/>
    <w:rsid w:val="00E9768E"/>
    <w:rsid w:val="00EA16E2"/>
    <w:rsid w:val="00EA31AA"/>
    <w:rsid w:val="00EA31E7"/>
    <w:rsid w:val="00EA39CC"/>
    <w:rsid w:val="00EA5B55"/>
    <w:rsid w:val="00EA5D16"/>
    <w:rsid w:val="00EA754E"/>
    <w:rsid w:val="00EB21ED"/>
    <w:rsid w:val="00EB2486"/>
    <w:rsid w:val="00EB399C"/>
    <w:rsid w:val="00EB67A2"/>
    <w:rsid w:val="00EB786B"/>
    <w:rsid w:val="00ED44C7"/>
    <w:rsid w:val="00ED4618"/>
    <w:rsid w:val="00ED4A4C"/>
    <w:rsid w:val="00EE404C"/>
    <w:rsid w:val="00EE525E"/>
    <w:rsid w:val="00EF0617"/>
    <w:rsid w:val="00EF32CC"/>
    <w:rsid w:val="00EF4802"/>
    <w:rsid w:val="00F00EC0"/>
    <w:rsid w:val="00F02A09"/>
    <w:rsid w:val="00F0477B"/>
    <w:rsid w:val="00F04A78"/>
    <w:rsid w:val="00F04C1C"/>
    <w:rsid w:val="00F07A3D"/>
    <w:rsid w:val="00F10F80"/>
    <w:rsid w:val="00F148C4"/>
    <w:rsid w:val="00F15471"/>
    <w:rsid w:val="00F21BF6"/>
    <w:rsid w:val="00F23CB8"/>
    <w:rsid w:val="00F24CA5"/>
    <w:rsid w:val="00F2540D"/>
    <w:rsid w:val="00F264CE"/>
    <w:rsid w:val="00F272DC"/>
    <w:rsid w:val="00F317A2"/>
    <w:rsid w:val="00F32F52"/>
    <w:rsid w:val="00F365D1"/>
    <w:rsid w:val="00F36B42"/>
    <w:rsid w:val="00F40DDA"/>
    <w:rsid w:val="00F41485"/>
    <w:rsid w:val="00F430EE"/>
    <w:rsid w:val="00F43EA5"/>
    <w:rsid w:val="00F51B5F"/>
    <w:rsid w:val="00F53980"/>
    <w:rsid w:val="00F53F14"/>
    <w:rsid w:val="00F6211E"/>
    <w:rsid w:val="00F641AE"/>
    <w:rsid w:val="00F6546F"/>
    <w:rsid w:val="00F7073C"/>
    <w:rsid w:val="00F73B3B"/>
    <w:rsid w:val="00F80530"/>
    <w:rsid w:val="00F8322A"/>
    <w:rsid w:val="00F83EB8"/>
    <w:rsid w:val="00F9126C"/>
    <w:rsid w:val="00F92C40"/>
    <w:rsid w:val="00F963B4"/>
    <w:rsid w:val="00F97F9D"/>
    <w:rsid w:val="00FA1FCD"/>
    <w:rsid w:val="00FA2E0C"/>
    <w:rsid w:val="00FA36DC"/>
    <w:rsid w:val="00FA3FC7"/>
    <w:rsid w:val="00FA4F12"/>
    <w:rsid w:val="00FA5197"/>
    <w:rsid w:val="00FA5AE3"/>
    <w:rsid w:val="00FB5AE1"/>
    <w:rsid w:val="00FB62FF"/>
    <w:rsid w:val="00FB79E3"/>
    <w:rsid w:val="00FB7C01"/>
    <w:rsid w:val="00FC1B62"/>
    <w:rsid w:val="00FC20ED"/>
    <w:rsid w:val="00FC24BD"/>
    <w:rsid w:val="00FC5EF5"/>
    <w:rsid w:val="00FC7A92"/>
    <w:rsid w:val="00FD1A9A"/>
    <w:rsid w:val="00FD7298"/>
    <w:rsid w:val="00FD7B12"/>
    <w:rsid w:val="00FE1FC3"/>
    <w:rsid w:val="00FE21A4"/>
    <w:rsid w:val="00FF134B"/>
    <w:rsid w:val="00FF44F3"/>
    <w:rsid w:val="00FF4B0E"/>
    <w:rsid w:val="00FF5BC8"/>
    <w:rsid w:val="00FF684B"/>
    <w:rsid w:val="00FF77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F96EAC5"/>
  <w15:docId w15:val="{188AC72D-55DF-45DE-B5C7-43AD9F3E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40A4"/>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340A4"/>
    <w:rPr>
      <w:u w:val="single"/>
    </w:rPr>
  </w:style>
  <w:style w:type="table" w:customStyle="1" w:styleId="TableNormal1">
    <w:name w:val="Table Normal1"/>
    <w:rsid w:val="00D340A4"/>
    <w:tblPr>
      <w:tblInd w:w="0" w:type="dxa"/>
      <w:tblCellMar>
        <w:top w:w="0" w:type="dxa"/>
        <w:left w:w="0" w:type="dxa"/>
        <w:bottom w:w="0" w:type="dxa"/>
        <w:right w:w="0" w:type="dxa"/>
      </w:tblCellMar>
    </w:tblPr>
  </w:style>
  <w:style w:type="paragraph" w:styleId="En-tte">
    <w:name w:val="header"/>
    <w:rsid w:val="00D340A4"/>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rsid w:val="00D340A4"/>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rsid w:val="00D340A4"/>
    <w:pPr>
      <w:tabs>
        <w:tab w:val="right" w:pos="9020"/>
      </w:tabs>
    </w:pPr>
    <w:rPr>
      <w:rFonts w:ascii="Helvetica" w:eastAsia="Arial Unicode MS" w:hAnsi="Helvetica" w:cs="Arial Unicode MS"/>
      <w:color w:val="000000"/>
      <w:sz w:val="24"/>
      <w:szCs w:val="24"/>
    </w:rPr>
  </w:style>
  <w:style w:type="paragraph" w:customStyle="1" w:styleId="1">
    <w:name w:val="內文1"/>
    <w:rsid w:val="00D340A4"/>
    <w:pPr>
      <w:spacing w:after="200" w:line="276" w:lineRule="auto"/>
    </w:pPr>
    <w:rPr>
      <w:rFonts w:ascii="Calibri" w:eastAsia="Calibri" w:hAnsi="Calibri" w:cs="Calibri"/>
      <w:color w:val="000000"/>
      <w:sz w:val="22"/>
      <w:szCs w:val="22"/>
      <w:u w:color="000000"/>
    </w:rPr>
  </w:style>
  <w:style w:type="paragraph" w:customStyle="1" w:styleId="ListParagraph1">
    <w:name w:val="List Paragraph1"/>
    <w:rsid w:val="00D340A4"/>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sid w:val="00D340A4"/>
    <w:rPr>
      <w:rFonts w:ascii="Helvetica" w:eastAsia="Arial Unicode MS" w:hAnsi="Helvetica" w:cs="Arial Unicode MS"/>
      <w:b/>
      <w:bCs/>
      <w:color w:val="000000"/>
      <w:u w:color="000000"/>
    </w:rPr>
  </w:style>
  <w:style w:type="paragraph" w:customStyle="1" w:styleId="2A">
    <w:name w:val="表格樣式 2 A"/>
    <w:rsid w:val="00D340A4"/>
    <w:rPr>
      <w:rFonts w:ascii="Helvetica" w:eastAsia="Arial Unicode MS" w:hAnsi="Helvetica" w:cs="Arial Unicode MS"/>
      <w:color w:val="000000"/>
      <w:u w:color="000000"/>
    </w:rPr>
  </w:style>
  <w:style w:type="paragraph" w:customStyle="1" w:styleId="A0">
    <w:name w:val="內文 A"/>
    <w:qFormat/>
    <w:rsid w:val="00D340A4"/>
    <w:rPr>
      <w:rFonts w:ascii="Helvetica" w:eastAsia="Arial Unicode MS" w:hAnsi="Helvetica" w:cs="Arial Unicode MS"/>
      <w:color w:val="000000"/>
      <w:sz w:val="22"/>
      <w:szCs w:val="22"/>
      <w:u w:color="000000"/>
    </w:rPr>
  </w:style>
  <w:style w:type="paragraph" w:styleId="NormalWeb">
    <w:name w:val="Normal (Web)"/>
    <w:uiPriority w:val="99"/>
    <w:rsid w:val="00D340A4"/>
    <w:pPr>
      <w:spacing w:after="150"/>
    </w:pPr>
    <w:rPr>
      <w:rFonts w:eastAsia="Arial Unicode MS" w:cs="Arial Unicode MS"/>
      <w:color w:val="000000"/>
      <w:sz w:val="24"/>
      <w:szCs w:val="24"/>
      <w:u w:color="000000"/>
      <w:lang w:val="fr-FR"/>
    </w:rPr>
  </w:style>
  <w:style w:type="paragraph" w:styleId="PrformatHTML">
    <w:name w:val="HTML Preformatted"/>
    <w:rsid w:val="00D3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rsid w:val="00D340A4"/>
    <w:pPr>
      <w:spacing w:after="200" w:line="276" w:lineRule="auto"/>
    </w:pPr>
    <w:rPr>
      <w:rFonts w:ascii="Calibri" w:eastAsia="Calibri" w:hAnsi="Calibri" w:cs="Calibri"/>
      <w:color w:val="000000"/>
      <w:sz w:val="22"/>
      <w:szCs w:val="22"/>
      <w:u w:color="000000"/>
    </w:rPr>
  </w:style>
  <w:style w:type="paragraph" w:customStyle="1" w:styleId="Default">
    <w:name w:val="Default"/>
    <w:rsid w:val="00D340A4"/>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paragraph" w:styleId="Sansinterligne">
    <w:name w:val="No Spacing"/>
    <w:uiPriority w:val="1"/>
    <w:qFormat/>
    <w:rsid w:val="00116E2D"/>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hAnsiTheme="minorHAnsi" w:cstheme="minorBidi"/>
      <w:kern w:val="2"/>
      <w:sz w:val="21"/>
      <w:szCs w:val="22"/>
      <w:bdr w:val="none" w:sz="0" w:space="0" w:color="auto"/>
    </w:rPr>
  </w:style>
  <w:style w:type="table" w:styleId="Grilledutableau">
    <w:name w:val="Table Grid"/>
    <w:basedOn w:val="TableauNormal"/>
    <w:uiPriority w:val="39"/>
    <w:unhideWhenUsed/>
    <w:rsid w:val="00236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66F00"/>
    <w:pPr>
      <w:ind w:firstLineChars="200" w:firstLine="420"/>
    </w:pPr>
  </w:style>
  <w:style w:type="paragraph" w:styleId="Rvision">
    <w:name w:val="Revision"/>
    <w:hidden/>
    <w:uiPriority w:val="99"/>
    <w:semiHidden/>
    <w:rsid w:val="00287A0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customStyle="1" w:styleId="default0">
    <w:name w:val="default"/>
    <w:basedOn w:val="Normal"/>
    <w:rsid w:val="0026552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540">
      <w:bodyDiv w:val="1"/>
      <w:marLeft w:val="0"/>
      <w:marRight w:val="0"/>
      <w:marTop w:val="0"/>
      <w:marBottom w:val="0"/>
      <w:divBdr>
        <w:top w:val="none" w:sz="0" w:space="0" w:color="auto"/>
        <w:left w:val="none" w:sz="0" w:space="0" w:color="auto"/>
        <w:bottom w:val="none" w:sz="0" w:space="0" w:color="auto"/>
        <w:right w:val="none" w:sz="0" w:space="0" w:color="auto"/>
      </w:divBdr>
      <w:divsChild>
        <w:div w:id="1705405294">
          <w:marLeft w:val="0"/>
          <w:marRight w:val="0"/>
          <w:marTop w:val="0"/>
          <w:marBottom w:val="0"/>
          <w:divBdr>
            <w:top w:val="none" w:sz="0" w:space="0" w:color="auto"/>
            <w:left w:val="none" w:sz="0" w:space="0" w:color="auto"/>
            <w:bottom w:val="none" w:sz="0" w:space="0" w:color="auto"/>
            <w:right w:val="none" w:sz="0" w:space="0" w:color="auto"/>
          </w:divBdr>
          <w:divsChild>
            <w:div w:id="1960408555">
              <w:marLeft w:val="0"/>
              <w:marRight w:val="0"/>
              <w:marTop w:val="0"/>
              <w:marBottom w:val="0"/>
              <w:divBdr>
                <w:top w:val="none" w:sz="0" w:space="0" w:color="auto"/>
                <w:left w:val="none" w:sz="0" w:space="0" w:color="auto"/>
                <w:bottom w:val="none" w:sz="0" w:space="0" w:color="auto"/>
                <w:right w:val="none" w:sz="0" w:space="0" w:color="auto"/>
              </w:divBdr>
              <w:divsChild>
                <w:div w:id="5020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3131">
      <w:bodyDiv w:val="1"/>
      <w:marLeft w:val="0"/>
      <w:marRight w:val="0"/>
      <w:marTop w:val="0"/>
      <w:marBottom w:val="0"/>
      <w:divBdr>
        <w:top w:val="none" w:sz="0" w:space="0" w:color="auto"/>
        <w:left w:val="none" w:sz="0" w:space="0" w:color="auto"/>
        <w:bottom w:val="none" w:sz="0" w:space="0" w:color="auto"/>
        <w:right w:val="none" w:sz="0" w:space="0" w:color="auto"/>
      </w:divBdr>
    </w:div>
    <w:div w:id="472409577">
      <w:bodyDiv w:val="1"/>
      <w:marLeft w:val="0"/>
      <w:marRight w:val="0"/>
      <w:marTop w:val="0"/>
      <w:marBottom w:val="0"/>
      <w:divBdr>
        <w:top w:val="none" w:sz="0" w:space="0" w:color="auto"/>
        <w:left w:val="none" w:sz="0" w:space="0" w:color="auto"/>
        <w:bottom w:val="none" w:sz="0" w:space="0" w:color="auto"/>
        <w:right w:val="none" w:sz="0" w:space="0" w:color="auto"/>
      </w:divBdr>
    </w:div>
    <w:div w:id="667947433">
      <w:bodyDiv w:val="1"/>
      <w:marLeft w:val="0"/>
      <w:marRight w:val="0"/>
      <w:marTop w:val="0"/>
      <w:marBottom w:val="0"/>
      <w:divBdr>
        <w:top w:val="none" w:sz="0" w:space="0" w:color="auto"/>
        <w:left w:val="none" w:sz="0" w:space="0" w:color="auto"/>
        <w:bottom w:val="none" w:sz="0" w:space="0" w:color="auto"/>
        <w:right w:val="none" w:sz="0" w:space="0" w:color="auto"/>
      </w:divBdr>
    </w:div>
    <w:div w:id="842936798">
      <w:bodyDiv w:val="1"/>
      <w:marLeft w:val="0"/>
      <w:marRight w:val="0"/>
      <w:marTop w:val="0"/>
      <w:marBottom w:val="0"/>
      <w:divBdr>
        <w:top w:val="none" w:sz="0" w:space="0" w:color="auto"/>
        <w:left w:val="none" w:sz="0" w:space="0" w:color="auto"/>
        <w:bottom w:val="none" w:sz="0" w:space="0" w:color="auto"/>
        <w:right w:val="none" w:sz="0" w:space="0" w:color="auto"/>
      </w:divBdr>
    </w:div>
    <w:div w:id="1343781330">
      <w:bodyDiv w:val="1"/>
      <w:marLeft w:val="0"/>
      <w:marRight w:val="0"/>
      <w:marTop w:val="0"/>
      <w:marBottom w:val="0"/>
      <w:divBdr>
        <w:top w:val="none" w:sz="0" w:space="0" w:color="auto"/>
        <w:left w:val="none" w:sz="0" w:space="0" w:color="auto"/>
        <w:bottom w:val="none" w:sz="0" w:space="0" w:color="auto"/>
        <w:right w:val="none" w:sz="0" w:space="0" w:color="auto"/>
      </w:divBdr>
    </w:div>
    <w:div w:id="1555769807">
      <w:bodyDiv w:val="1"/>
      <w:marLeft w:val="0"/>
      <w:marRight w:val="0"/>
      <w:marTop w:val="0"/>
      <w:marBottom w:val="0"/>
      <w:divBdr>
        <w:top w:val="none" w:sz="0" w:space="0" w:color="auto"/>
        <w:left w:val="none" w:sz="0" w:space="0" w:color="auto"/>
        <w:bottom w:val="none" w:sz="0" w:space="0" w:color="auto"/>
        <w:right w:val="none" w:sz="0" w:space="0" w:color="auto"/>
      </w:divBdr>
    </w:div>
    <w:div w:id="1831798112">
      <w:bodyDiv w:val="1"/>
      <w:marLeft w:val="0"/>
      <w:marRight w:val="0"/>
      <w:marTop w:val="0"/>
      <w:marBottom w:val="0"/>
      <w:divBdr>
        <w:top w:val="none" w:sz="0" w:space="0" w:color="auto"/>
        <w:left w:val="none" w:sz="0" w:space="0" w:color="auto"/>
        <w:bottom w:val="none" w:sz="0" w:space="0" w:color="auto"/>
        <w:right w:val="none" w:sz="0" w:space="0" w:color="auto"/>
      </w:divBdr>
    </w:div>
    <w:div w:id="2040660292">
      <w:bodyDiv w:val="1"/>
      <w:marLeft w:val="0"/>
      <w:marRight w:val="0"/>
      <w:marTop w:val="0"/>
      <w:marBottom w:val="0"/>
      <w:divBdr>
        <w:top w:val="none" w:sz="0" w:space="0" w:color="auto"/>
        <w:left w:val="none" w:sz="0" w:space="0" w:color="auto"/>
        <w:bottom w:val="none" w:sz="0" w:space="0" w:color="auto"/>
        <w:right w:val="none" w:sz="0" w:space="0" w:color="auto"/>
      </w:divBdr>
      <w:divsChild>
        <w:div w:id="245893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534967">
              <w:marLeft w:val="0"/>
              <w:marRight w:val="0"/>
              <w:marTop w:val="0"/>
              <w:marBottom w:val="0"/>
              <w:divBdr>
                <w:top w:val="none" w:sz="0" w:space="0" w:color="auto"/>
                <w:left w:val="none" w:sz="0" w:space="0" w:color="auto"/>
                <w:bottom w:val="none" w:sz="0" w:space="0" w:color="auto"/>
                <w:right w:val="none" w:sz="0" w:space="0" w:color="auto"/>
              </w:divBdr>
              <w:divsChild>
                <w:div w:id="5074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4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32DFC-6ACC-4CB9-B607-D3BC217A7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379</Words>
  <Characters>2087</Characters>
  <Application>Microsoft Office Word</Application>
  <DocSecurity>0</DocSecurity>
  <Lines>17</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Romain Marietta</dc:creator>
  <cp:lastModifiedBy>Marina Sandoz</cp:lastModifiedBy>
  <cp:revision>5</cp:revision>
  <cp:lastPrinted>2018-07-25T12:41:00Z</cp:lastPrinted>
  <dcterms:created xsi:type="dcterms:W3CDTF">2018-08-21T13:19:00Z</dcterms:created>
  <dcterms:modified xsi:type="dcterms:W3CDTF">2018-08-22T13:22:00Z</dcterms:modified>
</cp:coreProperties>
</file>