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EFE522E" w14:textId="77777777" w:rsidR="00B21A4D" w:rsidRPr="008D3B16" w:rsidRDefault="00B21A4D" w:rsidP="00B21A4D">
      <w:pPr>
        <w:spacing w:line="276" w:lineRule="auto"/>
        <w:jc w:val="center"/>
        <w:rPr>
          <w:rFonts w:ascii="DINOT-Light" w:hAnsi="DINOT-Light" w:cstheme="majorHAnsi"/>
          <w:b/>
          <w:sz w:val="10"/>
          <w:szCs w:val="16"/>
          <w:lang w:val="es-ES_tradnl"/>
        </w:rPr>
      </w:pPr>
    </w:p>
    <w:p w14:paraId="68739ABF" w14:textId="77777777" w:rsidR="00E96CC1" w:rsidRPr="00C55528" w:rsidRDefault="00E96CC1" w:rsidP="00E96CC1">
      <w:pPr>
        <w:pStyle w:val="A"/>
        <w:tabs>
          <w:tab w:val="left" w:pos="8564"/>
        </w:tabs>
        <w:spacing w:line="276" w:lineRule="auto"/>
        <w:ind w:right="-6"/>
        <w:jc w:val="center"/>
        <w:outlineLvl w:val="0"/>
        <w:rPr>
          <w:rFonts w:ascii="DINOT-Light" w:hAnsi="DINOT-Light" w:cstheme="majorHAnsi"/>
          <w:b/>
          <w:color w:val="auto"/>
          <w:szCs w:val="24"/>
          <w:lang w:val="es-ES_tradnl"/>
        </w:rPr>
      </w:pPr>
      <w:bookmarkStart w:id="0" w:name="_Hlk525806612"/>
      <w:r w:rsidRPr="00C55528">
        <w:rPr>
          <w:rFonts w:ascii="DINOT-Light" w:hAnsi="DINOT-Light" w:cstheme="majorHAnsi"/>
          <w:b/>
          <w:color w:val="auto"/>
          <w:szCs w:val="24"/>
          <w:lang w:val="es-ES_tradnl"/>
        </w:rPr>
        <w:t>ZENITH DESVELA TRES EDICIONES TEMÁTICAS EN EL SIAR 2018</w:t>
      </w:r>
    </w:p>
    <w:p w14:paraId="36048C0C" w14:textId="77777777" w:rsidR="00E96CC1" w:rsidRPr="008D3B16" w:rsidRDefault="00E96CC1" w:rsidP="00E96CC1">
      <w:pPr>
        <w:spacing w:line="276" w:lineRule="auto"/>
        <w:jc w:val="both"/>
        <w:rPr>
          <w:rFonts w:ascii="DINOT-Light" w:hAnsi="DINOT-Light" w:cstheme="majorHAnsi"/>
          <w:b/>
          <w:sz w:val="18"/>
          <w:szCs w:val="18"/>
          <w:lang w:val="es-ES_tradnl"/>
        </w:rPr>
      </w:pPr>
    </w:p>
    <w:p w14:paraId="677D6918" w14:textId="77777777" w:rsidR="00E96CC1" w:rsidRPr="008D3B16" w:rsidRDefault="00E96CC1" w:rsidP="00E96CC1">
      <w:pPr>
        <w:spacing w:line="276" w:lineRule="auto"/>
        <w:jc w:val="both"/>
        <w:rPr>
          <w:rFonts w:ascii="DINOT-Light" w:hAnsi="DINOT-Light" w:cstheme="majorHAnsi"/>
          <w:b/>
          <w:sz w:val="8"/>
          <w:szCs w:val="18"/>
          <w:lang w:val="es-ES_tradnl"/>
        </w:rPr>
      </w:pPr>
    </w:p>
    <w:p w14:paraId="5135BB86" w14:textId="77777777" w:rsidR="00E96CC1" w:rsidRPr="008D3B16" w:rsidRDefault="00E96CC1" w:rsidP="00E96CC1">
      <w:pPr>
        <w:spacing w:line="276" w:lineRule="auto"/>
        <w:jc w:val="both"/>
        <w:rPr>
          <w:rFonts w:ascii="DINOT-Light" w:hAnsi="DINOT-Light" w:cstheme="majorHAnsi"/>
          <w:b/>
          <w:sz w:val="18"/>
          <w:szCs w:val="18"/>
          <w:lang w:val="es-ES_tradnl"/>
        </w:rPr>
      </w:pPr>
      <w:r w:rsidRPr="008D3B16">
        <w:rPr>
          <w:rFonts w:ascii="DINOT-Light" w:hAnsi="DINOT-Light" w:cstheme="majorHAnsi"/>
          <w:b/>
          <w:sz w:val="18"/>
          <w:szCs w:val="18"/>
          <w:lang w:val="es-ES_tradnl"/>
        </w:rPr>
        <w:t xml:space="preserve">Zenith explora nuevas fuentes de inspiración y extravagantes imágenes barrocas: calaveras, piratas y la Virgen de Guadalupe a través de un set de exclusivos relojes en edición especial </w:t>
      </w:r>
      <w:proofErr w:type="spellStart"/>
      <w:r w:rsidRPr="008D3B16">
        <w:rPr>
          <w:rFonts w:ascii="DINOT-Light" w:hAnsi="DINOT-Light" w:cstheme="majorHAnsi"/>
          <w:b/>
          <w:sz w:val="18"/>
          <w:szCs w:val="18"/>
          <w:lang w:val="es-ES_tradnl"/>
        </w:rPr>
        <w:t>Defy</w:t>
      </w:r>
      <w:proofErr w:type="spellEnd"/>
      <w:r w:rsidRPr="008D3B16">
        <w:rPr>
          <w:rFonts w:ascii="DINOT-Light" w:hAnsi="DINOT-Light" w:cstheme="majorHAnsi"/>
          <w:b/>
          <w:sz w:val="18"/>
          <w:szCs w:val="18"/>
          <w:lang w:val="es-ES_tradnl"/>
        </w:rPr>
        <w:t xml:space="preserve"> Zero G destinados a Amé</w:t>
      </w:r>
      <w:r>
        <w:rPr>
          <w:rFonts w:ascii="DINOT-Light" w:hAnsi="DINOT-Light" w:cstheme="majorHAnsi"/>
          <w:b/>
          <w:sz w:val="18"/>
          <w:szCs w:val="18"/>
          <w:lang w:val="es-ES_tradnl"/>
        </w:rPr>
        <w:t>rica Latina y presentados en el</w:t>
      </w:r>
      <w:r w:rsidRPr="008D3B16">
        <w:rPr>
          <w:rFonts w:ascii="DINOT-Light" w:hAnsi="DINOT-Light" w:cstheme="majorHAnsi"/>
          <w:b/>
          <w:sz w:val="18"/>
          <w:szCs w:val="18"/>
          <w:lang w:val="es-ES_tradnl"/>
        </w:rPr>
        <w:t xml:space="preserve"> Salón Internacional </w:t>
      </w:r>
      <w:r>
        <w:rPr>
          <w:rFonts w:ascii="DINOT-Light" w:hAnsi="DINOT-Light" w:cstheme="majorHAnsi"/>
          <w:b/>
          <w:sz w:val="18"/>
          <w:szCs w:val="18"/>
          <w:lang w:val="es-ES_tradnl"/>
        </w:rPr>
        <w:t xml:space="preserve">de </w:t>
      </w:r>
      <w:r w:rsidRPr="008D3B16">
        <w:rPr>
          <w:rFonts w:ascii="DINOT-Light" w:hAnsi="DINOT-Light" w:cstheme="majorHAnsi"/>
          <w:b/>
          <w:sz w:val="18"/>
          <w:szCs w:val="18"/>
          <w:lang w:val="es-ES_tradnl"/>
        </w:rPr>
        <w:t>Alta Relojería (SIAR)</w:t>
      </w:r>
      <w:r>
        <w:rPr>
          <w:rFonts w:ascii="DINOT-Light" w:hAnsi="DINOT-Light" w:cstheme="majorHAnsi"/>
          <w:b/>
          <w:sz w:val="18"/>
          <w:szCs w:val="18"/>
          <w:lang w:val="es-ES_tradnl"/>
        </w:rPr>
        <w:t xml:space="preserve"> 2018</w:t>
      </w:r>
      <w:r w:rsidRPr="008D3B16">
        <w:rPr>
          <w:rFonts w:ascii="DINOT-Light" w:hAnsi="DINOT-Light" w:cstheme="majorHAnsi"/>
          <w:b/>
          <w:sz w:val="18"/>
          <w:szCs w:val="18"/>
          <w:lang w:val="es-ES_tradnl"/>
        </w:rPr>
        <w:t>.</w:t>
      </w:r>
    </w:p>
    <w:p w14:paraId="1567DC8C" w14:textId="77777777" w:rsidR="00E96CC1" w:rsidRPr="008D3B16" w:rsidRDefault="00E96CC1" w:rsidP="00E96CC1">
      <w:pPr>
        <w:spacing w:line="276" w:lineRule="auto"/>
        <w:jc w:val="both"/>
        <w:rPr>
          <w:rFonts w:ascii="DINOT-Light" w:hAnsi="DINOT-Light" w:cstheme="majorHAnsi"/>
          <w:sz w:val="18"/>
          <w:szCs w:val="18"/>
          <w:lang w:val="es-ES_tradnl"/>
        </w:rPr>
      </w:pPr>
    </w:p>
    <w:p w14:paraId="4C84AAAB" w14:textId="77777777" w:rsidR="00E96CC1" w:rsidRPr="008D3B16" w:rsidRDefault="00E96CC1" w:rsidP="00E96CC1">
      <w:pPr>
        <w:spacing w:line="276" w:lineRule="auto"/>
        <w:jc w:val="both"/>
        <w:rPr>
          <w:rFonts w:ascii="DINOT-Light" w:hAnsi="DINOT-Light" w:cstheme="majorHAnsi"/>
          <w:sz w:val="18"/>
          <w:szCs w:val="18"/>
          <w:lang w:val="es-ES_tradnl"/>
        </w:rPr>
      </w:pPr>
      <w:r w:rsidRPr="008D3B16">
        <w:rPr>
          <w:rFonts w:ascii="DINOT-Light" w:hAnsi="DINOT-Light" w:cstheme="majorHAnsi"/>
          <w:sz w:val="18"/>
          <w:szCs w:val="18"/>
          <w:lang w:val="es-ES_tradnl"/>
        </w:rPr>
        <w:t xml:space="preserve">El Salón Internacional de Alta Relojería (SIAR) es la referencia clave para la promoción y venta de </w:t>
      </w:r>
      <w:r>
        <w:rPr>
          <w:rFonts w:ascii="DINOT-Light" w:hAnsi="DINOT-Light" w:cstheme="majorHAnsi"/>
          <w:sz w:val="18"/>
          <w:szCs w:val="18"/>
          <w:lang w:val="es-ES_tradnl"/>
        </w:rPr>
        <w:t>relojes de lujo</w:t>
      </w:r>
      <w:r w:rsidRPr="008D3B16">
        <w:rPr>
          <w:rFonts w:ascii="DINOT-Light" w:hAnsi="DINOT-Light" w:cstheme="majorHAnsi"/>
          <w:sz w:val="18"/>
          <w:szCs w:val="18"/>
          <w:lang w:val="es-ES_tradnl"/>
        </w:rPr>
        <w:t>. En la edición de 2018 de este escaparate único, que se desarrollará del 16 al 18 de octubre, la marca de la estrella tendrá la oportunidad de lanzar algunas ediciones especiales sin precedentes de su modelo DEFY ZERO G. Zenith está escribiendo el futuro de la relojería</w:t>
      </w:r>
      <w:r>
        <w:rPr>
          <w:rFonts w:ascii="DINOT-Light" w:hAnsi="DINOT-Light" w:cstheme="majorHAnsi"/>
          <w:sz w:val="18"/>
          <w:szCs w:val="18"/>
          <w:lang w:val="es-ES_tradnl"/>
        </w:rPr>
        <w:t xml:space="preserve"> a través de estos relojes notables, pertenecientes a la colección DEFY, con una versión </w:t>
      </w:r>
      <w:r w:rsidRPr="008D3B16">
        <w:rPr>
          <w:rFonts w:ascii="DINOT-Light" w:hAnsi="DINOT-Light" w:cstheme="majorHAnsi"/>
          <w:sz w:val="18"/>
          <w:szCs w:val="18"/>
          <w:lang w:val="es-ES_tradnl"/>
        </w:rPr>
        <w:t>de su módulo giroscópico "Control de Gravedad"</w:t>
      </w:r>
      <w:r>
        <w:rPr>
          <w:rFonts w:ascii="DINOT-Light" w:hAnsi="DINOT-Light" w:cstheme="majorHAnsi"/>
          <w:sz w:val="18"/>
          <w:szCs w:val="18"/>
          <w:lang w:val="es-ES_tradnl"/>
        </w:rPr>
        <w:t xml:space="preserve"> afinado y a escala reducida</w:t>
      </w:r>
      <w:r w:rsidRPr="008D3B16">
        <w:rPr>
          <w:rFonts w:ascii="DINOT-Light" w:hAnsi="DINOT-Light" w:cstheme="majorHAnsi"/>
          <w:sz w:val="18"/>
          <w:szCs w:val="18"/>
          <w:lang w:val="es-ES_tradnl"/>
        </w:rPr>
        <w:t xml:space="preserve">. </w:t>
      </w:r>
    </w:p>
    <w:p w14:paraId="18944AB9" w14:textId="77777777" w:rsidR="00E96CC1" w:rsidRPr="008D3B16" w:rsidRDefault="00E96CC1" w:rsidP="00E96CC1">
      <w:pPr>
        <w:spacing w:line="276" w:lineRule="auto"/>
        <w:jc w:val="both"/>
        <w:rPr>
          <w:rFonts w:ascii="DINOT-Light" w:hAnsi="DINOT-Light" w:cstheme="majorHAnsi"/>
          <w:sz w:val="18"/>
          <w:szCs w:val="18"/>
          <w:lang w:val="es-ES_tradnl"/>
        </w:rPr>
      </w:pPr>
    </w:p>
    <w:p w14:paraId="0C036491" w14:textId="77777777" w:rsidR="00E96CC1" w:rsidRPr="008D3B16" w:rsidRDefault="00E96CC1" w:rsidP="00E96CC1">
      <w:pPr>
        <w:spacing w:line="276" w:lineRule="auto"/>
        <w:jc w:val="both"/>
        <w:rPr>
          <w:rFonts w:ascii="DINOT-Light" w:hAnsi="DINOT-Light" w:cstheme="majorHAnsi"/>
          <w:sz w:val="18"/>
          <w:szCs w:val="18"/>
          <w:lang w:val="es-ES_tradnl"/>
        </w:rPr>
      </w:pPr>
    </w:p>
    <w:p w14:paraId="7935BB7B" w14:textId="77777777" w:rsidR="00E96CC1" w:rsidRPr="008D3B16" w:rsidRDefault="00E96CC1" w:rsidP="00E96CC1">
      <w:pPr>
        <w:spacing w:after="60" w:line="276" w:lineRule="auto"/>
        <w:jc w:val="both"/>
        <w:outlineLvl w:val="0"/>
        <w:rPr>
          <w:rFonts w:ascii="DINOT-Light" w:hAnsi="DINOT-Light" w:cstheme="majorHAnsi"/>
          <w:b/>
          <w:sz w:val="18"/>
          <w:szCs w:val="18"/>
          <w:lang w:val="es-ES_tradnl"/>
        </w:rPr>
      </w:pPr>
      <w:r>
        <w:rPr>
          <w:rFonts w:ascii="DINOT-Light" w:hAnsi="DINOT-Light" w:cstheme="majorHAnsi"/>
          <w:b/>
          <w:sz w:val="18"/>
          <w:szCs w:val="18"/>
          <w:lang w:val="es-ES_tradnl"/>
        </w:rPr>
        <w:t>Espíritu de aventura</w:t>
      </w:r>
      <w:bookmarkStart w:id="1" w:name="_GoBack"/>
      <w:bookmarkEnd w:id="1"/>
    </w:p>
    <w:p w14:paraId="1D664F5A" w14:textId="77777777" w:rsidR="00E96CC1" w:rsidRPr="008D3B16" w:rsidRDefault="00E96CC1" w:rsidP="00E96CC1">
      <w:pPr>
        <w:spacing w:line="276" w:lineRule="auto"/>
        <w:jc w:val="both"/>
        <w:rPr>
          <w:rFonts w:ascii="DINOT-Light" w:hAnsi="DINOT-Light" w:cstheme="majorHAnsi"/>
          <w:sz w:val="18"/>
          <w:szCs w:val="18"/>
          <w:lang w:val="es-ES_tradnl"/>
        </w:rPr>
      </w:pPr>
      <w:r w:rsidRPr="0007057D">
        <w:rPr>
          <w:rFonts w:ascii="DINOT-Light" w:hAnsi="DINOT-Light" w:cstheme="majorHAnsi"/>
          <w:sz w:val="18"/>
          <w:szCs w:val="18"/>
          <w:lang w:val="es-ES_tradnl"/>
        </w:rPr>
        <w:t xml:space="preserve">Zenith ofrece a los visitantes </w:t>
      </w:r>
      <w:r>
        <w:rPr>
          <w:rFonts w:ascii="DINOT-Light" w:hAnsi="DINOT-Light" w:cstheme="majorHAnsi"/>
          <w:sz w:val="18"/>
          <w:szCs w:val="18"/>
          <w:lang w:val="es-ES_tradnl"/>
        </w:rPr>
        <w:t>del</w:t>
      </w:r>
      <w:r w:rsidRPr="0007057D">
        <w:rPr>
          <w:rFonts w:ascii="DINOT-Light" w:hAnsi="DINOT-Light" w:cstheme="majorHAnsi"/>
          <w:sz w:val="18"/>
          <w:szCs w:val="18"/>
          <w:lang w:val="es-ES_tradnl"/>
        </w:rPr>
        <w:t xml:space="preserve"> SIAR 2018 tres </w:t>
      </w:r>
      <w:r>
        <w:rPr>
          <w:rFonts w:ascii="DINOT-Light" w:hAnsi="DINOT-Light" w:cstheme="majorHAnsi"/>
          <w:sz w:val="18"/>
          <w:szCs w:val="18"/>
          <w:lang w:val="es-ES_tradnl"/>
        </w:rPr>
        <w:t xml:space="preserve">originales </w:t>
      </w:r>
      <w:r w:rsidRPr="0007057D">
        <w:rPr>
          <w:rFonts w:ascii="DINOT-Light" w:hAnsi="DINOT-Light" w:cstheme="majorHAnsi"/>
          <w:sz w:val="18"/>
          <w:szCs w:val="18"/>
          <w:lang w:val="es-ES_tradnl"/>
        </w:rPr>
        <w:t>inspiraciones esté</w:t>
      </w:r>
      <w:r>
        <w:rPr>
          <w:rFonts w:ascii="DINOT-Light" w:hAnsi="DINOT-Light" w:cstheme="majorHAnsi"/>
          <w:sz w:val="18"/>
          <w:szCs w:val="18"/>
          <w:lang w:val="es-ES_tradnl"/>
        </w:rPr>
        <w:t>ticas que les cautivarán</w:t>
      </w:r>
      <w:r w:rsidRPr="0007057D">
        <w:rPr>
          <w:rFonts w:ascii="DINOT-Light" w:hAnsi="DINOT-Light" w:cstheme="majorHAnsi"/>
          <w:sz w:val="18"/>
          <w:szCs w:val="18"/>
          <w:lang w:val="es-ES_tradnl"/>
        </w:rPr>
        <w:t xml:space="preserve">. El </w:t>
      </w:r>
      <w:r>
        <w:rPr>
          <w:rFonts w:ascii="DINOT-Light" w:hAnsi="DINOT-Light" w:cstheme="majorHAnsi"/>
          <w:sz w:val="18"/>
          <w:szCs w:val="18"/>
          <w:lang w:val="es-ES_tradnl"/>
        </w:rPr>
        <w:t>extremadamente</w:t>
      </w:r>
      <w:r w:rsidRPr="0007057D">
        <w:rPr>
          <w:rFonts w:ascii="DINOT-Light" w:hAnsi="DINOT-Light" w:cstheme="majorHAnsi"/>
          <w:sz w:val="18"/>
          <w:szCs w:val="18"/>
          <w:lang w:val="es-ES_tradnl"/>
        </w:rPr>
        <w:t xml:space="preserve"> inusual DEFY ZERO G VIRGEN DE GUADELUPE evoca una venerada imagen católica consagrada en la Basílica Menor de Nuestra Señora de Guadalupe en la Ciudad de México. </w:t>
      </w:r>
      <w:r>
        <w:rPr>
          <w:rFonts w:ascii="DINOT-Light" w:hAnsi="DINOT-Light" w:cstheme="majorHAnsi"/>
          <w:sz w:val="18"/>
          <w:szCs w:val="18"/>
          <w:lang w:val="es-ES_tradnl"/>
        </w:rPr>
        <w:t>Representa</w:t>
      </w:r>
      <w:r w:rsidRPr="0007057D">
        <w:rPr>
          <w:rFonts w:ascii="DINOT-Light" w:hAnsi="DINOT-Light" w:cstheme="majorHAnsi"/>
          <w:sz w:val="18"/>
          <w:szCs w:val="18"/>
          <w:lang w:val="es-ES_tradnl"/>
        </w:rPr>
        <w:t xml:space="preserve"> un</w:t>
      </w:r>
      <w:r>
        <w:rPr>
          <w:rFonts w:ascii="DINOT-Light" w:hAnsi="DINOT-Light" w:cstheme="majorHAnsi"/>
          <w:sz w:val="18"/>
          <w:szCs w:val="18"/>
          <w:lang w:val="es-ES_tradnl"/>
        </w:rPr>
        <w:t>a aparición de la Virgen María a</w:t>
      </w:r>
      <w:r w:rsidRPr="0007057D">
        <w:rPr>
          <w:rFonts w:ascii="DINOT-Light" w:hAnsi="DINOT-Light" w:cstheme="majorHAnsi"/>
          <w:sz w:val="18"/>
          <w:szCs w:val="18"/>
          <w:lang w:val="es-ES_tradnl"/>
        </w:rPr>
        <w:t xml:space="preserve"> un converso</w:t>
      </w:r>
      <w:r>
        <w:rPr>
          <w:rFonts w:ascii="DINOT-Light" w:hAnsi="DINOT-Light" w:cstheme="majorHAnsi"/>
          <w:sz w:val="18"/>
          <w:szCs w:val="18"/>
          <w:lang w:val="es-ES_tradnl"/>
        </w:rPr>
        <w:t xml:space="preserve"> azteca al cristianismo y </w:t>
      </w:r>
      <w:r w:rsidRPr="0007057D">
        <w:rPr>
          <w:rFonts w:ascii="DINOT-Light" w:hAnsi="DINOT-Light" w:cstheme="majorHAnsi"/>
          <w:sz w:val="18"/>
          <w:szCs w:val="18"/>
          <w:lang w:val="es-ES_tradnl"/>
        </w:rPr>
        <w:t>ocupa un lugar especial en la vida religiosa de México</w:t>
      </w:r>
      <w:r>
        <w:rPr>
          <w:rFonts w:ascii="DINOT-Light" w:hAnsi="DINOT-Light" w:cstheme="majorHAnsi"/>
          <w:sz w:val="18"/>
          <w:szCs w:val="18"/>
          <w:lang w:val="es-ES_tradnl"/>
        </w:rPr>
        <w:t>,</w:t>
      </w:r>
      <w:r w:rsidRPr="0007057D">
        <w:rPr>
          <w:rFonts w:ascii="DINOT-Light" w:hAnsi="DINOT-Light" w:cstheme="majorHAnsi"/>
          <w:sz w:val="18"/>
          <w:szCs w:val="18"/>
          <w:lang w:val="es-ES_tradnl"/>
        </w:rPr>
        <w:t xml:space="preserve"> </w:t>
      </w:r>
      <w:r>
        <w:rPr>
          <w:rFonts w:ascii="DINOT-Light" w:hAnsi="DINOT-Light" w:cstheme="majorHAnsi"/>
          <w:sz w:val="18"/>
          <w:szCs w:val="18"/>
          <w:lang w:val="es-ES_tradnl"/>
        </w:rPr>
        <w:t xml:space="preserve">al tiempo que es </w:t>
      </w:r>
      <w:r w:rsidRPr="0007057D">
        <w:rPr>
          <w:rFonts w:ascii="DINOT-Light" w:hAnsi="DINOT-Light" w:cstheme="majorHAnsi"/>
          <w:sz w:val="18"/>
          <w:szCs w:val="18"/>
          <w:lang w:val="es-ES_tradnl"/>
        </w:rPr>
        <w:t xml:space="preserve">un símbolo de devoción que ha llegado a encarnar el orgullo nacional. </w:t>
      </w:r>
      <w:r>
        <w:rPr>
          <w:rFonts w:ascii="DINOT-Light" w:hAnsi="DINOT-Light" w:cstheme="majorHAnsi"/>
          <w:sz w:val="18"/>
          <w:szCs w:val="18"/>
          <w:lang w:val="es-ES_tradnl"/>
        </w:rPr>
        <w:t>A pesar de</w:t>
      </w:r>
      <w:r w:rsidRPr="0007057D">
        <w:rPr>
          <w:rFonts w:ascii="DINOT-Light" w:hAnsi="DINOT-Light" w:cstheme="majorHAnsi"/>
          <w:sz w:val="18"/>
          <w:szCs w:val="18"/>
          <w:lang w:val="es-ES_tradnl"/>
        </w:rPr>
        <w:t xml:space="preserve"> que </w:t>
      </w:r>
      <w:r>
        <w:rPr>
          <w:rFonts w:ascii="DINOT-Light" w:hAnsi="DINOT-Light" w:cstheme="majorHAnsi"/>
          <w:sz w:val="18"/>
          <w:szCs w:val="18"/>
          <w:lang w:val="es-ES_tradnl"/>
        </w:rPr>
        <w:t>las calaveras</w:t>
      </w:r>
      <w:r w:rsidRPr="0007057D">
        <w:rPr>
          <w:rFonts w:ascii="DINOT-Light" w:hAnsi="DINOT-Light" w:cstheme="majorHAnsi"/>
          <w:sz w:val="18"/>
          <w:szCs w:val="18"/>
          <w:lang w:val="es-ES_tradnl"/>
        </w:rPr>
        <w:t xml:space="preserve"> se han convertido en </w:t>
      </w:r>
      <w:r>
        <w:rPr>
          <w:rFonts w:ascii="DINOT-Light" w:hAnsi="DINOT-Light" w:cstheme="majorHAnsi"/>
          <w:sz w:val="18"/>
          <w:szCs w:val="18"/>
          <w:lang w:val="es-ES_tradnl"/>
        </w:rPr>
        <w:t>tendencia</w:t>
      </w:r>
      <w:r w:rsidRPr="0007057D">
        <w:rPr>
          <w:rFonts w:ascii="DINOT-Light" w:hAnsi="DINOT-Light" w:cstheme="majorHAnsi"/>
          <w:sz w:val="18"/>
          <w:szCs w:val="18"/>
          <w:lang w:val="es-ES_tradnl"/>
        </w:rPr>
        <w:t xml:space="preserve">, </w:t>
      </w:r>
      <w:r>
        <w:rPr>
          <w:rFonts w:ascii="DINOT-Light" w:hAnsi="DINOT-Light" w:cstheme="majorHAnsi"/>
          <w:sz w:val="18"/>
          <w:szCs w:val="18"/>
          <w:lang w:val="es-ES_tradnl"/>
        </w:rPr>
        <w:t xml:space="preserve">Zenith ofrece </w:t>
      </w:r>
      <w:r w:rsidRPr="0040717C">
        <w:rPr>
          <w:rFonts w:ascii="DINOT-Light" w:hAnsi="DINOT-Light" w:cstheme="majorHAnsi"/>
          <w:sz w:val="18"/>
          <w:szCs w:val="18"/>
          <w:lang w:val="es-ES_tradnl"/>
        </w:rPr>
        <w:t xml:space="preserve">una visión específicamente mexicana de esta temática </w:t>
      </w:r>
      <w:r>
        <w:rPr>
          <w:rFonts w:ascii="DINOT-Light" w:hAnsi="DINOT-Light" w:cstheme="majorHAnsi"/>
          <w:sz w:val="18"/>
          <w:szCs w:val="18"/>
          <w:lang w:val="es-ES_tradnl"/>
        </w:rPr>
        <w:t xml:space="preserve">con el DEFY ZERO G SKULL, </w:t>
      </w:r>
      <w:r w:rsidRPr="0007057D">
        <w:rPr>
          <w:rFonts w:ascii="DINOT-Light" w:hAnsi="DINOT-Light" w:cstheme="majorHAnsi"/>
          <w:sz w:val="18"/>
          <w:szCs w:val="18"/>
          <w:lang w:val="es-ES_tradnl"/>
        </w:rPr>
        <w:t xml:space="preserve">que celebra el Día de los Muertos </w:t>
      </w:r>
      <w:r>
        <w:rPr>
          <w:rFonts w:ascii="DINOT-Light" w:hAnsi="DINOT-Light" w:cstheme="majorHAnsi"/>
          <w:sz w:val="18"/>
          <w:szCs w:val="18"/>
          <w:lang w:val="es-ES_tradnl"/>
        </w:rPr>
        <w:t>en México</w:t>
      </w:r>
      <w:r w:rsidRPr="0007057D">
        <w:rPr>
          <w:rFonts w:ascii="DINOT-Light" w:hAnsi="DINOT-Light" w:cstheme="majorHAnsi"/>
          <w:sz w:val="18"/>
          <w:szCs w:val="18"/>
          <w:lang w:val="es-ES_tradnl"/>
        </w:rPr>
        <w:t xml:space="preserve">, una fiesta nacional extremadamente popular que incluye festivales, desfiles y reuniones familiares. Y hablando de calaveras y huesos cruzados, el DEFY ZERO G PIRATES ofrece a los amantes de los relojes la oportunidad de </w:t>
      </w:r>
      <w:r>
        <w:rPr>
          <w:rFonts w:ascii="DINOT-Light" w:hAnsi="DINOT-Light" w:cstheme="majorHAnsi"/>
          <w:sz w:val="18"/>
          <w:szCs w:val="18"/>
          <w:lang w:val="es-ES_tradnl"/>
        </w:rPr>
        <w:t>poner rumbo a</w:t>
      </w:r>
      <w:r w:rsidRPr="0007057D">
        <w:rPr>
          <w:rFonts w:ascii="DINOT-Light" w:hAnsi="DINOT-Light" w:cstheme="majorHAnsi"/>
          <w:sz w:val="18"/>
          <w:szCs w:val="18"/>
          <w:lang w:val="es-ES_tradnl"/>
        </w:rPr>
        <w:t xml:space="preserve"> una aventura marítima imaginaria repleta de islas exóticas, tesoros enterrados y marineros de capa y espada.</w:t>
      </w:r>
    </w:p>
    <w:p w14:paraId="78FEF84C" w14:textId="77777777" w:rsidR="00E96CC1" w:rsidRPr="008D3B16" w:rsidRDefault="00E96CC1" w:rsidP="00E96CC1">
      <w:pPr>
        <w:spacing w:line="276" w:lineRule="auto"/>
        <w:jc w:val="both"/>
        <w:rPr>
          <w:rFonts w:ascii="DINOT-Light" w:hAnsi="DINOT-Light" w:cstheme="majorHAnsi"/>
          <w:sz w:val="18"/>
          <w:szCs w:val="18"/>
          <w:lang w:val="es-ES_tradnl"/>
        </w:rPr>
      </w:pPr>
    </w:p>
    <w:p w14:paraId="68887C2F" w14:textId="77777777" w:rsidR="00E96CC1" w:rsidRPr="008D3B16" w:rsidRDefault="00E96CC1" w:rsidP="00E96CC1">
      <w:pPr>
        <w:spacing w:line="276" w:lineRule="auto"/>
        <w:jc w:val="both"/>
        <w:rPr>
          <w:rFonts w:ascii="DINOT-Light" w:hAnsi="DINOT-Light" w:cstheme="majorHAnsi"/>
          <w:sz w:val="18"/>
          <w:szCs w:val="18"/>
          <w:lang w:val="es-ES_tradnl"/>
        </w:rPr>
      </w:pPr>
      <w:r w:rsidRPr="00710F68">
        <w:rPr>
          <w:rFonts w:ascii="DINOT-Light" w:hAnsi="DINOT-Light" w:cstheme="majorHAnsi"/>
          <w:sz w:val="18"/>
          <w:szCs w:val="18"/>
          <w:lang w:val="es-ES_tradnl"/>
        </w:rPr>
        <w:t>Cada una de las tres ediciones limitadas de</w:t>
      </w:r>
      <w:r>
        <w:rPr>
          <w:rFonts w:ascii="DINOT-Light" w:hAnsi="DINOT-Light" w:cstheme="majorHAnsi"/>
          <w:sz w:val="18"/>
          <w:szCs w:val="18"/>
          <w:lang w:val="es-ES_tradnl"/>
        </w:rPr>
        <w:t>l modelo</w:t>
      </w:r>
      <w:r w:rsidRPr="00710F68">
        <w:rPr>
          <w:rFonts w:ascii="DINOT-Light" w:hAnsi="DINOT-Light" w:cstheme="majorHAnsi"/>
          <w:sz w:val="18"/>
          <w:szCs w:val="18"/>
          <w:lang w:val="es-ES_tradnl"/>
        </w:rPr>
        <w:t xml:space="preserve"> DEFY ZERO G está disponible en una selección </w:t>
      </w:r>
      <w:r>
        <w:rPr>
          <w:rFonts w:ascii="DINOT-Light" w:hAnsi="DINOT-Light" w:cstheme="majorHAnsi"/>
          <w:sz w:val="18"/>
          <w:szCs w:val="18"/>
          <w:lang w:val="es-ES_tradnl"/>
        </w:rPr>
        <w:t>de titanio, oro amarillo o rosa</w:t>
      </w:r>
      <w:r w:rsidRPr="00710F68">
        <w:rPr>
          <w:rFonts w:ascii="DINOT-Light" w:hAnsi="DINOT-Light" w:cstheme="majorHAnsi"/>
          <w:sz w:val="18"/>
          <w:szCs w:val="18"/>
          <w:lang w:val="es-ES_tradnl"/>
        </w:rPr>
        <w:t xml:space="preserve"> ligeramente envejecido para </w:t>
      </w:r>
      <w:r>
        <w:rPr>
          <w:rFonts w:ascii="DINOT-Light" w:hAnsi="DINOT-Light" w:cstheme="majorHAnsi"/>
          <w:sz w:val="18"/>
          <w:szCs w:val="18"/>
          <w:lang w:val="es-ES_tradnl"/>
        </w:rPr>
        <w:t>resaltar el motivo grabado</w:t>
      </w:r>
      <w:r w:rsidRPr="00710F68">
        <w:rPr>
          <w:rFonts w:ascii="DINOT-Light" w:hAnsi="DINOT-Light" w:cstheme="majorHAnsi"/>
          <w:sz w:val="18"/>
          <w:szCs w:val="18"/>
          <w:lang w:val="es-ES_tradnl"/>
        </w:rPr>
        <w:t xml:space="preserve">. Enmarcando la distintiva esfera </w:t>
      </w:r>
      <w:r>
        <w:rPr>
          <w:rFonts w:ascii="DINOT-Light" w:hAnsi="DINOT-Light" w:cstheme="majorHAnsi"/>
          <w:sz w:val="18"/>
          <w:szCs w:val="18"/>
          <w:lang w:val="es-ES_tradnl"/>
        </w:rPr>
        <w:t>esqueletada</w:t>
      </w:r>
      <w:r w:rsidRPr="00710F68">
        <w:rPr>
          <w:rFonts w:ascii="DINOT-Light" w:hAnsi="DINOT-Light" w:cstheme="majorHAnsi"/>
          <w:sz w:val="18"/>
          <w:szCs w:val="18"/>
          <w:lang w:val="es-ES_tradnl"/>
        </w:rPr>
        <w:t xml:space="preserve"> del DEFY ZERO G con sus coloridos a</w:t>
      </w:r>
      <w:r>
        <w:rPr>
          <w:rFonts w:ascii="DINOT-Light" w:hAnsi="DINOT-Light" w:cstheme="majorHAnsi"/>
          <w:sz w:val="18"/>
          <w:szCs w:val="18"/>
          <w:lang w:val="es-ES_tradnl"/>
        </w:rPr>
        <w:t>centos de temática mexicana, la</w:t>
      </w:r>
      <w:r w:rsidRPr="00710F68">
        <w:rPr>
          <w:rFonts w:ascii="DINOT-Light" w:hAnsi="DINOT-Light" w:cstheme="majorHAnsi"/>
          <w:sz w:val="18"/>
          <w:szCs w:val="18"/>
          <w:lang w:val="es-ES_tradnl"/>
        </w:rPr>
        <w:t xml:space="preserve"> caja de 44 mm presenta un fondo decorado </w:t>
      </w:r>
      <w:r>
        <w:rPr>
          <w:rFonts w:ascii="DINOT-Light" w:hAnsi="DINOT-Light" w:cstheme="majorHAnsi"/>
          <w:sz w:val="18"/>
          <w:szCs w:val="18"/>
          <w:lang w:val="es-ES_tradnl"/>
        </w:rPr>
        <w:t>y</w:t>
      </w:r>
      <w:r w:rsidRPr="00710F68">
        <w:rPr>
          <w:rFonts w:ascii="DINOT-Light" w:hAnsi="DINOT-Light" w:cstheme="majorHAnsi"/>
          <w:sz w:val="18"/>
          <w:szCs w:val="18"/>
          <w:lang w:val="es-ES_tradnl"/>
        </w:rPr>
        <w:t xml:space="preserve"> un brazalete </w:t>
      </w:r>
      <w:r>
        <w:rPr>
          <w:rFonts w:ascii="DINOT-Light" w:hAnsi="DINOT-Light" w:cstheme="majorHAnsi"/>
          <w:sz w:val="18"/>
          <w:szCs w:val="18"/>
          <w:lang w:val="es-ES_tradnl"/>
        </w:rPr>
        <w:t>metálico</w:t>
      </w:r>
      <w:r w:rsidRPr="00710F68">
        <w:rPr>
          <w:rFonts w:ascii="DINOT-Light" w:hAnsi="DINOT-Light" w:cstheme="majorHAnsi"/>
          <w:sz w:val="18"/>
          <w:szCs w:val="18"/>
          <w:lang w:val="es-ES_tradnl"/>
        </w:rPr>
        <w:t xml:space="preserve"> a juego </w:t>
      </w:r>
      <w:r>
        <w:rPr>
          <w:rFonts w:ascii="DINOT-Light" w:hAnsi="DINOT-Light" w:cstheme="majorHAnsi"/>
          <w:sz w:val="18"/>
          <w:szCs w:val="18"/>
          <w:lang w:val="es-ES_tradnl"/>
        </w:rPr>
        <w:t>con</w:t>
      </w:r>
      <w:r w:rsidRPr="00710F68">
        <w:rPr>
          <w:rFonts w:ascii="DINOT-Light" w:hAnsi="DINOT-Light" w:cstheme="majorHAnsi"/>
          <w:sz w:val="18"/>
          <w:szCs w:val="18"/>
          <w:lang w:val="es-ES_tradnl"/>
        </w:rPr>
        <w:t xml:space="preserve"> </w:t>
      </w:r>
      <w:r>
        <w:rPr>
          <w:rFonts w:ascii="DINOT-Light" w:hAnsi="DINOT-Light" w:cstheme="majorHAnsi"/>
          <w:sz w:val="18"/>
          <w:szCs w:val="18"/>
          <w:lang w:val="es-ES_tradnl"/>
        </w:rPr>
        <w:t>hebilla</w:t>
      </w:r>
      <w:r w:rsidRPr="00710F68">
        <w:rPr>
          <w:rFonts w:ascii="DINOT-Light" w:hAnsi="DINOT-Light" w:cstheme="majorHAnsi"/>
          <w:sz w:val="18"/>
          <w:szCs w:val="18"/>
          <w:lang w:val="es-ES_tradnl"/>
        </w:rPr>
        <w:t xml:space="preserve"> desplegable. Y </w:t>
      </w:r>
      <w:r>
        <w:rPr>
          <w:rFonts w:ascii="DINOT-Light" w:hAnsi="DINOT-Light" w:cstheme="majorHAnsi"/>
          <w:sz w:val="18"/>
          <w:szCs w:val="18"/>
          <w:lang w:val="es-ES_tradnl"/>
        </w:rPr>
        <w:t>ya</w:t>
      </w:r>
      <w:r w:rsidRPr="00710F68">
        <w:rPr>
          <w:rFonts w:ascii="DINOT-Light" w:hAnsi="DINOT-Light" w:cstheme="majorHAnsi"/>
          <w:sz w:val="18"/>
          <w:szCs w:val="18"/>
          <w:lang w:val="es-ES_tradnl"/>
        </w:rPr>
        <w:t xml:space="preserve"> que </w:t>
      </w:r>
      <w:r>
        <w:rPr>
          <w:rFonts w:ascii="DINOT-Light" w:hAnsi="DINOT-Light" w:cstheme="majorHAnsi"/>
          <w:sz w:val="18"/>
          <w:szCs w:val="18"/>
          <w:lang w:val="es-ES_tradnl"/>
        </w:rPr>
        <w:t>todo</w:t>
      </w:r>
      <w:r w:rsidRPr="00710F68">
        <w:rPr>
          <w:rFonts w:ascii="DINOT-Light" w:hAnsi="DINOT-Light" w:cstheme="majorHAnsi"/>
          <w:sz w:val="18"/>
          <w:szCs w:val="18"/>
          <w:lang w:val="es-ES_tradnl"/>
        </w:rPr>
        <w:t xml:space="preserve"> tesoro merece un cofre especial, cada DEFY ZERO G </w:t>
      </w:r>
      <w:r>
        <w:rPr>
          <w:rFonts w:ascii="DINOT-Light" w:hAnsi="DINOT-Light" w:cstheme="majorHAnsi"/>
          <w:sz w:val="18"/>
          <w:szCs w:val="18"/>
          <w:lang w:val="es-ES_tradnl"/>
        </w:rPr>
        <w:t>se presenta</w:t>
      </w:r>
      <w:r w:rsidRPr="00710F68">
        <w:rPr>
          <w:rFonts w:ascii="DINOT-Light" w:hAnsi="DINOT-Light" w:cstheme="majorHAnsi"/>
          <w:sz w:val="18"/>
          <w:szCs w:val="18"/>
          <w:lang w:val="es-ES_tradnl"/>
        </w:rPr>
        <w:t xml:space="preserve"> en una caja personalizada que representa </w:t>
      </w:r>
      <w:r>
        <w:rPr>
          <w:rFonts w:ascii="DINOT-Light" w:hAnsi="DINOT-Light" w:cstheme="majorHAnsi"/>
          <w:sz w:val="18"/>
          <w:szCs w:val="18"/>
          <w:lang w:val="es-ES_tradnl"/>
        </w:rPr>
        <w:t>cada una de las temáticas individualmente</w:t>
      </w:r>
      <w:r w:rsidRPr="00710F68">
        <w:rPr>
          <w:rFonts w:ascii="DINOT-Light" w:hAnsi="DINOT-Light" w:cstheme="majorHAnsi"/>
          <w:sz w:val="18"/>
          <w:szCs w:val="18"/>
          <w:lang w:val="es-ES_tradnl"/>
        </w:rPr>
        <w:t xml:space="preserve">. Proporcionando la potencia más que adecuada para la escapada más rápida, el corazón del </w:t>
      </w:r>
      <w:proofErr w:type="spellStart"/>
      <w:r w:rsidRPr="00710F68">
        <w:rPr>
          <w:rFonts w:ascii="DINOT-Light" w:hAnsi="DINOT-Light" w:cstheme="majorHAnsi"/>
          <w:sz w:val="18"/>
          <w:szCs w:val="18"/>
          <w:lang w:val="es-ES_tradnl"/>
        </w:rPr>
        <w:t>Defy</w:t>
      </w:r>
      <w:proofErr w:type="spellEnd"/>
      <w:r w:rsidRPr="00710F68">
        <w:rPr>
          <w:rFonts w:ascii="DINOT-Light" w:hAnsi="DINOT-Light" w:cstheme="majorHAnsi"/>
          <w:sz w:val="18"/>
          <w:szCs w:val="18"/>
          <w:lang w:val="es-ES_tradnl"/>
        </w:rPr>
        <w:t xml:space="preserve"> Zero G late al ritmo </w:t>
      </w:r>
      <w:r>
        <w:rPr>
          <w:rFonts w:ascii="DINOT-Light" w:hAnsi="DINOT-Light" w:cstheme="majorHAnsi"/>
          <w:sz w:val="18"/>
          <w:szCs w:val="18"/>
          <w:lang w:val="es-ES_tradnl"/>
        </w:rPr>
        <w:t xml:space="preserve">trepidante </w:t>
      </w:r>
      <w:r w:rsidRPr="00710F68">
        <w:rPr>
          <w:rFonts w:ascii="DINOT-Light" w:hAnsi="DINOT-Light" w:cstheme="majorHAnsi"/>
          <w:sz w:val="18"/>
          <w:szCs w:val="18"/>
          <w:lang w:val="es-ES_tradnl"/>
        </w:rPr>
        <w:t xml:space="preserve">del calibre manual El Primero 8812S, </w:t>
      </w:r>
      <w:r>
        <w:rPr>
          <w:rFonts w:ascii="DINOT-Light" w:hAnsi="DINOT-Light" w:cstheme="majorHAnsi"/>
          <w:sz w:val="18"/>
          <w:szCs w:val="18"/>
          <w:lang w:val="es-ES_tradnl"/>
        </w:rPr>
        <w:t>que oscila</w:t>
      </w:r>
      <w:r w:rsidRPr="00710F68">
        <w:rPr>
          <w:rFonts w:ascii="DINOT-Light" w:hAnsi="DINOT-Light" w:cstheme="majorHAnsi"/>
          <w:sz w:val="18"/>
          <w:szCs w:val="18"/>
          <w:lang w:val="es-ES_tradnl"/>
        </w:rPr>
        <w:t xml:space="preserve"> a 5 Hz, mientras que una reserva de energía de 50 horas asegura que </w:t>
      </w:r>
      <w:r>
        <w:rPr>
          <w:rFonts w:ascii="DINOT-Light" w:hAnsi="DINOT-Light" w:cstheme="majorHAnsi"/>
          <w:sz w:val="18"/>
          <w:szCs w:val="18"/>
          <w:lang w:val="es-ES_tradnl"/>
        </w:rPr>
        <w:t xml:space="preserve">dispone de </w:t>
      </w:r>
      <w:r w:rsidRPr="00710F68">
        <w:rPr>
          <w:rFonts w:ascii="DINOT-Light" w:hAnsi="DINOT-Light" w:cstheme="majorHAnsi"/>
          <w:sz w:val="18"/>
          <w:szCs w:val="18"/>
          <w:lang w:val="es-ES_tradnl"/>
        </w:rPr>
        <w:t xml:space="preserve">mucho tiempo en </w:t>
      </w:r>
      <w:r>
        <w:rPr>
          <w:rFonts w:ascii="DINOT-Light" w:hAnsi="DINOT-Light" w:cstheme="majorHAnsi"/>
          <w:sz w:val="18"/>
          <w:szCs w:val="18"/>
          <w:lang w:val="es-ES_tradnl"/>
        </w:rPr>
        <w:t>la bodega antes</w:t>
      </w:r>
      <w:r w:rsidRPr="00710F68">
        <w:rPr>
          <w:rFonts w:ascii="DINOT-Light" w:hAnsi="DINOT-Light" w:cstheme="majorHAnsi"/>
          <w:sz w:val="18"/>
          <w:szCs w:val="18"/>
          <w:lang w:val="es-ES_tradnl"/>
        </w:rPr>
        <w:t xml:space="preserve"> de llegar </w:t>
      </w:r>
      <w:r>
        <w:rPr>
          <w:rFonts w:ascii="DINOT-Light" w:hAnsi="DINOT-Light" w:cstheme="majorHAnsi"/>
          <w:sz w:val="18"/>
          <w:szCs w:val="18"/>
          <w:lang w:val="es-ES_tradnl"/>
        </w:rPr>
        <w:t>al próximo abordaje en</w:t>
      </w:r>
      <w:r w:rsidRPr="00710F68">
        <w:rPr>
          <w:rFonts w:ascii="DINOT-Light" w:hAnsi="DINOT-Light" w:cstheme="majorHAnsi"/>
          <w:sz w:val="18"/>
          <w:szCs w:val="18"/>
          <w:lang w:val="es-ES_tradnl"/>
        </w:rPr>
        <w:t xml:space="preserve"> alta mar.</w:t>
      </w:r>
      <w:r w:rsidRPr="008D3B16">
        <w:rPr>
          <w:rFonts w:ascii="DINOT-Light" w:hAnsi="DINOT-Light" w:cstheme="majorHAnsi"/>
          <w:sz w:val="18"/>
          <w:szCs w:val="18"/>
          <w:lang w:val="es-ES_tradnl"/>
        </w:rPr>
        <w:t xml:space="preserve"> </w:t>
      </w:r>
    </w:p>
    <w:p w14:paraId="57110B96" w14:textId="77777777" w:rsidR="00E96CC1" w:rsidRPr="008D3B16" w:rsidRDefault="00E96CC1" w:rsidP="00E96CC1">
      <w:pPr>
        <w:spacing w:line="276" w:lineRule="auto"/>
        <w:jc w:val="both"/>
        <w:rPr>
          <w:rFonts w:ascii="DINOT-Light" w:hAnsi="DINOT-Light" w:cstheme="majorHAnsi"/>
          <w:sz w:val="18"/>
          <w:szCs w:val="18"/>
          <w:lang w:val="es-ES_tradnl"/>
        </w:rPr>
      </w:pPr>
    </w:p>
    <w:p w14:paraId="43F664A4" w14:textId="77777777" w:rsidR="00E96CC1" w:rsidRPr="008D3B16" w:rsidRDefault="00E96CC1" w:rsidP="00E96CC1">
      <w:pPr>
        <w:spacing w:line="276" w:lineRule="auto"/>
        <w:jc w:val="both"/>
        <w:rPr>
          <w:rFonts w:ascii="DINOT-Light" w:hAnsi="DINOT-Light" w:cstheme="majorHAnsi"/>
          <w:sz w:val="18"/>
          <w:szCs w:val="18"/>
          <w:lang w:val="es-ES_tradnl"/>
        </w:rPr>
      </w:pPr>
    </w:p>
    <w:p w14:paraId="5E7FB7AD" w14:textId="77777777" w:rsidR="00E96CC1" w:rsidRPr="008D3B16" w:rsidRDefault="00E96CC1" w:rsidP="00E96CC1">
      <w:pPr>
        <w:spacing w:after="60" w:line="276" w:lineRule="auto"/>
        <w:jc w:val="both"/>
        <w:outlineLvl w:val="0"/>
        <w:rPr>
          <w:rFonts w:ascii="DINOT-Light" w:hAnsi="DINOT-Light" w:cstheme="majorHAnsi"/>
          <w:b/>
          <w:sz w:val="18"/>
          <w:szCs w:val="18"/>
          <w:lang w:val="es-ES_tradnl"/>
        </w:rPr>
      </w:pPr>
      <w:r w:rsidRPr="008D3B16">
        <w:rPr>
          <w:rFonts w:ascii="DINOT-Light" w:hAnsi="DINOT-Light" w:cstheme="majorHAnsi"/>
          <w:b/>
          <w:sz w:val="18"/>
          <w:szCs w:val="18"/>
          <w:lang w:val="es-ES_tradnl"/>
        </w:rPr>
        <w:t>ZENITH: El futuro de la relojería suiza</w:t>
      </w:r>
    </w:p>
    <w:p w14:paraId="22FA74C7" w14:textId="64B6485A" w:rsidR="00C8613E" w:rsidRPr="00A87572" w:rsidRDefault="00E96CC1" w:rsidP="00E96CC1">
      <w:pPr>
        <w:spacing w:line="276" w:lineRule="auto"/>
        <w:jc w:val="both"/>
        <w:rPr>
          <w:rFonts w:ascii="DINOT-Light" w:hAnsi="DINOT-Light" w:cstheme="majorHAnsi"/>
          <w:sz w:val="18"/>
          <w:szCs w:val="18"/>
          <w:lang w:val="es-ES_tradnl"/>
        </w:rPr>
      </w:pPr>
      <w:r w:rsidRPr="008D3B16">
        <w:rPr>
          <w:rFonts w:ascii="DINOT-Light" w:hAnsi="DINOT-Light" w:cstheme="majorHAnsi"/>
          <w:sz w:val="18"/>
          <w:szCs w:val="18"/>
          <w:lang w:val="es-ES_tradnl"/>
        </w:rPr>
        <w:t xml:space="preserve">Desde 1865, Zenith se ha guiado por la autenticidad, </w:t>
      </w:r>
      <w:r>
        <w:rPr>
          <w:rFonts w:ascii="DINOT-Light" w:hAnsi="DINOT-Light" w:cstheme="majorHAnsi"/>
          <w:sz w:val="18"/>
          <w:szCs w:val="18"/>
          <w:lang w:val="es-ES_tradnl"/>
        </w:rPr>
        <w:t>la osadía</w:t>
      </w:r>
      <w:r w:rsidRPr="008D3B16">
        <w:rPr>
          <w:rFonts w:ascii="DINOT-Light" w:hAnsi="DINOT-Light" w:cstheme="majorHAnsi"/>
          <w:sz w:val="18"/>
          <w:szCs w:val="18"/>
          <w:lang w:val="es-ES_tradnl"/>
        </w:rPr>
        <w:t xml:space="preserve"> y la pasión a la hora de superar los límites de la excelencia, la precisión y la innovación. Poco después de su fundación en Le Locle por </w:t>
      </w:r>
      <w:r>
        <w:rPr>
          <w:rFonts w:ascii="DINOT-Light" w:hAnsi="DINOT-Light" w:cstheme="majorHAnsi"/>
          <w:sz w:val="18"/>
          <w:szCs w:val="18"/>
          <w:lang w:val="es-ES_tradnl"/>
        </w:rPr>
        <w:t>parte d</w:t>
      </w:r>
      <w:r w:rsidRPr="008D3B16">
        <w:rPr>
          <w:rFonts w:ascii="DINOT-Light" w:hAnsi="DINOT-Light" w:cstheme="majorHAnsi"/>
          <w:sz w:val="18"/>
          <w:szCs w:val="18"/>
          <w:lang w:val="es-ES_tradnl"/>
        </w:rPr>
        <w:t xml:space="preserve">el visionario relojero Georges </w:t>
      </w:r>
      <w:proofErr w:type="spellStart"/>
      <w:r w:rsidRPr="008D3B16">
        <w:rPr>
          <w:rFonts w:ascii="DINOT-Light" w:hAnsi="DINOT-Light" w:cstheme="majorHAnsi"/>
          <w:sz w:val="18"/>
          <w:szCs w:val="18"/>
          <w:lang w:val="es-ES_tradnl"/>
        </w:rPr>
        <w:t>Favre-Jacot</w:t>
      </w:r>
      <w:proofErr w:type="spellEnd"/>
      <w:r w:rsidRPr="008D3B16">
        <w:rPr>
          <w:rFonts w:ascii="DINOT-Light" w:hAnsi="DINOT-Light" w:cstheme="majorHAnsi"/>
          <w:sz w:val="18"/>
          <w:szCs w:val="18"/>
          <w:lang w:val="es-ES_tradnl"/>
        </w:rPr>
        <w:t>, Zenith se ganó el reconocimiento del sector por la precisión de sus cronómetros, con los que ha ganado 2</w:t>
      </w:r>
      <w:r>
        <w:rPr>
          <w:rFonts w:ascii="DINOT-Light" w:hAnsi="DINOT-Light" w:cstheme="majorHAnsi"/>
          <w:sz w:val="18"/>
          <w:szCs w:val="18"/>
          <w:lang w:val="es-ES_tradnl"/>
        </w:rPr>
        <w:t>.</w:t>
      </w:r>
      <w:r w:rsidRPr="008D3B16">
        <w:rPr>
          <w:rFonts w:ascii="DINOT-Light" w:hAnsi="DINOT-Light" w:cstheme="majorHAnsi"/>
          <w:sz w:val="18"/>
          <w:szCs w:val="18"/>
          <w:lang w:val="es-ES_tradnl"/>
        </w:rPr>
        <w:t xml:space="preserve">333 premios de cronometría en siglo y medio de existencia: un récord absoluto. Famosa por su legendario calibre El Primero de 1969, que permite medir tiempos cortos con una precisión de una décima de segundo, la Manufactura ha desarrollado desde entonces más de 600 variantes de movimientos. Actualmente, Zenith ofrece con el </w:t>
      </w:r>
      <w:proofErr w:type="spellStart"/>
      <w:r w:rsidRPr="008D3B16">
        <w:rPr>
          <w:rFonts w:ascii="DINOT-Light" w:hAnsi="DINOT-Light" w:cstheme="majorHAnsi"/>
          <w:sz w:val="18"/>
          <w:szCs w:val="18"/>
          <w:lang w:val="es-ES_tradnl"/>
        </w:rPr>
        <w:t>Defy</w:t>
      </w:r>
      <w:proofErr w:type="spellEnd"/>
      <w:r w:rsidRPr="008D3B16">
        <w:rPr>
          <w:rFonts w:ascii="DINOT-Light" w:hAnsi="DINOT-Light" w:cstheme="majorHAnsi"/>
          <w:sz w:val="18"/>
          <w:szCs w:val="18"/>
          <w:lang w:val="es-ES_tradnl"/>
        </w:rPr>
        <w:t xml:space="preserve"> El Primero 21 una nueva y fascinante perspectiva de la medición del tiempo, incluido el cronometraje de las centésimas de segundo, así como una nueva dimensión en la precisión mecánica con el reloj más preciso del mundo: el </w:t>
      </w:r>
      <w:proofErr w:type="spellStart"/>
      <w:r w:rsidRPr="008D3B16">
        <w:rPr>
          <w:rFonts w:ascii="DINOT-Light" w:hAnsi="DINOT-Light" w:cstheme="majorHAnsi"/>
          <w:sz w:val="18"/>
          <w:szCs w:val="18"/>
          <w:lang w:val="es-ES_tradnl"/>
        </w:rPr>
        <w:t>Defy</w:t>
      </w:r>
      <w:proofErr w:type="spellEnd"/>
      <w:r w:rsidRPr="008D3B16">
        <w:rPr>
          <w:rFonts w:ascii="DINOT-Light" w:hAnsi="DINOT-Light" w:cstheme="majorHAnsi"/>
          <w:sz w:val="18"/>
          <w:szCs w:val="18"/>
          <w:lang w:val="es-ES_tradnl"/>
        </w:rPr>
        <w:t xml:space="preserve"> </w:t>
      </w:r>
      <w:proofErr w:type="spellStart"/>
      <w:r w:rsidRPr="008D3B16">
        <w:rPr>
          <w:rFonts w:ascii="DINOT-Light" w:hAnsi="DINOT-Light" w:cstheme="majorHAnsi"/>
          <w:sz w:val="18"/>
          <w:szCs w:val="18"/>
          <w:lang w:val="es-ES_tradnl"/>
        </w:rPr>
        <w:t>Lab</w:t>
      </w:r>
      <w:proofErr w:type="spellEnd"/>
      <w:r w:rsidRPr="008D3B16">
        <w:rPr>
          <w:rFonts w:ascii="DINOT-Light" w:hAnsi="DINOT-Light" w:cstheme="majorHAnsi"/>
          <w:sz w:val="18"/>
          <w:szCs w:val="18"/>
          <w:lang w:val="es-ES_tradnl"/>
        </w:rPr>
        <w:t xml:space="preserve"> del siglo XXI. Impulsado por el legado —nuevamente reforzado— de una orgullosa tradición de pensamiento dinámico y vanguardista, Zenith está escribiendo su futuro… y el futuro de la relojería suiza.</w:t>
      </w:r>
      <w:bookmarkEnd w:id="0"/>
      <w:r w:rsidR="00B72424" w:rsidRPr="008D3B16">
        <w:rPr>
          <w:rFonts w:ascii="DINOT-Light" w:eastAsia="Times New Roman" w:hAnsi="DINOT-Light" w:cstheme="minorHAnsi"/>
          <w:w w:val="98"/>
          <w:sz w:val="20"/>
          <w:szCs w:val="20"/>
          <w:u w:color="000000"/>
          <w:lang w:val="es-ES_tradnl" w:eastAsia="zh-CN"/>
        </w:rPr>
        <w:br w:type="page"/>
      </w:r>
    </w:p>
    <w:p w14:paraId="1A6AC60E" w14:textId="7FD4D4F3" w:rsidR="0014637D" w:rsidRPr="008D3B16" w:rsidRDefault="00C8613E" w:rsidP="00EC0B92">
      <w:pPr>
        <w:pStyle w:val="A"/>
        <w:tabs>
          <w:tab w:val="left" w:pos="8564"/>
        </w:tabs>
        <w:spacing w:line="276" w:lineRule="auto"/>
        <w:ind w:right="-6"/>
        <w:jc w:val="both"/>
        <w:outlineLvl w:val="0"/>
        <w:rPr>
          <w:rFonts w:ascii="DINOT-Light" w:hAnsi="DINOT-Light" w:cstheme="majorHAnsi"/>
          <w:b/>
          <w:color w:val="auto"/>
          <w:sz w:val="24"/>
          <w:szCs w:val="24"/>
          <w:lang w:val="es-ES_tradnl"/>
        </w:rPr>
      </w:pPr>
      <w:r w:rsidRPr="008D3B16">
        <w:rPr>
          <w:rFonts w:ascii="DINOT-Light" w:hAnsi="DINOT-Light" w:cstheme="majorHAnsi"/>
          <w:noProof/>
          <w:sz w:val="18"/>
          <w:szCs w:val="18"/>
          <w:lang w:eastAsia="en-US"/>
        </w:rPr>
        <w:lastRenderedPageBreak/>
        <w:drawing>
          <wp:anchor distT="0" distB="0" distL="114300" distR="114300" simplePos="0" relativeHeight="251658240" behindDoc="1" locked="0" layoutInCell="1" allowOverlap="1" wp14:anchorId="63778F3D" wp14:editId="51A9935C">
            <wp:simplePos x="0" y="0"/>
            <wp:positionH relativeFrom="margin">
              <wp:posOffset>3665220</wp:posOffset>
            </wp:positionH>
            <wp:positionV relativeFrom="margin">
              <wp:posOffset>10795</wp:posOffset>
            </wp:positionV>
            <wp:extent cx="2095500" cy="3495040"/>
            <wp:effectExtent l="0" t="0" r="0" b="0"/>
            <wp:wrapNone/>
            <wp:docPr id="2" name="Image 2" descr="Une image contenant objet, montre&#10;&#10;Description générée avec un niveau de confiance très élev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95.9005.8812_80.M9004.png"/>
                    <pic:cNvPicPr/>
                  </pic:nvPicPr>
                  <pic:blipFill rotWithShape="1">
                    <a:blip r:embed="rId7" cstate="print">
                      <a:extLst>
                        <a:ext uri="{28A0092B-C50C-407E-A947-70E740481C1C}">
                          <a14:useLocalDpi xmlns:a14="http://schemas.microsoft.com/office/drawing/2010/main" val="0"/>
                        </a:ext>
                      </a:extLst>
                    </a:blip>
                    <a:srcRect t="5728"/>
                    <a:stretch/>
                  </pic:blipFill>
                  <pic:spPr bwMode="auto">
                    <a:xfrm>
                      <a:off x="0" y="0"/>
                      <a:ext cx="2095500" cy="349504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4637D" w:rsidRPr="008D3B16">
        <w:rPr>
          <w:rFonts w:ascii="DINOT-Light" w:hAnsi="DINOT-Light" w:cstheme="majorHAnsi"/>
          <w:b/>
          <w:color w:val="auto"/>
          <w:sz w:val="24"/>
          <w:szCs w:val="24"/>
          <w:lang w:val="es-ES_tradnl"/>
        </w:rPr>
        <w:t>DEFY ZERO G</w:t>
      </w:r>
      <w:r w:rsidR="00F978D2" w:rsidRPr="008D3B16">
        <w:rPr>
          <w:rFonts w:ascii="DINOT-Light" w:hAnsi="DINOT-Light" w:cstheme="majorHAnsi"/>
          <w:b/>
          <w:color w:val="auto"/>
          <w:sz w:val="24"/>
          <w:szCs w:val="24"/>
          <w:lang w:val="es-ES_tradnl"/>
        </w:rPr>
        <w:t xml:space="preserve"> – 44MM</w:t>
      </w:r>
    </w:p>
    <w:p w14:paraId="0D3CB804" w14:textId="055B1460" w:rsidR="00F978D2" w:rsidRPr="00E96CC1" w:rsidRDefault="00A94212" w:rsidP="00EC0B92">
      <w:pPr>
        <w:spacing w:line="276" w:lineRule="auto"/>
        <w:jc w:val="both"/>
        <w:outlineLvl w:val="0"/>
        <w:rPr>
          <w:rFonts w:ascii="DINOT-Light" w:hAnsi="DINOT-Light" w:cstheme="majorHAnsi"/>
          <w:sz w:val="18"/>
          <w:szCs w:val="18"/>
          <w:lang w:val="es-ES"/>
        </w:rPr>
      </w:pPr>
      <w:r w:rsidRPr="00E96CC1">
        <w:rPr>
          <w:rFonts w:ascii="DINOT-Light" w:hAnsi="DINOT-Light" w:cstheme="majorHAnsi"/>
          <w:sz w:val="20"/>
          <w:lang w:val="es-ES"/>
        </w:rPr>
        <w:t>EDICIÓN PIRATAS</w:t>
      </w:r>
      <w:r w:rsidR="0012504D" w:rsidRPr="00E96CC1">
        <w:rPr>
          <w:rFonts w:ascii="DINOT-Light" w:hAnsi="DINOT-Light" w:cstheme="majorHAnsi"/>
          <w:b/>
          <w:sz w:val="18"/>
          <w:szCs w:val="18"/>
          <w:lang w:val="es-ES"/>
        </w:rPr>
        <w:t xml:space="preserve"> </w:t>
      </w:r>
      <w:r w:rsidRPr="00E96CC1">
        <w:rPr>
          <w:rFonts w:ascii="DINOT-Light" w:hAnsi="DINOT-Light" w:cstheme="majorHAnsi"/>
          <w:b/>
          <w:sz w:val="18"/>
          <w:szCs w:val="18"/>
          <w:lang w:val="es-ES"/>
        </w:rPr>
        <w:t>–</w:t>
      </w:r>
      <w:r w:rsidR="0012504D" w:rsidRPr="00E96CC1">
        <w:rPr>
          <w:rFonts w:ascii="DINOT-Light" w:hAnsi="DINOT-Light" w:cstheme="majorHAnsi"/>
          <w:b/>
          <w:sz w:val="18"/>
          <w:szCs w:val="18"/>
          <w:lang w:val="es-ES"/>
        </w:rPr>
        <w:t xml:space="preserve"> </w:t>
      </w:r>
      <w:r w:rsidRPr="00E96CC1">
        <w:rPr>
          <w:rFonts w:ascii="DINOT-Light" w:hAnsi="DINOT-Light" w:cstheme="majorHAnsi"/>
          <w:b/>
          <w:sz w:val="18"/>
          <w:szCs w:val="18"/>
          <w:lang w:val="es-ES"/>
        </w:rPr>
        <w:t>PIEZA ÚNICA</w:t>
      </w:r>
    </w:p>
    <w:p w14:paraId="7687FD30" w14:textId="77777777" w:rsidR="00704F1D" w:rsidRPr="00E96CC1" w:rsidRDefault="00704F1D" w:rsidP="00EC0B92">
      <w:pPr>
        <w:pStyle w:val="A"/>
        <w:tabs>
          <w:tab w:val="left" w:pos="8564"/>
        </w:tabs>
        <w:spacing w:line="276" w:lineRule="auto"/>
        <w:ind w:right="-8"/>
        <w:jc w:val="both"/>
        <w:outlineLvl w:val="0"/>
        <w:rPr>
          <w:rFonts w:ascii="DINOT-Light" w:hAnsi="DINOT-Light" w:cstheme="majorHAnsi"/>
          <w:b/>
          <w:color w:val="auto"/>
          <w:sz w:val="18"/>
          <w:szCs w:val="20"/>
          <w:lang w:val="es-ES"/>
        </w:rPr>
      </w:pPr>
    </w:p>
    <w:p w14:paraId="6C5547A7" w14:textId="15AEA2EE" w:rsidR="0014637D" w:rsidRPr="00E96CC1" w:rsidRDefault="00EC0B92" w:rsidP="00EC0B92">
      <w:pPr>
        <w:pStyle w:val="A"/>
        <w:tabs>
          <w:tab w:val="left" w:pos="8564"/>
        </w:tabs>
        <w:spacing w:line="276" w:lineRule="auto"/>
        <w:ind w:right="-8"/>
        <w:jc w:val="both"/>
        <w:outlineLvl w:val="0"/>
        <w:rPr>
          <w:rFonts w:ascii="DINOT-Light" w:hAnsi="DINOT-Light" w:cstheme="majorHAnsi"/>
          <w:b/>
          <w:color w:val="auto"/>
          <w:sz w:val="18"/>
          <w:szCs w:val="20"/>
        </w:rPr>
      </w:pPr>
      <w:r w:rsidRPr="00E96CC1">
        <w:rPr>
          <w:rFonts w:ascii="DINOT-Light" w:hAnsi="DINOT-Light" w:cstheme="majorHAnsi"/>
          <w:b/>
          <w:color w:val="auto"/>
          <w:sz w:val="18"/>
          <w:szCs w:val="20"/>
        </w:rPr>
        <w:t>CARACTERÍSTICAS TÉCNICA</w:t>
      </w:r>
      <w:r w:rsidR="00A94212" w:rsidRPr="00E96CC1">
        <w:rPr>
          <w:rFonts w:ascii="DINOT-Light" w:hAnsi="DINOT-Light" w:cstheme="majorHAnsi"/>
          <w:b/>
          <w:color w:val="auto"/>
          <w:sz w:val="18"/>
          <w:szCs w:val="20"/>
        </w:rPr>
        <w:t>S</w:t>
      </w:r>
    </w:p>
    <w:p w14:paraId="37F7613B" w14:textId="77777777" w:rsidR="00E80CC7" w:rsidRPr="00E96CC1" w:rsidRDefault="00E80CC7" w:rsidP="0014637D">
      <w:pPr>
        <w:pStyle w:val="A"/>
        <w:tabs>
          <w:tab w:val="left" w:pos="8564"/>
        </w:tabs>
        <w:spacing w:line="276" w:lineRule="auto"/>
        <w:ind w:right="-8"/>
        <w:jc w:val="both"/>
        <w:rPr>
          <w:rFonts w:ascii="DINOT-Light" w:hAnsi="DINOT-Light" w:cstheme="majorHAnsi"/>
          <w:b/>
          <w:color w:val="auto"/>
          <w:sz w:val="18"/>
          <w:szCs w:val="20"/>
        </w:rPr>
      </w:pPr>
    </w:p>
    <w:p w14:paraId="1EAAB999" w14:textId="00D4612F" w:rsidR="0014637D" w:rsidRPr="00E96CC1" w:rsidRDefault="008B6B5A" w:rsidP="00EC0B92">
      <w:pPr>
        <w:spacing w:line="276" w:lineRule="auto"/>
        <w:jc w:val="both"/>
        <w:outlineLvl w:val="0"/>
        <w:rPr>
          <w:rFonts w:ascii="DINOT-Light" w:hAnsi="DINOT-Light" w:cstheme="majorHAnsi"/>
          <w:sz w:val="18"/>
          <w:szCs w:val="18"/>
        </w:rPr>
      </w:pPr>
      <w:proofErr w:type="spellStart"/>
      <w:proofErr w:type="gramStart"/>
      <w:r w:rsidRPr="00E96CC1">
        <w:rPr>
          <w:rFonts w:ascii="DINOT-Light" w:hAnsi="DINOT-Light" w:cstheme="majorHAnsi"/>
          <w:sz w:val="18"/>
          <w:szCs w:val="18"/>
        </w:rPr>
        <w:t>Refe</w:t>
      </w:r>
      <w:r w:rsidR="00A94212" w:rsidRPr="00E96CC1">
        <w:rPr>
          <w:rFonts w:ascii="DINOT-Light" w:hAnsi="DINOT-Light" w:cstheme="majorHAnsi"/>
          <w:sz w:val="18"/>
          <w:szCs w:val="18"/>
        </w:rPr>
        <w:t>rencia</w:t>
      </w:r>
      <w:proofErr w:type="spellEnd"/>
      <w:r w:rsidR="0014637D" w:rsidRPr="00E96CC1">
        <w:rPr>
          <w:rFonts w:ascii="DINOT-Light" w:hAnsi="DINOT-Light" w:cstheme="majorHAnsi"/>
          <w:sz w:val="18"/>
          <w:szCs w:val="18"/>
        </w:rPr>
        <w:t xml:space="preserve"> :</w:t>
      </w:r>
      <w:proofErr w:type="gramEnd"/>
      <w:r w:rsidR="00F409D0" w:rsidRPr="00E96CC1">
        <w:rPr>
          <w:rFonts w:ascii="DINOT-Light" w:hAnsi="DINOT-Light" w:cstheme="majorHAnsi"/>
          <w:sz w:val="18"/>
          <w:szCs w:val="18"/>
        </w:rPr>
        <w:t xml:space="preserve"> 95.9005.8812/80.M9004</w:t>
      </w:r>
      <w:r w:rsidR="0014637D" w:rsidRPr="00E96CC1">
        <w:rPr>
          <w:rFonts w:ascii="DINOT-Light" w:eastAsia="Times New Roman" w:hAnsi="DINOT-Light"/>
          <w:snapToGrid w:val="0"/>
          <w:color w:val="000000"/>
          <w:w w:val="0"/>
          <w:sz w:val="18"/>
          <w:szCs w:val="18"/>
          <w:u w:color="000000"/>
          <w:bdr w:val="none" w:sz="0" w:space="0" w:color="000000"/>
          <w:shd w:val="clear" w:color="000000" w:fill="000000"/>
          <w:lang w:eastAsia="x-none" w:bidi="x-none"/>
        </w:rPr>
        <w:t xml:space="preserve"> </w:t>
      </w:r>
    </w:p>
    <w:p w14:paraId="169ED3AA" w14:textId="77777777" w:rsidR="0014637D" w:rsidRPr="00E96CC1" w:rsidRDefault="0014637D" w:rsidP="0014637D">
      <w:pPr>
        <w:spacing w:line="276" w:lineRule="auto"/>
        <w:jc w:val="both"/>
        <w:rPr>
          <w:rFonts w:ascii="DINOT-Light" w:hAnsi="DINOT-Light" w:cstheme="majorHAnsi"/>
          <w:sz w:val="18"/>
          <w:szCs w:val="18"/>
        </w:rPr>
      </w:pPr>
    </w:p>
    <w:p w14:paraId="662AD342" w14:textId="2E21C174" w:rsidR="008B6B5A" w:rsidRPr="00E96CC1" w:rsidRDefault="00A94212" w:rsidP="00EC0B92">
      <w:pPr>
        <w:spacing w:line="276" w:lineRule="auto"/>
        <w:jc w:val="both"/>
        <w:outlineLvl w:val="0"/>
        <w:rPr>
          <w:rFonts w:ascii="DINOT-Light" w:hAnsi="DINOT-Light" w:cstheme="majorHAnsi"/>
          <w:b/>
          <w:sz w:val="18"/>
          <w:szCs w:val="18"/>
        </w:rPr>
      </w:pPr>
      <w:r w:rsidRPr="00E96CC1">
        <w:rPr>
          <w:rFonts w:ascii="DINOT-Light" w:hAnsi="DINOT-Light" w:cstheme="majorHAnsi"/>
          <w:b/>
          <w:sz w:val="18"/>
          <w:szCs w:val="18"/>
        </w:rPr>
        <w:t>PUNTOS CLAVE</w:t>
      </w:r>
    </w:p>
    <w:p w14:paraId="62976A94" w14:textId="5BAFBA29" w:rsidR="00E80CC7" w:rsidRPr="00E96CC1" w:rsidRDefault="00A94212" w:rsidP="00EC0B92">
      <w:pPr>
        <w:spacing w:line="276" w:lineRule="auto"/>
        <w:jc w:val="both"/>
        <w:outlineLvl w:val="0"/>
        <w:rPr>
          <w:rFonts w:ascii="DINOT-Light" w:hAnsi="DINOT-Light" w:cstheme="majorHAnsi"/>
          <w:sz w:val="18"/>
          <w:szCs w:val="18"/>
        </w:rPr>
      </w:pPr>
      <w:proofErr w:type="spellStart"/>
      <w:r w:rsidRPr="00E96CC1">
        <w:rPr>
          <w:rFonts w:ascii="DINOT-Light" w:hAnsi="DINOT-Light" w:cstheme="majorHAnsi"/>
          <w:sz w:val="18"/>
          <w:szCs w:val="18"/>
        </w:rPr>
        <w:t>Módulo</w:t>
      </w:r>
      <w:proofErr w:type="spellEnd"/>
      <w:r w:rsidRPr="00E96CC1">
        <w:rPr>
          <w:rFonts w:ascii="DINOT-Light" w:hAnsi="DINOT-Light" w:cstheme="majorHAnsi"/>
          <w:sz w:val="18"/>
          <w:szCs w:val="18"/>
        </w:rPr>
        <w:t xml:space="preserve"> </w:t>
      </w:r>
      <w:proofErr w:type="spellStart"/>
      <w:r w:rsidRPr="00E96CC1">
        <w:rPr>
          <w:rFonts w:ascii="DINOT-Light" w:hAnsi="DINOT-Light" w:cstheme="majorHAnsi"/>
          <w:sz w:val="18"/>
          <w:szCs w:val="18"/>
        </w:rPr>
        <w:t>giroscópico</w:t>
      </w:r>
      <w:proofErr w:type="spellEnd"/>
      <w:r w:rsidRPr="00E96CC1">
        <w:rPr>
          <w:rFonts w:ascii="DINOT-Light" w:hAnsi="DINOT-Light" w:cstheme="majorHAnsi"/>
          <w:sz w:val="18"/>
          <w:szCs w:val="18"/>
        </w:rPr>
        <w:t xml:space="preserve"> </w:t>
      </w:r>
      <w:r w:rsidR="008B6B5A" w:rsidRPr="00E96CC1">
        <w:rPr>
          <w:rFonts w:ascii="DINOT-Light" w:hAnsi="DINOT-Light" w:cstheme="majorHAnsi"/>
          <w:sz w:val="18"/>
          <w:szCs w:val="18"/>
        </w:rPr>
        <w:t>“Gra</w:t>
      </w:r>
      <w:r w:rsidR="00E80CC7" w:rsidRPr="00E96CC1">
        <w:rPr>
          <w:rFonts w:ascii="DINOT-Light" w:hAnsi="DINOT-Light" w:cstheme="majorHAnsi"/>
          <w:sz w:val="18"/>
          <w:szCs w:val="18"/>
        </w:rPr>
        <w:t xml:space="preserve">vity Control” </w:t>
      </w:r>
    </w:p>
    <w:p w14:paraId="17561B68" w14:textId="52B13AD5" w:rsidR="008B6B5A" w:rsidRPr="00E96CC1" w:rsidRDefault="00A94212" w:rsidP="008B6B5A">
      <w:pPr>
        <w:spacing w:line="276" w:lineRule="auto"/>
        <w:jc w:val="both"/>
        <w:rPr>
          <w:rFonts w:ascii="DINOT-Light" w:hAnsi="DINOT-Light" w:cstheme="majorHAnsi"/>
          <w:sz w:val="18"/>
          <w:szCs w:val="18"/>
        </w:rPr>
      </w:pPr>
      <w:r w:rsidRPr="00E96CC1">
        <w:rPr>
          <w:rFonts w:ascii="DINOT-Light" w:hAnsi="DINOT-Light" w:cstheme="majorHAnsi"/>
          <w:sz w:val="18"/>
          <w:szCs w:val="18"/>
        </w:rPr>
        <w:t xml:space="preserve">que </w:t>
      </w:r>
      <w:proofErr w:type="spellStart"/>
      <w:r w:rsidRPr="00E96CC1">
        <w:rPr>
          <w:rFonts w:ascii="DINOT-Light" w:hAnsi="DINOT-Light" w:cstheme="majorHAnsi"/>
          <w:sz w:val="18"/>
          <w:szCs w:val="18"/>
        </w:rPr>
        <w:t>asegura</w:t>
      </w:r>
      <w:proofErr w:type="spellEnd"/>
      <w:r w:rsidRPr="00E96CC1">
        <w:rPr>
          <w:rFonts w:ascii="DINOT-Light" w:hAnsi="DINOT-Light" w:cstheme="majorHAnsi"/>
          <w:sz w:val="18"/>
          <w:szCs w:val="18"/>
        </w:rPr>
        <w:t xml:space="preserve"> el </w:t>
      </w:r>
      <w:proofErr w:type="spellStart"/>
      <w:r w:rsidRPr="00E96CC1">
        <w:rPr>
          <w:rFonts w:ascii="DINOT-Light" w:hAnsi="DINOT-Light" w:cstheme="majorHAnsi"/>
          <w:sz w:val="18"/>
          <w:szCs w:val="18"/>
        </w:rPr>
        <w:t>posicionamiento</w:t>
      </w:r>
      <w:proofErr w:type="spellEnd"/>
      <w:r w:rsidRPr="00E96CC1">
        <w:rPr>
          <w:rFonts w:ascii="DINOT-Light" w:hAnsi="DINOT-Light" w:cstheme="majorHAnsi"/>
          <w:sz w:val="18"/>
          <w:szCs w:val="18"/>
        </w:rPr>
        <w:t xml:space="preserve"> </w:t>
      </w:r>
      <w:r w:rsidR="00D76382" w:rsidRPr="00E96CC1">
        <w:rPr>
          <w:rFonts w:ascii="DINOT-Light" w:hAnsi="DINOT-Light" w:cstheme="majorHAnsi"/>
          <w:sz w:val="18"/>
          <w:szCs w:val="18"/>
        </w:rPr>
        <w:t xml:space="preserve">horizontal del </w:t>
      </w:r>
      <w:proofErr w:type="spellStart"/>
      <w:r w:rsidR="00D76382" w:rsidRPr="00E96CC1">
        <w:rPr>
          <w:rFonts w:ascii="DINOT-Light" w:hAnsi="DINOT-Light" w:cstheme="majorHAnsi"/>
          <w:sz w:val="18"/>
          <w:szCs w:val="18"/>
        </w:rPr>
        <w:t>órgano</w:t>
      </w:r>
      <w:proofErr w:type="spellEnd"/>
      <w:r w:rsidR="00D76382" w:rsidRPr="00E96CC1">
        <w:rPr>
          <w:rFonts w:ascii="DINOT-Light" w:hAnsi="DINOT-Light" w:cstheme="majorHAnsi"/>
          <w:sz w:val="18"/>
          <w:szCs w:val="18"/>
        </w:rPr>
        <w:t xml:space="preserve"> </w:t>
      </w:r>
      <w:proofErr w:type="spellStart"/>
      <w:r w:rsidR="00D76382" w:rsidRPr="00E96CC1">
        <w:rPr>
          <w:rFonts w:ascii="DINOT-Light" w:hAnsi="DINOT-Light" w:cstheme="majorHAnsi"/>
          <w:sz w:val="18"/>
          <w:szCs w:val="18"/>
        </w:rPr>
        <w:t>regulador</w:t>
      </w:r>
      <w:proofErr w:type="spellEnd"/>
    </w:p>
    <w:p w14:paraId="0498EA16" w14:textId="0982469C" w:rsidR="00D76382" w:rsidRPr="00D76382" w:rsidRDefault="00D76382" w:rsidP="00D76382">
      <w:pPr>
        <w:spacing w:line="276" w:lineRule="auto"/>
        <w:jc w:val="both"/>
        <w:rPr>
          <w:rFonts w:ascii="DINOT-Light" w:hAnsi="DINOT-Light" w:cstheme="majorHAnsi"/>
          <w:sz w:val="18"/>
          <w:szCs w:val="18"/>
          <w:lang w:val="es-ES_tradnl"/>
        </w:rPr>
      </w:pPr>
      <w:r>
        <w:rPr>
          <w:rFonts w:ascii="DINOT-Light" w:hAnsi="DINOT-Light" w:cstheme="majorHAnsi"/>
          <w:sz w:val="18"/>
          <w:szCs w:val="18"/>
          <w:lang w:val="es-ES_tradnl"/>
        </w:rPr>
        <w:t>i</w:t>
      </w:r>
      <w:r w:rsidRPr="00D76382">
        <w:rPr>
          <w:rFonts w:ascii="DINOT-Light" w:hAnsi="DINOT-Light" w:cstheme="majorHAnsi"/>
          <w:sz w:val="18"/>
          <w:szCs w:val="18"/>
          <w:lang w:val="es-ES_tradnl"/>
        </w:rPr>
        <w:t xml:space="preserve">nspirado en los legendarios cronómetros </w:t>
      </w:r>
      <w:r>
        <w:rPr>
          <w:rFonts w:ascii="DINOT-Light" w:hAnsi="DINOT-Light" w:cstheme="majorHAnsi"/>
          <w:sz w:val="18"/>
          <w:szCs w:val="18"/>
          <w:lang w:val="es-ES_tradnl"/>
        </w:rPr>
        <w:t>de marina</w:t>
      </w:r>
      <w:r w:rsidRPr="00D76382">
        <w:rPr>
          <w:rFonts w:ascii="DINOT-Light" w:hAnsi="DINOT-Light" w:cstheme="majorHAnsi"/>
          <w:sz w:val="18"/>
          <w:szCs w:val="18"/>
          <w:lang w:val="es-ES_tradnl"/>
        </w:rPr>
        <w:t>.</w:t>
      </w:r>
    </w:p>
    <w:p w14:paraId="79590DE7" w14:textId="65DB758F" w:rsidR="00D76382" w:rsidRPr="00D76382" w:rsidRDefault="00D76382" w:rsidP="00D76382">
      <w:pPr>
        <w:spacing w:line="276" w:lineRule="auto"/>
        <w:jc w:val="both"/>
        <w:rPr>
          <w:rFonts w:ascii="DINOT-Light" w:hAnsi="DINOT-Light" w:cstheme="majorHAnsi"/>
          <w:sz w:val="18"/>
          <w:szCs w:val="18"/>
          <w:lang w:val="es-ES_tradnl"/>
        </w:rPr>
      </w:pPr>
      <w:r w:rsidRPr="00D76382">
        <w:rPr>
          <w:rFonts w:ascii="DINOT-Light" w:hAnsi="DINOT-Light" w:cstheme="majorHAnsi"/>
          <w:sz w:val="18"/>
          <w:szCs w:val="18"/>
          <w:lang w:val="es-ES_tradnl"/>
        </w:rPr>
        <w:t>Movimiento esqueletado: El Primero 8812 S</w:t>
      </w:r>
    </w:p>
    <w:p w14:paraId="687754CC" w14:textId="77777777" w:rsidR="00D76382" w:rsidRPr="00D76382" w:rsidRDefault="00D76382" w:rsidP="00D76382">
      <w:pPr>
        <w:spacing w:line="276" w:lineRule="auto"/>
        <w:jc w:val="both"/>
        <w:rPr>
          <w:rFonts w:ascii="DINOT-Light" w:hAnsi="DINOT-Light" w:cstheme="majorHAnsi"/>
          <w:sz w:val="18"/>
          <w:szCs w:val="18"/>
          <w:lang w:val="es-ES_tradnl"/>
        </w:rPr>
      </w:pPr>
      <w:r w:rsidRPr="00D76382">
        <w:rPr>
          <w:rFonts w:ascii="DINOT-Light" w:hAnsi="DINOT-Light" w:cstheme="majorHAnsi"/>
          <w:sz w:val="18"/>
          <w:szCs w:val="18"/>
          <w:lang w:val="es-ES_tradnl"/>
        </w:rPr>
        <w:t>Caja y brazalete completamente grabados</w:t>
      </w:r>
    </w:p>
    <w:p w14:paraId="4590C019" w14:textId="4A8D2AB8" w:rsidR="008B6B5A" w:rsidRPr="008D3B16" w:rsidRDefault="00D76382" w:rsidP="00D76382">
      <w:pPr>
        <w:spacing w:line="276" w:lineRule="auto"/>
        <w:jc w:val="both"/>
        <w:rPr>
          <w:rFonts w:ascii="DINOT-Light" w:hAnsi="DINOT-Light" w:cstheme="majorHAnsi"/>
          <w:sz w:val="18"/>
          <w:szCs w:val="18"/>
          <w:lang w:val="es-ES_tradnl"/>
        </w:rPr>
      </w:pPr>
      <w:r w:rsidRPr="00D76382">
        <w:rPr>
          <w:rFonts w:ascii="DINOT-Light" w:hAnsi="DINOT-Light" w:cstheme="majorHAnsi"/>
          <w:sz w:val="18"/>
          <w:szCs w:val="18"/>
          <w:lang w:val="es-ES_tradnl"/>
        </w:rPr>
        <w:t xml:space="preserve">Esfera abierta con toques </w:t>
      </w:r>
      <w:r w:rsidR="00EC0B92">
        <w:rPr>
          <w:rFonts w:ascii="DINOT-Light" w:hAnsi="DINOT-Light" w:cstheme="majorHAnsi"/>
          <w:sz w:val="18"/>
          <w:szCs w:val="18"/>
          <w:lang w:val="es-ES_tradnl"/>
        </w:rPr>
        <w:t xml:space="preserve">mexicanos </w:t>
      </w:r>
      <w:r>
        <w:rPr>
          <w:rFonts w:ascii="DINOT-Light" w:hAnsi="DINOT-Light" w:cstheme="majorHAnsi"/>
          <w:sz w:val="18"/>
          <w:szCs w:val="18"/>
          <w:lang w:val="es-ES_tradnl"/>
        </w:rPr>
        <w:t xml:space="preserve">de color </w:t>
      </w:r>
    </w:p>
    <w:p w14:paraId="5D265253" w14:textId="78BC329E" w:rsidR="008B6B5A" w:rsidRPr="008D3B16" w:rsidRDefault="008B6B5A" w:rsidP="008B6B5A">
      <w:pPr>
        <w:spacing w:line="276" w:lineRule="auto"/>
        <w:jc w:val="both"/>
        <w:rPr>
          <w:rFonts w:ascii="DINOT-Light" w:hAnsi="DINOT-Light" w:cstheme="majorHAnsi"/>
          <w:sz w:val="18"/>
          <w:szCs w:val="18"/>
          <w:lang w:val="es-ES_tradnl"/>
        </w:rPr>
      </w:pPr>
    </w:p>
    <w:p w14:paraId="223132CA" w14:textId="0F29C029" w:rsidR="008B6B5A" w:rsidRPr="008D3B16" w:rsidRDefault="00DE1821" w:rsidP="00EC0B92">
      <w:pPr>
        <w:spacing w:line="276" w:lineRule="auto"/>
        <w:jc w:val="both"/>
        <w:outlineLvl w:val="0"/>
        <w:rPr>
          <w:rFonts w:ascii="DINOT-Light" w:hAnsi="DINOT-Light" w:cstheme="majorHAnsi"/>
          <w:b/>
          <w:sz w:val="18"/>
          <w:szCs w:val="18"/>
          <w:lang w:val="es-ES_tradnl"/>
        </w:rPr>
      </w:pPr>
      <w:r>
        <w:rPr>
          <w:rFonts w:ascii="DINOT-Light" w:hAnsi="DINOT-Light" w:cstheme="majorHAnsi"/>
          <w:b/>
          <w:sz w:val="18"/>
          <w:szCs w:val="18"/>
          <w:lang w:val="es-ES_tradnl"/>
        </w:rPr>
        <w:t>MOVIMIENTO</w:t>
      </w:r>
    </w:p>
    <w:p w14:paraId="547633CB" w14:textId="77777777" w:rsidR="008B6B5A" w:rsidRPr="008D3B16" w:rsidRDefault="008B6B5A" w:rsidP="00EC0B92">
      <w:pPr>
        <w:spacing w:line="276" w:lineRule="auto"/>
        <w:jc w:val="both"/>
        <w:outlineLvl w:val="0"/>
        <w:rPr>
          <w:rFonts w:ascii="DINOT-Light" w:hAnsi="DINOT-Light" w:cstheme="majorHAnsi"/>
          <w:sz w:val="18"/>
          <w:szCs w:val="18"/>
          <w:lang w:val="es-ES_tradnl"/>
        </w:rPr>
      </w:pPr>
      <w:r w:rsidRPr="008D3B16">
        <w:rPr>
          <w:rFonts w:ascii="DINOT-Light" w:hAnsi="DINOT-Light" w:cstheme="majorHAnsi"/>
          <w:sz w:val="18"/>
          <w:szCs w:val="18"/>
          <w:lang w:val="es-ES_tradnl"/>
        </w:rPr>
        <w:t xml:space="preserve">El Primero 8812 S, Manual </w:t>
      </w:r>
    </w:p>
    <w:p w14:paraId="55ADC65D" w14:textId="6003BC61" w:rsidR="008B6B5A" w:rsidRPr="008D3B16" w:rsidRDefault="008B6B5A" w:rsidP="008B6B5A">
      <w:pPr>
        <w:spacing w:line="276" w:lineRule="auto"/>
        <w:jc w:val="both"/>
        <w:rPr>
          <w:rFonts w:ascii="DINOT-Light" w:hAnsi="DINOT-Light" w:cstheme="majorHAnsi"/>
          <w:sz w:val="18"/>
          <w:szCs w:val="18"/>
          <w:lang w:val="es-ES_tradnl"/>
        </w:rPr>
      </w:pPr>
      <w:r w:rsidRPr="008D3B16">
        <w:rPr>
          <w:rFonts w:ascii="DINOT-Light" w:hAnsi="DINOT-Light" w:cstheme="majorHAnsi"/>
          <w:sz w:val="18"/>
          <w:szCs w:val="18"/>
          <w:lang w:val="es-ES_tradnl"/>
        </w:rPr>
        <w:t>Calibre: 16 ¾``` (D</w:t>
      </w:r>
      <w:r w:rsidR="00DE1821">
        <w:rPr>
          <w:rFonts w:ascii="DINOT-Light" w:hAnsi="DINOT-Light" w:cstheme="majorHAnsi"/>
          <w:sz w:val="18"/>
          <w:szCs w:val="18"/>
          <w:lang w:val="es-ES_tradnl"/>
        </w:rPr>
        <w:t>IÁMETRO: 38,</w:t>
      </w:r>
      <w:r w:rsidRPr="008D3B16">
        <w:rPr>
          <w:rFonts w:ascii="DINOT-Light" w:hAnsi="DINOT-Light" w:cstheme="majorHAnsi"/>
          <w:sz w:val="18"/>
          <w:szCs w:val="18"/>
          <w:lang w:val="es-ES_tradnl"/>
        </w:rPr>
        <w:t>5mm)</w:t>
      </w:r>
    </w:p>
    <w:p w14:paraId="069FD2E7" w14:textId="67AD4772" w:rsidR="008B6B5A" w:rsidRPr="00C55528" w:rsidRDefault="00DE1821" w:rsidP="008B6B5A">
      <w:pPr>
        <w:spacing w:line="276" w:lineRule="auto"/>
        <w:jc w:val="both"/>
        <w:rPr>
          <w:rFonts w:ascii="DINOT-Light" w:hAnsi="DINOT-Light" w:cstheme="majorHAnsi"/>
          <w:sz w:val="18"/>
          <w:szCs w:val="18"/>
          <w:lang w:val="pt-BR"/>
        </w:rPr>
      </w:pPr>
      <w:r w:rsidRPr="00C55528">
        <w:rPr>
          <w:rFonts w:ascii="DINOT-Light" w:hAnsi="DINOT-Light" w:cstheme="majorHAnsi"/>
          <w:sz w:val="18"/>
          <w:szCs w:val="18"/>
          <w:lang w:val="pt-BR"/>
        </w:rPr>
        <w:t>Altura: 7,</w:t>
      </w:r>
      <w:r w:rsidR="008B6B5A" w:rsidRPr="00C55528">
        <w:rPr>
          <w:rFonts w:ascii="DINOT-Light" w:hAnsi="DINOT-Light" w:cstheme="majorHAnsi"/>
          <w:sz w:val="18"/>
          <w:szCs w:val="18"/>
          <w:lang w:val="pt-BR"/>
        </w:rPr>
        <w:t>85mm</w:t>
      </w:r>
    </w:p>
    <w:p w14:paraId="1086F746" w14:textId="5EA7DEA7" w:rsidR="00DE1821" w:rsidRPr="00C55528" w:rsidRDefault="00DE1821" w:rsidP="008B6B5A">
      <w:pPr>
        <w:spacing w:line="276" w:lineRule="auto"/>
        <w:jc w:val="both"/>
        <w:rPr>
          <w:rFonts w:ascii="DINOT-Light" w:hAnsi="DINOT-Light" w:cstheme="majorHAnsi"/>
          <w:sz w:val="18"/>
          <w:szCs w:val="18"/>
          <w:lang w:val="pt-BR"/>
        </w:rPr>
      </w:pPr>
      <w:r w:rsidRPr="00C55528">
        <w:rPr>
          <w:rFonts w:ascii="DINOT-Light" w:hAnsi="DINOT-Light" w:cstheme="majorHAnsi"/>
          <w:sz w:val="18"/>
          <w:szCs w:val="18"/>
          <w:lang w:val="pt-BR"/>
        </w:rPr>
        <w:t>Componentes</w:t>
      </w:r>
      <w:r w:rsidR="008B6B5A" w:rsidRPr="00C55528">
        <w:rPr>
          <w:rFonts w:ascii="DINOT-Light" w:hAnsi="DINOT-Light" w:cstheme="majorHAnsi"/>
          <w:sz w:val="18"/>
          <w:szCs w:val="18"/>
          <w:lang w:val="pt-BR"/>
        </w:rPr>
        <w:t>: 324</w:t>
      </w:r>
      <w:r w:rsidR="00EC0B92" w:rsidRPr="00C55528">
        <w:rPr>
          <w:rFonts w:ascii="DINOT-Light" w:hAnsi="DINOT-Light" w:cstheme="majorHAnsi"/>
          <w:sz w:val="18"/>
          <w:szCs w:val="18"/>
          <w:lang w:val="pt-BR"/>
        </w:rPr>
        <w:t xml:space="preserve">. </w:t>
      </w:r>
      <w:r w:rsidRPr="00C55528">
        <w:rPr>
          <w:rFonts w:ascii="DINOT-Light" w:hAnsi="DINOT-Light" w:cstheme="majorHAnsi"/>
          <w:sz w:val="18"/>
          <w:szCs w:val="18"/>
          <w:lang w:val="pt-BR"/>
        </w:rPr>
        <w:t>Carro giroscópico 139 componentes</w:t>
      </w:r>
    </w:p>
    <w:p w14:paraId="4822DB88" w14:textId="473D736B" w:rsidR="008B6B5A" w:rsidRPr="00C55528" w:rsidRDefault="00DE1821" w:rsidP="008B6B5A">
      <w:pPr>
        <w:spacing w:line="276" w:lineRule="auto"/>
        <w:jc w:val="both"/>
        <w:rPr>
          <w:rFonts w:ascii="DINOT-Light" w:hAnsi="DINOT-Light" w:cstheme="majorHAnsi"/>
          <w:sz w:val="18"/>
          <w:szCs w:val="18"/>
          <w:lang w:val="pt-BR"/>
        </w:rPr>
      </w:pPr>
      <w:r w:rsidRPr="00C55528">
        <w:rPr>
          <w:rFonts w:ascii="DINOT-Light" w:hAnsi="DINOT-Light" w:cstheme="majorHAnsi"/>
          <w:sz w:val="18"/>
          <w:szCs w:val="18"/>
          <w:lang w:val="pt-BR"/>
        </w:rPr>
        <w:t>Rubíe</w:t>
      </w:r>
      <w:r w:rsidR="008B6B5A" w:rsidRPr="00C55528">
        <w:rPr>
          <w:rFonts w:ascii="DINOT-Light" w:hAnsi="DINOT-Light" w:cstheme="majorHAnsi"/>
          <w:sz w:val="18"/>
          <w:szCs w:val="18"/>
          <w:lang w:val="pt-BR"/>
        </w:rPr>
        <w:t>s: 41</w:t>
      </w:r>
    </w:p>
    <w:p w14:paraId="7C4CD2A2" w14:textId="0242BFF7" w:rsidR="008B6B5A" w:rsidRPr="00C55528" w:rsidRDefault="008B6B5A" w:rsidP="008B6B5A">
      <w:pPr>
        <w:spacing w:line="276" w:lineRule="auto"/>
        <w:jc w:val="both"/>
        <w:rPr>
          <w:rFonts w:ascii="DINOT-Light" w:hAnsi="DINOT-Light" w:cstheme="majorHAnsi"/>
          <w:sz w:val="18"/>
          <w:szCs w:val="18"/>
          <w:lang w:val="pt-BR"/>
        </w:rPr>
      </w:pPr>
      <w:r w:rsidRPr="00C55528">
        <w:rPr>
          <w:rFonts w:ascii="DINOT-Light" w:hAnsi="DINOT-Light" w:cstheme="majorHAnsi"/>
          <w:sz w:val="18"/>
          <w:szCs w:val="18"/>
          <w:lang w:val="pt-BR"/>
        </w:rPr>
        <w:t>Fre</w:t>
      </w:r>
      <w:r w:rsidR="00DE1821" w:rsidRPr="00C55528">
        <w:rPr>
          <w:rFonts w:ascii="DINOT-Light" w:hAnsi="DINOT-Light" w:cstheme="majorHAnsi"/>
          <w:sz w:val="18"/>
          <w:szCs w:val="18"/>
          <w:lang w:val="pt-BR"/>
        </w:rPr>
        <w:t>cuencia: 36.000 alt/h</w:t>
      </w:r>
      <w:r w:rsidRPr="00C55528">
        <w:rPr>
          <w:rFonts w:ascii="DINOT-Light" w:hAnsi="DINOT-Light" w:cstheme="majorHAnsi"/>
          <w:sz w:val="18"/>
          <w:szCs w:val="18"/>
          <w:lang w:val="pt-BR"/>
        </w:rPr>
        <w:t xml:space="preserve"> (5Hz)</w:t>
      </w:r>
    </w:p>
    <w:p w14:paraId="2A399613" w14:textId="7B03C28B" w:rsidR="008B6B5A" w:rsidRPr="00C55528" w:rsidRDefault="00DE1821" w:rsidP="008B6B5A">
      <w:pPr>
        <w:spacing w:line="276" w:lineRule="auto"/>
        <w:jc w:val="both"/>
        <w:rPr>
          <w:rFonts w:ascii="DINOT-Light" w:hAnsi="DINOT-Light" w:cstheme="majorHAnsi"/>
          <w:sz w:val="18"/>
          <w:szCs w:val="18"/>
          <w:lang w:val="pt-BR"/>
        </w:rPr>
      </w:pPr>
      <w:r w:rsidRPr="00C55528">
        <w:rPr>
          <w:rFonts w:ascii="DINOT-Light" w:hAnsi="DINOT-Light" w:cstheme="majorHAnsi"/>
          <w:sz w:val="18"/>
          <w:szCs w:val="18"/>
          <w:lang w:val="pt-BR"/>
        </w:rPr>
        <w:t>Reserva de marcha</w:t>
      </w:r>
      <w:r w:rsidR="008B6B5A" w:rsidRPr="00C55528">
        <w:rPr>
          <w:rFonts w:ascii="DINOT-Light" w:hAnsi="DINOT-Light" w:cstheme="majorHAnsi"/>
          <w:sz w:val="18"/>
          <w:szCs w:val="18"/>
          <w:lang w:val="pt-BR"/>
        </w:rPr>
        <w:t>: min. 50 h</w:t>
      </w:r>
      <w:r w:rsidRPr="00C55528">
        <w:rPr>
          <w:rFonts w:ascii="DINOT-Light" w:hAnsi="DINOT-Light" w:cstheme="majorHAnsi"/>
          <w:sz w:val="18"/>
          <w:szCs w:val="18"/>
          <w:lang w:val="pt-BR"/>
        </w:rPr>
        <w:t>ora</w:t>
      </w:r>
      <w:r w:rsidR="008B6B5A" w:rsidRPr="00C55528">
        <w:rPr>
          <w:rFonts w:ascii="DINOT-Light" w:hAnsi="DINOT-Light" w:cstheme="majorHAnsi"/>
          <w:sz w:val="18"/>
          <w:szCs w:val="18"/>
          <w:lang w:val="pt-BR"/>
        </w:rPr>
        <w:t>s</w:t>
      </w:r>
    </w:p>
    <w:p w14:paraId="59043D48" w14:textId="1ED9B6E7" w:rsidR="008B6B5A" w:rsidRPr="00C55528" w:rsidRDefault="00DE1821" w:rsidP="008B6B5A">
      <w:pPr>
        <w:spacing w:line="276" w:lineRule="auto"/>
        <w:jc w:val="both"/>
        <w:rPr>
          <w:rFonts w:ascii="DINOT-Light" w:hAnsi="DINOT-Light" w:cstheme="majorHAnsi"/>
          <w:sz w:val="18"/>
          <w:szCs w:val="18"/>
          <w:lang w:val="pt-BR"/>
        </w:rPr>
      </w:pPr>
      <w:r w:rsidRPr="00C55528">
        <w:rPr>
          <w:rFonts w:ascii="DINOT-Light" w:hAnsi="DINOT-Light" w:cstheme="majorHAnsi"/>
          <w:sz w:val="18"/>
          <w:szCs w:val="18"/>
          <w:lang w:val="pt-BR"/>
        </w:rPr>
        <w:t>Acabados: contrapeso del sistema giroscópico en platino</w:t>
      </w:r>
    </w:p>
    <w:p w14:paraId="5FD213E3" w14:textId="77777777" w:rsidR="00DE1821" w:rsidRPr="00C55528" w:rsidRDefault="00DE1821" w:rsidP="008B6B5A">
      <w:pPr>
        <w:spacing w:line="276" w:lineRule="auto"/>
        <w:jc w:val="both"/>
        <w:rPr>
          <w:rFonts w:ascii="DINOT-Light" w:hAnsi="DINOT-Light" w:cstheme="majorHAnsi"/>
          <w:sz w:val="18"/>
          <w:szCs w:val="18"/>
          <w:lang w:val="pt-BR"/>
        </w:rPr>
      </w:pPr>
    </w:p>
    <w:p w14:paraId="12AFD265" w14:textId="413B54DF" w:rsidR="008B6B5A" w:rsidRPr="00C55528" w:rsidRDefault="00DE1821" w:rsidP="00EC0B92">
      <w:pPr>
        <w:spacing w:line="276" w:lineRule="auto"/>
        <w:jc w:val="both"/>
        <w:outlineLvl w:val="0"/>
        <w:rPr>
          <w:rFonts w:ascii="DINOT-Light" w:hAnsi="DINOT-Light" w:cstheme="majorHAnsi"/>
          <w:b/>
          <w:sz w:val="18"/>
          <w:szCs w:val="18"/>
          <w:lang w:val="pt-BR"/>
        </w:rPr>
      </w:pPr>
      <w:r w:rsidRPr="00C55528">
        <w:rPr>
          <w:rFonts w:ascii="DINOT-Light" w:hAnsi="DINOT-Light" w:cstheme="majorHAnsi"/>
          <w:b/>
          <w:sz w:val="18"/>
          <w:szCs w:val="18"/>
          <w:lang w:val="pt-BR"/>
        </w:rPr>
        <w:t>FUNCIONES</w:t>
      </w:r>
    </w:p>
    <w:p w14:paraId="7E271AFE" w14:textId="6C010A6F" w:rsidR="008B6B5A" w:rsidRPr="00C55528" w:rsidRDefault="00DE1821" w:rsidP="00EC0B92">
      <w:pPr>
        <w:spacing w:line="276" w:lineRule="auto"/>
        <w:jc w:val="both"/>
        <w:outlineLvl w:val="0"/>
        <w:rPr>
          <w:rFonts w:ascii="DINOT-Light" w:hAnsi="DINOT-Light" w:cstheme="majorHAnsi"/>
          <w:sz w:val="18"/>
          <w:szCs w:val="18"/>
          <w:lang w:val="pt-BR"/>
        </w:rPr>
      </w:pPr>
      <w:r w:rsidRPr="00C55528">
        <w:rPr>
          <w:rFonts w:ascii="DINOT-Light" w:hAnsi="DINOT-Light" w:cstheme="majorHAnsi"/>
          <w:sz w:val="18"/>
          <w:szCs w:val="18"/>
          <w:lang w:val="pt-BR"/>
        </w:rPr>
        <w:t>Horas y minutos descentrados a las</w:t>
      </w:r>
      <w:r w:rsidR="008B6B5A" w:rsidRPr="00C55528">
        <w:rPr>
          <w:rFonts w:ascii="DINOT-Light" w:hAnsi="DINOT-Light" w:cstheme="majorHAnsi"/>
          <w:sz w:val="18"/>
          <w:szCs w:val="18"/>
          <w:lang w:val="pt-BR"/>
        </w:rPr>
        <w:t xml:space="preserve"> 12 </w:t>
      </w:r>
      <w:r w:rsidRPr="00C55528">
        <w:rPr>
          <w:rFonts w:ascii="DINOT-Light" w:hAnsi="DINOT-Light" w:cstheme="majorHAnsi"/>
          <w:sz w:val="18"/>
          <w:szCs w:val="18"/>
          <w:lang w:val="pt-BR"/>
        </w:rPr>
        <w:t>h</w:t>
      </w:r>
    </w:p>
    <w:p w14:paraId="3D438C38" w14:textId="7EBB4282" w:rsidR="008B6B5A" w:rsidRPr="008D3B16" w:rsidRDefault="00DE1821" w:rsidP="008B6B5A">
      <w:pPr>
        <w:spacing w:line="276" w:lineRule="auto"/>
        <w:jc w:val="both"/>
        <w:rPr>
          <w:rFonts w:ascii="DINOT-Light" w:hAnsi="DINOT-Light" w:cstheme="majorHAnsi"/>
          <w:sz w:val="18"/>
          <w:szCs w:val="18"/>
          <w:lang w:val="es-ES_tradnl"/>
        </w:rPr>
      </w:pPr>
      <w:r>
        <w:rPr>
          <w:rFonts w:ascii="DINOT-Light" w:hAnsi="DINOT-Light" w:cstheme="majorHAnsi"/>
          <w:sz w:val="18"/>
          <w:szCs w:val="18"/>
          <w:lang w:val="es-ES_tradnl"/>
        </w:rPr>
        <w:t xml:space="preserve">Pequeño segundero </w:t>
      </w:r>
      <w:r w:rsidR="00EC0B92">
        <w:rPr>
          <w:rFonts w:ascii="DINOT-Light" w:hAnsi="DINOT-Light" w:cstheme="majorHAnsi"/>
          <w:sz w:val="18"/>
          <w:szCs w:val="18"/>
          <w:lang w:val="es-ES_tradnl"/>
        </w:rPr>
        <w:t xml:space="preserve">a las 9 </w:t>
      </w:r>
      <w:r>
        <w:rPr>
          <w:rFonts w:ascii="DINOT-Light" w:hAnsi="DINOT-Light" w:cstheme="majorHAnsi"/>
          <w:sz w:val="18"/>
          <w:szCs w:val="18"/>
          <w:lang w:val="es-ES_tradnl"/>
        </w:rPr>
        <w:t xml:space="preserve">en la </w:t>
      </w:r>
      <w:proofErr w:type="spellStart"/>
      <w:r>
        <w:rPr>
          <w:rFonts w:ascii="DINOT-Light" w:hAnsi="DINOT-Light" w:cstheme="majorHAnsi"/>
          <w:sz w:val="18"/>
          <w:szCs w:val="18"/>
          <w:lang w:val="es-ES_tradnl"/>
        </w:rPr>
        <w:t>subesfera</w:t>
      </w:r>
      <w:proofErr w:type="spellEnd"/>
      <w:r>
        <w:rPr>
          <w:rFonts w:ascii="DINOT-Light" w:hAnsi="DINOT-Light" w:cstheme="majorHAnsi"/>
          <w:sz w:val="18"/>
          <w:szCs w:val="18"/>
          <w:lang w:val="es-ES_tradnl"/>
        </w:rPr>
        <w:t xml:space="preserve"> </w:t>
      </w:r>
    </w:p>
    <w:p w14:paraId="63670341" w14:textId="0C14BB48" w:rsidR="008B6B5A" w:rsidRPr="008D3B16" w:rsidRDefault="00567971" w:rsidP="008B6B5A">
      <w:pPr>
        <w:spacing w:line="276" w:lineRule="auto"/>
        <w:jc w:val="both"/>
        <w:rPr>
          <w:rFonts w:ascii="DINOT-Light" w:hAnsi="DINOT-Light" w:cstheme="majorHAnsi"/>
          <w:sz w:val="18"/>
          <w:szCs w:val="18"/>
          <w:lang w:val="es-ES_tradnl"/>
        </w:rPr>
      </w:pPr>
      <w:r>
        <w:rPr>
          <w:rFonts w:ascii="DINOT-Light" w:hAnsi="DINOT-Light" w:cstheme="majorHAnsi"/>
          <w:sz w:val="18"/>
          <w:szCs w:val="18"/>
          <w:lang w:val="es-ES_tradnl"/>
        </w:rPr>
        <w:t>Autorregulador del módulo</w:t>
      </w:r>
      <w:r w:rsidR="008B6B5A" w:rsidRPr="008D3B16">
        <w:rPr>
          <w:rFonts w:ascii="DINOT-Light" w:hAnsi="DINOT-Light" w:cstheme="majorHAnsi"/>
          <w:sz w:val="18"/>
          <w:szCs w:val="18"/>
          <w:lang w:val="es-ES_tradnl"/>
        </w:rPr>
        <w:t xml:space="preserve"> </w:t>
      </w:r>
      <w:proofErr w:type="spellStart"/>
      <w:r w:rsidR="008B6B5A" w:rsidRPr="008D3B16">
        <w:rPr>
          <w:rFonts w:ascii="DINOT-Light" w:hAnsi="DINOT-Light" w:cstheme="majorHAnsi"/>
          <w:sz w:val="18"/>
          <w:szCs w:val="18"/>
          <w:lang w:val="es-ES_tradnl"/>
        </w:rPr>
        <w:t>Gravity</w:t>
      </w:r>
      <w:proofErr w:type="spellEnd"/>
      <w:r w:rsidR="008B6B5A" w:rsidRPr="008D3B16">
        <w:rPr>
          <w:rFonts w:ascii="DINOT-Light" w:hAnsi="DINOT-Light" w:cstheme="majorHAnsi"/>
          <w:sz w:val="18"/>
          <w:szCs w:val="18"/>
          <w:lang w:val="es-ES_tradnl"/>
        </w:rPr>
        <w:t xml:space="preserve"> Control </w:t>
      </w:r>
      <w:r>
        <w:rPr>
          <w:rFonts w:ascii="DINOT-Light" w:hAnsi="DINOT-Light" w:cstheme="majorHAnsi"/>
          <w:sz w:val="18"/>
          <w:szCs w:val="18"/>
          <w:lang w:val="es-ES_tradnl"/>
        </w:rPr>
        <w:t>a las 6 h</w:t>
      </w:r>
    </w:p>
    <w:p w14:paraId="01F4B653" w14:textId="2A5B683D" w:rsidR="008B6B5A" w:rsidRPr="008D3B16" w:rsidRDefault="00567971" w:rsidP="008B6B5A">
      <w:pPr>
        <w:spacing w:line="276" w:lineRule="auto"/>
        <w:jc w:val="both"/>
        <w:rPr>
          <w:rFonts w:ascii="DINOT-Light" w:hAnsi="DINOT-Light" w:cstheme="majorHAnsi"/>
          <w:sz w:val="18"/>
          <w:szCs w:val="18"/>
          <w:lang w:val="es-ES_tradnl"/>
        </w:rPr>
      </w:pPr>
      <w:r>
        <w:rPr>
          <w:rFonts w:ascii="DINOT-Light" w:hAnsi="DINOT-Light" w:cstheme="majorHAnsi"/>
          <w:sz w:val="18"/>
          <w:szCs w:val="18"/>
          <w:lang w:val="es-ES_tradnl"/>
        </w:rPr>
        <w:t>Indicador de la reserva de marcha a las 2 h</w:t>
      </w:r>
    </w:p>
    <w:p w14:paraId="24033C3C" w14:textId="77777777" w:rsidR="008B6B5A" w:rsidRPr="008D3B16" w:rsidRDefault="008B6B5A" w:rsidP="008B6B5A">
      <w:pPr>
        <w:spacing w:line="276" w:lineRule="auto"/>
        <w:jc w:val="both"/>
        <w:rPr>
          <w:rFonts w:ascii="DINOT-Light" w:hAnsi="DINOT-Light" w:cstheme="majorHAnsi"/>
          <w:sz w:val="18"/>
          <w:szCs w:val="18"/>
          <w:lang w:val="es-ES_tradnl"/>
        </w:rPr>
      </w:pPr>
    </w:p>
    <w:p w14:paraId="2B2A987A" w14:textId="3D46C365" w:rsidR="008B6B5A" w:rsidRPr="008D3B16" w:rsidRDefault="00567971" w:rsidP="00EC0B92">
      <w:pPr>
        <w:spacing w:line="276" w:lineRule="auto"/>
        <w:jc w:val="both"/>
        <w:outlineLvl w:val="0"/>
        <w:rPr>
          <w:rFonts w:ascii="DINOT-Light" w:hAnsi="DINOT-Light" w:cstheme="majorHAnsi"/>
          <w:b/>
          <w:sz w:val="18"/>
          <w:szCs w:val="18"/>
          <w:lang w:val="es-ES_tradnl"/>
        </w:rPr>
      </w:pPr>
      <w:r>
        <w:rPr>
          <w:rFonts w:ascii="DINOT-Light" w:hAnsi="DINOT-Light" w:cstheme="majorHAnsi"/>
          <w:b/>
          <w:sz w:val="18"/>
          <w:szCs w:val="18"/>
          <w:lang w:val="es-ES_tradnl"/>
        </w:rPr>
        <w:t>CAJA, ESFERA Y AGUJAS</w:t>
      </w:r>
    </w:p>
    <w:p w14:paraId="1C284029" w14:textId="66A2AAE8" w:rsidR="008B6B5A" w:rsidRPr="008D3B16" w:rsidRDefault="00EC0B92" w:rsidP="00EC0B92">
      <w:pPr>
        <w:spacing w:line="276" w:lineRule="auto"/>
        <w:jc w:val="both"/>
        <w:outlineLvl w:val="0"/>
        <w:rPr>
          <w:rFonts w:ascii="DINOT-Light" w:hAnsi="DINOT-Light" w:cstheme="majorHAnsi"/>
          <w:sz w:val="18"/>
          <w:szCs w:val="18"/>
          <w:lang w:val="es-ES_tradnl"/>
        </w:rPr>
      </w:pPr>
      <w:r>
        <w:rPr>
          <w:rFonts w:ascii="DINOT-Light" w:hAnsi="DINOT-Light" w:cstheme="majorHAnsi"/>
          <w:sz w:val="18"/>
          <w:szCs w:val="18"/>
          <w:lang w:val="es-ES_tradnl"/>
        </w:rPr>
        <w:t>Diámetro</w:t>
      </w:r>
      <w:r w:rsidR="008B6B5A" w:rsidRPr="008D3B16">
        <w:rPr>
          <w:rFonts w:ascii="DINOT-Light" w:hAnsi="DINOT-Light" w:cstheme="majorHAnsi"/>
          <w:sz w:val="18"/>
          <w:szCs w:val="18"/>
          <w:lang w:val="es-ES_tradnl"/>
        </w:rPr>
        <w:t>: 44mm</w:t>
      </w:r>
    </w:p>
    <w:p w14:paraId="4F323571" w14:textId="1679B3D9" w:rsidR="008B6B5A" w:rsidRPr="008D3B16" w:rsidRDefault="00EC0B92" w:rsidP="008B6B5A">
      <w:pPr>
        <w:spacing w:line="276" w:lineRule="auto"/>
        <w:jc w:val="both"/>
        <w:rPr>
          <w:rFonts w:ascii="DINOT-Light" w:hAnsi="DINOT-Light" w:cstheme="majorHAnsi"/>
          <w:sz w:val="18"/>
          <w:szCs w:val="18"/>
          <w:lang w:val="es-ES_tradnl"/>
        </w:rPr>
      </w:pPr>
      <w:r>
        <w:rPr>
          <w:rFonts w:ascii="DINOT-Light" w:hAnsi="DINOT-Light" w:cstheme="majorHAnsi"/>
          <w:sz w:val="18"/>
          <w:szCs w:val="18"/>
          <w:lang w:val="es-ES_tradnl"/>
        </w:rPr>
        <w:t>Diámetro de la abertura: 35,</w:t>
      </w:r>
      <w:r w:rsidR="008B6B5A" w:rsidRPr="008D3B16">
        <w:rPr>
          <w:rFonts w:ascii="DINOT-Light" w:hAnsi="DINOT-Light" w:cstheme="majorHAnsi"/>
          <w:sz w:val="18"/>
          <w:szCs w:val="18"/>
          <w:lang w:val="es-ES_tradnl"/>
        </w:rPr>
        <w:t>5mm</w:t>
      </w:r>
    </w:p>
    <w:p w14:paraId="54391401" w14:textId="50BD9565" w:rsidR="008B6B5A" w:rsidRPr="008D3B16" w:rsidRDefault="00EC0B92" w:rsidP="008B6B5A">
      <w:pPr>
        <w:spacing w:line="276" w:lineRule="auto"/>
        <w:jc w:val="both"/>
        <w:rPr>
          <w:rFonts w:ascii="DINOT-Light" w:hAnsi="DINOT-Light" w:cstheme="majorHAnsi"/>
          <w:sz w:val="18"/>
          <w:szCs w:val="18"/>
          <w:lang w:val="es-ES_tradnl"/>
        </w:rPr>
      </w:pPr>
      <w:r>
        <w:rPr>
          <w:rFonts w:ascii="DINOT-Light" w:hAnsi="DINOT-Light" w:cstheme="majorHAnsi"/>
          <w:sz w:val="18"/>
          <w:szCs w:val="18"/>
          <w:lang w:val="es-ES_tradnl"/>
        </w:rPr>
        <w:t>Altura: 14,</w:t>
      </w:r>
      <w:r w:rsidR="008B6B5A" w:rsidRPr="008D3B16">
        <w:rPr>
          <w:rFonts w:ascii="DINOT-Light" w:hAnsi="DINOT-Light" w:cstheme="majorHAnsi"/>
          <w:sz w:val="18"/>
          <w:szCs w:val="18"/>
          <w:lang w:val="es-ES_tradnl"/>
        </w:rPr>
        <w:t>85mm</w:t>
      </w:r>
    </w:p>
    <w:p w14:paraId="2CC1500B" w14:textId="64AB5A8E" w:rsidR="008B6B5A" w:rsidRPr="008D3B16" w:rsidRDefault="00EC0B92" w:rsidP="008B6B5A">
      <w:pPr>
        <w:spacing w:line="276" w:lineRule="auto"/>
        <w:jc w:val="both"/>
        <w:rPr>
          <w:rFonts w:ascii="DINOT-Light" w:hAnsi="DINOT-Light" w:cstheme="majorHAnsi"/>
          <w:sz w:val="18"/>
          <w:szCs w:val="18"/>
          <w:lang w:val="es-ES_tradnl"/>
        </w:rPr>
      </w:pPr>
      <w:r>
        <w:rPr>
          <w:rFonts w:ascii="DINOT-Light" w:hAnsi="DINOT-Light" w:cstheme="majorHAnsi"/>
          <w:sz w:val="18"/>
          <w:szCs w:val="18"/>
          <w:lang w:val="es-ES_tradnl"/>
        </w:rPr>
        <w:t>Cri</w:t>
      </w:r>
      <w:r w:rsidR="008B6B5A" w:rsidRPr="008D3B16">
        <w:rPr>
          <w:rFonts w:ascii="DINOT-Light" w:hAnsi="DINOT-Light" w:cstheme="majorHAnsi"/>
          <w:sz w:val="18"/>
          <w:szCs w:val="18"/>
          <w:lang w:val="es-ES_tradnl"/>
        </w:rPr>
        <w:t xml:space="preserve">stal: </w:t>
      </w:r>
      <w:r w:rsidR="006D5884">
        <w:rPr>
          <w:rFonts w:ascii="DINOT-Light" w:hAnsi="DINOT-Light" w:cstheme="majorHAnsi"/>
          <w:sz w:val="18"/>
          <w:szCs w:val="18"/>
          <w:lang w:val="es-ES_tradnl"/>
        </w:rPr>
        <w:t>De zaf</w:t>
      </w:r>
      <w:r w:rsidR="00704F1D">
        <w:rPr>
          <w:rFonts w:ascii="DINOT-Light" w:hAnsi="DINOT-Light" w:cstheme="majorHAnsi"/>
          <w:sz w:val="18"/>
          <w:szCs w:val="18"/>
          <w:lang w:val="es-ES_tradnl"/>
        </w:rPr>
        <w:t>iro abombado</w:t>
      </w:r>
      <w:r>
        <w:rPr>
          <w:rFonts w:ascii="DINOT-Light" w:hAnsi="DINOT-Light" w:cstheme="majorHAnsi"/>
          <w:sz w:val="18"/>
          <w:szCs w:val="18"/>
          <w:lang w:val="es-ES_tradnl"/>
        </w:rPr>
        <w:t xml:space="preserve"> con tratamiento anti reflectante por ambas caras</w:t>
      </w:r>
    </w:p>
    <w:p w14:paraId="0F287C22" w14:textId="0226A849" w:rsidR="008B6B5A" w:rsidRPr="008D3B16" w:rsidRDefault="00EC0B92" w:rsidP="008B6B5A">
      <w:pPr>
        <w:spacing w:line="276" w:lineRule="auto"/>
        <w:jc w:val="both"/>
        <w:rPr>
          <w:rFonts w:ascii="DINOT-Light" w:hAnsi="DINOT-Light" w:cstheme="majorHAnsi"/>
          <w:sz w:val="18"/>
          <w:szCs w:val="18"/>
          <w:lang w:val="es-ES_tradnl"/>
        </w:rPr>
      </w:pPr>
      <w:r>
        <w:rPr>
          <w:rFonts w:ascii="DINOT-Light" w:hAnsi="DINOT-Light" w:cstheme="majorHAnsi"/>
          <w:sz w:val="18"/>
          <w:szCs w:val="18"/>
          <w:lang w:val="es-ES_tradnl"/>
        </w:rPr>
        <w:t>Fondo</w:t>
      </w:r>
      <w:r w:rsidR="008B6B5A" w:rsidRPr="008D3B16">
        <w:rPr>
          <w:rFonts w:ascii="DINOT-Light" w:hAnsi="DINOT-Light" w:cstheme="majorHAnsi"/>
          <w:sz w:val="18"/>
          <w:szCs w:val="18"/>
          <w:lang w:val="es-ES_tradnl"/>
        </w:rPr>
        <w:t xml:space="preserve">: </w:t>
      </w:r>
      <w:r>
        <w:rPr>
          <w:rFonts w:ascii="DINOT-Light" w:hAnsi="DINOT-Light" w:cstheme="majorHAnsi"/>
          <w:sz w:val="18"/>
          <w:szCs w:val="18"/>
          <w:lang w:val="es-ES_tradnl"/>
        </w:rPr>
        <w:t xml:space="preserve">Cristal de zafiro </w:t>
      </w:r>
      <w:r w:rsidR="00704F1D">
        <w:rPr>
          <w:rFonts w:ascii="DINOT-Light" w:hAnsi="DINOT-Light" w:cstheme="majorHAnsi"/>
          <w:sz w:val="18"/>
          <w:szCs w:val="18"/>
          <w:lang w:val="es-ES_tradnl"/>
        </w:rPr>
        <w:t xml:space="preserve">abombado </w:t>
      </w:r>
      <w:r>
        <w:rPr>
          <w:rFonts w:ascii="DINOT-Light" w:hAnsi="DINOT-Light" w:cstheme="majorHAnsi"/>
          <w:sz w:val="18"/>
          <w:szCs w:val="18"/>
          <w:lang w:val="es-ES_tradnl"/>
        </w:rPr>
        <w:t>decorado</w:t>
      </w:r>
    </w:p>
    <w:p w14:paraId="1F2ED86E" w14:textId="667C80B2" w:rsidR="008B6B5A" w:rsidRPr="008D3B16" w:rsidRDefault="008B6B5A" w:rsidP="008B6B5A">
      <w:pPr>
        <w:spacing w:line="276" w:lineRule="auto"/>
        <w:jc w:val="both"/>
        <w:rPr>
          <w:rFonts w:ascii="DINOT-Light" w:hAnsi="DINOT-Light" w:cstheme="majorHAnsi"/>
          <w:sz w:val="18"/>
          <w:szCs w:val="18"/>
          <w:lang w:val="es-ES_tradnl"/>
        </w:rPr>
      </w:pPr>
      <w:r w:rsidRPr="008D3B16">
        <w:rPr>
          <w:rFonts w:ascii="DINOT-Light" w:hAnsi="DINOT-Light" w:cstheme="majorHAnsi"/>
          <w:sz w:val="18"/>
          <w:szCs w:val="18"/>
          <w:lang w:val="es-ES_tradnl"/>
        </w:rPr>
        <w:t xml:space="preserve">Material: </w:t>
      </w:r>
      <w:r w:rsidR="00EC0B92">
        <w:rPr>
          <w:rFonts w:ascii="DINOT-Light" w:hAnsi="DINOT-Light" w:cstheme="majorHAnsi"/>
          <w:sz w:val="18"/>
          <w:szCs w:val="18"/>
          <w:lang w:val="es-ES_tradnl"/>
        </w:rPr>
        <w:t>Titanio cepillado</w:t>
      </w:r>
    </w:p>
    <w:p w14:paraId="6331B0A7" w14:textId="391BEEFA" w:rsidR="008B6B5A" w:rsidRPr="008D3B16" w:rsidRDefault="00EC0B92" w:rsidP="008B6B5A">
      <w:pPr>
        <w:spacing w:line="276" w:lineRule="auto"/>
        <w:jc w:val="both"/>
        <w:rPr>
          <w:rFonts w:ascii="DINOT-Light" w:hAnsi="DINOT-Light" w:cstheme="majorHAnsi"/>
          <w:sz w:val="18"/>
          <w:szCs w:val="18"/>
          <w:lang w:val="es-ES_tradnl"/>
        </w:rPr>
      </w:pPr>
      <w:r>
        <w:rPr>
          <w:rFonts w:ascii="DINOT-Light" w:hAnsi="DINOT-Light" w:cstheme="majorHAnsi"/>
          <w:sz w:val="18"/>
          <w:szCs w:val="18"/>
          <w:lang w:val="es-ES_tradnl"/>
        </w:rPr>
        <w:t>Hermeticidad</w:t>
      </w:r>
      <w:r w:rsidR="008B6B5A" w:rsidRPr="008D3B16">
        <w:rPr>
          <w:rFonts w:ascii="DINOT-Light" w:hAnsi="DINOT-Light" w:cstheme="majorHAnsi"/>
          <w:sz w:val="18"/>
          <w:szCs w:val="18"/>
          <w:lang w:val="es-ES_tradnl"/>
        </w:rPr>
        <w:t>: 10 ATM</w:t>
      </w:r>
    </w:p>
    <w:p w14:paraId="0452D575" w14:textId="7ECEDD92" w:rsidR="008B6B5A" w:rsidRPr="008D3B16" w:rsidRDefault="00EC0B92" w:rsidP="008B6B5A">
      <w:pPr>
        <w:spacing w:line="276" w:lineRule="auto"/>
        <w:jc w:val="both"/>
        <w:rPr>
          <w:rFonts w:ascii="DINOT-Light" w:hAnsi="DINOT-Light" w:cstheme="majorHAnsi"/>
          <w:sz w:val="18"/>
          <w:szCs w:val="18"/>
          <w:lang w:val="es-ES_tradnl"/>
        </w:rPr>
      </w:pPr>
      <w:r>
        <w:rPr>
          <w:rFonts w:ascii="DINOT-Light" w:hAnsi="DINOT-Light" w:cstheme="majorHAnsi"/>
          <w:sz w:val="18"/>
          <w:szCs w:val="18"/>
          <w:lang w:val="es-ES_tradnl"/>
        </w:rPr>
        <w:t>Esfera</w:t>
      </w:r>
      <w:r w:rsidR="008B6B5A" w:rsidRPr="008D3B16">
        <w:rPr>
          <w:rFonts w:ascii="DINOT-Light" w:hAnsi="DINOT-Light" w:cstheme="majorHAnsi"/>
          <w:sz w:val="18"/>
          <w:szCs w:val="18"/>
          <w:lang w:val="es-ES_tradnl"/>
        </w:rPr>
        <w:t xml:space="preserve">: </w:t>
      </w:r>
      <w:r>
        <w:rPr>
          <w:rFonts w:ascii="DINOT-Light" w:hAnsi="DINOT-Light" w:cstheme="majorHAnsi"/>
          <w:sz w:val="18"/>
          <w:szCs w:val="18"/>
          <w:lang w:val="es-ES_tradnl"/>
        </w:rPr>
        <w:t>Calada con toques mexicanos de</w:t>
      </w:r>
      <w:r w:rsidR="008B6B5A" w:rsidRPr="008D3B16">
        <w:rPr>
          <w:rFonts w:ascii="DINOT-Light" w:hAnsi="DINOT-Light" w:cstheme="majorHAnsi"/>
          <w:sz w:val="18"/>
          <w:szCs w:val="18"/>
          <w:lang w:val="es-ES_tradnl"/>
        </w:rPr>
        <w:t xml:space="preserve"> </w:t>
      </w:r>
      <w:r>
        <w:rPr>
          <w:rFonts w:ascii="DINOT-Light" w:hAnsi="DINOT-Light" w:cstheme="majorHAnsi"/>
          <w:sz w:val="18"/>
          <w:szCs w:val="18"/>
          <w:lang w:val="es-ES_tradnl"/>
        </w:rPr>
        <w:t xml:space="preserve">color </w:t>
      </w:r>
    </w:p>
    <w:p w14:paraId="78D3945C" w14:textId="57A0E875" w:rsidR="008B6B5A" w:rsidRPr="008D3B16" w:rsidRDefault="00EC0B92" w:rsidP="008B6B5A">
      <w:pPr>
        <w:spacing w:line="276" w:lineRule="auto"/>
        <w:jc w:val="both"/>
        <w:rPr>
          <w:rFonts w:ascii="DINOT-Light" w:hAnsi="DINOT-Light" w:cstheme="majorHAnsi"/>
          <w:sz w:val="18"/>
          <w:szCs w:val="18"/>
          <w:lang w:val="es-ES_tradnl"/>
        </w:rPr>
      </w:pPr>
      <w:r>
        <w:rPr>
          <w:rFonts w:ascii="DINOT-Light" w:hAnsi="DINOT-Light" w:cstheme="majorHAnsi"/>
          <w:sz w:val="18"/>
          <w:szCs w:val="18"/>
          <w:lang w:val="es-ES_tradnl"/>
        </w:rPr>
        <w:t>Índices</w:t>
      </w:r>
      <w:r w:rsidR="008B6B5A" w:rsidRPr="008D3B16">
        <w:rPr>
          <w:rFonts w:ascii="DINOT-Light" w:hAnsi="DINOT-Light" w:cstheme="majorHAnsi"/>
          <w:sz w:val="18"/>
          <w:szCs w:val="18"/>
          <w:lang w:val="es-ES_tradnl"/>
        </w:rPr>
        <w:t xml:space="preserve">: </w:t>
      </w:r>
      <w:proofErr w:type="spellStart"/>
      <w:r>
        <w:rPr>
          <w:rFonts w:ascii="DINOT-Light" w:hAnsi="DINOT-Light" w:cstheme="majorHAnsi"/>
          <w:sz w:val="18"/>
          <w:szCs w:val="18"/>
          <w:lang w:val="es-ES_tradnl"/>
        </w:rPr>
        <w:t>Rodiados</w:t>
      </w:r>
      <w:proofErr w:type="spellEnd"/>
      <w:r>
        <w:rPr>
          <w:rFonts w:ascii="DINOT-Light" w:hAnsi="DINOT-Light" w:cstheme="majorHAnsi"/>
          <w:sz w:val="18"/>
          <w:szCs w:val="18"/>
          <w:lang w:val="es-ES_tradnl"/>
        </w:rPr>
        <w:t xml:space="preserve">, facetados y </w:t>
      </w:r>
      <w:r w:rsidR="008B6B5A" w:rsidRPr="008D3B16">
        <w:rPr>
          <w:rFonts w:ascii="DINOT-Light" w:hAnsi="DINOT-Light" w:cstheme="majorHAnsi"/>
          <w:sz w:val="18"/>
          <w:szCs w:val="18"/>
          <w:lang w:val="es-ES_tradnl"/>
        </w:rPr>
        <w:t xml:space="preserve"> </w:t>
      </w:r>
      <w:r>
        <w:rPr>
          <w:rFonts w:ascii="DINOT-Light" w:hAnsi="DINOT-Light" w:cstheme="majorHAnsi"/>
          <w:sz w:val="18"/>
          <w:szCs w:val="18"/>
          <w:lang w:val="es-ES_tradnl"/>
        </w:rPr>
        <w:t xml:space="preserve">recubiertos de </w:t>
      </w:r>
      <w:proofErr w:type="spellStart"/>
      <w:r>
        <w:rPr>
          <w:rFonts w:ascii="DINOT-Light" w:hAnsi="DINOT-Light" w:cstheme="majorHAnsi"/>
          <w:sz w:val="18"/>
          <w:szCs w:val="18"/>
          <w:lang w:val="es-ES_tradnl"/>
        </w:rPr>
        <w:t>Super</w:t>
      </w:r>
      <w:r w:rsidR="00912C0A" w:rsidRPr="008D3B16">
        <w:rPr>
          <w:rFonts w:ascii="DINOT-Light" w:hAnsi="DINOT-Light" w:cstheme="majorHAnsi"/>
          <w:sz w:val="18"/>
          <w:szCs w:val="18"/>
          <w:lang w:val="es-ES_tradnl"/>
        </w:rPr>
        <w:t>LumiNova</w:t>
      </w:r>
      <w:proofErr w:type="spellEnd"/>
      <w:r w:rsidR="00912C0A" w:rsidRPr="008D3B16">
        <w:rPr>
          <w:rFonts w:ascii="DINOT-Light" w:hAnsi="DINOT-Light" w:cstheme="majorHAnsi"/>
          <w:sz w:val="18"/>
          <w:szCs w:val="18"/>
          <w:lang w:val="es-ES_tradnl"/>
        </w:rPr>
        <w:t>®</w:t>
      </w:r>
    </w:p>
    <w:p w14:paraId="6B838B98" w14:textId="394C0198" w:rsidR="008B6B5A" w:rsidRDefault="00EC0B92" w:rsidP="008B6B5A">
      <w:pPr>
        <w:spacing w:line="276" w:lineRule="auto"/>
        <w:jc w:val="both"/>
        <w:rPr>
          <w:rFonts w:ascii="DINOT-Light" w:hAnsi="DINOT-Light" w:cstheme="majorHAnsi"/>
          <w:sz w:val="18"/>
          <w:szCs w:val="18"/>
          <w:lang w:val="es-ES_tradnl"/>
        </w:rPr>
      </w:pPr>
      <w:r>
        <w:rPr>
          <w:rFonts w:ascii="DINOT-Light" w:hAnsi="DINOT-Light" w:cstheme="majorHAnsi"/>
          <w:sz w:val="18"/>
          <w:szCs w:val="18"/>
          <w:lang w:val="es-ES_tradnl"/>
        </w:rPr>
        <w:t>Agujas</w:t>
      </w:r>
      <w:r w:rsidR="008B6B5A" w:rsidRPr="008D3B16">
        <w:rPr>
          <w:rFonts w:ascii="DINOT-Light" w:hAnsi="DINOT-Light" w:cstheme="majorHAnsi"/>
          <w:sz w:val="18"/>
          <w:szCs w:val="18"/>
          <w:lang w:val="es-ES_tradnl"/>
        </w:rPr>
        <w:t xml:space="preserve">: </w:t>
      </w:r>
      <w:r w:rsidR="00704F1D">
        <w:rPr>
          <w:rFonts w:ascii="DINOT-Light" w:hAnsi="DINOT-Light" w:cstheme="majorHAnsi"/>
          <w:sz w:val="18"/>
          <w:szCs w:val="18"/>
          <w:lang w:val="es-ES_tradnl"/>
        </w:rPr>
        <w:t>Rodiada</w:t>
      </w:r>
      <w:r>
        <w:rPr>
          <w:rFonts w:ascii="DINOT-Light" w:hAnsi="DINOT-Light" w:cstheme="majorHAnsi"/>
          <w:sz w:val="18"/>
          <w:szCs w:val="18"/>
          <w:lang w:val="es-ES_tradnl"/>
        </w:rPr>
        <w:t xml:space="preserve">s, facetados y </w:t>
      </w:r>
      <w:r w:rsidRPr="008D3B16">
        <w:rPr>
          <w:rFonts w:ascii="DINOT-Light" w:hAnsi="DINOT-Light" w:cstheme="majorHAnsi"/>
          <w:sz w:val="18"/>
          <w:szCs w:val="18"/>
          <w:lang w:val="es-ES_tradnl"/>
        </w:rPr>
        <w:t xml:space="preserve"> </w:t>
      </w:r>
      <w:r>
        <w:rPr>
          <w:rFonts w:ascii="DINOT-Light" w:hAnsi="DINOT-Light" w:cstheme="majorHAnsi"/>
          <w:sz w:val="18"/>
          <w:szCs w:val="18"/>
          <w:lang w:val="es-ES_tradnl"/>
        </w:rPr>
        <w:t xml:space="preserve">recubiertos de </w:t>
      </w:r>
      <w:proofErr w:type="spellStart"/>
      <w:r>
        <w:rPr>
          <w:rFonts w:ascii="DINOT-Light" w:hAnsi="DINOT-Light" w:cstheme="majorHAnsi"/>
          <w:sz w:val="18"/>
          <w:szCs w:val="18"/>
          <w:lang w:val="es-ES_tradnl"/>
        </w:rPr>
        <w:t>Super</w:t>
      </w:r>
      <w:r w:rsidRPr="008D3B16">
        <w:rPr>
          <w:rFonts w:ascii="DINOT-Light" w:hAnsi="DINOT-Light" w:cstheme="majorHAnsi"/>
          <w:sz w:val="18"/>
          <w:szCs w:val="18"/>
          <w:lang w:val="es-ES_tradnl"/>
        </w:rPr>
        <w:t>LumiNova</w:t>
      </w:r>
      <w:proofErr w:type="spellEnd"/>
      <w:r w:rsidRPr="008D3B16">
        <w:rPr>
          <w:rFonts w:ascii="DINOT-Light" w:hAnsi="DINOT-Light" w:cstheme="majorHAnsi"/>
          <w:sz w:val="18"/>
          <w:szCs w:val="18"/>
          <w:lang w:val="es-ES_tradnl"/>
        </w:rPr>
        <w:t>®</w:t>
      </w:r>
    </w:p>
    <w:p w14:paraId="3B8ED57F" w14:textId="77777777" w:rsidR="00EC0B92" w:rsidRPr="008D3B16" w:rsidRDefault="00EC0B92" w:rsidP="008B6B5A">
      <w:pPr>
        <w:spacing w:line="276" w:lineRule="auto"/>
        <w:jc w:val="both"/>
        <w:rPr>
          <w:rFonts w:ascii="DINOT-Light" w:hAnsi="DINOT-Light" w:cstheme="majorHAnsi"/>
          <w:sz w:val="18"/>
          <w:szCs w:val="18"/>
          <w:lang w:val="es-ES_tradnl"/>
        </w:rPr>
      </w:pPr>
    </w:p>
    <w:p w14:paraId="308F3D0E" w14:textId="58CF3CDE" w:rsidR="008B6B5A" w:rsidRPr="008D3B16" w:rsidRDefault="00EC0B92" w:rsidP="00EC0B92">
      <w:pPr>
        <w:spacing w:line="276" w:lineRule="auto"/>
        <w:jc w:val="both"/>
        <w:outlineLvl w:val="0"/>
        <w:rPr>
          <w:rFonts w:ascii="DINOT-Light" w:hAnsi="DINOT-Light" w:cstheme="majorHAnsi"/>
          <w:b/>
          <w:sz w:val="18"/>
          <w:szCs w:val="18"/>
          <w:lang w:val="es-ES_tradnl"/>
        </w:rPr>
      </w:pPr>
      <w:r>
        <w:rPr>
          <w:rFonts w:ascii="DINOT-Light" w:hAnsi="DINOT-Light" w:cstheme="majorHAnsi"/>
          <w:b/>
          <w:sz w:val="18"/>
          <w:szCs w:val="18"/>
          <w:lang w:val="es-ES_tradnl"/>
        </w:rPr>
        <w:t>CORREA Y CIERRE</w:t>
      </w:r>
    </w:p>
    <w:p w14:paraId="02261F3A" w14:textId="51CD3058" w:rsidR="008B6B5A" w:rsidRPr="008D3B16" w:rsidRDefault="00EC0B92" w:rsidP="00EC0B92">
      <w:pPr>
        <w:spacing w:line="276" w:lineRule="auto"/>
        <w:jc w:val="both"/>
        <w:outlineLvl w:val="0"/>
        <w:rPr>
          <w:rFonts w:ascii="DINOT-Light" w:hAnsi="DINOT-Light" w:cstheme="majorHAnsi"/>
          <w:sz w:val="18"/>
          <w:szCs w:val="18"/>
          <w:lang w:val="es-ES_tradnl"/>
        </w:rPr>
      </w:pPr>
      <w:r>
        <w:rPr>
          <w:rFonts w:ascii="DINOT-Light" w:hAnsi="DINOT-Light" w:cstheme="majorHAnsi"/>
          <w:sz w:val="18"/>
          <w:szCs w:val="18"/>
          <w:lang w:val="es-ES_tradnl"/>
        </w:rPr>
        <w:t>Titanio</w:t>
      </w:r>
    </w:p>
    <w:p w14:paraId="7998D738" w14:textId="64C9BC33" w:rsidR="00C8613E" w:rsidRPr="00A87572" w:rsidRDefault="00704F1D" w:rsidP="00A87572">
      <w:pPr>
        <w:spacing w:line="276" w:lineRule="auto"/>
        <w:jc w:val="both"/>
        <w:rPr>
          <w:rFonts w:ascii="DINOT-Light" w:hAnsi="DINOT-Light" w:cstheme="majorHAnsi"/>
          <w:sz w:val="18"/>
          <w:szCs w:val="18"/>
          <w:lang w:val="es-ES_tradnl"/>
        </w:rPr>
      </w:pPr>
      <w:r>
        <w:rPr>
          <w:rFonts w:ascii="DINOT-Light" w:hAnsi="DINOT-Light" w:cstheme="majorHAnsi"/>
          <w:sz w:val="18"/>
          <w:szCs w:val="18"/>
          <w:lang w:val="es-ES_tradnl"/>
        </w:rPr>
        <w:t>Hebilla</w:t>
      </w:r>
      <w:r w:rsidR="00EC0B92">
        <w:rPr>
          <w:rFonts w:ascii="DINOT-Light" w:hAnsi="DINOT-Light" w:cstheme="majorHAnsi"/>
          <w:sz w:val="18"/>
          <w:szCs w:val="18"/>
          <w:lang w:val="es-ES_tradnl"/>
        </w:rPr>
        <w:t xml:space="preserve"> desplegable de titanio</w:t>
      </w:r>
      <w:r w:rsidR="008B6B5A" w:rsidRPr="008D3B16">
        <w:rPr>
          <w:rFonts w:ascii="DINOT-Light" w:hAnsi="DINOT-Light" w:cstheme="majorHAnsi"/>
          <w:sz w:val="18"/>
          <w:szCs w:val="18"/>
          <w:lang w:val="es-ES_tradnl"/>
        </w:rPr>
        <w:t xml:space="preserve"> </w:t>
      </w:r>
      <w:r w:rsidR="00DB0337" w:rsidRPr="008D3B16">
        <w:rPr>
          <w:rFonts w:ascii="DINOT-Light" w:hAnsi="DINOT-Light" w:cstheme="majorHAnsi"/>
          <w:b/>
          <w:sz w:val="18"/>
          <w:szCs w:val="18"/>
          <w:lang w:val="es-ES_tradnl"/>
        </w:rPr>
        <w:br w:type="page"/>
      </w:r>
    </w:p>
    <w:p w14:paraId="2177E685" w14:textId="6D9D0431" w:rsidR="00F978D2" w:rsidRPr="008D3B16" w:rsidRDefault="00C8613E" w:rsidP="00EC0B92">
      <w:pPr>
        <w:pStyle w:val="A"/>
        <w:tabs>
          <w:tab w:val="left" w:pos="8564"/>
        </w:tabs>
        <w:spacing w:line="276" w:lineRule="auto"/>
        <w:ind w:right="-6"/>
        <w:jc w:val="both"/>
        <w:outlineLvl w:val="0"/>
        <w:rPr>
          <w:rFonts w:ascii="DINOT-Light" w:hAnsi="DINOT-Light" w:cstheme="majorHAnsi"/>
          <w:b/>
          <w:color w:val="auto"/>
          <w:sz w:val="24"/>
          <w:szCs w:val="24"/>
          <w:lang w:val="es-ES_tradnl"/>
        </w:rPr>
      </w:pPr>
      <w:r w:rsidRPr="008D3B16">
        <w:rPr>
          <w:rFonts w:ascii="DINOT-Light" w:hAnsi="DINOT-Light" w:cstheme="majorHAnsi"/>
          <w:noProof/>
          <w:color w:val="auto"/>
          <w:sz w:val="18"/>
          <w:szCs w:val="18"/>
          <w:lang w:eastAsia="en-US"/>
        </w:rPr>
        <w:lastRenderedPageBreak/>
        <w:drawing>
          <wp:anchor distT="0" distB="0" distL="114300" distR="114300" simplePos="0" relativeHeight="251660288" behindDoc="1" locked="0" layoutInCell="1" allowOverlap="1" wp14:anchorId="47C2758C" wp14:editId="3ED0AB4E">
            <wp:simplePos x="0" y="0"/>
            <wp:positionH relativeFrom="margin">
              <wp:posOffset>3655695</wp:posOffset>
            </wp:positionH>
            <wp:positionV relativeFrom="margin">
              <wp:posOffset>10795</wp:posOffset>
            </wp:positionV>
            <wp:extent cx="2105025" cy="3505200"/>
            <wp:effectExtent l="0" t="0" r="0" b="0"/>
            <wp:wrapNone/>
            <wp:docPr id="3" name="Image 3" descr="Une image contenant montre, objet, horloge&#10;&#10;Description générée avec un niveau de confiance très élev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8.9003.8812_76.M9003.png"/>
                    <pic:cNvPicPr/>
                  </pic:nvPicPr>
                  <pic:blipFill rotWithShape="1">
                    <a:blip r:embed="rId8" cstate="print">
                      <a:extLst>
                        <a:ext uri="{28A0092B-C50C-407E-A947-70E740481C1C}">
                          <a14:useLocalDpi xmlns:a14="http://schemas.microsoft.com/office/drawing/2010/main" val="0"/>
                        </a:ext>
                      </a:extLst>
                    </a:blip>
                    <a:srcRect t="5953"/>
                    <a:stretch/>
                  </pic:blipFill>
                  <pic:spPr bwMode="auto">
                    <a:xfrm>
                      <a:off x="0" y="0"/>
                      <a:ext cx="2105025" cy="350520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978D2" w:rsidRPr="008D3B16">
        <w:rPr>
          <w:rFonts w:ascii="DINOT-Light" w:hAnsi="DINOT-Light" w:cstheme="majorHAnsi"/>
          <w:b/>
          <w:color w:val="auto"/>
          <w:sz w:val="24"/>
          <w:szCs w:val="24"/>
          <w:lang w:val="es-ES_tradnl"/>
        </w:rPr>
        <w:t>DEFY ZERO G – 44MM</w:t>
      </w:r>
    </w:p>
    <w:p w14:paraId="37652C88" w14:textId="77777777" w:rsidR="00704F1D" w:rsidRPr="008D3B16" w:rsidRDefault="00704F1D" w:rsidP="00704F1D">
      <w:pPr>
        <w:spacing w:line="276" w:lineRule="auto"/>
        <w:jc w:val="both"/>
        <w:outlineLvl w:val="0"/>
        <w:rPr>
          <w:rFonts w:ascii="DINOT-Light" w:hAnsi="DINOT-Light" w:cstheme="majorHAnsi"/>
          <w:sz w:val="18"/>
          <w:szCs w:val="18"/>
          <w:lang w:val="es-ES_tradnl"/>
        </w:rPr>
      </w:pPr>
      <w:r>
        <w:rPr>
          <w:rFonts w:ascii="DINOT-Light" w:hAnsi="DINOT-Light" w:cstheme="majorHAnsi"/>
          <w:sz w:val="20"/>
          <w:lang w:val="es-ES_tradnl"/>
        </w:rPr>
        <w:t>EDICIÓN PIRATAS</w:t>
      </w:r>
      <w:r w:rsidRPr="008D3B16">
        <w:rPr>
          <w:rFonts w:ascii="DINOT-Light" w:hAnsi="DINOT-Light" w:cstheme="majorHAnsi"/>
          <w:b/>
          <w:sz w:val="18"/>
          <w:szCs w:val="18"/>
          <w:lang w:val="es-ES_tradnl"/>
        </w:rPr>
        <w:t xml:space="preserve"> </w:t>
      </w:r>
      <w:r>
        <w:rPr>
          <w:rFonts w:ascii="DINOT-Light" w:hAnsi="DINOT-Light" w:cstheme="majorHAnsi"/>
          <w:b/>
          <w:sz w:val="18"/>
          <w:szCs w:val="18"/>
          <w:lang w:val="es-ES_tradnl"/>
        </w:rPr>
        <w:t>–</w:t>
      </w:r>
      <w:r w:rsidRPr="008D3B16">
        <w:rPr>
          <w:rFonts w:ascii="DINOT-Light" w:hAnsi="DINOT-Light" w:cstheme="majorHAnsi"/>
          <w:b/>
          <w:sz w:val="18"/>
          <w:szCs w:val="18"/>
          <w:lang w:val="es-ES_tradnl"/>
        </w:rPr>
        <w:t xml:space="preserve"> </w:t>
      </w:r>
      <w:r>
        <w:rPr>
          <w:rFonts w:ascii="DINOT-Light" w:hAnsi="DINOT-Light" w:cstheme="majorHAnsi"/>
          <w:b/>
          <w:sz w:val="18"/>
          <w:szCs w:val="18"/>
          <w:lang w:val="es-ES_tradnl"/>
        </w:rPr>
        <w:t>PIEZA ÚNICA</w:t>
      </w:r>
    </w:p>
    <w:p w14:paraId="667D7896" w14:textId="77777777" w:rsidR="00704F1D" w:rsidRDefault="00704F1D" w:rsidP="00704F1D">
      <w:pPr>
        <w:pStyle w:val="A"/>
        <w:tabs>
          <w:tab w:val="left" w:pos="8564"/>
        </w:tabs>
        <w:spacing w:line="276" w:lineRule="auto"/>
        <w:ind w:right="-8"/>
        <w:jc w:val="both"/>
        <w:outlineLvl w:val="0"/>
        <w:rPr>
          <w:rFonts w:ascii="DINOT-Light" w:hAnsi="DINOT-Light" w:cstheme="majorHAnsi"/>
          <w:b/>
          <w:color w:val="auto"/>
          <w:sz w:val="18"/>
          <w:szCs w:val="20"/>
          <w:lang w:val="es-ES_tradnl"/>
        </w:rPr>
      </w:pPr>
    </w:p>
    <w:p w14:paraId="3F6A2796" w14:textId="77777777" w:rsidR="00704F1D" w:rsidRPr="008D3B16" w:rsidRDefault="00704F1D" w:rsidP="00704F1D">
      <w:pPr>
        <w:pStyle w:val="A"/>
        <w:tabs>
          <w:tab w:val="left" w:pos="8564"/>
        </w:tabs>
        <w:spacing w:line="276" w:lineRule="auto"/>
        <w:ind w:right="-8"/>
        <w:jc w:val="both"/>
        <w:outlineLvl w:val="0"/>
        <w:rPr>
          <w:rFonts w:ascii="DINOT-Light" w:hAnsi="DINOT-Light" w:cstheme="majorHAnsi"/>
          <w:b/>
          <w:color w:val="auto"/>
          <w:sz w:val="18"/>
          <w:szCs w:val="20"/>
          <w:lang w:val="es-ES_tradnl"/>
        </w:rPr>
      </w:pPr>
      <w:r>
        <w:rPr>
          <w:rFonts w:ascii="DINOT-Light" w:hAnsi="DINOT-Light" w:cstheme="majorHAnsi"/>
          <w:b/>
          <w:color w:val="auto"/>
          <w:sz w:val="18"/>
          <w:szCs w:val="20"/>
          <w:lang w:val="es-ES_tradnl"/>
        </w:rPr>
        <w:t>CARACTERÍSTICAS TÉCNICAS</w:t>
      </w:r>
    </w:p>
    <w:p w14:paraId="53FE8284" w14:textId="77777777" w:rsidR="0014637D" w:rsidRPr="008D3B16" w:rsidRDefault="0014637D" w:rsidP="00F978D2">
      <w:pPr>
        <w:pStyle w:val="A"/>
        <w:tabs>
          <w:tab w:val="left" w:pos="8564"/>
        </w:tabs>
        <w:spacing w:line="276" w:lineRule="auto"/>
        <w:ind w:right="-8"/>
        <w:jc w:val="both"/>
        <w:rPr>
          <w:rFonts w:ascii="DINOT-Light" w:hAnsi="DINOT-Light" w:cstheme="majorHAnsi"/>
          <w:color w:val="auto"/>
          <w:sz w:val="18"/>
          <w:szCs w:val="18"/>
          <w:lang w:val="es-ES_tradnl"/>
        </w:rPr>
      </w:pPr>
    </w:p>
    <w:p w14:paraId="65E1DFC3" w14:textId="2855EE17" w:rsidR="0014637D" w:rsidRPr="008D3B16" w:rsidRDefault="00201ADF" w:rsidP="00EC0B92">
      <w:pPr>
        <w:spacing w:line="276" w:lineRule="auto"/>
        <w:jc w:val="both"/>
        <w:outlineLvl w:val="0"/>
        <w:rPr>
          <w:rFonts w:ascii="DINOT-Light" w:hAnsi="DINOT-Light" w:cstheme="majorHAnsi"/>
          <w:sz w:val="18"/>
          <w:szCs w:val="18"/>
          <w:lang w:val="es-ES_tradnl"/>
        </w:rPr>
      </w:pPr>
      <w:r w:rsidRPr="008D3B16">
        <w:rPr>
          <w:rFonts w:ascii="DINOT-Light" w:hAnsi="DINOT-Light" w:cstheme="majorHAnsi"/>
          <w:sz w:val="18"/>
          <w:szCs w:val="18"/>
          <w:lang w:val="es-ES_tradnl"/>
        </w:rPr>
        <w:t>Refe</w:t>
      </w:r>
      <w:r w:rsidR="0014637D" w:rsidRPr="008D3B16">
        <w:rPr>
          <w:rFonts w:ascii="DINOT-Light" w:hAnsi="DINOT-Light" w:cstheme="majorHAnsi"/>
          <w:sz w:val="18"/>
          <w:szCs w:val="18"/>
          <w:lang w:val="es-ES_tradnl"/>
        </w:rPr>
        <w:t>r</w:t>
      </w:r>
      <w:r w:rsidR="00704F1D">
        <w:rPr>
          <w:rFonts w:ascii="DINOT-Light" w:hAnsi="DINOT-Light" w:cstheme="majorHAnsi"/>
          <w:sz w:val="18"/>
          <w:szCs w:val="18"/>
          <w:lang w:val="es-ES_tradnl"/>
        </w:rPr>
        <w:t>encia</w:t>
      </w:r>
      <w:r w:rsidR="0014637D" w:rsidRPr="008D3B16">
        <w:rPr>
          <w:rFonts w:ascii="DINOT-Light" w:hAnsi="DINOT-Light" w:cstheme="majorHAnsi"/>
          <w:sz w:val="18"/>
          <w:szCs w:val="18"/>
          <w:lang w:val="es-ES_tradnl"/>
        </w:rPr>
        <w:t xml:space="preserve"> :</w:t>
      </w:r>
      <w:r w:rsidR="00DB0337" w:rsidRPr="008D3B16">
        <w:rPr>
          <w:rFonts w:ascii="DINOT-Light" w:hAnsi="DINOT-Light" w:cstheme="majorHAnsi"/>
          <w:sz w:val="18"/>
          <w:szCs w:val="18"/>
          <w:lang w:val="es-ES_tradnl"/>
        </w:rPr>
        <w:t xml:space="preserve"> 18.9003.8812/76.M9003</w:t>
      </w:r>
    </w:p>
    <w:p w14:paraId="25522591" w14:textId="77777777" w:rsidR="0014637D" w:rsidRPr="008D3B16" w:rsidRDefault="0014637D" w:rsidP="00F978D2">
      <w:pPr>
        <w:spacing w:line="276" w:lineRule="auto"/>
        <w:jc w:val="both"/>
        <w:rPr>
          <w:rFonts w:ascii="DINOT-Light" w:hAnsi="DINOT-Light" w:cstheme="majorHAnsi"/>
          <w:sz w:val="18"/>
          <w:szCs w:val="18"/>
          <w:lang w:val="es-ES_tradnl"/>
        </w:rPr>
      </w:pPr>
    </w:p>
    <w:p w14:paraId="2550BCCB" w14:textId="77777777" w:rsidR="00704F1D" w:rsidRPr="008D3B16" w:rsidRDefault="00704F1D" w:rsidP="00704F1D">
      <w:pPr>
        <w:spacing w:line="276" w:lineRule="auto"/>
        <w:jc w:val="both"/>
        <w:outlineLvl w:val="0"/>
        <w:rPr>
          <w:rFonts w:ascii="DINOT-Light" w:hAnsi="DINOT-Light" w:cstheme="majorHAnsi"/>
          <w:b/>
          <w:sz w:val="18"/>
          <w:szCs w:val="18"/>
          <w:lang w:val="es-ES_tradnl"/>
        </w:rPr>
      </w:pPr>
      <w:r>
        <w:rPr>
          <w:rFonts w:ascii="DINOT-Light" w:hAnsi="DINOT-Light" w:cstheme="majorHAnsi"/>
          <w:b/>
          <w:sz w:val="18"/>
          <w:szCs w:val="18"/>
          <w:lang w:val="es-ES_tradnl"/>
        </w:rPr>
        <w:t>PUNTOS CLAVE</w:t>
      </w:r>
    </w:p>
    <w:p w14:paraId="4AFA594E" w14:textId="77777777" w:rsidR="00704F1D" w:rsidRDefault="00704F1D" w:rsidP="00704F1D">
      <w:pPr>
        <w:spacing w:line="276" w:lineRule="auto"/>
        <w:jc w:val="both"/>
        <w:outlineLvl w:val="0"/>
        <w:rPr>
          <w:rFonts w:ascii="DINOT-Light" w:hAnsi="DINOT-Light" w:cstheme="majorHAnsi"/>
          <w:sz w:val="18"/>
          <w:szCs w:val="18"/>
          <w:lang w:val="es-ES_tradnl"/>
        </w:rPr>
      </w:pPr>
      <w:r>
        <w:rPr>
          <w:rFonts w:ascii="DINOT-Light" w:hAnsi="DINOT-Light" w:cstheme="majorHAnsi"/>
          <w:sz w:val="18"/>
          <w:szCs w:val="18"/>
          <w:lang w:val="es-ES_tradnl"/>
        </w:rPr>
        <w:t xml:space="preserve">Módulo giroscópico </w:t>
      </w:r>
      <w:r w:rsidRPr="008D3B16">
        <w:rPr>
          <w:rFonts w:ascii="DINOT-Light" w:hAnsi="DINOT-Light" w:cstheme="majorHAnsi"/>
          <w:sz w:val="18"/>
          <w:szCs w:val="18"/>
          <w:lang w:val="es-ES_tradnl"/>
        </w:rPr>
        <w:t>“</w:t>
      </w:r>
      <w:proofErr w:type="spellStart"/>
      <w:r w:rsidRPr="008D3B16">
        <w:rPr>
          <w:rFonts w:ascii="DINOT-Light" w:hAnsi="DINOT-Light" w:cstheme="majorHAnsi"/>
          <w:sz w:val="18"/>
          <w:szCs w:val="18"/>
          <w:lang w:val="es-ES_tradnl"/>
        </w:rPr>
        <w:t>Gravity</w:t>
      </w:r>
      <w:proofErr w:type="spellEnd"/>
      <w:r w:rsidRPr="008D3B16">
        <w:rPr>
          <w:rFonts w:ascii="DINOT-Light" w:hAnsi="DINOT-Light" w:cstheme="majorHAnsi"/>
          <w:sz w:val="18"/>
          <w:szCs w:val="18"/>
          <w:lang w:val="es-ES_tradnl"/>
        </w:rPr>
        <w:t xml:space="preserve"> Control” </w:t>
      </w:r>
      <w:r>
        <w:rPr>
          <w:rFonts w:ascii="DINOT-Light" w:hAnsi="DINOT-Light" w:cstheme="majorHAnsi"/>
          <w:sz w:val="18"/>
          <w:szCs w:val="18"/>
          <w:lang w:val="es-ES_tradnl"/>
        </w:rPr>
        <w:t xml:space="preserve">que asegura el </w:t>
      </w:r>
    </w:p>
    <w:p w14:paraId="0C9A4F19" w14:textId="0140F163" w:rsidR="00704F1D" w:rsidRPr="008D3B16" w:rsidRDefault="00704F1D" w:rsidP="00704F1D">
      <w:pPr>
        <w:spacing w:line="276" w:lineRule="auto"/>
        <w:jc w:val="both"/>
        <w:outlineLvl w:val="0"/>
        <w:rPr>
          <w:rFonts w:ascii="DINOT-Light" w:hAnsi="DINOT-Light" w:cstheme="majorHAnsi"/>
          <w:sz w:val="18"/>
          <w:szCs w:val="18"/>
          <w:lang w:val="es-ES_tradnl"/>
        </w:rPr>
      </w:pPr>
      <w:r>
        <w:rPr>
          <w:rFonts w:ascii="DINOT-Light" w:hAnsi="DINOT-Light" w:cstheme="majorHAnsi"/>
          <w:sz w:val="18"/>
          <w:szCs w:val="18"/>
          <w:lang w:val="es-ES_tradnl"/>
        </w:rPr>
        <w:t>posicionamiento horizontal del órgano regulador</w:t>
      </w:r>
    </w:p>
    <w:p w14:paraId="16D91D3E" w14:textId="77777777" w:rsidR="00704F1D" w:rsidRPr="00D76382" w:rsidRDefault="00704F1D" w:rsidP="00704F1D">
      <w:pPr>
        <w:spacing w:line="276" w:lineRule="auto"/>
        <w:jc w:val="both"/>
        <w:rPr>
          <w:rFonts w:ascii="DINOT-Light" w:hAnsi="DINOT-Light" w:cstheme="majorHAnsi"/>
          <w:sz w:val="18"/>
          <w:szCs w:val="18"/>
          <w:lang w:val="es-ES_tradnl"/>
        </w:rPr>
      </w:pPr>
      <w:r>
        <w:rPr>
          <w:rFonts w:ascii="DINOT-Light" w:hAnsi="DINOT-Light" w:cstheme="majorHAnsi"/>
          <w:sz w:val="18"/>
          <w:szCs w:val="18"/>
          <w:lang w:val="es-ES_tradnl"/>
        </w:rPr>
        <w:t>i</w:t>
      </w:r>
      <w:r w:rsidRPr="00D76382">
        <w:rPr>
          <w:rFonts w:ascii="DINOT-Light" w:hAnsi="DINOT-Light" w:cstheme="majorHAnsi"/>
          <w:sz w:val="18"/>
          <w:szCs w:val="18"/>
          <w:lang w:val="es-ES_tradnl"/>
        </w:rPr>
        <w:t xml:space="preserve">nspirado en los legendarios cronómetros </w:t>
      </w:r>
      <w:r>
        <w:rPr>
          <w:rFonts w:ascii="DINOT-Light" w:hAnsi="DINOT-Light" w:cstheme="majorHAnsi"/>
          <w:sz w:val="18"/>
          <w:szCs w:val="18"/>
          <w:lang w:val="es-ES_tradnl"/>
        </w:rPr>
        <w:t>de marina</w:t>
      </w:r>
      <w:r w:rsidRPr="00D76382">
        <w:rPr>
          <w:rFonts w:ascii="DINOT-Light" w:hAnsi="DINOT-Light" w:cstheme="majorHAnsi"/>
          <w:sz w:val="18"/>
          <w:szCs w:val="18"/>
          <w:lang w:val="es-ES_tradnl"/>
        </w:rPr>
        <w:t>.</w:t>
      </w:r>
    </w:p>
    <w:p w14:paraId="22439EFA" w14:textId="77777777" w:rsidR="00704F1D" w:rsidRPr="00D76382" w:rsidRDefault="00704F1D" w:rsidP="00704F1D">
      <w:pPr>
        <w:spacing w:line="276" w:lineRule="auto"/>
        <w:jc w:val="both"/>
        <w:rPr>
          <w:rFonts w:ascii="DINOT-Light" w:hAnsi="DINOT-Light" w:cstheme="majorHAnsi"/>
          <w:sz w:val="18"/>
          <w:szCs w:val="18"/>
          <w:lang w:val="es-ES_tradnl"/>
        </w:rPr>
      </w:pPr>
      <w:r w:rsidRPr="00D76382">
        <w:rPr>
          <w:rFonts w:ascii="DINOT-Light" w:hAnsi="DINOT-Light" w:cstheme="majorHAnsi"/>
          <w:sz w:val="18"/>
          <w:szCs w:val="18"/>
          <w:lang w:val="es-ES_tradnl"/>
        </w:rPr>
        <w:t>Movimiento esqueletado: El Primero 8812 S</w:t>
      </w:r>
    </w:p>
    <w:p w14:paraId="1736B34A" w14:textId="77777777" w:rsidR="00704F1D" w:rsidRPr="00D76382" w:rsidRDefault="00704F1D" w:rsidP="00704F1D">
      <w:pPr>
        <w:spacing w:line="276" w:lineRule="auto"/>
        <w:jc w:val="both"/>
        <w:rPr>
          <w:rFonts w:ascii="DINOT-Light" w:hAnsi="DINOT-Light" w:cstheme="majorHAnsi"/>
          <w:sz w:val="18"/>
          <w:szCs w:val="18"/>
          <w:lang w:val="es-ES_tradnl"/>
        </w:rPr>
      </w:pPr>
      <w:r w:rsidRPr="00D76382">
        <w:rPr>
          <w:rFonts w:ascii="DINOT-Light" w:hAnsi="DINOT-Light" w:cstheme="majorHAnsi"/>
          <w:sz w:val="18"/>
          <w:szCs w:val="18"/>
          <w:lang w:val="es-ES_tradnl"/>
        </w:rPr>
        <w:t>Caja y brazalete completamente grabados</w:t>
      </w:r>
    </w:p>
    <w:p w14:paraId="2888E8E3" w14:textId="77777777" w:rsidR="00704F1D" w:rsidRPr="008D3B16" w:rsidRDefault="00704F1D" w:rsidP="00704F1D">
      <w:pPr>
        <w:spacing w:line="276" w:lineRule="auto"/>
        <w:jc w:val="both"/>
        <w:rPr>
          <w:rFonts w:ascii="DINOT-Light" w:hAnsi="DINOT-Light" w:cstheme="majorHAnsi"/>
          <w:sz w:val="18"/>
          <w:szCs w:val="18"/>
          <w:lang w:val="es-ES_tradnl"/>
        </w:rPr>
      </w:pPr>
      <w:r w:rsidRPr="00D76382">
        <w:rPr>
          <w:rFonts w:ascii="DINOT-Light" w:hAnsi="DINOT-Light" w:cstheme="majorHAnsi"/>
          <w:sz w:val="18"/>
          <w:szCs w:val="18"/>
          <w:lang w:val="es-ES_tradnl"/>
        </w:rPr>
        <w:t xml:space="preserve">Esfera abierta con toques </w:t>
      </w:r>
      <w:r>
        <w:rPr>
          <w:rFonts w:ascii="DINOT-Light" w:hAnsi="DINOT-Light" w:cstheme="majorHAnsi"/>
          <w:sz w:val="18"/>
          <w:szCs w:val="18"/>
          <w:lang w:val="es-ES_tradnl"/>
        </w:rPr>
        <w:t xml:space="preserve">mexicanos de color </w:t>
      </w:r>
    </w:p>
    <w:p w14:paraId="275B1F7D" w14:textId="77777777" w:rsidR="00704F1D" w:rsidRPr="008D3B16" w:rsidRDefault="00704F1D" w:rsidP="00704F1D">
      <w:pPr>
        <w:spacing w:line="276" w:lineRule="auto"/>
        <w:jc w:val="both"/>
        <w:rPr>
          <w:rFonts w:ascii="DINOT-Light" w:hAnsi="DINOT-Light" w:cstheme="majorHAnsi"/>
          <w:sz w:val="18"/>
          <w:szCs w:val="18"/>
          <w:lang w:val="es-ES_tradnl"/>
        </w:rPr>
      </w:pPr>
    </w:p>
    <w:p w14:paraId="6DD3BBC6" w14:textId="77777777" w:rsidR="00704F1D" w:rsidRPr="008D3B16" w:rsidRDefault="00704F1D" w:rsidP="00704F1D">
      <w:pPr>
        <w:spacing w:line="276" w:lineRule="auto"/>
        <w:jc w:val="both"/>
        <w:outlineLvl w:val="0"/>
        <w:rPr>
          <w:rFonts w:ascii="DINOT-Light" w:hAnsi="DINOT-Light" w:cstheme="majorHAnsi"/>
          <w:b/>
          <w:sz w:val="18"/>
          <w:szCs w:val="18"/>
          <w:lang w:val="es-ES_tradnl"/>
        </w:rPr>
      </w:pPr>
      <w:r>
        <w:rPr>
          <w:rFonts w:ascii="DINOT-Light" w:hAnsi="DINOT-Light" w:cstheme="majorHAnsi"/>
          <w:b/>
          <w:sz w:val="18"/>
          <w:szCs w:val="18"/>
          <w:lang w:val="es-ES_tradnl"/>
        </w:rPr>
        <w:t>MOVIMIENTO</w:t>
      </w:r>
    </w:p>
    <w:p w14:paraId="6ED79210" w14:textId="77777777" w:rsidR="00704F1D" w:rsidRPr="008D3B16" w:rsidRDefault="00704F1D" w:rsidP="00704F1D">
      <w:pPr>
        <w:spacing w:line="276" w:lineRule="auto"/>
        <w:jc w:val="both"/>
        <w:outlineLvl w:val="0"/>
        <w:rPr>
          <w:rFonts w:ascii="DINOT-Light" w:hAnsi="DINOT-Light" w:cstheme="majorHAnsi"/>
          <w:sz w:val="18"/>
          <w:szCs w:val="18"/>
          <w:lang w:val="es-ES_tradnl"/>
        </w:rPr>
      </w:pPr>
      <w:r w:rsidRPr="008D3B16">
        <w:rPr>
          <w:rFonts w:ascii="DINOT-Light" w:hAnsi="DINOT-Light" w:cstheme="majorHAnsi"/>
          <w:sz w:val="18"/>
          <w:szCs w:val="18"/>
          <w:lang w:val="es-ES_tradnl"/>
        </w:rPr>
        <w:t xml:space="preserve">El Primero 8812 S, Manual </w:t>
      </w:r>
    </w:p>
    <w:p w14:paraId="5F0B68D2" w14:textId="77777777" w:rsidR="00704F1D" w:rsidRPr="008D3B16" w:rsidRDefault="00704F1D" w:rsidP="00704F1D">
      <w:pPr>
        <w:spacing w:line="276" w:lineRule="auto"/>
        <w:jc w:val="both"/>
        <w:rPr>
          <w:rFonts w:ascii="DINOT-Light" w:hAnsi="DINOT-Light" w:cstheme="majorHAnsi"/>
          <w:sz w:val="18"/>
          <w:szCs w:val="18"/>
          <w:lang w:val="es-ES_tradnl"/>
        </w:rPr>
      </w:pPr>
      <w:r w:rsidRPr="008D3B16">
        <w:rPr>
          <w:rFonts w:ascii="DINOT-Light" w:hAnsi="DINOT-Light" w:cstheme="majorHAnsi"/>
          <w:sz w:val="18"/>
          <w:szCs w:val="18"/>
          <w:lang w:val="es-ES_tradnl"/>
        </w:rPr>
        <w:t>Calibre: 16 ¾``` (D</w:t>
      </w:r>
      <w:r>
        <w:rPr>
          <w:rFonts w:ascii="DINOT-Light" w:hAnsi="DINOT-Light" w:cstheme="majorHAnsi"/>
          <w:sz w:val="18"/>
          <w:szCs w:val="18"/>
          <w:lang w:val="es-ES_tradnl"/>
        </w:rPr>
        <w:t>IÁMETRO: 38,</w:t>
      </w:r>
      <w:r w:rsidRPr="008D3B16">
        <w:rPr>
          <w:rFonts w:ascii="DINOT-Light" w:hAnsi="DINOT-Light" w:cstheme="majorHAnsi"/>
          <w:sz w:val="18"/>
          <w:szCs w:val="18"/>
          <w:lang w:val="es-ES_tradnl"/>
        </w:rPr>
        <w:t>5mm)</w:t>
      </w:r>
    </w:p>
    <w:p w14:paraId="53C1279D" w14:textId="77777777" w:rsidR="00704F1D" w:rsidRPr="00C55528" w:rsidRDefault="00704F1D" w:rsidP="00704F1D">
      <w:pPr>
        <w:spacing w:line="276" w:lineRule="auto"/>
        <w:jc w:val="both"/>
        <w:rPr>
          <w:rFonts w:ascii="DINOT-Light" w:hAnsi="DINOT-Light" w:cstheme="majorHAnsi"/>
          <w:sz w:val="18"/>
          <w:szCs w:val="18"/>
          <w:lang w:val="pt-BR"/>
        </w:rPr>
      </w:pPr>
      <w:r w:rsidRPr="00C55528">
        <w:rPr>
          <w:rFonts w:ascii="DINOT-Light" w:hAnsi="DINOT-Light" w:cstheme="majorHAnsi"/>
          <w:sz w:val="18"/>
          <w:szCs w:val="18"/>
          <w:lang w:val="pt-BR"/>
        </w:rPr>
        <w:t>Altura: 7,85mm</w:t>
      </w:r>
    </w:p>
    <w:p w14:paraId="34199E62" w14:textId="77777777" w:rsidR="00704F1D" w:rsidRPr="00C55528" w:rsidRDefault="00704F1D" w:rsidP="00704F1D">
      <w:pPr>
        <w:spacing w:line="276" w:lineRule="auto"/>
        <w:jc w:val="both"/>
        <w:rPr>
          <w:rFonts w:ascii="DINOT-Light" w:hAnsi="DINOT-Light" w:cstheme="majorHAnsi"/>
          <w:sz w:val="18"/>
          <w:szCs w:val="18"/>
          <w:lang w:val="pt-BR"/>
        </w:rPr>
      </w:pPr>
      <w:r w:rsidRPr="00C55528">
        <w:rPr>
          <w:rFonts w:ascii="DINOT-Light" w:hAnsi="DINOT-Light" w:cstheme="majorHAnsi"/>
          <w:sz w:val="18"/>
          <w:szCs w:val="18"/>
          <w:lang w:val="pt-BR"/>
        </w:rPr>
        <w:t>Componentes: 324. Carro giroscópico 139 componentes</w:t>
      </w:r>
    </w:p>
    <w:p w14:paraId="55DDE21A" w14:textId="77777777" w:rsidR="00704F1D" w:rsidRPr="00C55528" w:rsidRDefault="00704F1D" w:rsidP="00704F1D">
      <w:pPr>
        <w:spacing w:line="276" w:lineRule="auto"/>
        <w:jc w:val="both"/>
        <w:rPr>
          <w:rFonts w:ascii="DINOT-Light" w:hAnsi="DINOT-Light" w:cstheme="majorHAnsi"/>
          <w:sz w:val="18"/>
          <w:szCs w:val="18"/>
          <w:lang w:val="pt-BR"/>
        </w:rPr>
      </w:pPr>
      <w:r w:rsidRPr="00C55528">
        <w:rPr>
          <w:rFonts w:ascii="DINOT-Light" w:hAnsi="DINOT-Light" w:cstheme="majorHAnsi"/>
          <w:sz w:val="18"/>
          <w:szCs w:val="18"/>
          <w:lang w:val="pt-BR"/>
        </w:rPr>
        <w:t>Rubíes: 41</w:t>
      </w:r>
    </w:p>
    <w:p w14:paraId="3C37EABE" w14:textId="77777777" w:rsidR="00704F1D" w:rsidRPr="00C55528" w:rsidRDefault="00704F1D" w:rsidP="00704F1D">
      <w:pPr>
        <w:spacing w:line="276" w:lineRule="auto"/>
        <w:jc w:val="both"/>
        <w:rPr>
          <w:rFonts w:ascii="DINOT-Light" w:hAnsi="DINOT-Light" w:cstheme="majorHAnsi"/>
          <w:sz w:val="18"/>
          <w:szCs w:val="18"/>
          <w:lang w:val="pt-BR"/>
        </w:rPr>
      </w:pPr>
      <w:r w:rsidRPr="00C55528">
        <w:rPr>
          <w:rFonts w:ascii="DINOT-Light" w:hAnsi="DINOT-Light" w:cstheme="majorHAnsi"/>
          <w:sz w:val="18"/>
          <w:szCs w:val="18"/>
          <w:lang w:val="pt-BR"/>
        </w:rPr>
        <w:t>Frecuencia: 36.000 alt/h (5Hz)</w:t>
      </w:r>
    </w:p>
    <w:p w14:paraId="4835590F" w14:textId="77777777" w:rsidR="00704F1D" w:rsidRPr="00C55528" w:rsidRDefault="00704F1D" w:rsidP="00704F1D">
      <w:pPr>
        <w:spacing w:line="276" w:lineRule="auto"/>
        <w:jc w:val="both"/>
        <w:rPr>
          <w:rFonts w:ascii="DINOT-Light" w:hAnsi="DINOT-Light" w:cstheme="majorHAnsi"/>
          <w:sz w:val="18"/>
          <w:szCs w:val="18"/>
          <w:lang w:val="pt-BR"/>
        </w:rPr>
      </w:pPr>
      <w:r w:rsidRPr="00C55528">
        <w:rPr>
          <w:rFonts w:ascii="DINOT-Light" w:hAnsi="DINOT-Light" w:cstheme="majorHAnsi"/>
          <w:sz w:val="18"/>
          <w:szCs w:val="18"/>
          <w:lang w:val="pt-BR"/>
        </w:rPr>
        <w:t>Reserva de marcha: min. 50 horas</w:t>
      </w:r>
    </w:p>
    <w:p w14:paraId="41A66CB7" w14:textId="77777777" w:rsidR="00704F1D" w:rsidRPr="00C55528" w:rsidRDefault="00704F1D" w:rsidP="00704F1D">
      <w:pPr>
        <w:spacing w:line="276" w:lineRule="auto"/>
        <w:jc w:val="both"/>
        <w:rPr>
          <w:rFonts w:ascii="DINOT-Light" w:hAnsi="DINOT-Light" w:cstheme="majorHAnsi"/>
          <w:sz w:val="18"/>
          <w:szCs w:val="18"/>
          <w:lang w:val="pt-BR"/>
        </w:rPr>
      </w:pPr>
      <w:r w:rsidRPr="00C55528">
        <w:rPr>
          <w:rFonts w:ascii="DINOT-Light" w:hAnsi="DINOT-Light" w:cstheme="majorHAnsi"/>
          <w:sz w:val="18"/>
          <w:szCs w:val="18"/>
          <w:lang w:val="pt-BR"/>
        </w:rPr>
        <w:t>Acabados: contrapeso del sistema giroscópico en platino</w:t>
      </w:r>
    </w:p>
    <w:p w14:paraId="28A58146" w14:textId="77777777" w:rsidR="00704F1D" w:rsidRPr="00C55528" w:rsidRDefault="00704F1D" w:rsidP="00704F1D">
      <w:pPr>
        <w:spacing w:line="276" w:lineRule="auto"/>
        <w:jc w:val="both"/>
        <w:rPr>
          <w:rFonts w:ascii="DINOT-Light" w:hAnsi="DINOT-Light" w:cstheme="majorHAnsi"/>
          <w:sz w:val="18"/>
          <w:szCs w:val="18"/>
          <w:lang w:val="pt-BR"/>
        </w:rPr>
      </w:pPr>
    </w:p>
    <w:p w14:paraId="705D1745" w14:textId="77777777" w:rsidR="00704F1D" w:rsidRPr="00C55528" w:rsidRDefault="00704F1D" w:rsidP="00704F1D">
      <w:pPr>
        <w:spacing w:line="276" w:lineRule="auto"/>
        <w:jc w:val="both"/>
        <w:outlineLvl w:val="0"/>
        <w:rPr>
          <w:rFonts w:ascii="DINOT-Light" w:hAnsi="DINOT-Light" w:cstheme="majorHAnsi"/>
          <w:b/>
          <w:sz w:val="18"/>
          <w:szCs w:val="18"/>
          <w:lang w:val="pt-BR"/>
        </w:rPr>
      </w:pPr>
      <w:r w:rsidRPr="00C55528">
        <w:rPr>
          <w:rFonts w:ascii="DINOT-Light" w:hAnsi="DINOT-Light" w:cstheme="majorHAnsi"/>
          <w:b/>
          <w:sz w:val="18"/>
          <w:szCs w:val="18"/>
          <w:lang w:val="pt-BR"/>
        </w:rPr>
        <w:t>FUNCIONES</w:t>
      </w:r>
    </w:p>
    <w:p w14:paraId="3E529ECA" w14:textId="77777777" w:rsidR="00704F1D" w:rsidRPr="00C55528" w:rsidRDefault="00704F1D" w:rsidP="00704F1D">
      <w:pPr>
        <w:spacing w:line="276" w:lineRule="auto"/>
        <w:jc w:val="both"/>
        <w:outlineLvl w:val="0"/>
        <w:rPr>
          <w:rFonts w:ascii="DINOT-Light" w:hAnsi="DINOT-Light" w:cstheme="majorHAnsi"/>
          <w:sz w:val="18"/>
          <w:szCs w:val="18"/>
          <w:lang w:val="pt-BR"/>
        </w:rPr>
      </w:pPr>
      <w:r w:rsidRPr="00C55528">
        <w:rPr>
          <w:rFonts w:ascii="DINOT-Light" w:hAnsi="DINOT-Light" w:cstheme="majorHAnsi"/>
          <w:sz w:val="18"/>
          <w:szCs w:val="18"/>
          <w:lang w:val="pt-BR"/>
        </w:rPr>
        <w:t>Horas y minutos descentrados a las 12 h</w:t>
      </w:r>
    </w:p>
    <w:p w14:paraId="02A27471" w14:textId="77777777" w:rsidR="00704F1D" w:rsidRPr="008D3B16" w:rsidRDefault="00704F1D" w:rsidP="00704F1D">
      <w:pPr>
        <w:spacing w:line="276" w:lineRule="auto"/>
        <w:jc w:val="both"/>
        <w:rPr>
          <w:rFonts w:ascii="DINOT-Light" w:hAnsi="DINOT-Light" w:cstheme="majorHAnsi"/>
          <w:sz w:val="18"/>
          <w:szCs w:val="18"/>
          <w:lang w:val="es-ES_tradnl"/>
        </w:rPr>
      </w:pPr>
      <w:r>
        <w:rPr>
          <w:rFonts w:ascii="DINOT-Light" w:hAnsi="DINOT-Light" w:cstheme="majorHAnsi"/>
          <w:sz w:val="18"/>
          <w:szCs w:val="18"/>
          <w:lang w:val="es-ES_tradnl"/>
        </w:rPr>
        <w:t xml:space="preserve">Pequeño segundero a las 9 en la </w:t>
      </w:r>
      <w:proofErr w:type="spellStart"/>
      <w:r>
        <w:rPr>
          <w:rFonts w:ascii="DINOT-Light" w:hAnsi="DINOT-Light" w:cstheme="majorHAnsi"/>
          <w:sz w:val="18"/>
          <w:szCs w:val="18"/>
          <w:lang w:val="es-ES_tradnl"/>
        </w:rPr>
        <w:t>subesfera</w:t>
      </w:r>
      <w:proofErr w:type="spellEnd"/>
      <w:r>
        <w:rPr>
          <w:rFonts w:ascii="DINOT-Light" w:hAnsi="DINOT-Light" w:cstheme="majorHAnsi"/>
          <w:sz w:val="18"/>
          <w:szCs w:val="18"/>
          <w:lang w:val="es-ES_tradnl"/>
        </w:rPr>
        <w:t xml:space="preserve"> </w:t>
      </w:r>
    </w:p>
    <w:p w14:paraId="2D59CA59" w14:textId="77777777" w:rsidR="00704F1D" w:rsidRPr="008D3B16" w:rsidRDefault="00704F1D" w:rsidP="00704F1D">
      <w:pPr>
        <w:spacing w:line="276" w:lineRule="auto"/>
        <w:jc w:val="both"/>
        <w:rPr>
          <w:rFonts w:ascii="DINOT-Light" w:hAnsi="DINOT-Light" w:cstheme="majorHAnsi"/>
          <w:sz w:val="18"/>
          <w:szCs w:val="18"/>
          <w:lang w:val="es-ES_tradnl"/>
        </w:rPr>
      </w:pPr>
      <w:r>
        <w:rPr>
          <w:rFonts w:ascii="DINOT-Light" w:hAnsi="DINOT-Light" w:cstheme="majorHAnsi"/>
          <w:sz w:val="18"/>
          <w:szCs w:val="18"/>
          <w:lang w:val="es-ES_tradnl"/>
        </w:rPr>
        <w:t>Autorregulador del módulo</w:t>
      </w:r>
      <w:r w:rsidRPr="008D3B16">
        <w:rPr>
          <w:rFonts w:ascii="DINOT-Light" w:hAnsi="DINOT-Light" w:cstheme="majorHAnsi"/>
          <w:sz w:val="18"/>
          <w:szCs w:val="18"/>
          <w:lang w:val="es-ES_tradnl"/>
        </w:rPr>
        <w:t xml:space="preserve"> </w:t>
      </w:r>
      <w:proofErr w:type="spellStart"/>
      <w:r w:rsidRPr="008D3B16">
        <w:rPr>
          <w:rFonts w:ascii="DINOT-Light" w:hAnsi="DINOT-Light" w:cstheme="majorHAnsi"/>
          <w:sz w:val="18"/>
          <w:szCs w:val="18"/>
          <w:lang w:val="es-ES_tradnl"/>
        </w:rPr>
        <w:t>Gravity</w:t>
      </w:r>
      <w:proofErr w:type="spellEnd"/>
      <w:r w:rsidRPr="008D3B16">
        <w:rPr>
          <w:rFonts w:ascii="DINOT-Light" w:hAnsi="DINOT-Light" w:cstheme="majorHAnsi"/>
          <w:sz w:val="18"/>
          <w:szCs w:val="18"/>
          <w:lang w:val="es-ES_tradnl"/>
        </w:rPr>
        <w:t xml:space="preserve"> Control </w:t>
      </w:r>
      <w:r>
        <w:rPr>
          <w:rFonts w:ascii="DINOT-Light" w:hAnsi="DINOT-Light" w:cstheme="majorHAnsi"/>
          <w:sz w:val="18"/>
          <w:szCs w:val="18"/>
          <w:lang w:val="es-ES_tradnl"/>
        </w:rPr>
        <w:t>a las 6 h</w:t>
      </w:r>
    </w:p>
    <w:p w14:paraId="68B4941F" w14:textId="77777777" w:rsidR="00704F1D" w:rsidRPr="008D3B16" w:rsidRDefault="00704F1D" w:rsidP="00704F1D">
      <w:pPr>
        <w:spacing w:line="276" w:lineRule="auto"/>
        <w:jc w:val="both"/>
        <w:rPr>
          <w:rFonts w:ascii="DINOT-Light" w:hAnsi="DINOT-Light" w:cstheme="majorHAnsi"/>
          <w:sz w:val="18"/>
          <w:szCs w:val="18"/>
          <w:lang w:val="es-ES_tradnl"/>
        </w:rPr>
      </w:pPr>
      <w:r>
        <w:rPr>
          <w:rFonts w:ascii="DINOT-Light" w:hAnsi="DINOT-Light" w:cstheme="majorHAnsi"/>
          <w:sz w:val="18"/>
          <w:szCs w:val="18"/>
          <w:lang w:val="es-ES_tradnl"/>
        </w:rPr>
        <w:t>Indicador de la reserva de marcha a las 2 h</w:t>
      </w:r>
    </w:p>
    <w:p w14:paraId="5F89D0C0" w14:textId="77777777" w:rsidR="00201ADF" w:rsidRPr="008D3B16" w:rsidRDefault="00201ADF" w:rsidP="00201ADF">
      <w:pPr>
        <w:spacing w:line="276" w:lineRule="auto"/>
        <w:jc w:val="both"/>
        <w:rPr>
          <w:rFonts w:ascii="DINOT-Light" w:hAnsi="DINOT-Light" w:cstheme="majorHAnsi"/>
          <w:sz w:val="18"/>
          <w:szCs w:val="18"/>
          <w:lang w:val="es-ES_tradnl"/>
        </w:rPr>
      </w:pPr>
    </w:p>
    <w:p w14:paraId="451A35A9" w14:textId="7CF306DF" w:rsidR="00201ADF" w:rsidRPr="008D3B16" w:rsidRDefault="00704F1D" w:rsidP="00EC0B92">
      <w:pPr>
        <w:spacing w:line="276" w:lineRule="auto"/>
        <w:jc w:val="both"/>
        <w:outlineLvl w:val="0"/>
        <w:rPr>
          <w:rFonts w:ascii="DINOT-Light" w:hAnsi="DINOT-Light" w:cstheme="majorHAnsi"/>
          <w:b/>
          <w:sz w:val="18"/>
          <w:szCs w:val="18"/>
          <w:lang w:val="es-ES_tradnl"/>
        </w:rPr>
      </w:pPr>
      <w:r>
        <w:rPr>
          <w:rFonts w:ascii="DINOT-Light" w:hAnsi="DINOT-Light" w:cstheme="majorHAnsi"/>
          <w:b/>
          <w:sz w:val="18"/>
          <w:szCs w:val="18"/>
          <w:lang w:val="es-ES_tradnl"/>
        </w:rPr>
        <w:t>CAJA, ESFERA Y AGUJAS</w:t>
      </w:r>
    </w:p>
    <w:p w14:paraId="7A49F2B5" w14:textId="77777777" w:rsidR="00704F1D" w:rsidRPr="008D3B16" w:rsidRDefault="00704F1D" w:rsidP="00704F1D">
      <w:pPr>
        <w:spacing w:line="276" w:lineRule="auto"/>
        <w:jc w:val="both"/>
        <w:outlineLvl w:val="0"/>
        <w:rPr>
          <w:rFonts w:ascii="DINOT-Light" w:hAnsi="DINOT-Light" w:cstheme="majorHAnsi"/>
          <w:sz w:val="18"/>
          <w:szCs w:val="18"/>
          <w:lang w:val="es-ES_tradnl"/>
        </w:rPr>
      </w:pPr>
      <w:r>
        <w:rPr>
          <w:rFonts w:ascii="DINOT-Light" w:hAnsi="DINOT-Light" w:cstheme="majorHAnsi"/>
          <w:sz w:val="18"/>
          <w:szCs w:val="18"/>
          <w:lang w:val="es-ES_tradnl"/>
        </w:rPr>
        <w:t>Diámetro</w:t>
      </w:r>
      <w:r w:rsidRPr="008D3B16">
        <w:rPr>
          <w:rFonts w:ascii="DINOT-Light" w:hAnsi="DINOT-Light" w:cstheme="majorHAnsi"/>
          <w:sz w:val="18"/>
          <w:szCs w:val="18"/>
          <w:lang w:val="es-ES_tradnl"/>
        </w:rPr>
        <w:t>: 44mm</w:t>
      </w:r>
    </w:p>
    <w:p w14:paraId="01F11427" w14:textId="77777777" w:rsidR="00704F1D" w:rsidRPr="008D3B16" w:rsidRDefault="00704F1D" w:rsidP="00704F1D">
      <w:pPr>
        <w:spacing w:line="276" w:lineRule="auto"/>
        <w:jc w:val="both"/>
        <w:rPr>
          <w:rFonts w:ascii="DINOT-Light" w:hAnsi="DINOT-Light" w:cstheme="majorHAnsi"/>
          <w:sz w:val="18"/>
          <w:szCs w:val="18"/>
          <w:lang w:val="es-ES_tradnl"/>
        </w:rPr>
      </w:pPr>
      <w:r>
        <w:rPr>
          <w:rFonts w:ascii="DINOT-Light" w:hAnsi="DINOT-Light" w:cstheme="majorHAnsi"/>
          <w:sz w:val="18"/>
          <w:szCs w:val="18"/>
          <w:lang w:val="es-ES_tradnl"/>
        </w:rPr>
        <w:t>Diámetro de la abertura: 35,</w:t>
      </w:r>
      <w:r w:rsidRPr="008D3B16">
        <w:rPr>
          <w:rFonts w:ascii="DINOT-Light" w:hAnsi="DINOT-Light" w:cstheme="majorHAnsi"/>
          <w:sz w:val="18"/>
          <w:szCs w:val="18"/>
          <w:lang w:val="es-ES_tradnl"/>
        </w:rPr>
        <w:t>5mm</w:t>
      </w:r>
    </w:p>
    <w:p w14:paraId="189EBC2A" w14:textId="77777777" w:rsidR="00704F1D" w:rsidRPr="008D3B16" w:rsidRDefault="00704F1D" w:rsidP="00704F1D">
      <w:pPr>
        <w:spacing w:line="276" w:lineRule="auto"/>
        <w:jc w:val="both"/>
        <w:rPr>
          <w:rFonts w:ascii="DINOT-Light" w:hAnsi="DINOT-Light" w:cstheme="majorHAnsi"/>
          <w:sz w:val="18"/>
          <w:szCs w:val="18"/>
          <w:lang w:val="es-ES_tradnl"/>
        </w:rPr>
      </w:pPr>
      <w:r>
        <w:rPr>
          <w:rFonts w:ascii="DINOT-Light" w:hAnsi="DINOT-Light" w:cstheme="majorHAnsi"/>
          <w:sz w:val="18"/>
          <w:szCs w:val="18"/>
          <w:lang w:val="es-ES_tradnl"/>
        </w:rPr>
        <w:t>Altura: 14,</w:t>
      </w:r>
      <w:r w:rsidRPr="008D3B16">
        <w:rPr>
          <w:rFonts w:ascii="DINOT-Light" w:hAnsi="DINOT-Light" w:cstheme="majorHAnsi"/>
          <w:sz w:val="18"/>
          <w:szCs w:val="18"/>
          <w:lang w:val="es-ES_tradnl"/>
        </w:rPr>
        <w:t>85mm</w:t>
      </w:r>
    </w:p>
    <w:p w14:paraId="1CA5603E" w14:textId="3C0E2631" w:rsidR="00704F1D" w:rsidRPr="008D3B16" w:rsidRDefault="00704F1D" w:rsidP="00704F1D">
      <w:pPr>
        <w:spacing w:line="276" w:lineRule="auto"/>
        <w:jc w:val="both"/>
        <w:rPr>
          <w:rFonts w:ascii="DINOT-Light" w:hAnsi="DINOT-Light" w:cstheme="majorHAnsi"/>
          <w:sz w:val="18"/>
          <w:szCs w:val="18"/>
          <w:lang w:val="es-ES_tradnl"/>
        </w:rPr>
      </w:pPr>
      <w:r>
        <w:rPr>
          <w:rFonts w:ascii="DINOT-Light" w:hAnsi="DINOT-Light" w:cstheme="majorHAnsi"/>
          <w:sz w:val="18"/>
          <w:szCs w:val="18"/>
          <w:lang w:val="es-ES_tradnl"/>
        </w:rPr>
        <w:t>Cri</w:t>
      </w:r>
      <w:r w:rsidRPr="008D3B16">
        <w:rPr>
          <w:rFonts w:ascii="DINOT-Light" w:hAnsi="DINOT-Light" w:cstheme="majorHAnsi"/>
          <w:sz w:val="18"/>
          <w:szCs w:val="18"/>
          <w:lang w:val="es-ES_tradnl"/>
        </w:rPr>
        <w:t xml:space="preserve">stal: </w:t>
      </w:r>
      <w:r>
        <w:rPr>
          <w:rFonts w:ascii="DINOT-Light" w:hAnsi="DINOT-Light" w:cstheme="majorHAnsi"/>
          <w:sz w:val="18"/>
          <w:szCs w:val="18"/>
          <w:lang w:val="es-ES_tradnl"/>
        </w:rPr>
        <w:t>De zafiro abombado con tratamiento anti reflectante por ambas caras</w:t>
      </w:r>
    </w:p>
    <w:p w14:paraId="0F69F1DC" w14:textId="77777777" w:rsidR="00704F1D" w:rsidRPr="008D3B16" w:rsidRDefault="00704F1D" w:rsidP="00704F1D">
      <w:pPr>
        <w:spacing w:line="276" w:lineRule="auto"/>
        <w:jc w:val="both"/>
        <w:rPr>
          <w:rFonts w:ascii="DINOT-Light" w:hAnsi="DINOT-Light" w:cstheme="majorHAnsi"/>
          <w:sz w:val="18"/>
          <w:szCs w:val="18"/>
          <w:lang w:val="es-ES_tradnl"/>
        </w:rPr>
      </w:pPr>
      <w:r>
        <w:rPr>
          <w:rFonts w:ascii="DINOT-Light" w:hAnsi="DINOT-Light" w:cstheme="majorHAnsi"/>
          <w:sz w:val="18"/>
          <w:szCs w:val="18"/>
          <w:lang w:val="es-ES_tradnl"/>
        </w:rPr>
        <w:t>Fondo</w:t>
      </w:r>
      <w:r w:rsidRPr="008D3B16">
        <w:rPr>
          <w:rFonts w:ascii="DINOT-Light" w:hAnsi="DINOT-Light" w:cstheme="majorHAnsi"/>
          <w:sz w:val="18"/>
          <w:szCs w:val="18"/>
          <w:lang w:val="es-ES_tradnl"/>
        </w:rPr>
        <w:t xml:space="preserve">: </w:t>
      </w:r>
      <w:r>
        <w:rPr>
          <w:rFonts w:ascii="DINOT-Light" w:hAnsi="DINOT-Light" w:cstheme="majorHAnsi"/>
          <w:sz w:val="18"/>
          <w:szCs w:val="18"/>
          <w:lang w:val="es-ES_tradnl"/>
        </w:rPr>
        <w:t>Cristal de zafiro decorado</w:t>
      </w:r>
    </w:p>
    <w:p w14:paraId="6E703566" w14:textId="15563F34" w:rsidR="00704F1D" w:rsidRPr="008D3B16" w:rsidRDefault="00704F1D" w:rsidP="00704F1D">
      <w:pPr>
        <w:spacing w:line="276" w:lineRule="auto"/>
        <w:jc w:val="both"/>
        <w:rPr>
          <w:rFonts w:ascii="DINOT-Light" w:hAnsi="DINOT-Light" w:cstheme="majorHAnsi"/>
          <w:sz w:val="18"/>
          <w:szCs w:val="18"/>
          <w:lang w:val="es-ES_tradnl"/>
        </w:rPr>
      </w:pPr>
      <w:r w:rsidRPr="008D3B16">
        <w:rPr>
          <w:rFonts w:ascii="DINOT-Light" w:hAnsi="DINOT-Light" w:cstheme="majorHAnsi"/>
          <w:sz w:val="18"/>
          <w:szCs w:val="18"/>
          <w:lang w:val="es-ES_tradnl"/>
        </w:rPr>
        <w:t xml:space="preserve">Material: </w:t>
      </w:r>
      <w:r>
        <w:rPr>
          <w:rFonts w:ascii="DINOT-Light" w:hAnsi="DINOT-Light" w:cstheme="majorHAnsi"/>
          <w:sz w:val="18"/>
          <w:szCs w:val="18"/>
          <w:lang w:val="es-ES_tradnl"/>
        </w:rPr>
        <w:t>Oro rosa de 18 quilates</w:t>
      </w:r>
    </w:p>
    <w:p w14:paraId="61BD77E6" w14:textId="77777777" w:rsidR="00704F1D" w:rsidRPr="008D3B16" w:rsidRDefault="00704F1D" w:rsidP="00704F1D">
      <w:pPr>
        <w:spacing w:line="276" w:lineRule="auto"/>
        <w:jc w:val="both"/>
        <w:rPr>
          <w:rFonts w:ascii="DINOT-Light" w:hAnsi="DINOT-Light" w:cstheme="majorHAnsi"/>
          <w:sz w:val="18"/>
          <w:szCs w:val="18"/>
          <w:lang w:val="es-ES_tradnl"/>
        </w:rPr>
      </w:pPr>
      <w:r>
        <w:rPr>
          <w:rFonts w:ascii="DINOT-Light" w:hAnsi="DINOT-Light" w:cstheme="majorHAnsi"/>
          <w:sz w:val="18"/>
          <w:szCs w:val="18"/>
          <w:lang w:val="es-ES_tradnl"/>
        </w:rPr>
        <w:t>Hermeticidad</w:t>
      </w:r>
      <w:r w:rsidRPr="008D3B16">
        <w:rPr>
          <w:rFonts w:ascii="DINOT-Light" w:hAnsi="DINOT-Light" w:cstheme="majorHAnsi"/>
          <w:sz w:val="18"/>
          <w:szCs w:val="18"/>
          <w:lang w:val="es-ES_tradnl"/>
        </w:rPr>
        <w:t>: 10 ATM</w:t>
      </w:r>
    </w:p>
    <w:p w14:paraId="3CAD977C" w14:textId="77777777" w:rsidR="00704F1D" w:rsidRPr="008D3B16" w:rsidRDefault="00704F1D" w:rsidP="00704F1D">
      <w:pPr>
        <w:spacing w:line="276" w:lineRule="auto"/>
        <w:jc w:val="both"/>
        <w:rPr>
          <w:rFonts w:ascii="DINOT-Light" w:hAnsi="DINOT-Light" w:cstheme="majorHAnsi"/>
          <w:sz w:val="18"/>
          <w:szCs w:val="18"/>
          <w:lang w:val="es-ES_tradnl"/>
        </w:rPr>
      </w:pPr>
      <w:r>
        <w:rPr>
          <w:rFonts w:ascii="DINOT-Light" w:hAnsi="DINOT-Light" w:cstheme="majorHAnsi"/>
          <w:sz w:val="18"/>
          <w:szCs w:val="18"/>
          <w:lang w:val="es-ES_tradnl"/>
        </w:rPr>
        <w:t>Esfera</w:t>
      </w:r>
      <w:r w:rsidRPr="008D3B16">
        <w:rPr>
          <w:rFonts w:ascii="DINOT-Light" w:hAnsi="DINOT-Light" w:cstheme="majorHAnsi"/>
          <w:sz w:val="18"/>
          <w:szCs w:val="18"/>
          <w:lang w:val="es-ES_tradnl"/>
        </w:rPr>
        <w:t xml:space="preserve">: </w:t>
      </w:r>
      <w:r>
        <w:rPr>
          <w:rFonts w:ascii="DINOT-Light" w:hAnsi="DINOT-Light" w:cstheme="majorHAnsi"/>
          <w:sz w:val="18"/>
          <w:szCs w:val="18"/>
          <w:lang w:val="es-ES_tradnl"/>
        </w:rPr>
        <w:t>Calada con toques mexicanos de</w:t>
      </w:r>
      <w:r w:rsidRPr="008D3B16">
        <w:rPr>
          <w:rFonts w:ascii="DINOT-Light" w:hAnsi="DINOT-Light" w:cstheme="majorHAnsi"/>
          <w:sz w:val="18"/>
          <w:szCs w:val="18"/>
          <w:lang w:val="es-ES_tradnl"/>
        </w:rPr>
        <w:t xml:space="preserve"> </w:t>
      </w:r>
      <w:r>
        <w:rPr>
          <w:rFonts w:ascii="DINOT-Light" w:hAnsi="DINOT-Light" w:cstheme="majorHAnsi"/>
          <w:sz w:val="18"/>
          <w:szCs w:val="18"/>
          <w:lang w:val="es-ES_tradnl"/>
        </w:rPr>
        <w:t xml:space="preserve">color </w:t>
      </w:r>
    </w:p>
    <w:p w14:paraId="6A993D39" w14:textId="77777777" w:rsidR="00704F1D" w:rsidRPr="008D3B16" w:rsidRDefault="00704F1D" w:rsidP="00704F1D">
      <w:pPr>
        <w:spacing w:line="276" w:lineRule="auto"/>
        <w:jc w:val="both"/>
        <w:rPr>
          <w:rFonts w:ascii="DINOT-Light" w:hAnsi="DINOT-Light" w:cstheme="majorHAnsi"/>
          <w:sz w:val="18"/>
          <w:szCs w:val="18"/>
          <w:lang w:val="es-ES_tradnl"/>
        </w:rPr>
      </w:pPr>
      <w:r>
        <w:rPr>
          <w:rFonts w:ascii="DINOT-Light" w:hAnsi="DINOT-Light" w:cstheme="majorHAnsi"/>
          <w:sz w:val="18"/>
          <w:szCs w:val="18"/>
          <w:lang w:val="es-ES_tradnl"/>
        </w:rPr>
        <w:t>Índices</w:t>
      </w:r>
      <w:r w:rsidRPr="008D3B16">
        <w:rPr>
          <w:rFonts w:ascii="DINOT-Light" w:hAnsi="DINOT-Light" w:cstheme="majorHAnsi"/>
          <w:sz w:val="18"/>
          <w:szCs w:val="18"/>
          <w:lang w:val="es-ES_tradnl"/>
        </w:rPr>
        <w:t xml:space="preserve">: </w:t>
      </w:r>
      <w:proofErr w:type="spellStart"/>
      <w:r>
        <w:rPr>
          <w:rFonts w:ascii="DINOT-Light" w:hAnsi="DINOT-Light" w:cstheme="majorHAnsi"/>
          <w:sz w:val="18"/>
          <w:szCs w:val="18"/>
          <w:lang w:val="es-ES_tradnl"/>
        </w:rPr>
        <w:t>Rodiados</w:t>
      </w:r>
      <w:proofErr w:type="spellEnd"/>
      <w:r>
        <w:rPr>
          <w:rFonts w:ascii="DINOT-Light" w:hAnsi="DINOT-Light" w:cstheme="majorHAnsi"/>
          <w:sz w:val="18"/>
          <w:szCs w:val="18"/>
          <w:lang w:val="es-ES_tradnl"/>
        </w:rPr>
        <w:t xml:space="preserve">, facetados y </w:t>
      </w:r>
      <w:r w:rsidRPr="008D3B16">
        <w:rPr>
          <w:rFonts w:ascii="DINOT-Light" w:hAnsi="DINOT-Light" w:cstheme="majorHAnsi"/>
          <w:sz w:val="18"/>
          <w:szCs w:val="18"/>
          <w:lang w:val="es-ES_tradnl"/>
        </w:rPr>
        <w:t xml:space="preserve"> </w:t>
      </w:r>
      <w:r>
        <w:rPr>
          <w:rFonts w:ascii="DINOT-Light" w:hAnsi="DINOT-Light" w:cstheme="majorHAnsi"/>
          <w:sz w:val="18"/>
          <w:szCs w:val="18"/>
          <w:lang w:val="es-ES_tradnl"/>
        </w:rPr>
        <w:t xml:space="preserve">recubiertos de </w:t>
      </w:r>
      <w:proofErr w:type="spellStart"/>
      <w:r>
        <w:rPr>
          <w:rFonts w:ascii="DINOT-Light" w:hAnsi="DINOT-Light" w:cstheme="majorHAnsi"/>
          <w:sz w:val="18"/>
          <w:szCs w:val="18"/>
          <w:lang w:val="es-ES_tradnl"/>
        </w:rPr>
        <w:t>Super</w:t>
      </w:r>
      <w:r w:rsidRPr="008D3B16">
        <w:rPr>
          <w:rFonts w:ascii="DINOT-Light" w:hAnsi="DINOT-Light" w:cstheme="majorHAnsi"/>
          <w:sz w:val="18"/>
          <w:szCs w:val="18"/>
          <w:lang w:val="es-ES_tradnl"/>
        </w:rPr>
        <w:t>LumiNova</w:t>
      </w:r>
      <w:proofErr w:type="spellEnd"/>
      <w:r w:rsidRPr="008D3B16">
        <w:rPr>
          <w:rFonts w:ascii="DINOT-Light" w:hAnsi="DINOT-Light" w:cstheme="majorHAnsi"/>
          <w:sz w:val="18"/>
          <w:szCs w:val="18"/>
          <w:lang w:val="es-ES_tradnl"/>
        </w:rPr>
        <w:t>®</w:t>
      </w:r>
    </w:p>
    <w:p w14:paraId="769D3F94" w14:textId="35EDB78D" w:rsidR="00704F1D" w:rsidRPr="008D3B16" w:rsidRDefault="00704F1D" w:rsidP="00704F1D">
      <w:pPr>
        <w:spacing w:line="276" w:lineRule="auto"/>
        <w:jc w:val="both"/>
        <w:rPr>
          <w:rFonts w:ascii="DINOT-Light" w:hAnsi="DINOT-Light" w:cstheme="majorHAnsi"/>
          <w:sz w:val="18"/>
          <w:szCs w:val="18"/>
          <w:lang w:val="es-ES_tradnl"/>
        </w:rPr>
      </w:pPr>
      <w:r>
        <w:rPr>
          <w:rFonts w:ascii="DINOT-Light" w:hAnsi="DINOT-Light" w:cstheme="majorHAnsi"/>
          <w:sz w:val="18"/>
          <w:szCs w:val="18"/>
          <w:lang w:val="es-ES_tradnl"/>
        </w:rPr>
        <w:t>Agujas</w:t>
      </w:r>
      <w:r w:rsidRPr="008D3B16">
        <w:rPr>
          <w:rFonts w:ascii="DINOT-Light" w:hAnsi="DINOT-Light" w:cstheme="majorHAnsi"/>
          <w:sz w:val="18"/>
          <w:szCs w:val="18"/>
          <w:lang w:val="es-ES_tradnl"/>
        </w:rPr>
        <w:t xml:space="preserve">: </w:t>
      </w:r>
      <w:r>
        <w:rPr>
          <w:rFonts w:ascii="DINOT-Light" w:hAnsi="DINOT-Light" w:cstheme="majorHAnsi"/>
          <w:sz w:val="18"/>
          <w:szCs w:val="18"/>
          <w:lang w:val="es-ES_tradnl"/>
        </w:rPr>
        <w:t xml:space="preserve">Rodiadas, facetados </w:t>
      </w:r>
      <w:proofErr w:type="gramStart"/>
      <w:r>
        <w:rPr>
          <w:rFonts w:ascii="DINOT-Light" w:hAnsi="DINOT-Light" w:cstheme="majorHAnsi"/>
          <w:sz w:val="18"/>
          <w:szCs w:val="18"/>
          <w:lang w:val="es-ES_tradnl"/>
        </w:rPr>
        <w:t xml:space="preserve">y </w:t>
      </w:r>
      <w:r w:rsidRPr="008D3B16">
        <w:rPr>
          <w:rFonts w:ascii="DINOT-Light" w:hAnsi="DINOT-Light" w:cstheme="majorHAnsi"/>
          <w:sz w:val="18"/>
          <w:szCs w:val="18"/>
          <w:lang w:val="es-ES_tradnl"/>
        </w:rPr>
        <w:t xml:space="preserve"> </w:t>
      </w:r>
      <w:r>
        <w:rPr>
          <w:rFonts w:ascii="DINOT-Light" w:hAnsi="DINOT-Light" w:cstheme="majorHAnsi"/>
          <w:sz w:val="18"/>
          <w:szCs w:val="18"/>
          <w:lang w:val="es-ES_tradnl"/>
        </w:rPr>
        <w:t>recubiertos</w:t>
      </w:r>
      <w:proofErr w:type="gramEnd"/>
      <w:r>
        <w:rPr>
          <w:rFonts w:ascii="DINOT-Light" w:hAnsi="DINOT-Light" w:cstheme="majorHAnsi"/>
          <w:sz w:val="18"/>
          <w:szCs w:val="18"/>
          <w:lang w:val="es-ES_tradnl"/>
        </w:rPr>
        <w:t xml:space="preserve"> de </w:t>
      </w:r>
      <w:proofErr w:type="spellStart"/>
      <w:r>
        <w:rPr>
          <w:rFonts w:ascii="DINOT-Light" w:hAnsi="DINOT-Light" w:cstheme="majorHAnsi"/>
          <w:sz w:val="18"/>
          <w:szCs w:val="18"/>
          <w:lang w:val="es-ES_tradnl"/>
        </w:rPr>
        <w:t>Super</w:t>
      </w:r>
      <w:r w:rsidRPr="008D3B16">
        <w:rPr>
          <w:rFonts w:ascii="DINOT-Light" w:hAnsi="DINOT-Light" w:cstheme="majorHAnsi"/>
          <w:sz w:val="18"/>
          <w:szCs w:val="18"/>
          <w:lang w:val="es-ES_tradnl"/>
        </w:rPr>
        <w:t>LumiNova</w:t>
      </w:r>
      <w:proofErr w:type="spellEnd"/>
      <w:r w:rsidRPr="008D3B16">
        <w:rPr>
          <w:rFonts w:ascii="DINOT-Light" w:hAnsi="DINOT-Light" w:cstheme="majorHAnsi"/>
          <w:sz w:val="18"/>
          <w:szCs w:val="18"/>
          <w:lang w:val="es-ES_tradnl"/>
        </w:rPr>
        <w:t>®</w:t>
      </w:r>
    </w:p>
    <w:p w14:paraId="6DEB73DF" w14:textId="77777777" w:rsidR="00201ADF" w:rsidRPr="008D3B16" w:rsidRDefault="00201ADF" w:rsidP="00201ADF">
      <w:pPr>
        <w:spacing w:line="276" w:lineRule="auto"/>
        <w:jc w:val="both"/>
        <w:rPr>
          <w:rFonts w:ascii="DINOT-Light" w:hAnsi="DINOT-Light" w:cstheme="majorHAnsi"/>
          <w:sz w:val="18"/>
          <w:szCs w:val="18"/>
          <w:lang w:val="es-ES_tradnl"/>
        </w:rPr>
      </w:pPr>
    </w:p>
    <w:p w14:paraId="7CC924CC" w14:textId="57E85F69" w:rsidR="00201ADF" w:rsidRPr="008D3B16" w:rsidRDefault="00704F1D" w:rsidP="00EC0B92">
      <w:pPr>
        <w:spacing w:line="276" w:lineRule="auto"/>
        <w:jc w:val="both"/>
        <w:outlineLvl w:val="0"/>
        <w:rPr>
          <w:rFonts w:ascii="DINOT-Light" w:hAnsi="DINOT-Light" w:cstheme="majorHAnsi"/>
          <w:b/>
          <w:sz w:val="18"/>
          <w:szCs w:val="18"/>
          <w:lang w:val="es-ES_tradnl"/>
        </w:rPr>
      </w:pPr>
      <w:r>
        <w:rPr>
          <w:rFonts w:ascii="DINOT-Light" w:hAnsi="DINOT-Light" w:cstheme="majorHAnsi"/>
          <w:b/>
          <w:sz w:val="18"/>
          <w:szCs w:val="18"/>
          <w:lang w:val="es-ES_tradnl"/>
        </w:rPr>
        <w:t>CORREA Y CIERRE</w:t>
      </w:r>
    </w:p>
    <w:p w14:paraId="4B95B0CD" w14:textId="16D513B4" w:rsidR="00201ADF" w:rsidRPr="008D3B16" w:rsidRDefault="00704F1D" w:rsidP="00EC0B92">
      <w:pPr>
        <w:spacing w:line="276" w:lineRule="auto"/>
        <w:jc w:val="both"/>
        <w:outlineLvl w:val="0"/>
        <w:rPr>
          <w:rFonts w:ascii="DINOT-Light" w:hAnsi="DINOT-Light" w:cstheme="majorHAnsi"/>
          <w:sz w:val="18"/>
          <w:szCs w:val="18"/>
          <w:lang w:val="es-ES_tradnl"/>
        </w:rPr>
      </w:pPr>
      <w:r>
        <w:rPr>
          <w:rFonts w:ascii="DINOT-Light" w:hAnsi="DINOT-Light" w:cstheme="majorHAnsi"/>
          <w:sz w:val="18"/>
          <w:szCs w:val="18"/>
          <w:lang w:val="es-ES_tradnl"/>
        </w:rPr>
        <w:t>Brazalete de oro rosa</w:t>
      </w:r>
    </w:p>
    <w:p w14:paraId="05DA9BB0" w14:textId="09B1F600" w:rsidR="00C8613E" w:rsidRPr="00A87572" w:rsidRDefault="00704F1D" w:rsidP="00A87572">
      <w:pPr>
        <w:spacing w:line="276" w:lineRule="auto"/>
        <w:jc w:val="both"/>
        <w:rPr>
          <w:rFonts w:ascii="DINOT-Light" w:hAnsi="DINOT-Light" w:cstheme="majorHAnsi"/>
          <w:sz w:val="18"/>
          <w:szCs w:val="18"/>
          <w:lang w:val="es-ES_tradnl"/>
        </w:rPr>
      </w:pPr>
      <w:r>
        <w:rPr>
          <w:rFonts w:ascii="DINOT-Light" w:hAnsi="DINOT-Light" w:cstheme="majorHAnsi"/>
          <w:sz w:val="18"/>
          <w:szCs w:val="18"/>
          <w:lang w:val="es-ES_tradnl"/>
        </w:rPr>
        <w:t>Hebilla desplegable de oro rosa</w:t>
      </w:r>
      <w:r w:rsidR="00201ADF" w:rsidRPr="008D3B16">
        <w:rPr>
          <w:rFonts w:ascii="DINOT-Light" w:hAnsi="DINOT-Light" w:cstheme="majorHAnsi"/>
          <w:sz w:val="18"/>
          <w:szCs w:val="18"/>
          <w:lang w:val="es-ES_tradnl"/>
        </w:rPr>
        <w:t xml:space="preserve"> </w:t>
      </w:r>
      <w:r w:rsidR="00F978D2" w:rsidRPr="008D3B16">
        <w:rPr>
          <w:rFonts w:ascii="DINOT-Light" w:hAnsi="DINOT-Light" w:cstheme="majorHAnsi"/>
          <w:sz w:val="18"/>
          <w:szCs w:val="18"/>
          <w:lang w:val="es-ES_tradnl"/>
        </w:rPr>
        <w:br w:type="page"/>
      </w:r>
    </w:p>
    <w:p w14:paraId="20AD5DE0" w14:textId="41E5530B" w:rsidR="00F978D2" w:rsidRPr="008D3B16" w:rsidRDefault="00C8613E" w:rsidP="00EC0B92">
      <w:pPr>
        <w:pStyle w:val="A"/>
        <w:tabs>
          <w:tab w:val="left" w:pos="8564"/>
        </w:tabs>
        <w:spacing w:line="276" w:lineRule="auto"/>
        <w:ind w:right="-6"/>
        <w:jc w:val="both"/>
        <w:outlineLvl w:val="0"/>
        <w:rPr>
          <w:rFonts w:ascii="DINOT-Light" w:hAnsi="DINOT-Light" w:cstheme="majorHAnsi"/>
          <w:b/>
          <w:color w:val="auto"/>
          <w:sz w:val="24"/>
          <w:szCs w:val="24"/>
          <w:lang w:val="es-ES_tradnl"/>
        </w:rPr>
      </w:pPr>
      <w:r w:rsidRPr="008D3B16">
        <w:rPr>
          <w:rFonts w:ascii="DINOT-Light" w:hAnsi="DINOT-Light" w:cstheme="majorHAnsi"/>
          <w:b/>
          <w:noProof/>
          <w:color w:val="auto"/>
          <w:sz w:val="24"/>
          <w:szCs w:val="24"/>
          <w:lang w:eastAsia="en-US"/>
        </w:rPr>
        <w:lastRenderedPageBreak/>
        <w:drawing>
          <wp:anchor distT="0" distB="0" distL="114300" distR="114300" simplePos="0" relativeHeight="251663360" behindDoc="1" locked="0" layoutInCell="1" allowOverlap="1" wp14:anchorId="2DFB9115" wp14:editId="73CADE8B">
            <wp:simplePos x="0" y="0"/>
            <wp:positionH relativeFrom="margin">
              <wp:posOffset>3615690</wp:posOffset>
            </wp:positionH>
            <wp:positionV relativeFrom="margin">
              <wp:posOffset>10795</wp:posOffset>
            </wp:positionV>
            <wp:extent cx="2142506" cy="3514725"/>
            <wp:effectExtent l="0" t="0" r="0" b="0"/>
            <wp:wrapNone/>
            <wp:docPr id="11" name="Image 11" descr="Une image contenant montre, objet, horloge&#10;&#10;Description générée avec un niveau de confiance très élev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30.9002.8812_75.M9002.png"/>
                    <pic:cNvPicPr/>
                  </pic:nvPicPr>
                  <pic:blipFill rotWithShape="1">
                    <a:blip r:embed="rId9" cstate="print">
                      <a:extLst>
                        <a:ext uri="{28A0092B-C50C-407E-A947-70E740481C1C}">
                          <a14:useLocalDpi xmlns:a14="http://schemas.microsoft.com/office/drawing/2010/main" val="0"/>
                        </a:ext>
                      </a:extLst>
                    </a:blip>
                    <a:srcRect t="7289"/>
                    <a:stretch/>
                  </pic:blipFill>
                  <pic:spPr bwMode="auto">
                    <a:xfrm>
                      <a:off x="0" y="0"/>
                      <a:ext cx="2142506" cy="3514725"/>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978D2" w:rsidRPr="008D3B16">
        <w:rPr>
          <w:rFonts w:ascii="DINOT-Light" w:hAnsi="DINOT-Light" w:cstheme="majorHAnsi"/>
          <w:b/>
          <w:color w:val="auto"/>
          <w:sz w:val="24"/>
          <w:szCs w:val="24"/>
          <w:lang w:val="es-ES_tradnl"/>
        </w:rPr>
        <w:t>DEFY ZERO G – 44MM</w:t>
      </w:r>
    </w:p>
    <w:p w14:paraId="66749611" w14:textId="77777777" w:rsidR="00704F1D" w:rsidRPr="008D3B16" w:rsidRDefault="00704F1D" w:rsidP="00704F1D">
      <w:pPr>
        <w:spacing w:line="276" w:lineRule="auto"/>
        <w:jc w:val="both"/>
        <w:outlineLvl w:val="0"/>
        <w:rPr>
          <w:rFonts w:ascii="DINOT-Light" w:hAnsi="DINOT-Light" w:cstheme="majorHAnsi"/>
          <w:sz w:val="18"/>
          <w:szCs w:val="18"/>
          <w:lang w:val="es-ES_tradnl"/>
        </w:rPr>
      </w:pPr>
      <w:r>
        <w:rPr>
          <w:rFonts w:ascii="DINOT-Light" w:hAnsi="DINOT-Light" w:cstheme="majorHAnsi"/>
          <w:sz w:val="20"/>
          <w:lang w:val="es-ES_tradnl"/>
        </w:rPr>
        <w:t>EDICIÓN PIRATAS</w:t>
      </w:r>
      <w:r w:rsidRPr="008D3B16">
        <w:rPr>
          <w:rFonts w:ascii="DINOT-Light" w:hAnsi="DINOT-Light" w:cstheme="majorHAnsi"/>
          <w:b/>
          <w:sz w:val="18"/>
          <w:szCs w:val="18"/>
          <w:lang w:val="es-ES_tradnl"/>
        </w:rPr>
        <w:t xml:space="preserve"> </w:t>
      </w:r>
      <w:r>
        <w:rPr>
          <w:rFonts w:ascii="DINOT-Light" w:hAnsi="DINOT-Light" w:cstheme="majorHAnsi"/>
          <w:b/>
          <w:sz w:val="18"/>
          <w:szCs w:val="18"/>
          <w:lang w:val="es-ES_tradnl"/>
        </w:rPr>
        <w:t>–</w:t>
      </w:r>
      <w:r w:rsidRPr="008D3B16">
        <w:rPr>
          <w:rFonts w:ascii="DINOT-Light" w:hAnsi="DINOT-Light" w:cstheme="majorHAnsi"/>
          <w:b/>
          <w:sz w:val="18"/>
          <w:szCs w:val="18"/>
          <w:lang w:val="es-ES_tradnl"/>
        </w:rPr>
        <w:t xml:space="preserve"> </w:t>
      </w:r>
      <w:r>
        <w:rPr>
          <w:rFonts w:ascii="DINOT-Light" w:hAnsi="DINOT-Light" w:cstheme="majorHAnsi"/>
          <w:b/>
          <w:sz w:val="18"/>
          <w:szCs w:val="18"/>
          <w:lang w:val="es-ES_tradnl"/>
        </w:rPr>
        <w:t>PIEZA ÚNICA</w:t>
      </w:r>
    </w:p>
    <w:p w14:paraId="21AE08E2" w14:textId="77777777" w:rsidR="00704F1D" w:rsidRDefault="00704F1D" w:rsidP="00704F1D">
      <w:pPr>
        <w:pStyle w:val="A"/>
        <w:tabs>
          <w:tab w:val="left" w:pos="8564"/>
        </w:tabs>
        <w:spacing w:line="276" w:lineRule="auto"/>
        <w:ind w:right="-8"/>
        <w:jc w:val="both"/>
        <w:outlineLvl w:val="0"/>
        <w:rPr>
          <w:rFonts w:ascii="DINOT-Light" w:hAnsi="DINOT-Light" w:cstheme="majorHAnsi"/>
          <w:b/>
          <w:color w:val="auto"/>
          <w:sz w:val="18"/>
          <w:szCs w:val="20"/>
          <w:lang w:val="es-ES_tradnl"/>
        </w:rPr>
      </w:pPr>
    </w:p>
    <w:p w14:paraId="2C979680" w14:textId="77777777" w:rsidR="00704F1D" w:rsidRPr="008D3B16" w:rsidRDefault="00704F1D" w:rsidP="00704F1D">
      <w:pPr>
        <w:pStyle w:val="A"/>
        <w:tabs>
          <w:tab w:val="left" w:pos="8564"/>
        </w:tabs>
        <w:spacing w:line="276" w:lineRule="auto"/>
        <w:ind w:right="-8"/>
        <w:jc w:val="both"/>
        <w:outlineLvl w:val="0"/>
        <w:rPr>
          <w:rFonts w:ascii="DINOT-Light" w:hAnsi="DINOT-Light" w:cstheme="majorHAnsi"/>
          <w:b/>
          <w:color w:val="auto"/>
          <w:sz w:val="18"/>
          <w:szCs w:val="20"/>
          <w:lang w:val="es-ES_tradnl"/>
        </w:rPr>
      </w:pPr>
      <w:r>
        <w:rPr>
          <w:rFonts w:ascii="DINOT-Light" w:hAnsi="DINOT-Light" w:cstheme="majorHAnsi"/>
          <w:b/>
          <w:color w:val="auto"/>
          <w:sz w:val="18"/>
          <w:szCs w:val="20"/>
          <w:lang w:val="es-ES_tradnl"/>
        </w:rPr>
        <w:t>CARACTERÍSTICAS TÉCNICAS</w:t>
      </w:r>
    </w:p>
    <w:p w14:paraId="4E758284" w14:textId="77777777" w:rsidR="00704F1D" w:rsidRPr="008D3B16" w:rsidRDefault="00704F1D" w:rsidP="00704F1D">
      <w:pPr>
        <w:pStyle w:val="A"/>
        <w:tabs>
          <w:tab w:val="left" w:pos="8564"/>
        </w:tabs>
        <w:spacing w:line="276" w:lineRule="auto"/>
        <w:ind w:right="-8"/>
        <w:jc w:val="both"/>
        <w:rPr>
          <w:rFonts w:ascii="DINOT-Light" w:hAnsi="DINOT-Light" w:cstheme="majorHAnsi"/>
          <w:color w:val="auto"/>
          <w:sz w:val="18"/>
          <w:szCs w:val="18"/>
          <w:lang w:val="es-ES_tradnl"/>
        </w:rPr>
      </w:pPr>
    </w:p>
    <w:p w14:paraId="5B29355B" w14:textId="54EDD8F5" w:rsidR="00F978D2" w:rsidRPr="008D3B16" w:rsidRDefault="00704F1D" w:rsidP="00704F1D">
      <w:pPr>
        <w:spacing w:line="276" w:lineRule="auto"/>
        <w:jc w:val="both"/>
        <w:outlineLvl w:val="0"/>
        <w:rPr>
          <w:rFonts w:ascii="DINOT-Light" w:hAnsi="DINOT-Light" w:cstheme="majorHAnsi"/>
          <w:sz w:val="18"/>
          <w:szCs w:val="18"/>
          <w:lang w:val="es-ES_tradnl"/>
        </w:rPr>
      </w:pPr>
      <w:r w:rsidRPr="008D3B16">
        <w:rPr>
          <w:rFonts w:ascii="DINOT-Light" w:hAnsi="DINOT-Light" w:cstheme="majorHAnsi"/>
          <w:sz w:val="18"/>
          <w:szCs w:val="18"/>
          <w:lang w:val="es-ES_tradnl"/>
        </w:rPr>
        <w:t>Refer</w:t>
      </w:r>
      <w:r>
        <w:rPr>
          <w:rFonts w:ascii="DINOT-Light" w:hAnsi="DINOT-Light" w:cstheme="majorHAnsi"/>
          <w:sz w:val="18"/>
          <w:szCs w:val="18"/>
          <w:lang w:val="es-ES_tradnl"/>
        </w:rPr>
        <w:t xml:space="preserve">encia </w:t>
      </w:r>
      <w:r w:rsidR="00F978D2" w:rsidRPr="008D3B16">
        <w:rPr>
          <w:rFonts w:ascii="DINOT-Light" w:hAnsi="DINOT-Light" w:cstheme="majorHAnsi"/>
          <w:sz w:val="18"/>
          <w:szCs w:val="18"/>
          <w:lang w:val="es-ES_tradnl"/>
        </w:rPr>
        <w:t>:</w:t>
      </w:r>
      <w:r w:rsidR="00C3208A" w:rsidRPr="008D3B16">
        <w:rPr>
          <w:rFonts w:ascii="DINOT-Light" w:hAnsi="DINOT-Light" w:cstheme="majorHAnsi"/>
          <w:sz w:val="18"/>
          <w:szCs w:val="18"/>
          <w:lang w:val="es-ES_tradnl"/>
        </w:rPr>
        <w:t xml:space="preserve"> 30.9002.8812/75.M9002</w:t>
      </w:r>
    </w:p>
    <w:p w14:paraId="56F0C218" w14:textId="77777777" w:rsidR="00F978D2" w:rsidRPr="008D3B16" w:rsidRDefault="00F978D2" w:rsidP="00F978D2">
      <w:pPr>
        <w:spacing w:line="276" w:lineRule="auto"/>
        <w:jc w:val="both"/>
        <w:rPr>
          <w:rFonts w:ascii="DINOT-Light" w:hAnsi="DINOT-Light" w:cstheme="majorHAnsi"/>
          <w:sz w:val="18"/>
          <w:szCs w:val="18"/>
          <w:lang w:val="es-ES_tradnl"/>
        </w:rPr>
      </w:pPr>
    </w:p>
    <w:p w14:paraId="17968ADE" w14:textId="77777777" w:rsidR="00704F1D" w:rsidRPr="008D3B16" w:rsidRDefault="00704F1D" w:rsidP="00704F1D">
      <w:pPr>
        <w:spacing w:line="276" w:lineRule="auto"/>
        <w:jc w:val="both"/>
        <w:outlineLvl w:val="0"/>
        <w:rPr>
          <w:rFonts w:ascii="DINOT-Light" w:hAnsi="DINOT-Light" w:cstheme="majorHAnsi"/>
          <w:b/>
          <w:sz w:val="18"/>
          <w:szCs w:val="18"/>
          <w:lang w:val="es-ES_tradnl"/>
        </w:rPr>
      </w:pPr>
      <w:r>
        <w:rPr>
          <w:rFonts w:ascii="DINOT-Light" w:hAnsi="DINOT-Light" w:cstheme="majorHAnsi"/>
          <w:b/>
          <w:sz w:val="18"/>
          <w:szCs w:val="18"/>
          <w:lang w:val="es-ES_tradnl"/>
        </w:rPr>
        <w:t>PUNTOS CLAVE</w:t>
      </w:r>
    </w:p>
    <w:p w14:paraId="519BF64E" w14:textId="77777777" w:rsidR="00704F1D" w:rsidRDefault="00704F1D" w:rsidP="00704F1D">
      <w:pPr>
        <w:spacing w:line="276" w:lineRule="auto"/>
        <w:jc w:val="both"/>
        <w:outlineLvl w:val="0"/>
        <w:rPr>
          <w:rFonts w:ascii="DINOT-Light" w:hAnsi="DINOT-Light" w:cstheme="majorHAnsi"/>
          <w:sz w:val="18"/>
          <w:szCs w:val="18"/>
          <w:lang w:val="es-ES_tradnl"/>
        </w:rPr>
      </w:pPr>
      <w:r>
        <w:rPr>
          <w:rFonts w:ascii="DINOT-Light" w:hAnsi="DINOT-Light" w:cstheme="majorHAnsi"/>
          <w:sz w:val="18"/>
          <w:szCs w:val="18"/>
          <w:lang w:val="es-ES_tradnl"/>
        </w:rPr>
        <w:t xml:space="preserve">Módulo giroscópico </w:t>
      </w:r>
      <w:r w:rsidRPr="008D3B16">
        <w:rPr>
          <w:rFonts w:ascii="DINOT-Light" w:hAnsi="DINOT-Light" w:cstheme="majorHAnsi"/>
          <w:sz w:val="18"/>
          <w:szCs w:val="18"/>
          <w:lang w:val="es-ES_tradnl"/>
        </w:rPr>
        <w:t>“</w:t>
      </w:r>
      <w:proofErr w:type="spellStart"/>
      <w:r w:rsidRPr="008D3B16">
        <w:rPr>
          <w:rFonts w:ascii="DINOT-Light" w:hAnsi="DINOT-Light" w:cstheme="majorHAnsi"/>
          <w:sz w:val="18"/>
          <w:szCs w:val="18"/>
          <w:lang w:val="es-ES_tradnl"/>
        </w:rPr>
        <w:t>Gravity</w:t>
      </w:r>
      <w:proofErr w:type="spellEnd"/>
      <w:r w:rsidRPr="008D3B16">
        <w:rPr>
          <w:rFonts w:ascii="DINOT-Light" w:hAnsi="DINOT-Light" w:cstheme="majorHAnsi"/>
          <w:sz w:val="18"/>
          <w:szCs w:val="18"/>
          <w:lang w:val="es-ES_tradnl"/>
        </w:rPr>
        <w:t xml:space="preserve"> Control” </w:t>
      </w:r>
      <w:r>
        <w:rPr>
          <w:rFonts w:ascii="DINOT-Light" w:hAnsi="DINOT-Light" w:cstheme="majorHAnsi"/>
          <w:sz w:val="18"/>
          <w:szCs w:val="18"/>
          <w:lang w:val="es-ES_tradnl"/>
        </w:rPr>
        <w:t xml:space="preserve">que asegura el </w:t>
      </w:r>
    </w:p>
    <w:p w14:paraId="387CD95C" w14:textId="6744F5CF" w:rsidR="00704F1D" w:rsidRDefault="00704F1D" w:rsidP="00704F1D">
      <w:pPr>
        <w:spacing w:line="276" w:lineRule="auto"/>
        <w:jc w:val="both"/>
        <w:outlineLvl w:val="0"/>
        <w:rPr>
          <w:rFonts w:ascii="DINOT-Light" w:hAnsi="DINOT-Light" w:cstheme="majorHAnsi"/>
          <w:sz w:val="18"/>
          <w:szCs w:val="18"/>
          <w:lang w:val="es-ES_tradnl"/>
        </w:rPr>
      </w:pPr>
      <w:r>
        <w:rPr>
          <w:rFonts w:ascii="DINOT-Light" w:hAnsi="DINOT-Light" w:cstheme="majorHAnsi"/>
          <w:sz w:val="18"/>
          <w:szCs w:val="18"/>
          <w:lang w:val="es-ES_tradnl"/>
        </w:rPr>
        <w:t xml:space="preserve">posicionamiento horizontal del órgano regulador </w:t>
      </w:r>
    </w:p>
    <w:p w14:paraId="16F7178D" w14:textId="28AB75A4" w:rsidR="00704F1D" w:rsidRPr="00D76382" w:rsidRDefault="00704F1D" w:rsidP="00704F1D">
      <w:pPr>
        <w:spacing w:line="276" w:lineRule="auto"/>
        <w:jc w:val="both"/>
        <w:rPr>
          <w:rFonts w:ascii="DINOT-Light" w:hAnsi="DINOT-Light" w:cstheme="majorHAnsi"/>
          <w:sz w:val="18"/>
          <w:szCs w:val="18"/>
          <w:lang w:val="es-ES_tradnl"/>
        </w:rPr>
      </w:pPr>
      <w:r>
        <w:rPr>
          <w:rFonts w:ascii="DINOT-Light" w:hAnsi="DINOT-Light" w:cstheme="majorHAnsi"/>
          <w:sz w:val="18"/>
          <w:szCs w:val="18"/>
          <w:lang w:val="es-ES_tradnl"/>
        </w:rPr>
        <w:t>i</w:t>
      </w:r>
      <w:r w:rsidRPr="00D76382">
        <w:rPr>
          <w:rFonts w:ascii="DINOT-Light" w:hAnsi="DINOT-Light" w:cstheme="majorHAnsi"/>
          <w:sz w:val="18"/>
          <w:szCs w:val="18"/>
          <w:lang w:val="es-ES_tradnl"/>
        </w:rPr>
        <w:t xml:space="preserve">nspirado en los legendarios cronómetros </w:t>
      </w:r>
      <w:r>
        <w:rPr>
          <w:rFonts w:ascii="DINOT-Light" w:hAnsi="DINOT-Light" w:cstheme="majorHAnsi"/>
          <w:sz w:val="18"/>
          <w:szCs w:val="18"/>
          <w:lang w:val="es-ES_tradnl"/>
        </w:rPr>
        <w:t>de marina</w:t>
      </w:r>
      <w:r w:rsidRPr="00D76382">
        <w:rPr>
          <w:rFonts w:ascii="DINOT-Light" w:hAnsi="DINOT-Light" w:cstheme="majorHAnsi"/>
          <w:sz w:val="18"/>
          <w:szCs w:val="18"/>
          <w:lang w:val="es-ES_tradnl"/>
        </w:rPr>
        <w:t>.</w:t>
      </w:r>
    </w:p>
    <w:p w14:paraId="204F3A31" w14:textId="77777777" w:rsidR="00704F1D" w:rsidRPr="00D76382" w:rsidRDefault="00704F1D" w:rsidP="00704F1D">
      <w:pPr>
        <w:spacing w:line="276" w:lineRule="auto"/>
        <w:jc w:val="both"/>
        <w:rPr>
          <w:rFonts w:ascii="DINOT-Light" w:hAnsi="DINOT-Light" w:cstheme="majorHAnsi"/>
          <w:sz w:val="18"/>
          <w:szCs w:val="18"/>
          <w:lang w:val="es-ES_tradnl"/>
        </w:rPr>
      </w:pPr>
      <w:r w:rsidRPr="00D76382">
        <w:rPr>
          <w:rFonts w:ascii="DINOT-Light" w:hAnsi="DINOT-Light" w:cstheme="majorHAnsi"/>
          <w:sz w:val="18"/>
          <w:szCs w:val="18"/>
          <w:lang w:val="es-ES_tradnl"/>
        </w:rPr>
        <w:t>Movimiento esqueletado: El Primero 8812 S</w:t>
      </w:r>
    </w:p>
    <w:p w14:paraId="1A782599" w14:textId="77777777" w:rsidR="00704F1D" w:rsidRPr="00D76382" w:rsidRDefault="00704F1D" w:rsidP="00704F1D">
      <w:pPr>
        <w:spacing w:line="276" w:lineRule="auto"/>
        <w:jc w:val="both"/>
        <w:rPr>
          <w:rFonts w:ascii="DINOT-Light" w:hAnsi="DINOT-Light" w:cstheme="majorHAnsi"/>
          <w:sz w:val="18"/>
          <w:szCs w:val="18"/>
          <w:lang w:val="es-ES_tradnl"/>
        </w:rPr>
      </w:pPr>
      <w:r w:rsidRPr="00D76382">
        <w:rPr>
          <w:rFonts w:ascii="DINOT-Light" w:hAnsi="DINOT-Light" w:cstheme="majorHAnsi"/>
          <w:sz w:val="18"/>
          <w:szCs w:val="18"/>
          <w:lang w:val="es-ES_tradnl"/>
        </w:rPr>
        <w:t>Caja y brazalete completamente grabados</w:t>
      </w:r>
    </w:p>
    <w:p w14:paraId="0E47101D" w14:textId="77777777" w:rsidR="00704F1D" w:rsidRPr="008D3B16" w:rsidRDefault="00704F1D" w:rsidP="00704F1D">
      <w:pPr>
        <w:spacing w:line="276" w:lineRule="auto"/>
        <w:jc w:val="both"/>
        <w:rPr>
          <w:rFonts w:ascii="DINOT-Light" w:hAnsi="DINOT-Light" w:cstheme="majorHAnsi"/>
          <w:sz w:val="18"/>
          <w:szCs w:val="18"/>
          <w:lang w:val="es-ES_tradnl"/>
        </w:rPr>
      </w:pPr>
      <w:r w:rsidRPr="00D76382">
        <w:rPr>
          <w:rFonts w:ascii="DINOT-Light" w:hAnsi="DINOT-Light" w:cstheme="majorHAnsi"/>
          <w:sz w:val="18"/>
          <w:szCs w:val="18"/>
          <w:lang w:val="es-ES_tradnl"/>
        </w:rPr>
        <w:t xml:space="preserve">Esfera abierta con toques </w:t>
      </w:r>
      <w:r>
        <w:rPr>
          <w:rFonts w:ascii="DINOT-Light" w:hAnsi="DINOT-Light" w:cstheme="majorHAnsi"/>
          <w:sz w:val="18"/>
          <w:szCs w:val="18"/>
          <w:lang w:val="es-ES_tradnl"/>
        </w:rPr>
        <w:t xml:space="preserve">mexicanos de color </w:t>
      </w:r>
    </w:p>
    <w:p w14:paraId="5741DE7C" w14:textId="77777777" w:rsidR="00704F1D" w:rsidRPr="008D3B16" w:rsidRDefault="00704F1D" w:rsidP="00704F1D">
      <w:pPr>
        <w:spacing w:line="276" w:lineRule="auto"/>
        <w:jc w:val="both"/>
        <w:rPr>
          <w:rFonts w:ascii="DINOT-Light" w:hAnsi="DINOT-Light" w:cstheme="majorHAnsi"/>
          <w:sz w:val="18"/>
          <w:szCs w:val="18"/>
          <w:lang w:val="es-ES_tradnl"/>
        </w:rPr>
      </w:pPr>
    </w:p>
    <w:p w14:paraId="15010C7F" w14:textId="77777777" w:rsidR="00704F1D" w:rsidRPr="008D3B16" w:rsidRDefault="00704F1D" w:rsidP="00704F1D">
      <w:pPr>
        <w:spacing w:line="276" w:lineRule="auto"/>
        <w:jc w:val="both"/>
        <w:outlineLvl w:val="0"/>
        <w:rPr>
          <w:rFonts w:ascii="DINOT-Light" w:hAnsi="DINOT-Light" w:cstheme="majorHAnsi"/>
          <w:b/>
          <w:sz w:val="18"/>
          <w:szCs w:val="18"/>
          <w:lang w:val="es-ES_tradnl"/>
        </w:rPr>
      </w:pPr>
      <w:r>
        <w:rPr>
          <w:rFonts w:ascii="DINOT-Light" w:hAnsi="DINOT-Light" w:cstheme="majorHAnsi"/>
          <w:b/>
          <w:sz w:val="18"/>
          <w:szCs w:val="18"/>
          <w:lang w:val="es-ES_tradnl"/>
        </w:rPr>
        <w:t>MOVIMIENTO</w:t>
      </w:r>
    </w:p>
    <w:p w14:paraId="6449289F" w14:textId="77777777" w:rsidR="00704F1D" w:rsidRPr="008D3B16" w:rsidRDefault="00704F1D" w:rsidP="00704F1D">
      <w:pPr>
        <w:spacing w:line="276" w:lineRule="auto"/>
        <w:jc w:val="both"/>
        <w:outlineLvl w:val="0"/>
        <w:rPr>
          <w:rFonts w:ascii="DINOT-Light" w:hAnsi="DINOT-Light" w:cstheme="majorHAnsi"/>
          <w:sz w:val="18"/>
          <w:szCs w:val="18"/>
          <w:lang w:val="es-ES_tradnl"/>
        </w:rPr>
      </w:pPr>
      <w:r w:rsidRPr="008D3B16">
        <w:rPr>
          <w:rFonts w:ascii="DINOT-Light" w:hAnsi="DINOT-Light" w:cstheme="majorHAnsi"/>
          <w:sz w:val="18"/>
          <w:szCs w:val="18"/>
          <w:lang w:val="es-ES_tradnl"/>
        </w:rPr>
        <w:t xml:space="preserve">El Primero 8812 S, Manual </w:t>
      </w:r>
    </w:p>
    <w:p w14:paraId="65A83659" w14:textId="77777777" w:rsidR="00704F1D" w:rsidRPr="008D3B16" w:rsidRDefault="00704F1D" w:rsidP="00704F1D">
      <w:pPr>
        <w:spacing w:line="276" w:lineRule="auto"/>
        <w:jc w:val="both"/>
        <w:rPr>
          <w:rFonts w:ascii="DINOT-Light" w:hAnsi="DINOT-Light" w:cstheme="majorHAnsi"/>
          <w:sz w:val="18"/>
          <w:szCs w:val="18"/>
          <w:lang w:val="es-ES_tradnl"/>
        </w:rPr>
      </w:pPr>
      <w:r w:rsidRPr="008D3B16">
        <w:rPr>
          <w:rFonts w:ascii="DINOT-Light" w:hAnsi="DINOT-Light" w:cstheme="majorHAnsi"/>
          <w:sz w:val="18"/>
          <w:szCs w:val="18"/>
          <w:lang w:val="es-ES_tradnl"/>
        </w:rPr>
        <w:t>Calibre: 16 ¾``` (D</w:t>
      </w:r>
      <w:r>
        <w:rPr>
          <w:rFonts w:ascii="DINOT-Light" w:hAnsi="DINOT-Light" w:cstheme="majorHAnsi"/>
          <w:sz w:val="18"/>
          <w:szCs w:val="18"/>
          <w:lang w:val="es-ES_tradnl"/>
        </w:rPr>
        <w:t>IÁMETRO: 38,</w:t>
      </w:r>
      <w:r w:rsidRPr="008D3B16">
        <w:rPr>
          <w:rFonts w:ascii="DINOT-Light" w:hAnsi="DINOT-Light" w:cstheme="majorHAnsi"/>
          <w:sz w:val="18"/>
          <w:szCs w:val="18"/>
          <w:lang w:val="es-ES_tradnl"/>
        </w:rPr>
        <w:t>5mm)</w:t>
      </w:r>
    </w:p>
    <w:p w14:paraId="0139E554" w14:textId="77777777" w:rsidR="00704F1D" w:rsidRPr="00C55528" w:rsidRDefault="00704F1D" w:rsidP="00704F1D">
      <w:pPr>
        <w:spacing w:line="276" w:lineRule="auto"/>
        <w:jc w:val="both"/>
        <w:rPr>
          <w:rFonts w:ascii="DINOT-Light" w:hAnsi="DINOT-Light" w:cstheme="majorHAnsi"/>
          <w:sz w:val="18"/>
          <w:szCs w:val="18"/>
          <w:lang w:val="pt-BR"/>
        </w:rPr>
      </w:pPr>
      <w:r w:rsidRPr="00C55528">
        <w:rPr>
          <w:rFonts w:ascii="DINOT-Light" w:hAnsi="DINOT-Light" w:cstheme="majorHAnsi"/>
          <w:sz w:val="18"/>
          <w:szCs w:val="18"/>
          <w:lang w:val="pt-BR"/>
        </w:rPr>
        <w:t>Altura: 7,85mm</w:t>
      </w:r>
    </w:p>
    <w:p w14:paraId="251F77B2" w14:textId="77777777" w:rsidR="00704F1D" w:rsidRPr="00C55528" w:rsidRDefault="00704F1D" w:rsidP="00704F1D">
      <w:pPr>
        <w:spacing w:line="276" w:lineRule="auto"/>
        <w:jc w:val="both"/>
        <w:rPr>
          <w:rFonts w:ascii="DINOT-Light" w:hAnsi="DINOT-Light" w:cstheme="majorHAnsi"/>
          <w:sz w:val="18"/>
          <w:szCs w:val="18"/>
          <w:lang w:val="pt-BR"/>
        </w:rPr>
      </w:pPr>
      <w:r w:rsidRPr="00C55528">
        <w:rPr>
          <w:rFonts w:ascii="DINOT-Light" w:hAnsi="DINOT-Light" w:cstheme="majorHAnsi"/>
          <w:sz w:val="18"/>
          <w:szCs w:val="18"/>
          <w:lang w:val="pt-BR"/>
        </w:rPr>
        <w:t>Componentes: 324. Carro giroscópico 139 componentes</w:t>
      </w:r>
    </w:p>
    <w:p w14:paraId="433FB9A3" w14:textId="77777777" w:rsidR="00704F1D" w:rsidRPr="00C55528" w:rsidRDefault="00704F1D" w:rsidP="00704F1D">
      <w:pPr>
        <w:spacing w:line="276" w:lineRule="auto"/>
        <w:jc w:val="both"/>
        <w:rPr>
          <w:rFonts w:ascii="DINOT-Light" w:hAnsi="DINOT-Light" w:cstheme="majorHAnsi"/>
          <w:sz w:val="18"/>
          <w:szCs w:val="18"/>
          <w:lang w:val="pt-BR"/>
        </w:rPr>
      </w:pPr>
      <w:r w:rsidRPr="00C55528">
        <w:rPr>
          <w:rFonts w:ascii="DINOT-Light" w:hAnsi="DINOT-Light" w:cstheme="majorHAnsi"/>
          <w:sz w:val="18"/>
          <w:szCs w:val="18"/>
          <w:lang w:val="pt-BR"/>
        </w:rPr>
        <w:t>Rubíes: 41</w:t>
      </w:r>
    </w:p>
    <w:p w14:paraId="7EC17C9D" w14:textId="77777777" w:rsidR="00704F1D" w:rsidRPr="00C55528" w:rsidRDefault="00704F1D" w:rsidP="00704F1D">
      <w:pPr>
        <w:spacing w:line="276" w:lineRule="auto"/>
        <w:jc w:val="both"/>
        <w:rPr>
          <w:rFonts w:ascii="DINOT-Light" w:hAnsi="DINOT-Light" w:cstheme="majorHAnsi"/>
          <w:sz w:val="18"/>
          <w:szCs w:val="18"/>
          <w:lang w:val="pt-BR"/>
        </w:rPr>
      </w:pPr>
      <w:r w:rsidRPr="00C55528">
        <w:rPr>
          <w:rFonts w:ascii="DINOT-Light" w:hAnsi="DINOT-Light" w:cstheme="majorHAnsi"/>
          <w:sz w:val="18"/>
          <w:szCs w:val="18"/>
          <w:lang w:val="pt-BR"/>
        </w:rPr>
        <w:t>Frecuencia: 36.000 alt/h (5Hz)</w:t>
      </w:r>
    </w:p>
    <w:p w14:paraId="5FD685D3" w14:textId="77777777" w:rsidR="00704F1D" w:rsidRPr="00C55528" w:rsidRDefault="00704F1D" w:rsidP="00704F1D">
      <w:pPr>
        <w:spacing w:line="276" w:lineRule="auto"/>
        <w:jc w:val="both"/>
        <w:rPr>
          <w:rFonts w:ascii="DINOT-Light" w:hAnsi="DINOT-Light" w:cstheme="majorHAnsi"/>
          <w:sz w:val="18"/>
          <w:szCs w:val="18"/>
          <w:lang w:val="pt-BR"/>
        </w:rPr>
      </w:pPr>
      <w:r w:rsidRPr="00C55528">
        <w:rPr>
          <w:rFonts w:ascii="DINOT-Light" w:hAnsi="DINOT-Light" w:cstheme="majorHAnsi"/>
          <w:sz w:val="18"/>
          <w:szCs w:val="18"/>
          <w:lang w:val="pt-BR"/>
        </w:rPr>
        <w:t>Reserva de marcha: min. 50 horas</w:t>
      </w:r>
    </w:p>
    <w:p w14:paraId="43D8D3FB" w14:textId="77777777" w:rsidR="00704F1D" w:rsidRPr="00C55528" w:rsidRDefault="00704F1D" w:rsidP="00704F1D">
      <w:pPr>
        <w:spacing w:line="276" w:lineRule="auto"/>
        <w:jc w:val="both"/>
        <w:rPr>
          <w:rFonts w:ascii="DINOT-Light" w:hAnsi="DINOT-Light" w:cstheme="majorHAnsi"/>
          <w:sz w:val="18"/>
          <w:szCs w:val="18"/>
          <w:lang w:val="pt-BR"/>
        </w:rPr>
      </w:pPr>
      <w:r w:rsidRPr="00C55528">
        <w:rPr>
          <w:rFonts w:ascii="DINOT-Light" w:hAnsi="DINOT-Light" w:cstheme="majorHAnsi"/>
          <w:sz w:val="18"/>
          <w:szCs w:val="18"/>
          <w:lang w:val="pt-BR"/>
        </w:rPr>
        <w:t>Acabados: contrapeso del sistema giroscópico en platino</w:t>
      </w:r>
    </w:p>
    <w:p w14:paraId="70492656" w14:textId="77777777" w:rsidR="00704F1D" w:rsidRPr="00C55528" w:rsidRDefault="00704F1D" w:rsidP="00704F1D">
      <w:pPr>
        <w:spacing w:line="276" w:lineRule="auto"/>
        <w:jc w:val="both"/>
        <w:rPr>
          <w:rFonts w:ascii="DINOT-Light" w:hAnsi="DINOT-Light" w:cstheme="majorHAnsi"/>
          <w:sz w:val="18"/>
          <w:szCs w:val="18"/>
          <w:lang w:val="pt-BR"/>
        </w:rPr>
      </w:pPr>
    </w:p>
    <w:p w14:paraId="4150AF7F" w14:textId="77777777" w:rsidR="00704F1D" w:rsidRPr="00C55528" w:rsidRDefault="00704F1D" w:rsidP="00704F1D">
      <w:pPr>
        <w:spacing w:line="276" w:lineRule="auto"/>
        <w:jc w:val="both"/>
        <w:outlineLvl w:val="0"/>
        <w:rPr>
          <w:rFonts w:ascii="DINOT-Light" w:hAnsi="DINOT-Light" w:cstheme="majorHAnsi"/>
          <w:b/>
          <w:sz w:val="18"/>
          <w:szCs w:val="18"/>
          <w:lang w:val="pt-BR"/>
        </w:rPr>
      </w:pPr>
      <w:r w:rsidRPr="00C55528">
        <w:rPr>
          <w:rFonts w:ascii="DINOT-Light" w:hAnsi="DINOT-Light" w:cstheme="majorHAnsi"/>
          <w:b/>
          <w:sz w:val="18"/>
          <w:szCs w:val="18"/>
          <w:lang w:val="pt-BR"/>
        </w:rPr>
        <w:t>FUNCIONES</w:t>
      </w:r>
    </w:p>
    <w:p w14:paraId="4F697786" w14:textId="77777777" w:rsidR="00704F1D" w:rsidRPr="00C55528" w:rsidRDefault="00704F1D" w:rsidP="00704F1D">
      <w:pPr>
        <w:spacing w:line="276" w:lineRule="auto"/>
        <w:jc w:val="both"/>
        <w:outlineLvl w:val="0"/>
        <w:rPr>
          <w:rFonts w:ascii="DINOT-Light" w:hAnsi="DINOT-Light" w:cstheme="majorHAnsi"/>
          <w:sz w:val="18"/>
          <w:szCs w:val="18"/>
          <w:lang w:val="pt-BR"/>
        </w:rPr>
      </w:pPr>
      <w:r w:rsidRPr="00C55528">
        <w:rPr>
          <w:rFonts w:ascii="DINOT-Light" w:hAnsi="DINOT-Light" w:cstheme="majorHAnsi"/>
          <w:sz w:val="18"/>
          <w:szCs w:val="18"/>
          <w:lang w:val="pt-BR"/>
        </w:rPr>
        <w:t>Horas y minutos descentrados a las 12 h</w:t>
      </w:r>
    </w:p>
    <w:p w14:paraId="1C1B2819" w14:textId="77777777" w:rsidR="00704F1D" w:rsidRPr="008D3B16" w:rsidRDefault="00704F1D" w:rsidP="00704F1D">
      <w:pPr>
        <w:spacing w:line="276" w:lineRule="auto"/>
        <w:jc w:val="both"/>
        <w:rPr>
          <w:rFonts w:ascii="DINOT-Light" w:hAnsi="DINOT-Light" w:cstheme="majorHAnsi"/>
          <w:sz w:val="18"/>
          <w:szCs w:val="18"/>
          <w:lang w:val="es-ES_tradnl"/>
        </w:rPr>
      </w:pPr>
      <w:r>
        <w:rPr>
          <w:rFonts w:ascii="DINOT-Light" w:hAnsi="DINOT-Light" w:cstheme="majorHAnsi"/>
          <w:sz w:val="18"/>
          <w:szCs w:val="18"/>
          <w:lang w:val="es-ES_tradnl"/>
        </w:rPr>
        <w:t xml:space="preserve">Pequeño segundero a las 9 en la </w:t>
      </w:r>
      <w:proofErr w:type="spellStart"/>
      <w:r>
        <w:rPr>
          <w:rFonts w:ascii="DINOT-Light" w:hAnsi="DINOT-Light" w:cstheme="majorHAnsi"/>
          <w:sz w:val="18"/>
          <w:szCs w:val="18"/>
          <w:lang w:val="es-ES_tradnl"/>
        </w:rPr>
        <w:t>subesfera</w:t>
      </w:r>
      <w:proofErr w:type="spellEnd"/>
      <w:r>
        <w:rPr>
          <w:rFonts w:ascii="DINOT-Light" w:hAnsi="DINOT-Light" w:cstheme="majorHAnsi"/>
          <w:sz w:val="18"/>
          <w:szCs w:val="18"/>
          <w:lang w:val="es-ES_tradnl"/>
        </w:rPr>
        <w:t xml:space="preserve"> </w:t>
      </w:r>
    </w:p>
    <w:p w14:paraId="58DE0772" w14:textId="77777777" w:rsidR="00704F1D" w:rsidRPr="008D3B16" w:rsidRDefault="00704F1D" w:rsidP="00704F1D">
      <w:pPr>
        <w:spacing w:line="276" w:lineRule="auto"/>
        <w:jc w:val="both"/>
        <w:rPr>
          <w:rFonts w:ascii="DINOT-Light" w:hAnsi="DINOT-Light" w:cstheme="majorHAnsi"/>
          <w:sz w:val="18"/>
          <w:szCs w:val="18"/>
          <w:lang w:val="es-ES_tradnl"/>
        </w:rPr>
      </w:pPr>
      <w:r>
        <w:rPr>
          <w:rFonts w:ascii="DINOT-Light" w:hAnsi="DINOT-Light" w:cstheme="majorHAnsi"/>
          <w:sz w:val="18"/>
          <w:szCs w:val="18"/>
          <w:lang w:val="es-ES_tradnl"/>
        </w:rPr>
        <w:t>Autorregulador del módulo</w:t>
      </w:r>
      <w:r w:rsidRPr="008D3B16">
        <w:rPr>
          <w:rFonts w:ascii="DINOT-Light" w:hAnsi="DINOT-Light" w:cstheme="majorHAnsi"/>
          <w:sz w:val="18"/>
          <w:szCs w:val="18"/>
          <w:lang w:val="es-ES_tradnl"/>
        </w:rPr>
        <w:t xml:space="preserve"> </w:t>
      </w:r>
      <w:proofErr w:type="spellStart"/>
      <w:r w:rsidRPr="008D3B16">
        <w:rPr>
          <w:rFonts w:ascii="DINOT-Light" w:hAnsi="DINOT-Light" w:cstheme="majorHAnsi"/>
          <w:sz w:val="18"/>
          <w:szCs w:val="18"/>
          <w:lang w:val="es-ES_tradnl"/>
        </w:rPr>
        <w:t>Gravity</w:t>
      </w:r>
      <w:proofErr w:type="spellEnd"/>
      <w:r w:rsidRPr="008D3B16">
        <w:rPr>
          <w:rFonts w:ascii="DINOT-Light" w:hAnsi="DINOT-Light" w:cstheme="majorHAnsi"/>
          <w:sz w:val="18"/>
          <w:szCs w:val="18"/>
          <w:lang w:val="es-ES_tradnl"/>
        </w:rPr>
        <w:t xml:space="preserve"> Control </w:t>
      </w:r>
      <w:r>
        <w:rPr>
          <w:rFonts w:ascii="DINOT-Light" w:hAnsi="DINOT-Light" w:cstheme="majorHAnsi"/>
          <w:sz w:val="18"/>
          <w:szCs w:val="18"/>
          <w:lang w:val="es-ES_tradnl"/>
        </w:rPr>
        <w:t>a las 6 h</w:t>
      </w:r>
    </w:p>
    <w:p w14:paraId="58D07B60" w14:textId="77777777" w:rsidR="00704F1D" w:rsidRPr="008D3B16" w:rsidRDefault="00704F1D" w:rsidP="00704F1D">
      <w:pPr>
        <w:spacing w:line="276" w:lineRule="auto"/>
        <w:jc w:val="both"/>
        <w:rPr>
          <w:rFonts w:ascii="DINOT-Light" w:hAnsi="DINOT-Light" w:cstheme="majorHAnsi"/>
          <w:sz w:val="18"/>
          <w:szCs w:val="18"/>
          <w:lang w:val="es-ES_tradnl"/>
        </w:rPr>
      </w:pPr>
      <w:r>
        <w:rPr>
          <w:rFonts w:ascii="DINOT-Light" w:hAnsi="DINOT-Light" w:cstheme="majorHAnsi"/>
          <w:sz w:val="18"/>
          <w:szCs w:val="18"/>
          <w:lang w:val="es-ES_tradnl"/>
        </w:rPr>
        <w:t>Indicador de la reserva de marcha a las 2 h</w:t>
      </w:r>
    </w:p>
    <w:p w14:paraId="5119FF58" w14:textId="77777777" w:rsidR="00704F1D" w:rsidRPr="008D3B16" w:rsidRDefault="00704F1D" w:rsidP="00704F1D">
      <w:pPr>
        <w:spacing w:line="276" w:lineRule="auto"/>
        <w:jc w:val="both"/>
        <w:rPr>
          <w:rFonts w:ascii="DINOT-Light" w:hAnsi="DINOT-Light" w:cstheme="majorHAnsi"/>
          <w:sz w:val="18"/>
          <w:szCs w:val="18"/>
          <w:lang w:val="es-ES_tradnl"/>
        </w:rPr>
      </w:pPr>
    </w:p>
    <w:p w14:paraId="6D65BB44" w14:textId="77777777" w:rsidR="00704F1D" w:rsidRPr="008D3B16" w:rsidRDefault="00704F1D" w:rsidP="00704F1D">
      <w:pPr>
        <w:spacing w:line="276" w:lineRule="auto"/>
        <w:jc w:val="both"/>
        <w:outlineLvl w:val="0"/>
        <w:rPr>
          <w:rFonts w:ascii="DINOT-Light" w:hAnsi="DINOT-Light" w:cstheme="majorHAnsi"/>
          <w:b/>
          <w:sz w:val="18"/>
          <w:szCs w:val="18"/>
          <w:lang w:val="es-ES_tradnl"/>
        </w:rPr>
      </w:pPr>
      <w:r>
        <w:rPr>
          <w:rFonts w:ascii="DINOT-Light" w:hAnsi="DINOT-Light" w:cstheme="majorHAnsi"/>
          <w:b/>
          <w:sz w:val="18"/>
          <w:szCs w:val="18"/>
          <w:lang w:val="es-ES_tradnl"/>
        </w:rPr>
        <w:t>CAJA, ESFERA Y AGUJAS</w:t>
      </w:r>
    </w:p>
    <w:p w14:paraId="72CE19E9" w14:textId="77777777" w:rsidR="00704F1D" w:rsidRPr="008D3B16" w:rsidRDefault="00704F1D" w:rsidP="00704F1D">
      <w:pPr>
        <w:spacing w:line="276" w:lineRule="auto"/>
        <w:jc w:val="both"/>
        <w:outlineLvl w:val="0"/>
        <w:rPr>
          <w:rFonts w:ascii="DINOT-Light" w:hAnsi="DINOT-Light" w:cstheme="majorHAnsi"/>
          <w:sz w:val="18"/>
          <w:szCs w:val="18"/>
          <w:lang w:val="es-ES_tradnl"/>
        </w:rPr>
      </w:pPr>
      <w:r>
        <w:rPr>
          <w:rFonts w:ascii="DINOT-Light" w:hAnsi="DINOT-Light" w:cstheme="majorHAnsi"/>
          <w:sz w:val="18"/>
          <w:szCs w:val="18"/>
          <w:lang w:val="es-ES_tradnl"/>
        </w:rPr>
        <w:t>Diámetro</w:t>
      </w:r>
      <w:r w:rsidRPr="008D3B16">
        <w:rPr>
          <w:rFonts w:ascii="DINOT-Light" w:hAnsi="DINOT-Light" w:cstheme="majorHAnsi"/>
          <w:sz w:val="18"/>
          <w:szCs w:val="18"/>
          <w:lang w:val="es-ES_tradnl"/>
        </w:rPr>
        <w:t>: 44mm</w:t>
      </w:r>
    </w:p>
    <w:p w14:paraId="67C4E35F" w14:textId="77777777" w:rsidR="00704F1D" w:rsidRPr="008D3B16" w:rsidRDefault="00704F1D" w:rsidP="00704F1D">
      <w:pPr>
        <w:spacing w:line="276" w:lineRule="auto"/>
        <w:jc w:val="both"/>
        <w:rPr>
          <w:rFonts w:ascii="DINOT-Light" w:hAnsi="DINOT-Light" w:cstheme="majorHAnsi"/>
          <w:sz w:val="18"/>
          <w:szCs w:val="18"/>
          <w:lang w:val="es-ES_tradnl"/>
        </w:rPr>
      </w:pPr>
      <w:r>
        <w:rPr>
          <w:rFonts w:ascii="DINOT-Light" w:hAnsi="DINOT-Light" w:cstheme="majorHAnsi"/>
          <w:sz w:val="18"/>
          <w:szCs w:val="18"/>
          <w:lang w:val="es-ES_tradnl"/>
        </w:rPr>
        <w:t>Diámetro de la abertura: 35,</w:t>
      </w:r>
      <w:r w:rsidRPr="008D3B16">
        <w:rPr>
          <w:rFonts w:ascii="DINOT-Light" w:hAnsi="DINOT-Light" w:cstheme="majorHAnsi"/>
          <w:sz w:val="18"/>
          <w:szCs w:val="18"/>
          <w:lang w:val="es-ES_tradnl"/>
        </w:rPr>
        <w:t>5mm</w:t>
      </w:r>
    </w:p>
    <w:p w14:paraId="0753AABA" w14:textId="77777777" w:rsidR="00704F1D" w:rsidRPr="008D3B16" w:rsidRDefault="00704F1D" w:rsidP="00704F1D">
      <w:pPr>
        <w:spacing w:line="276" w:lineRule="auto"/>
        <w:jc w:val="both"/>
        <w:rPr>
          <w:rFonts w:ascii="DINOT-Light" w:hAnsi="DINOT-Light" w:cstheme="majorHAnsi"/>
          <w:sz w:val="18"/>
          <w:szCs w:val="18"/>
          <w:lang w:val="es-ES_tradnl"/>
        </w:rPr>
      </w:pPr>
      <w:r>
        <w:rPr>
          <w:rFonts w:ascii="DINOT-Light" w:hAnsi="DINOT-Light" w:cstheme="majorHAnsi"/>
          <w:sz w:val="18"/>
          <w:szCs w:val="18"/>
          <w:lang w:val="es-ES_tradnl"/>
        </w:rPr>
        <w:t>Altura: 14,</w:t>
      </w:r>
      <w:r w:rsidRPr="008D3B16">
        <w:rPr>
          <w:rFonts w:ascii="DINOT-Light" w:hAnsi="DINOT-Light" w:cstheme="majorHAnsi"/>
          <w:sz w:val="18"/>
          <w:szCs w:val="18"/>
          <w:lang w:val="es-ES_tradnl"/>
        </w:rPr>
        <w:t>85mm</w:t>
      </w:r>
    </w:p>
    <w:p w14:paraId="2FC954AC" w14:textId="77777777" w:rsidR="00704F1D" w:rsidRPr="008D3B16" w:rsidRDefault="00704F1D" w:rsidP="00704F1D">
      <w:pPr>
        <w:spacing w:line="276" w:lineRule="auto"/>
        <w:jc w:val="both"/>
        <w:rPr>
          <w:rFonts w:ascii="DINOT-Light" w:hAnsi="DINOT-Light" w:cstheme="majorHAnsi"/>
          <w:sz w:val="18"/>
          <w:szCs w:val="18"/>
          <w:lang w:val="es-ES_tradnl"/>
        </w:rPr>
      </w:pPr>
      <w:r>
        <w:rPr>
          <w:rFonts w:ascii="DINOT-Light" w:hAnsi="DINOT-Light" w:cstheme="majorHAnsi"/>
          <w:sz w:val="18"/>
          <w:szCs w:val="18"/>
          <w:lang w:val="es-ES_tradnl"/>
        </w:rPr>
        <w:t>Cri</w:t>
      </w:r>
      <w:r w:rsidRPr="008D3B16">
        <w:rPr>
          <w:rFonts w:ascii="DINOT-Light" w:hAnsi="DINOT-Light" w:cstheme="majorHAnsi"/>
          <w:sz w:val="18"/>
          <w:szCs w:val="18"/>
          <w:lang w:val="es-ES_tradnl"/>
        </w:rPr>
        <w:t xml:space="preserve">stal: </w:t>
      </w:r>
      <w:r>
        <w:rPr>
          <w:rFonts w:ascii="DINOT-Light" w:hAnsi="DINOT-Light" w:cstheme="majorHAnsi"/>
          <w:sz w:val="18"/>
          <w:szCs w:val="18"/>
          <w:lang w:val="es-ES_tradnl"/>
        </w:rPr>
        <w:t>De zafiro abombado con tratamiento anti reflectante por ambas caras</w:t>
      </w:r>
    </w:p>
    <w:p w14:paraId="59C21FAD" w14:textId="77777777" w:rsidR="00704F1D" w:rsidRPr="008D3B16" w:rsidRDefault="00704F1D" w:rsidP="00704F1D">
      <w:pPr>
        <w:spacing w:line="276" w:lineRule="auto"/>
        <w:jc w:val="both"/>
        <w:rPr>
          <w:rFonts w:ascii="DINOT-Light" w:hAnsi="DINOT-Light" w:cstheme="majorHAnsi"/>
          <w:sz w:val="18"/>
          <w:szCs w:val="18"/>
          <w:lang w:val="es-ES_tradnl"/>
        </w:rPr>
      </w:pPr>
      <w:r>
        <w:rPr>
          <w:rFonts w:ascii="DINOT-Light" w:hAnsi="DINOT-Light" w:cstheme="majorHAnsi"/>
          <w:sz w:val="18"/>
          <w:szCs w:val="18"/>
          <w:lang w:val="es-ES_tradnl"/>
        </w:rPr>
        <w:t>Fondo</w:t>
      </w:r>
      <w:r w:rsidRPr="008D3B16">
        <w:rPr>
          <w:rFonts w:ascii="DINOT-Light" w:hAnsi="DINOT-Light" w:cstheme="majorHAnsi"/>
          <w:sz w:val="18"/>
          <w:szCs w:val="18"/>
          <w:lang w:val="es-ES_tradnl"/>
        </w:rPr>
        <w:t xml:space="preserve">: </w:t>
      </w:r>
      <w:r>
        <w:rPr>
          <w:rFonts w:ascii="DINOT-Light" w:hAnsi="DINOT-Light" w:cstheme="majorHAnsi"/>
          <w:sz w:val="18"/>
          <w:szCs w:val="18"/>
          <w:lang w:val="es-ES_tradnl"/>
        </w:rPr>
        <w:t>Cristal de zafiro decorado</w:t>
      </w:r>
    </w:p>
    <w:p w14:paraId="07461DD9" w14:textId="46F183A3" w:rsidR="00704F1D" w:rsidRPr="008D3B16" w:rsidRDefault="00704F1D" w:rsidP="00704F1D">
      <w:pPr>
        <w:spacing w:line="276" w:lineRule="auto"/>
        <w:jc w:val="both"/>
        <w:rPr>
          <w:rFonts w:ascii="DINOT-Light" w:hAnsi="DINOT-Light" w:cstheme="majorHAnsi"/>
          <w:sz w:val="18"/>
          <w:szCs w:val="18"/>
          <w:lang w:val="es-ES_tradnl"/>
        </w:rPr>
      </w:pPr>
      <w:r w:rsidRPr="008D3B16">
        <w:rPr>
          <w:rFonts w:ascii="DINOT-Light" w:hAnsi="DINOT-Light" w:cstheme="majorHAnsi"/>
          <w:sz w:val="18"/>
          <w:szCs w:val="18"/>
          <w:lang w:val="es-ES_tradnl"/>
        </w:rPr>
        <w:t xml:space="preserve">Material: </w:t>
      </w:r>
      <w:r>
        <w:rPr>
          <w:rFonts w:ascii="DINOT-Light" w:hAnsi="DINOT-Light" w:cstheme="majorHAnsi"/>
          <w:sz w:val="18"/>
          <w:szCs w:val="18"/>
          <w:lang w:val="es-ES_tradnl"/>
        </w:rPr>
        <w:t>Oro amarillo de 18 quilates</w:t>
      </w:r>
    </w:p>
    <w:p w14:paraId="27F3B3D3" w14:textId="77777777" w:rsidR="00704F1D" w:rsidRPr="008D3B16" w:rsidRDefault="00704F1D" w:rsidP="00704F1D">
      <w:pPr>
        <w:spacing w:line="276" w:lineRule="auto"/>
        <w:jc w:val="both"/>
        <w:rPr>
          <w:rFonts w:ascii="DINOT-Light" w:hAnsi="DINOT-Light" w:cstheme="majorHAnsi"/>
          <w:sz w:val="18"/>
          <w:szCs w:val="18"/>
          <w:lang w:val="es-ES_tradnl"/>
        </w:rPr>
      </w:pPr>
      <w:r>
        <w:rPr>
          <w:rFonts w:ascii="DINOT-Light" w:hAnsi="DINOT-Light" w:cstheme="majorHAnsi"/>
          <w:sz w:val="18"/>
          <w:szCs w:val="18"/>
          <w:lang w:val="es-ES_tradnl"/>
        </w:rPr>
        <w:t>Hermeticidad</w:t>
      </w:r>
      <w:r w:rsidRPr="008D3B16">
        <w:rPr>
          <w:rFonts w:ascii="DINOT-Light" w:hAnsi="DINOT-Light" w:cstheme="majorHAnsi"/>
          <w:sz w:val="18"/>
          <w:szCs w:val="18"/>
          <w:lang w:val="es-ES_tradnl"/>
        </w:rPr>
        <w:t>: 10 ATM</w:t>
      </w:r>
    </w:p>
    <w:p w14:paraId="4B465CA6" w14:textId="77777777" w:rsidR="00704F1D" w:rsidRPr="008D3B16" w:rsidRDefault="00704F1D" w:rsidP="00704F1D">
      <w:pPr>
        <w:spacing w:line="276" w:lineRule="auto"/>
        <w:jc w:val="both"/>
        <w:rPr>
          <w:rFonts w:ascii="DINOT-Light" w:hAnsi="DINOT-Light" w:cstheme="majorHAnsi"/>
          <w:sz w:val="18"/>
          <w:szCs w:val="18"/>
          <w:lang w:val="es-ES_tradnl"/>
        </w:rPr>
      </w:pPr>
      <w:r>
        <w:rPr>
          <w:rFonts w:ascii="DINOT-Light" w:hAnsi="DINOT-Light" w:cstheme="majorHAnsi"/>
          <w:sz w:val="18"/>
          <w:szCs w:val="18"/>
          <w:lang w:val="es-ES_tradnl"/>
        </w:rPr>
        <w:t>Esfera</w:t>
      </w:r>
      <w:r w:rsidRPr="008D3B16">
        <w:rPr>
          <w:rFonts w:ascii="DINOT-Light" w:hAnsi="DINOT-Light" w:cstheme="majorHAnsi"/>
          <w:sz w:val="18"/>
          <w:szCs w:val="18"/>
          <w:lang w:val="es-ES_tradnl"/>
        </w:rPr>
        <w:t xml:space="preserve">: </w:t>
      </w:r>
      <w:r>
        <w:rPr>
          <w:rFonts w:ascii="DINOT-Light" w:hAnsi="DINOT-Light" w:cstheme="majorHAnsi"/>
          <w:sz w:val="18"/>
          <w:szCs w:val="18"/>
          <w:lang w:val="es-ES_tradnl"/>
        </w:rPr>
        <w:t>Calada con toques mexicanos de</w:t>
      </w:r>
      <w:r w:rsidRPr="008D3B16">
        <w:rPr>
          <w:rFonts w:ascii="DINOT-Light" w:hAnsi="DINOT-Light" w:cstheme="majorHAnsi"/>
          <w:sz w:val="18"/>
          <w:szCs w:val="18"/>
          <w:lang w:val="es-ES_tradnl"/>
        </w:rPr>
        <w:t xml:space="preserve"> </w:t>
      </w:r>
      <w:r>
        <w:rPr>
          <w:rFonts w:ascii="DINOT-Light" w:hAnsi="DINOT-Light" w:cstheme="majorHAnsi"/>
          <w:sz w:val="18"/>
          <w:szCs w:val="18"/>
          <w:lang w:val="es-ES_tradnl"/>
        </w:rPr>
        <w:t xml:space="preserve">color </w:t>
      </w:r>
    </w:p>
    <w:p w14:paraId="655D3294" w14:textId="77777777" w:rsidR="00704F1D" w:rsidRPr="008D3B16" w:rsidRDefault="00704F1D" w:rsidP="00704F1D">
      <w:pPr>
        <w:spacing w:line="276" w:lineRule="auto"/>
        <w:jc w:val="both"/>
        <w:rPr>
          <w:rFonts w:ascii="DINOT-Light" w:hAnsi="DINOT-Light" w:cstheme="majorHAnsi"/>
          <w:sz w:val="18"/>
          <w:szCs w:val="18"/>
          <w:lang w:val="es-ES_tradnl"/>
        </w:rPr>
      </w:pPr>
      <w:r>
        <w:rPr>
          <w:rFonts w:ascii="DINOT-Light" w:hAnsi="DINOT-Light" w:cstheme="majorHAnsi"/>
          <w:sz w:val="18"/>
          <w:szCs w:val="18"/>
          <w:lang w:val="es-ES_tradnl"/>
        </w:rPr>
        <w:t>Índices</w:t>
      </w:r>
      <w:r w:rsidRPr="008D3B16">
        <w:rPr>
          <w:rFonts w:ascii="DINOT-Light" w:hAnsi="DINOT-Light" w:cstheme="majorHAnsi"/>
          <w:sz w:val="18"/>
          <w:szCs w:val="18"/>
          <w:lang w:val="es-ES_tradnl"/>
        </w:rPr>
        <w:t xml:space="preserve">: </w:t>
      </w:r>
      <w:proofErr w:type="spellStart"/>
      <w:r>
        <w:rPr>
          <w:rFonts w:ascii="DINOT-Light" w:hAnsi="DINOT-Light" w:cstheme="majorHAnsi"/>
          <w:sz w:val="18"/>
          <w:szCs w:val="18"/>
          <w:lang w:val="es-ES_tradnl"/>
        </w:rPr>
        <w:t>Rodiados</w:t>
      </w:r>
      <w:proofErr w:type="spellEnd"/>
      <w:r>
        <w:rPr>
          <w:rFonts w:ascii="DINOT-Light" w:hAnsi="DINOT-Light" w:cstheme="majorHAnsi"/>
          <w:sz w:val="18"/>
          <w:szCs w:val="18"/>
          <w:lang w:val="es-ES_tradnl"/>
        </w:rPr>
        <w:t xml:space="preserve">, facetados y </w:t>
      </w:r>
      <w:r w:rsidRPr="008D3B16">
        <w:rPr>
          <w:rFonts w:ascii="DINOT-Light" w:hAnsi="DINOT-Light" w:cstheme="majorHAnsi"/>
          <w:sz w:val="18"/>
          <w:szCs w:val="18"/>
          <w:lang w:val="es-ES_tradnl"/>
        </w:rPr>
        <w:t xml:space="preserve"> </w:t>
      </w:r>
      <w:r>
        <w:rPr>
          <w:rFonts w:ascii="DINOT-Light" w:hAnsi="DINOT-Light" w:cstheme="majorHAnsi"/>
          <w:sz w:val="18"/>
          <w:szCs w:val="18"/>
          <w:lang w:val="es-ES_tradnl"/>
        </w:rPr>
        <w:t xml:space="preserve">recubiertos de </w:t>
      </w:r>
      <w:proofErr w:type="spellStart"/>
      <w:r>
        <w:rPr>
          <w:rFonts w:ascii="DINOT-Light" w:hAnsi="DINOT-Light" w:cstheme="majorHAnsi"/>
          <w:sz w:val="18"/>
          <w:szCs w:val="18"/>
          <w:lang w:val="es-ES_tradnl"/>
        </w:rPr>
        <w:t>Super</w:t>
      </w:r>
      <w:r w:rsidRPr="008D3B16">
        <w:rPr>
          <w:rFonts w:ascii="DINOT-Light" w:hAnsi="DINOT-Light" w:cstheme="majorHAnsi"/>
          <w:sz w:val="18"/>
          <w:szCs w:val="18"/>
          <w:lang w:val="es-ES_tradnl"/>
        </w:rPr>
        <w:t>LumiNova</w:t>
      </w:r>
      <w:proofErr w:type="spellEnd"/>
      <w:r w:rsidRPr="008D3B16">
        <w:rPr>
          <w:rFonts w:ascii="DINOT-Light" w:hAnsi="DINOT-Light" w:cstheme="majorHAnsi"/>
          <w:sz w:val="18"/>
          <w:szCs w:val="18"/>
          <w:lang w:val="es-ES_tradnl"/>
        </w:rPr>
        <w:t>®</w:t>
      </w:r>
    </w:p>
    <w:p w14:paraId="436A55A5" w14:textId="77777777" w:rsidR="00704F1D" w:rsidRDefault="00704F1D" w:rsidP="00704F1D">
      <w:pPr>
        <w:spacing w:line="276" w:lineRule="auto"/>
        <w:jc w:val="both"/>
        <w:rPr>
          <w:rFonts w:ascii="DINOT-Light" w:hAnsi="DINOT-Light" w:cstheme="majorHAnsi"/>
          <w:sz w:val="18"/>
          <w:szCs w:val="18"/>
          <w:lang w:val="es-ES_tradnl"/>
        </w:rPr>
      </w:pPr>
      <w:r>
        <w:rPr>
          <w:rFonts w:ascii="DINOT-Light" w:hAnsi="DINOT-Light" w:cstheme="majorHAnsi"/>
          <w:sz w:val="18"/>
          <w:szCs w:val="18"/>
          <w:lang w:val="es-ES_tradnl"/>
        </w:rPr>
        <w:t>Agujas</w:t>
      </w:r>
      <w:r w:rsidRPr="008D3B16">
        <w:rPr>
          <w:rFonts w:ascii="DINOT-Light" w:hAnsi="DINOT-Light" w:cstheme="majorHAnsi"/>
          <w:sz w:val="18"/>
          <w:szCs w:val="18"/>
          <w:lang w:val="es-ES_tradnl"/>
        </w:rPr>
        <w:t xml:space="preserve">: </w:t>
      </w:r>
      <w:r>
        <w:rPr>
          <w:rFonts w:ascii="DINOT-Light" w:hAnsi="DINOT-Light" w:cstheme="majorHAnsi"/>
          <w:sz w:val="18"/>
          <w:szCs w:val="18"/>
          <w:lang w:val="es-ES_tradnl"/>
        </w:rPr>
        <w:t xml:space="preserve">Rodiadas, facetados </w:t>
      </w:r>
      <w:proofErr w:type="gramStart"/>
      <w:r>
        <w:rPr>
          <w:rFonts w:ascii="DINOT-Light" w:hAnsi="DINOT-Light" w:cstheme="majorHAnsi"/>
          <w:sz w:val="18"/>
          <w:szCs w:val="18"/>
          <w:lang w:val="es-ES_tradnl"/>
        </w:rPr>
        <w:t xml:space="preserve">y </w:t>
      </w:r>
      <w:r w:rsidRPr="008D3B16">
        <w:rPr>
          <w:rFonts w:ascii="DINOT-Light" w:hAnsi="DINOT-Light" w:cstheme="majorHAnsi"/>
          <w:sz w:val="18"/>
          <w:szCs w:val="18"/>
          <w:lang w:val="es-ES_tradnl"/>
        </w:rPr>
        <w:t xml:space="preserve"> </w:t>
      </w:r>
      <w:r>
        <w:rPr>
          <w:rFonts w:ascii="DINOT-Light" w:hAnsi="DINOT-Light" w:cstheme="majorHAnsi"/>
          <w:sz w:val="18"/>
          <w:szCs w:val="18"/>
          <w:lang w:val="es-ES_tradnl"/>
        </w:rPr>
        <w:t>recubiertos</w:t>
      </w:r>
      <w:proofErr w:type="gramEnd"/>
      <w:r>
        <w:rPr>
          <w:rFonts w:ascii="DINOT-Light" w:hAnsi="DINOT-Light" w:cstheme="majorHAnsi"/>
          <w:sz w:val="18"/>
          <w:szCs w:val="18"/>
          <w:lang w:val="es-ES_tradnl"/>
        </w:rPr>
        <w:t xml:space="preserve"> de </w:t>
      </w:r>
      <w:proofErr w:type="spellStart"/>
      <w:r>
        <w:rPr>
          <w:rFonts w:ascii="DINOT-Light" w:hAnsi="DINOT-Light" w:cstheme="majorHAnsi"/>
          <w:sz w:val="18"/>
          <w:szCs w:val="18"/>
          <w:lang w:val="es-ES_tradnl"/>
        </w:rPr>
        <w:t>Super</w:t>
      </w:r>
      <w:r w:rsidRPr="008D3B16">
        <w:rPr>
          <w:rFonts w:ascii="DINOT-Light" w:hAnsi="DINOT-Light" w:cstheme="majorHAnsi"/>
          <w:sz w:val="18"/>
          <w:szCs w:val="18"/>
          <w:lang w:val="es-ES_tradnl"/>
        </w:rPr>
        <w:t>LumiNova</w:t>
      </w:r>
      <w:proofErr w:type="spellEnd"/>
      <w:r w:rsidRPr="008D3B16">
        <w:rPr>
          <w:rFonts w:ascii="DINOT-Light" w:hAnsi="DINOT-Light" w:cstheme="majorHAnsi"/>
          <w:sz w:val="18"/>
          <w:szCs w:val="18"/>
          <w:lang w:val="es-ES_tradnl"/>
        </w:rPr>
        <w:t>®</w:t>
      </w:r>
    </w:p>
    <w:p w14:paraId="66C6E3FB" w14:textId="7BA76DD1" w:rsidR="00704F1D" w:rsidRPr="008D3B16" w:rsidRDefault="00704F1D" w:rsidP="00704F1D">
      <w:pPr>
        <w:spacing w:line="276" w:lineRule="auto"/>
        <w:jc w:val="both"/>
        <w:rPr>
          <w:rFonts w:ascii="DINOT-Light" w:hAnsi="DINOT-Light" w:cstheme="majorHAnsi"/>
          <w:sz w:val="18"/>
          <w:szCs w:val="18"/>
          <w:lang w:val="es-ES_tradnl"/>
        </w:rPr>
      </w:pPr>
    </w:p>
    <w:p w14:paraId="7724FD28" w14:textId="77777777" w:rsidR="00704F1D" w:rsidRPr="008D3B16" w:rsidRDefault="00704F1D" w:rsidP="00704F1D">
      <w:pPr>
        <w:spacing w:line="276" w:lineRule="auto"/>
        <w:jc w:val="both"/>
        <w:outlineLvl w:val="0"/>
        <w:rPr>
          <w:rFonts w:ascii="DINOT-Light" w:hAnsi="DINOT-Light" w:cstheme="majorHAnsi"/>
          <w:b/>
          <w:sz w:val="18"/>
          <w:szCs w:val="18"/>
          <w:lang w:val="es-ES_tradnl"/>
        </w:rPr>
      </w:pPr>
      <w:r>
        <w:rPr>
          <w:rFonts w:ascii="DINOT-Light" w:hAnsi="DINOT-Light" w:cstheme="majorHAnsi"/>
          <w:b/>
          <w:sz w:val="18"/>
          <w:szCs w:val="18"/>
          <w:lang w:val="es-ES_tradnl"/>
        </w:rPr>
        <w:t>CORREA Y CIERRE</w:t>
      </w:r>
    </w:p>
    <w:p w14:paraId="6110D3BA" w14:textId="409B484A" w:rsidR="00704F1D" w:rsidRPr="008D3B16" w:rsidRDefault="00704F1D" w:rsidP="00704F1D">
      <w:pPr>
        <w:spacing w:line="276" w:lineRule="auto"/>
        <w:jc w:val="both"/>
        <w:outlineLvl w:val="0"/>
        <w:rPr>
          <w:rFonts w:ascii="DINOT-Light" w:hAnsi="DINOT-Light" w:cstheme="majorHAnsi"/>
          <w:sz w:val="18"/>
          <w:szCs w:val="18"/>
          <w:lang w:val="es-ES_tradnl"/>
        </w:rPr>
      </w:pPr>
      <w:r>
        <w:rPr>
          <w:rFonts w:ascii="DINOT-Light" w:hAnsi="DINOT-Light" w:cstheme="majorHAnsi"/>
          <w:sz w:val="18"/>
          <w:szCs w:val="18"/>
          <w:lang w:val="es-ES_tradnl"/>
        </w:rPr>
        <w:t>Brazalete de oro amarillo</w:t>
      </w:r>
    </w:p>
    <w:p w14:paraId="33E8B923" w14:textId="4CA80754" w:rsidR="00C8613E" w:rsidRPr="00A87572" w:rsidRDefault="00704F1D" w:rsidP="00A87572">
      <w:pPr>
        <w:spacing w:line="276" w:lineRule="auto"/>
        <w:jc w:val="both"/>
        <w:rPr>
          <w:rFonts w:ascii="DINOT-Light" w:hAnsi="DINOT-Light" w:cstheme="majorHAnsi"/>
          <w:sz w:val="18"/>
          <w:szCs w:val="18"/>
          <w:lang w:val="es-ES_tradnl"/>
        </w:rPr>
      </w:pPr>
      <w:r>
        <w:rPr>
          <w:rFonts w:ascii="DINOT-Light" w:hAnsi="DINOT-Light" w:cstheme="majorHAnsi"/>
          <w:sz w:val="18"/>
          <w:szCs w:val="18"/>
          <w:lang w:val="es-ES_tradnl"/>
        </w:rPr>
        <w:t>Hebilla desplegable de oro amarillo</w:t>
      </w:r>
      <w:r w:rsidRPr="008D3B16">
        <w:rPr>
          <w:rFonts w:ascii="DINOT-Light" w:hAnsi="DINOT-Light" w:cstheme="majorHAnsi"/>
          <w:sz w:val="18"/>
          <w:szCs w:val="18"/>
          <w:lang w:val="es-ES_tradnl"/>
        </w:rPr>
        <w:t xml:space="preserve"> </w:t>
      </w:r>
      <w:r w:rsidRPr="008D3B16">
        <w:rPr>
          <w:rFonts w:ascii="DINOT-Light" w:hAnsi="DINOT-Light" w:cstheme="majorHAnsi"/>
          <w:sz w:val="18"/>
          <w:szCs w:val="18"/>
          <w:lang w:val="es-ES_tradnl"/>
        </w:rPr>
        <w:br w:type="page"/>
      </w:r>
    </w:p>
    <w:p w14:paraId="5033C68D" w14:textId="6EECC662" w:rsidR="00F978D2" w:rsidRPr="008D3B16" w:rsidRDefault="00C8613E" w:rsidP="00EC0B92">
      <w:pPr>
        <w:pStyle w:val="A"/>
        <w:tabs>
          <w:tab w:val="left" w:pos="8564"/>
        </w:tabs>
        <w:spacing w:line="276" w:lineRule="auto"/>
        <w:ind w:right="-6"/>
        <w:jc w:val="both"/>
        <w:outlineLvl w:val="0"/>
        <w:rPr>
          <w:rFonts w:ascii="DINOT-Light" w:hAnsi="DINOT-Light" w:cstheme="majorHAnsi"/>
          <w:b/>
          <w:color w:val="auto"/>
          <w:sz w:val="24"/>
          <w:szCs w:val="24"/>
          <w:lang w:val="es-ES_tradnl"/>
        </w:rPr>
      </w:pPr>
      <w:r w:rsidRPr="008D3B16">
        <w:rPr>
          <w:rFonts w:ascii="DINOT-Light" w:hAnsi="DINOT-Light" w:cstheme="majorHAnsi"/>
          <w:b/>
          <w:noProof/>
          <w:color w:val="auto"/>
          <w:sz w:val="18"/>
          <w:szCs w:val="20"/>
          <w:lang w:eastAsia="en-US"/>
        </w:rPr>
        <w:lastRenderedPageBreak/>
        <w:drawing>
          <wp:anchor distT="0" distB="0" distL="114300" distR="114300" simplePos="0" relativeHeight="251668480" behindDoc="1" locked="0" layoutInCell="1" allowOverlap="1" wp14:anchorId="50242E41" wp14:editId="7C47CCC5">
            <wp:simplePos x="0" y="0"/>
            <wp:positionH relativeFrom="margin">
              <wp:posOffset>3603625</wp:posOffset>
            </wp:positionH>
            <wp:positionV relativeFrom="margin">
              <wp:posOffset>10795</wp:posOffset>
            </wp:positionV>
            <wp:extent cx="2157095" cy="3543935"/>
            <wp:effectExtent l="0" t="0" r="0" b="0"/>
            <wp:wrapNone/>
            <wp:docPr id="17" name="Image 17" descr="Une image contenant objet, montre&#10;&#10;Description générée avec un niveau de confiance très élev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95.9003.8812_80.M9002.png"/>
                    <pic:cNvPicPr/>
                  </pic:nvPicPr>
                  <pic:blipFill rotWithShape="1">
                    <a:blip r:embed="rId10" cstate="print">
                      <a:extLst>
                        <a:ext uri="{28A0092B-C50C-407E-A947-70E740481C1C}">
                          <a14:useLocalDpi xmlns:a14="http://schemas.microsoft.com/office/drawing/2010/main" val="0"/>
                        </a:ext>
                      </a:extLst>
                    </a:blip>
                    <a:srcRect t="7231"/>
                    <a:stretch/>
                  </pic:blipFill>
                  <pic:spPr bwMode="auto">
                    <a:xfrm>
                      <a:off x="0" y="0"/>
                      <a:ext cx="2157095" cy="3543935"/>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978D2" w:rsidRPr="008D3B16">
        <w:rPr>
          <w:rFonts w:ascii="DINOT-Light" w:hAnsi="DINOT-Light" w:cstheme="majorHAnsi"/>
          <w:b/>
          <w:color w:val="auto"/>
          <w:sz w:val="24"/>
          <w:szCs w:val="24"/>
          <w:lang w:val="es-ES_tradnl"/>
        </w:rPr>
        <w:t>DEFY ZERO G – 44MM</w:t>
      </w:r>
    </w:p>
    <w:p w14:paraId="6D54EE9B" w14:textId="2AE2A008" w:rsidR="00F978D2" w:rsidRPr="008D3B16" w:rsidRDefault="004A0975" w:rsidP="00EC0B92">
      <w:pPr>
        <w:pStyle w:val="A"/>
        <w:tabs>
          <w:tab w:val="left" w:pos="8564"/>
        </w:tabs>
        <w:spacing w:after="120" w:line="276" w:lineRule="auto"/>
        <w:ind w:right="-6"/>
        <w:jc w:val="both"/>
        <w:outlineLvl w:val="0"/>
        <w:rPr>
          <w:rFonts w:ascii="DINOT-Light" w:hAnsi="DINOT-Light" w:cstheme="majorHAnsi"/>
          <w:color w:val="auto"/>
          <w:sz w:val="20"/>
          <w:szCs w:val="24"/>
          <w:lang w:val="es-ES_tradnl"/>
        </w:rPr>
      </w:pPr>
      <w:r>
        <w:rPr>
          <w:rFonts w:ascii="DINOT-Light" w:hAnsi="DINOT-Light" w:cstheme="majorHAnsi"/>
          <w:color w:val="auto"/>
          <w:sz w:val="20"/>
          <w:szCs w:val="24"/>
          <w:lang w:val="es-ES_tradnl"/>
        </w:rPr>
        <w:t>EDICIÓN SKULL</w:t>
      </w:r>
      <w:r w:rsidR="0012504D" w:rsidRPr="008D3B16">
        <w:rPr>
          <w:rFonts w:ascii="DINOT-Light" w:hAnsi="DINOT-Light" w:cstheme="majorHAnsi"/>
          <w:color w:val="auto"/>
          <w:sz w:val="20"/>
          <w:szCs w:val="24"/>
          <w:lang w:val="es-ES_tradnl"/>
        </w:rPr>
        <w:t xml:space="preserve"> </w:t>
      </w:r>
      <w:r w:rsidR="00704F1D">
        <w:rPr>
          <w:rFonts w:ascii="DINOT-Light" w:hAnsi="DINOT-Light" w:cstheme="majorHAnsi"/>
          <w:color w:val="auto"/>
          <w:sz w:val="20"/>
          <w:szCs w:val="24"/>
          <w:lang w:val="es-ES_tradnl"/>
        </w:rPr>
        <w:t>–</w:t>
      </w:r>
      <w:r w:rsidR="0012504D" w:rsidRPr="008D3B16">
        <w:rPr>
          <w:rFonts w:ascii="DINOT-Light" w:hAnsi="DINOT-Light" w:cstheme="majorHAnsi"/>
          <w:color w:val="auto"/>
          <w:sz w:val="20"/>
          <w:szCs w:val="24"/>
          <w:lang w:val="es-ES_tradnl"/>
        </w:rPr>
        <w:t xml:space="preserve"> </w:t>
      </w:r>
      <w:r w:rsidR="00704F1D">
        <w:rPr>
          <w:rFonts w:ascii="DINOT-Light" w:hAnsi="DINOT-Light" w:cstheme="majorHAnsi"/>
          <w:b/>
          <w:sz w:val="18"/>
          <w:szCs w:val="18"/>
          <w:lang w:val="es-ES_tradnl"/>
        </w:rPr>
        <w:t>PIEZA ÚNICA</w:t>
      </w:r>
    </w:p>
    <w:p w14:paraId="6E5292E9" w14:textId="48A1AB81" w:rsidR="000E44CA" w:rsidRPr="008D3B16" w:rsidRDefault="00704F1D" w:rsidP="00EC0B92">
      <w:pPr>
        <w:pStyle w:val="A"/>
        <w:tabs>
          <w:tab w:val="left" w:pos="8564"/>
        </w:tabs>
        <w:spacing w:line="276" w:lineRule="auto"/>
        <w:ind w:right="-8"/>
        <w:jc w:val="both"/>
        <w:outlineLvl w:val="0"/>
        <w:rPr>
          <w:rFonts w:ascii="DINOT-Light" w:hAnsi="DINOT-Light" w:cstheme="majorHAnsi"/>
          <w:b/>
          <w:color w:val="auto"/>
          <w:sz w:val="18"/>
          <w:szCs w:val="20"/>
          <w:lang w:val="es-ES_tradnl"/>
        </w:rPr>
      </w:pPr>
      <w:r>
        <w:rPr>
          <w:rFonts w:ascii="DINOT-Light" w:hAnsi="DINOT-Light" w:cstheme="majorHAnsi"/>
          <w:b/>
          <w:color w:val="auto"/>
          <w:sz w:val="18"/>
          <w:szCs w:val="20"/>
          <w:lang w:val="es-ES_tradnl"/>
        </w:rPr>
        <w:t>CARACTERÍSTICAS TÉCNICAS</w:t>
      </w:r>
    </w:p>
    <w:p w14:paraId="70DAF658" w14:textId="77777777" w:rsidR="00F978D2" w:rsidRPr="008D3B16" w:rsidRDefault="00F978D2" w:rsidP="00F978D2">
      <w:pPr>
        <w:pStyle w:val="A"/>
        <w:tabs>
          <w:tab w:val="left" w:pos="8564"/>
        </w:tabs>
        <w:spacing w:line="276" w:lineRule="auto"/>
        <w:ind w:right="-8"/>
        <w:jc w:val="both"/>
        <w:rPr>
          <w:rFonts w:ascii="DINOT-Light" w:hAnsi="DINOT-Light" w:cstheme="majorHAnsi"/>
          <w:color w:val="auto"/>
          <w:sz w:val="18"/>
          <w:szCs w:val="18"/>
          <w:lang w:val="es-ES_tradnl"/>
        </w:rPr>
      </w:pPr>
    </w:p>
    <w:p w14:paraId="1B2977FF" w14:textId="31933E51" w:rsidR="00F978D2" w:rsidRPr="008D3B16" w:rsidRDefault="000E44CA" w:rsidP="00EC0B92">
      <w:pPr>
        <w:spacing w:line="276" w:lineRule="auto"/>
        <w:jc w:val="both"/>
        <w:outlineLvl w:val="0"/>
        <w:rPr>
          <w:rFonts w:ascii="DINOT-Light" w:hAnsi="DINOT-Light" w:cstheme="majorHAnsi"/>
          <w:sz w:val="18"/>
          <w:szCs w:val="18"/>
          <w:lang w:val="es-ES_tradnl"/>
        </w:rPr>
      </w:pPr>
      <w:r w:rsidRPr="008D3B16">
        <w:rPr>
          <w:rFonts w:ascii="DINOT-Light" w:hAnsi="DINOT-Light" w:cstheme="majorHAnsi"/>
          <w:sz w:val="18"/>
          <w:szCs w:val="18"/>
          <w:lang w:val="es-ES_tradnl"/>
        </w:rPr>
        <w:t>Refe</w:t>
      </w:r>
      <w:r w:rsidR="00704F1D">
        <w:rPr>
          <w:rFonts w:ascii="DINOT-Light" w:hAnsi="DINOT-Light" w:cstheme="majorHAnsi"/>
          <w:sz w:val="18"/>
          <w:szCs w:val="18"/>
          <w:lang w:val="es-ES_tradnl"/>
        </w:rPr>
        <w:t>rencia</w:t>
      </w:r>
      <w:r w:rsidR="00F978D2" w:rsidRPr="008D3B16">
        <w:rPr>
          <w:rFonts w:ascii="DINOT-Light" w:hAnsi="DINOT-Light" w:cstheme="majorHAnsi"/>
          <w:sz w:val="18"/>
          <w:szCs w:val="18"/>
          <w:lang w:val="es-ES_tradnl"/>
        </w:rPr>
        <w:t xml:space="preserve"> :</w:t>
      </w:r>
      <w:r w:rsidR="008924A3" w:rsidRPr="008D3B16">
        <w:rPr>
          <w:rFonts w:ascii="DINOT-Light" w:hAnsi="DINOT-Light" w:cstheme="majorHAnsi"/>
          <w:sz w:val="18"/>
          <w:szCs w:val="18"/>
          <w:lang w:val="es-ES_tradnl"/>
        </w:rPr>
        <w:t xml:space="preserve"> 95.9003.8812/80.M9002</w:t>
      </w:r>
    </w:p>
    <w:p w14:paraId="20ED2604" w14:textId="77777777" w:rsidR="00F978D2" w:rsidRPr="008D3B16" w:rsidRDefault="00F978D2" w:rsidP="00F978D2">
      <w:pPr>
        <w:spacing w:line="276" w:lineRule="auto"/>
        <w:jc w:val="both"/>
        <w:rPr>
          <w:rFonts w:ascii="DINOT-Light" w:hAnsi="DINOT-Light" w:cstheme="majorHAnsi"/>
          <w:sz w:val="18"/>
          <w:szCs w:val="18"/>
          <w:lang w:val="es-ES_tradnl"/>
        </w:rPr>
      </w:pPr>
    </w:p>
    <w:p w14:paraId="7F4EF0B8" w14:textId="77777777" w:rsidR="00704F1D" w:rsidRPr="008D3B16" w:rsidRDefault="00704F1D" w:rsidP="00704F1D">
      <w:pPr>
        <w:spacing w:line="276" w:lineRule="auto"/>
        <w:jc w:val="both"/>
        <w:outlineLvl w:val="0"/>
        <w:rPr>
          <w:rFonts w:ascii="DINOT-Light" w:hAnsi="DINOT-Light" w:cstheme="majorHAnsi"/>
          <w:b/>
          <w:sz w:val="18"/>
          <w:szCs w:val="18"/>
          <w:lang w:val="es-ES_tradnl"/>
        </w:rPr>
      </w:pPr>
      <w:r>
        <w:rPr>
          <w:rFonts w:ascii="DINOT-Light" w:hAnsi="DINOT-Light" w:cstheme="majorHAnsi"/>
          <w:b/>
          <w:sz w:val="18"/>
          <w:szCs w:val="18"/>
          <w:lang w:val="es-ES_tradnl"/>
        </w:rPr>
        <w:t>PUNTOS CLAVE</w:t>
      </w:r>
    </w:p>
    <w:p w14:paraId="1275C333" w14:textId="77777777" w:rsidR="00704F1D" w:rsidRDefault="00704F1D" w:rsidP="00704F1D">
      <w:pPr>
        <w:spacing w:line="276" w:lineRule="auto"/>
        <w:jc w:val="both"/>
        <w:outlineLvl w:val="0"/>
        <w:rPr>
          <w:rFonts w:ascii="DINOT-Light" w:hAnsi="DINOT-Light" w:cstheme="majorHAnsi"/>
          <w:sz w:val="18"/>
          <w:szCs w:val="18"/>
          <w:lang w:val="es-ES_tradnl"/>
        </w:rPr>
      </w:pPr>
      <w:r>
        <w:rPr>
          <w:rFonts w:ascii="DINOT-Light" w:hAnsi="DINOT-Light" w:cstheme="majorHAnsi"/>
          <w:sz w:val="18"/>
          <w:szCs w:val="18"/>
          <w:lang w:val="es-ES_tradnl"/>
        </w:rPr>
        <w:t xml:space="preserve">Módulo giroscópico </w:t>
      </w:r>
      <w:r w:rsidRPr="008D3B16">
        <w:rPr>
          <w:rFonts w:ascii="DINOT-Light" w:hAnsi="DINOT-Light" w:cstheme="majorHAnsi"/>
          <w:sz w:val="18"/>
          <w:szCs w:val="18"/>
          <w:lang w:val="es-ES_tradnl"/>
        </w:rPr>
        <w:t>“</w:t>
      </w:r>
      <w:proofErr w:type="spellStart"/>
      <w:r w:rsidRPr="008D3B16">
        <w:rPr>
          <w:rFonts w:ascii="DINOT-Light" w:hAnsi="DINOT-Light" w:cstheme="majorHAnsi"/>
          <w:sz w:val="18"/>
          <w:szCs w:val="18"/>
          <w:lang w:val="es-ES_tradnl"/>
        </w:rPr>
        <w:t>Gravity</w:t>
      </w:r>
      <w:proofErr w:type="spellEnd"/>
      <w:r w:rsidRPr="008D3B16">
        <w:rPr>
          <w:rFonts w:ascii="DINOT-Light" w:hAnsi="DINOT-Light" w:cstheme="majorHAnsi"/>
          <w:sz w:val="18"/>
          <w:szCs w:val="18"/>
          <w:lang w:val="es-ES_tradnl"/>
        </w:rPr>
        <w:t xml:space="preserve"> Control” </w:t>
      </w:r>
      <w:r>
        <w:rPr>
          <w:rFonts w:ascii="DINOT-Light" w:hAnsi="DINOT-Light" w:cstheme="majorHAnsi"/>
          <w:sz w:val="18"/>
          <w:szCs w:val="18"/>
          <w:lang w:val="es-ES_tradnl"/>
        </w:rPr>
        <w:t xml:space="preserve">que asegura el </w:t>
      </w:r>
    </w:p>
    <w:p w14:paraId="4ACE34D9" w14:textId="77777777" w:rsidR="00704F1D" w:rsidRDefault="00704F1D" w:rsidP="00704F1D">
      <w:pPr>
        <w:spacing w:line="276" w:lineRule="auto"/>
        <w:jc w:val="both"/>
        <w:outlineLvl w:val="0"/>
        <w:rPr>
          <w:rFonts w:ascii="DINOT-Light" w:hAnsi="DINOT-Light" w:cstheme="majorHAnsi"/>
          <w:sz w:val="18"/>
          <w:szCs w:val="18"/>
          <w:lang w:val="es-ES_tradnl"/>
        </w:rPr>
      </w:pPr>
      <w:r>
        <w:rPr>
          <w:rFonts w:ascii="DINOT-Light" w:hAnsi="DINOT-Light" w:cstheme="majorHAnsi"/>
          <w:sz w:val="18"/>
          <w:szCs w:val="18"/>
          <w:lang w:val="es-ES_tradnl"/>
        </w:rPr>
        <w:t xml:space="preserve">posicionamiento horizontal del órgano regulador </w:t>
      </w:r>
    </w:p>
    <w:p w14:paraId="63CE40F2" w14:textId="77777777" w:rsidR="00704F1D" w:rsidRPr="00D76382" w:rsidRDefault="00704F1D" w:rsidP="00704F1D">
      <w:pPr>
        <w:spacing w:line="276" w:lineRule="auto"/>
        <w:jc w:val="both"/>
        <w:rPr>
          <w:rFonts w:ascii="DINOT-Light" w:hAnsi="DINOT-Light" w:cstheme="majorHAnsi"/>
          <w:sz w:val="18"/>
          <w:szCs w:val="18"/>
          <w:lang w:val="es-ES_tradnl"/>
        </w:rPr>
      </w:pPr>
      <w:r>
        <w:rPr>
          <w:rFonts w:ascii="DINOT-Light" w:hAnsi="DINOT-Light" w:cstheme="majorHAnsi"/>
          <w:sz w:val="18"/>
          <w:szCs w:val="18"/>
          <w:lang w:val="es-ES_tradnl"/>
        </w:rPr>
        <w:t>i</w:t>
      </w:r>
      <w:r w:rsidRPr="00D76382">
        <w:rPr>
          <w:rFonts w:ascii="DINOT-Light" w:hAnsi="DINOT-Light" w:cstheme="majorHAnsi"/>
          <w:sz w:val="18"/>
          <w:szCs w:val="18"/>
          <w:lang w:val="es-ES_tradnl"/>
        </w:rPr>
        <w:t xml:space="preserve">nspirado en los legendarios cronómetros </w:t>
      </w:r>
      <w:r>
        <w:rPr>
          <w:rFonts w:ascii="DINOT-Light" w:hAnsi="DINOT-Light" w:cstheme="majorHAnsi"/>
          <w:sz w:val="18"/>
          <w:szCs w:val="18"/>
          <w:lang w:val="es-ES_tradnl"/>
        </w:rPr>
        <w:t>de marina</w:t>
      </w:r>
      <w:r w:rsidRPr="00D76382">
        <w:rPr>
          <w:rFonts w:ascii="DINOT-Light" w:hAnsi="DINOT-Light" w:cstheme="majorHAnsi"/>
          <w:sz w:val="18"/>
          <w:szCs w:val="18"/>
          <w:lang w:val="es-ES_tradnl"/>
        </w:rPr>
        <w:t>.</w:t>
      </w:r>
    </w:p>
    <w:p w14:paraId="7A9E7521" w14:textId="77777777" w:rsidR="00704F1D" w:rsidRPr="00D76382" w:rsidRDefault="00704F1D" w:rsidP="00704F1D">
      <w:pPr>
        <w:spacing w:line="276" w:lineRule="auto"/>
        <w:jc w:val="both"/>
        <w:rPr>
          <w:rFonts w:ascii="DINOT-Light" w:hAnsi="DINOT-Light" w:cstheme="majorHAnsi"/>
          <w:sz w:val="18"/>
          <w:szCs w:val="18"/>
          <w:lang w:val="es-ES_tradnl"/>
        </w:rPr>
      </w:pPr>
      <w:r w:rsidRPr="00D76382">
        <w:rPr>
          <w:rFonts w:ascii="DINOT-Light" w:hAnsi="DINOT-Light" w:cstheme="majorHAnsi"/>
          <w:sz w:val="18"/>
          <w:szCs w:val="18"/>
          <w:lang w:val="es-ES_tradnl"/>
        </w:rPr>
        <w:t>Movimiento esqueletado: El Primero 8812 S</w:t>
      </w:r>
    </w:p>
    <w:p w14:paraId="2C005E70" w14:textId="77777777" w:rsidR="00704F1D" w:rsidRPr="00D76382" w:rsidRDefault="00704F1D" w:rsidP="00704F1D">
      <w:pPr>
        <w:spacing w:line="276" w:lineRule="auto"/>
        <w:jc w:val="both"/>
        <w:rPr>
          <w:rFonts w:ascii="DINOT-Light" w:hAnsi="DINOT-Light" w:cstheme="majorHAnsi"/>
          <w:sz w:val="18"/>
          <w:szCs w:val="18"/>
          <w:lang w:val="es-ES_tradnl"/>
        </w:rPr>
      </w:pPr>
      <w:r w:rsidRPr="00D76382">
        <w:rPr>
          <w:rFonts w:ascii="DINOT-Light" w:hAnsi="DINOT-Light" w:cstheme="majorHAnsi"/>
          <w:sz w:val="18"/>
          <w:szCs w:val="18"/>
          <w:lang w:val="es-ES_tradnl"/>
        </w:rPr>
        <w:t>Caja y brazalete completamente grabados</w:t>
      </w:r>
    </w:p>
    <w:p w14:paraId="2533B473" w14:textId="77777777" w:rsidR="00704F1D" w:rsidRPr="008D3B16" w:rsidRDefault="00704F1D" w:rsidP="00704F1D">
      <w:pPr>
        <w:spacing w:line="276" w:lineRule="auto"/>
        <w:jc w:val="both"/>
        <w:rPr>
          <w:rFonts w:ascii="DINOT-Light" w:hAnsi="DINOT-Light" w:cstheme="majorHAnsi"/>
          <w:sz w:val="18"/>
          <w:szCs w:val="18"/>
          <w:lang w:val="es-ES_tradnl"/>
        </w:rPr>
      </w:pPr>
      <w:r w:rsidRPr="00D76382">
        <w:rPr>
          <w:rFonts w:ascii="DINOT-Light" w:hAnsi="DINOT-Light" w:cstheme="majorHAnsi"/>
          <w:sz w:val="18"/>
          <w:szCs w:val="18"/>
          <w:lang w:val="es-ES_tradnl"/>
        </w:rPr>
        <w:t xml:space="preserve">Esfera abierta con toques </w:t>
      </w:r>
      <w:r>
        <w:rPr>
          <w:rFonts w:ascii="DINOT-Light" w:hAnsi="DINOT-Light" w:cstheme="majorHAnsi"/>
          <w:sz w:val="18"/>
          <w:szCs w:val="18"/>
          <w:lang w:val="es-ES_tradnl"/>
        </w:rPr>
        <w:t xml:space="preserve">mexicanos de color </w:t>
      </w:r>
    </w:p>
    <w:p w14:paraId="4B9E5760" w14:textId="77777777" w:rsidR="00704F1D" w:rsidRPr="008D3B16" w:rsidRDefault="00704F1D" w:rsidP="00704F1D">
      <w:pPr>
        <w:spacing w:line="276" w:lineRule="auto"/>
        <w:jc w:val="both"/>
        <w:rPr>
          <w:rFonts w:ascii="DINOT-Light" w:hAnsi="DINOT-Light" w:cstheme="majorHAnsi"/>
          <w:sz w:val="18"/>
          <w:szCs w:val="18"/>
          <w:lang w:val="es-ES_tradnl"/>
        </w:rPr>
      </w:pPr>
    </w:p>
    <w:p w14:paraId="148ACF2D" w14:textId="77777777" w:rsidR="00704F1D" w:rsidRPr="008D3B16" w:rsidRDefault="00704F1D" w:rsidP="00704F1D">
      <w:pPr>
        <w:spacing w:line="276" w:lineRule="auto"/>
        <w:jc w:val="both"/>
        <w:outlineLvl w:val="0"/>
        <w:rPr>
          <w:rFonts w:ascii="DINOT-Light" w:hAnsi="DINOT-Light" w:cstheme="majorHAnsi"/>
          <w:b/>
          <w:sz w:val="18"/>
          <w:szCs w:val="18"/>
          <w:lang w:val="es-ES_tradnl"/>
        </w:rPr>
      </w:pPr>
      <w:r>
        <w:rPr>
          <w:rFonts w:ascii="DINOT-Light" w:hAnsi="DINOT-Light" w:cstheme="majorHAnsi"/>
          <w:b/>
          <w:sz w:val="18"/>
          <w:szCs w:val="18"/>
          <w:lang w:val="es-ES_tradnl"/>
        </w:rPr>
        <w:t>MOVIMIENTO</w:t>
      </w:r>
    </w:p>
    <w:p w14:paraId="2C3AA7E6" w14:textId="77777777" w:rsidR="00704F1D" w:rsidRPr="008D3B16" w:rsidRDefault="00704F1D" w:rsidP="00704F1D">
      <w:pPr>
        <w:spacing w:line="276" w:lineRule="auto"/>
        <w:jc w:val="both"/>
        <w:outlineLvl w:val="0"/>
        <w:rPr>
          <w:rFonts w:ascii="DINOT-Light" w:hAnsi="DINOT-Light" w:cstheme="majorHAnsi"/>
          <w:sz w:val="18"/>
          <w:szCs w:val="18"/>
          <w:lang w:val="es-ES_tradnl"/>
        </w:rPr>
      </w:pPr>
      <w:r w:rsidRPr="008D3B16">
        <w:rPr>
          <w:rFonts w:ascii="DINOT-Light" w:hAnsi="DINOT-Light" w:cstheme="majorHAnsi"/>
          <w:sz w:val="18"/>
          <w:szCs w:val="18"/>
          <w:lang w:val="es-ES_tradnl"/>
        </w:rPr>
        <w:t xml:space="preserve">El Primero 8812 S, Manual </w:t>
      </w:r>
    </w:p>
    <w:p w14:paraId="6147DF05" w14:textId="77777777" w:rsidR="00704F1D" w:rsidRPr="008D3B16" w:rsidRDefault="00704F1D" w:rsidP="00704F1D">
      <w:pPr>
        <w:spacing w:line="276" w:lineRule="auto"/>
        <w:jc w:val="both"/>
        <w:rPr>
          <w:rFonts w:ascii="DINOT-Light" w:hAnsi="DINOT-Light" w:cstheme="majorHAnsi"/>
          <w:sz w:val="18"/>
          <w:szCs w:val="18"/>
          <w:lang w:val="es-ES_tradnl"/>
        </w:rPr>
      </w:pPr>
      <w:r w:rsidRPr="008D3B16">
        <w:rPr>
          <w:rFonts w:ascii="DINOT-Light" w:hAnsi="DINOT-Light" w:cstheme="majorHAnsi"/>
          <w:sz w:val="18"/>
          <w:szCs w:val="18"/>
          <w:lang w:val="es-ES_tradnl"/>
        </w:rPr>
        <w:t>Calibre: 16 ¾``` (D</w:t>
      </w:r>
      <w:r>
        <w:rPr>
          <w:rFonts w:ascii="DINOT-Light" w:hAnsi="DINOT-Light" w:cstheme="majorHAnsi"/>
          <w:sz w:val="18"/>
          <w:szCs w:val="18"/>
          <w:lang w:val="es-ES_tradnl"/>
        </w:rPr>
        <w:t>IÁMETRO: 38,</w:t>
      </w:r>
      <w:r w:rsidRPr="008D3B16">
        <w:rPr>
          <w:rFonts w:ascii="DINOT-Light" w:hAnsi="DINOT-Light" w:cstheme="majorHAnsi"/>
          <w:sz w:val="18"/>
          <w:szCs w:val="18"/>
          <w:lang w:val="es-ES_tradnl"/>
        </w:rPr>
        <w:t>5mm)</w:t>
      </w:r>
    </w:p>
    <w:p w14:paraId="1D43B310" w14:textId="77777777" w:rsidR="00704F1D" w:rsidRPr="00C55528" w:rsidRDefault="00704F1D" w:rsidP="00704F1D">
      <w:pPr>
        <w:spacing w:line="276" w:lineRule="auto"/>
        <w:jc w:val="both"/>
        <w:rPr>
          <w:rFonts w:ascii="DINOT-Light" w:hAnsi="DINOT-Light" w:cstheme="majorHAnsi"/>
          <w:sz w:val="18"/>
          <w:szCs w:val="18"/>
          <w:lang w:val="pt-BR"/>
        </w:rPr>
      </w:pPr>
      <w:r w:rsidRPr="00C55528">
        <w:rPr>
          <w:rFonts w:ascii="DINOT-Light" w:hAnsi="DINOT-Light" w:cstheme="majorHAnsi"/>
          <w:sz w:val="18"/>
          <w:szCs w:val="18"/>
          <w:lang w:val="pt-BR"/>
        </w:rPr>
        <w:t>Altura: 7,85mm</w:t>
      </w:r>
    </w:p>
    <w:p w14:paraId="49392409" w14:textId="77777777" w:rsidR="00704F1D" w:rsidRPr="00C55528" w:rsidRDefault="00704F1D" w:rsidP="00704F1D">
      <w:pPr>
        <w:spacing w:line="276" w:lineRule="auto"/>
        <w:jc w:val="both"/>
        <w:rPr>
          <w:rFonts w:ascii="DINOT-Light" w:hAnsi="DINOT-Light" w:cstheme="majorHAnsi"/>
          <w:sz w:val="18"/>
          <w:szCs w:val="18"/>
          <w:lang w:val="pt-BR"/>
        </w:rPr>
      </w:pPr>
      <w:r w:rsidRPr="00C55528">
        <w:rPr>
          <w:rFonts w:ascii="DINOT-Light" w:hAnsi="DINOT-Light" w:cstheme="majorHAnsi"/>
          <w:sz w:val="18"/>
          <w:szCs w:val="18"/>
          <w:lang w:val="pt-BR"/>
        </w:rPr>
        <w:t>Componentes: 324. Carro giroscópico 139 componentes</w:t>
      </w:r>
    </w:p>
    <w:p w14:paraId="30284217" w14:textId="77777777" w:rsidR="00704F1D" w:rsidRPr="00C55528" w:rsidRDefault="00704F1D" w:rsidP="00704F1D">
      <w:pPr>
        <w:spacing w:line="276" w:lineRule="auto"/>
        <w:jc w:val="both"/>
        <w:rPr>
          <w:rFonts w:ascii="DINOT-Light" w:hAnsi="DINOT-Light" w:cstheme="majorHAnsi"/>
          <w:sz w:val="18"/>
          <w:szCs w:val="18"/>
          <w:lang w:val="pt-BR"/>
        </w:rPr>
      </w:pPr>
      <w:r w:rsidRPr="00C55528">
        <w:rPr>
          <w:rFonts w:ascii="DINOT-Light" w:hAnsi="DINOT-Light" w:cstheme="majorHAnsi"/>
          <w:sz w:val="18"/>
          <w:szCs w:val="18"/>
          <w:lang w:val="pt-BR"/>
        </w:rPr>
        <w:t>Rubíes: 41</w:t>
      </w:r>
    </w:p>
    <w:p w14:paraId="137C3783" w14:textId="77777777" w:rsidR="00704F1D" w:rsidRPr="00C55528" w:rsidRDefault="00704F1D" w:rsidP="00704F1D">
      <w:pPr>
        <w:spacing w:line="276" w:lineRule="auto"/>
        <w:jc w:val="both"/>
        <w:rPr>
          <w:rFonts w:ascii="DINOT-Light" w:hAnsi="DINOT-Light" w:cstheme="majorHAnsi"/>
          <w:sz w:val="18"/>
          <w:szCs w:val="18"/>
          <w:lang w:val="pt-BR"/>
        </w:rPr>
      </w:pPr>
      <w:r w:rsidRPr="00C55528">
        <w:rPr>
          <w:rFonts w:ascii="DINOT-Light" w:hAnsi="DINOT-Light" w:cstheme="majorHAnsi"/>
          <w:sz w:val="18"/>
          <w:szCs w:val="18"/>
          <w:lang w:val="pt-BR"/>
        </w:rPr>
        <w:t>Frecuencia: 36.000 alt/h (5Hz)</w:t>
      </w:r>
    </w:p>
    <w:p w14:paraId="1F6A5730" w14:textId="77777777" w:rsidR="00704F1D" w:rsidRPr="00C55528" w:rsidRDefault="00704F1D" w:rsidP="00704F1D">
      <w:pPr>
        <w:spacing w:line="276" w:lineRule="auto"/>
        <w:jc w:val="both"/>
        <w:rPr>
          <w:rFonts w:ascii="DINOT-Light" w:hAnsi="DINOT-Light" w:cstheme="majorHAnsi"/>
          <w:sz w:val="18"/>
          <w:szCs w:val="18"/>
          <w:lang w:val="pt-BR"/>
        </w:rPr>
      </w:pPr>
      <w:r w:rsidRPr="00C55528">
        <w:rPr>
          <w:rFonts w:ascii="DINOT-Light" w:hAnsi="DINOT-Light" w:cstheme="majorHAnsi"/>
          <w:sz w:val="18"/>
          <w:szCs w:val="18"/>
          <w:lang w:val="pt-BR"/>
        </w:rPr>
        <w:t>Reserva de marcha: min. 50 horas</w:t>
      </w:r>
    </w:p>
    <w:p w14:paraId="4D9F8190" w14:textId="77777777" w:rsidR="00704F1D" w:rsidRPr="00C55528" w:rsidRDefault="00704F1D" w:rsidP="00704F1D">
      <w:pPr>
        <w:spacing w:line="276" w:lineRule="auto"/>
        <w:jc w:val="both"/>
        <w:rPr>
          <w:rFonts w:ascii="DINOT-Light" w:hAnsi="DINOT-Light" w:cstheme="majorHAnsi"/>
          <w:sz w:val="18"/>
          <w:szCs w:val="18"/>
          <w:lang w:val="pt-BR"/>
        </w:rPr>
      </w:pPr>
      <w:r w:rsidRPr="00C55528">
        <w:rPr>
          <w:rFonts w:ascii="DINOT-Light" w:hAnsi="DINOT-Light" w:cstheme="majorHAnsi"/>
          <w:sz w:val="18"/>
          <w:szCs w:val="18"/>
          <w:lang w:val="pt-BR"/>
        </w:rPr>
        <w:t>Acabados: contrapeso del sistema giroscópico en platino</w:t>
      </w:r>
    </w:p>
    <w:p w14:paraId="7B3A42D5" w14:textId="77777777" w:rsidR="00704F1D" w:rsidRPr="00C55528" w:rsidRDefault="00704F1D" w:rsidP="00704F1D">
      <w:pPr>
        <w:spacing w:line="276" w:lineRule="auto"/>
        <w:jc w:val="both"/>
        <w:rPr>
          <w:rFonts w:ascii="DINOT-Light" w:hAnsi="DINOT-Light" w:cstheme="majorHAnsi"/>
          <w:sz w:val="18"/>
          <w:szCs w:val="18"/>
          <w:lang w:val="pt-BR"/>
        </w:rPr>
      </w:pPr>
    </w:p>
    <w:p w14:paraId="0522D733" w14:textId="77777777" w:rsidR="00704F1D" w:rsidRPr="00C55528" w:rsidRDefault="00704F1D" w:rsidP="00704F1D">
      <w:pPr>
        <w:spacing w:line="276" w:lineRule="auto"/>
        <w:jc w:val="both"/>
        <w:outlineLvl w:val="0"/>
        <w:rPr>
          <w:rFonts w:ascii="DINOT-Light" w:hAnsi="DINOT-Light" w:cstheme="majorHAnsi"/>
          <w:b/>
          <w:sz w:val="18"/>
          <w:szCs w:val="18"/>
          <w:lang w:val="pt-BR"/>
        </w:rPr>
      </w:pPr>
      <w:r w:rsidRPr="00C55528">
        <w:rPr>
          <w:rFonts w:ascii="DINOT-Light" w:hAnsi="DINOT-Light" w:cstheme="majorHAnsi"/>
          <w:b/>
          <w:sz w:val="18"/>
          <w:szCs w:val="18"/>
          <w:lang w:val="pt-BR"/>
        </w:rPr>
        <w:t>FUNCIONES</w:t>
      </w:r>
    </w:p>
    <w:p w14:paraId="24A66FB5" w14:textId="77777777" w:rsidR="00704F1D" w:rsidRPr="00C55528" w:rsidRDefault="00704F1D" w:rsidP="00704F1D">
      <w:pPr>
        <w:spacing w:line="276" w:lineRule="auto"/>
        <w:jc w:val="both"/>
        <w:outlineLvl w:val="0"/>
        <w:rPr>
          <w:rFonts w:ascii="DINOT-Light" w:hAnsi="DINOT-Light" w:cstheme="majorHAnsi"/>
          <w:sz w:val="18"/>
          <w:szCs w:val="18"/>
          <w:lang w:val="pt-BR"/>
        </w:rPr>
      </w:pPr>
      <w:r w:rsidRPr="00C55528">
        <w:rPr>
          <w:rFonts w:ascii="DINOT-Light" w:hAnsi="DINOT-Light" w:cstheme="majorHAnsi"/>
          <w:sz w:val="18"/>
          <w:szCs w:val="18"/>
          <w:lang w:val="pt-BR"/>
        </w:rPr>
        <w:t>Horas y minutos descentrados a las 12 h</w:t>
      </w:r>
    </w:p>
    <w:p w14:paraId="201844BA" w14:textId="77777777" w:rsidR="00704F1D" w:rsidRPr="008D3B16" w:rsidRDefault="00704F1D" w:rsidP="00704F1D">
      <w:pPr>
        <w:spacing w:line="276" w:lineRule="auto"/>
        <w:jc w:val="both"/>
        <w:rPr>
          <w:rFonts w:ascii="DINOT-Light" w:hAnsi="DINOT-Light" w:cstheme="majorHAnsi"/>
          <w:sz w:val="18"/>
          <w:szCs w:val="18"/>
          <w:lang w:val="es-ES_tradnl"/>
        </w:rPr>
      </w:pPr>
      <w:r>
        <w:rPr>
          <w:rFonts w:ascii="DINOT-Light" w:hAnsi="DINOT-Light" w:cstheme="majorHAnsi"/>
          <w:sz w:val="18"/>
          <w:szCs w:val="18"/>
          <w:lang w:val="es-ES_tradnl"/>
        </w:rPr>
        <w:t xml:space="preserve">Pequeño segundero a las 9 en la </w:t>
      </w:r>
      <w:proofErr w:type="spellStart"/>
      <w:r>
        <w:rPr>
          <w:rFonts w:ascii="DINOT-Light" w:hAnsi="DINOT-Light" w:cstheme="majorHAnsi"/>
          <w:sz w:val="18"/>
          <w:szCs w:val="18"/>
          <w:lang w:val="es-ES_tradnl"/>
        </w:rPr>
        <w:t>subesfera</w:t>
      </w:r>
      <w:proofErr w:type="spellEnd"/>
      <w:r>
        <w:rPr>
          <w:rFonts w:ascii="DINOT-Light" w:hAnsi="DINOT-Light" w:cstheme="majorHAnsi"/>
          <w:sz w:val="18"/>
          <w:szCs w:val="18"/>
          <w:lang w:val="es-ES_tradnl"/>
        </w:rPr>
        <w:t xml:space="preserve"> </w:t>
      </w:r>
    </w:p>
    <w:p w14:paraId="5E116278" w14:textId="77777777" w:rsidR="00704F1D" w:rsidRPr="008D3B16" w:rsidRDefault="00704F1D" w:rsidP="00704F1D">
      <w:pPr>
        <w:spacing w:line="276" w:lineRule="auto"/>
        <w:jc w:val="both"/>
        <w:rPr>
          <w:rFonts w:ascii="DINOT-Light" w:hAnsi="DINOT-Light" w:cstheme="majorHAnsi"/>
          <w:sz w:val="18"/>
          <w:szCs w:val="18"/>
          <w:lang w:val="es-ES_tradnl"/>
        </w:rPr>
      </w:pPr>
      <w:r>
        <w:rPr>
          <w:rFonts w:ascii="DINOT-Light" w:hAnsi="DINOT-Light" w:cstheme="majorHAnsi"/>
          <w:sz w:val="18"/>
          <w:szCs w:val="18"/>
          <w:lang w:val="es-ES_tradnl"/>
        </w:rPr>
        <w:t>Autorregulador del módulo</w:t>
      </w:r>
      <w:r w:rsidRPr="008D3B16">
        <w:rPr>
          <w:rFonts w:ascii="DINOT-Light" w:hAnsi="DINOT-Light" w:cstheme="majorHAnsi"/>
          <w:sz w:val="18"/>
          <w:szCs w:val="18"/>
          <w:lang w:val="es-ES_tradnl"/>
        </w:rPr>
        <w:t xml:space="preserve"> </w:t>
      </w:r>
      <w:proofErr w:type="spellStart"/>
      <w:r w:rsidRPr="008D3B16">
        <w:rPr>
          <w:rFonts w:ascii="DINOT-Light" w:hAnsi="DINOT-Light" w:cstheme="majorHAnsi"/>
          <w:sz w:val="18"/>
          <w:szCs w:val="18"/>
          <w:lang w:val="es-ES_tradnl"/>
        </w:rPr>
        <w:t>Gravity</w:t>
      </w:r>
      <w:proofErr w:type="spellEnd"/>
      <w:r w:rsidRPr="008D3B16">
        <w:rPr>
          <w:rFonts w:ascii="DINOT-Light" w:hAnsi="DINOT-Light" w:cstheme="majorHAnsi"/>
          <w:sz w:val="18"/>
          <w:szCs w:val="18"/>
          <w:lang w:val="es-ES_tradnl"/>
        </w:rPr>
        <w:t xml:space="preserve"> Control </w:t>
      </w:r>
      <w:r>
        <w:rPr>
          <w:rFonts w:ascii="DINOT-Light" w:hAnsi="DINOT-Light" w:cstheme="majorHAnsi"/>
          <w:sz w:val="18"/>
          <w:szCs w:val="18"/>
          <w:lang w:val="es-ES_tradnl"/>
        </w:rPr>
        <w:t>a las 6 h</w:t>
      </w:r>
    </w:p>
    <w:p w14:paraId="5BFB79B2" w14:textId="77777777" w:rsidR="00704F1D" w:rsidRPr="008D3B16" w:rsidRDefault="00704F1D" w:rsidP="00704F1D">
      <w:pPr>
        <w:spacing w:line="276" w:lineRule="auto"/>
        <w:jc w:val="both"/>
        <w:rPr>
          <w:rFonts w:ascii="DINOT-Light" w:hAnsi="DINOT-Light" w:cstheme="majorHAnsi"/>
          <w:sz w:val="18"/>
          <w:szCs w:val="18"/>
          <w:lang w:val="es-ES_tradnl"/>
        </w:rPr>
      </w:pPr>
      <w:r>
        <w:rPr>
          <w:rFonts w:ascii="DINOT-Light" w:hAnsi="DINOT-Light" w:cstheme="majorHAnsi"/>
          <w:sz w:val="18"/>
          <w:szCs w:val="18"/>
          <w:lang w:val="es-ES_tradnl"/>
        </w:rPr>
        <w:t>Indicador de la reserva de marcha a las 2 h</w:t>
      </w:r>
    </w:p>
    <w:p w14:paraId="59789547" w14:textId="77777777" w:rsidR="00704F1D" w:rsidRPr="008D3B16" w:rsidRDefault="00704F1D" w:rsidP="00704F1D">
      <w:pPr>
        <w:spacing w:line="276" w:lineRule="auto"/>
        <w:jc w:val="both"/>
        <w:rPr>
          <w:rFonts w:ascii="DINOT-Light" w:hAnsi="DINOT-Light" w:cstheme="majorHAnsi"/>
          <w:sz w:val="18"/>
          <w:szCs w:val="18"/>
          <w:lang w:val="es-ES_tradnl"/>
        </w:rPr>
      </w:pPr>
    </w:p>
    <w:p w14:paraId="0203A90D" w14:textId="77777777" w:rsidR="00704F1D" w:rsidRPr="008D3B16" w:rsidRDefault="00704F1D" w:rsidP="00704F1D">
      <w:pPr>
        <w:spacing w:line="276" w:lineRule="auto"/>
        <w:jc w:val="both"/>
        <w:outlineLvl w:val="0"/>
        <w:rPr>
          <w:rFonts w:ascii="DINOT-Light" w:hAnsi="DINOT-Light" w:cstheme="majorHAnsi"/>
          <w:b/>
          <w:sz w:val="18"/>
          <w:szCs w:val="18"/>
          <w:lang w:val="es-ES_tradnl"/>
        </w:rPr>
      </w:pPr>
      <w:r>
        <w:rPr>
          <w:rFonts w:ascii="DINOT-Light" w:hAnsi="DINOT-Light" w:cstheme="majorHAnsi"/>
          <w:b/>
          <w:sz w:val="18"/>
          <w:szCs w:val="18"/>
          <w:lang w:val="es-ES_tradnl"/>
        </w:rPr>
        <w:t>CAJA, ESFERA Y AGUJAS</w:t>
      </w:r>
    </w:p>
    <w:p w14:paraId="61790C8C" w14:textId="77777777" w:rsidR="00704F1D" w:rsidRPr="008D3B16" w:rsidRDefault="00704F1D" w:rsidP="00704F1D">
      <w:pPr>
        <w:spacing w:line="276" w:lineRule="auto"/>
        <w:jc w:val="both"/>
        <w:outlineLvl w:val="0"/>
        <w:rPr>
          <w:rFonts w:ascii="DINOT-Light" w:hAnsi="DINOT-Light" w:cstheme="majorHAnsi"/>
          <w:sz w:val="18"/>
          <w:szCs w:val="18"/>
          <w:lang w:val="es-ES_tradnl"/>
        </w:rPr>
      </w:pPr>
      <w:r>
        <w:rPr>
          <w:rFonts w:ascii="DINOT-Light" w:hAnsi="DINOT-Light" w:cstheme="majorHAnsi"/>
          <w:sz w:val="18"/>
          <w:szCs w:val="18"/>
          <w:lang w:val="es-ES_tradnl"/>
        </w:rPr>
        <w:t>Diámetro</w:t>
      </w:r>
      <w:r w:rsidRPr="008D3B16">
        <w:rPr>
          <w:rFonts w:ascii="DINOT-Light" w:hAnsi="DINOT-Light" w:cstheme="majorHAnsi"/>
          <w:sz w:val="18"/>
          <w:szCs w:val="18"/>
          <w:lang w:val="es-ES_tradnl"/>
        </w:rPr>
        <w:t>: 44mm</w:t>
      </w:r>
    </w:p>
    <w:p w14:paraId="7BE332DF" w14:textId="77777777" w:rsidR="00704F1D" w:rsidRPr="008D3B16" w:rsidRDefault="00704F1D" w:rsidP="00704F1D">
      <w:pPr>
        <w:spacing w:line="276" w:lineRule="auto"/>
        <w:jc w:val="both"/>
        <w:rPr>
          <w:rFonts w:ascii="DINOT-Light" w:hAnsi="DINOT-Light" w:cstheme="majorHAnsi"/>
          <w:sz w:val="18"/>
          <w:szCs w:val="18"/>
          <w:lang w:val="es-ES_tradnl"/>
        </w:rPr>
      </w:pPr>
      <w:r>
        <w:rPr>
          <w:rFonts w:ascii="DINOT-Light" w:hAnsi="DINOT-Light" w:cstheme="majorHAnsi"/>
          <w:sz w:val="18"/>
          <w:szCs w:val="18"/>
          <w:lang w:val="es-ES_tradnl"/>
        </w:rPr>
        <w:t>Diámetro de la abertura: 35,</w:t>
      </w:r>
      <w:r w:rsidRPr="008D3B16">
        <w:rPr>
          <w:rFonts w:ascii="DINOT-Light" w:hAnsi="DINOT-Light" w:cstheme="majorHAnsi"/>
          <w:sz w:val="18"/>
          <w:szCs w:val="18"/>
          <w:lang w:val="es-ES_tradnl"/>
        </w:rPr>
        <w:t>5mm</w:t>
      </w:r>
    </w:p>
    <w:p w14:paraId="562387F3" w14:textId="77777777" w:rsidR="00704F1D" w:rsidRPr="008D3B16" w:rsidRDefault="00704F1D" w:rsidP="00704F1D">
      <w:pPr>
        <w:spacing w:line="276" w:lineRule="auto"/>
        <w:jc w:val="both"/>
        <w:rPr>
          <w:rFonts w:ascii="DINOT-Light" w:hAnsi="DINOT-Light" w:cstheme="majorHAnsi"/>
          <w:sz w:val="18"/>
          <w:szCs w:val="18"/>
          <w:lang w:val="es-ES_tradnl"/>
        </w:rPr>
      </w:pPr>
      <w:r>
        <w:rPr>
          <w:rFonts w:ascii="DINOT-Light" w:hAnsi="DINOT-Light" w:cstheme="majorHAnsi"/>
          <w:sz w:val="18"/>
          <w:szCs w:val="18"/>
          <w:lang w:val="es-ES_tradnl"/>
        </w:rPr>
        <w:t>Altura: 14,</w:t>
      </w:r>
      <w:r w:rsidRPr="008D3B16">
        <w:rPr>
          <w:rFonts w:ascii="DINOT-Light" w:hAnsi="DINOT-Light" w:cstheme="majorHAnsi"/>
          <w:sz w:val="18"/>
          <w:szCs w:val="18"/>
          <w:lang w:val="es-ES_tradnl"/>
        </w:rPr>
        <w:t>85mm</w:t>
      </w:r>
    </w:p>
    <w:p w14:paraId="2C2367B2" w14:textId="77777777" w:rsidR="00704F1D" w:rsidRPr="008D3B16" w:rsidRDefault="00704F1D" w:rsidP="00704F1D">
      <w:pPr>
        <w:spacing w:line="276" w:lineRule="auto"/>
        <w:jc w:val="both"/>
        <w:rPr>
          <w:rFonts w:ascii="DINOT-Light" w:hAnsi="DINOT-Light" w:cstheme="majorHAnsi"/>
          <w:sz w:val="18"/>
          <w:szCs w:val="18"/>
          <w:lang w:val="es-ES_tradnl"/>
        </w:rPr>
      </w:pPr>
      <w:r>
        <w:rPr>
          <w:rFonts w:ascii="DINOT-Light" w:hAnsi="DINOT-Light" w:cstheme="majorHAnsi"/>
          <w:sz w:val="18"/>
          <w:szCs w:val="18"/>
          <w:lang w:val="es-ES_tradnl"/>
        </w:rPr>
        <w:t>Cri</w:t>
      </w:r>
      <w:r w:rsidRPr="008D3B16">
        <w:rPr>
          <w:rFonts w:ascii="DINOT-Light" w:hAnsi="DINOT-Light" w:cstheme="majorHAnsi"/>
          <w:sz w:val="18"/>
          <w:szCs w:val="18"/>
          <w:lang w:val="es-ES_tradnl"/>
        </w:rPr>
        <w:t xml:space="preserve">stal: </w:t>
      </w:r>
      <w:r>
        <w:rPr>
          <w:rFonts w:ascii="DINOT-Light" w:hAnsi="DINOT-Light" w:cstheme="majorHAnsi"/>
          <w:sz w:val="18"/>
          <w:szCs w:val="18"/>
          <w:lang w:val="es-ES_tradnl"/>
        </w:rPr>
        <w:t>De zafiro abombado con tratamiento anti reflectante por ambas caras</w:t>
      </w:r>
    </w:p>
    <w:p w14:paraId="654DD926" w14:textId="77777777" w:rsidR="00704F1D" w:rsidRPr="008D3B16" w:rsidRDefault="00704F1D" w:rsidP="00704F1D">
      <w:pPr>
        <w:spacing w:line="276" w:lineRule="auto"/>
        <w:jc w:val="both"/>
        <w:rPr>
          <w:rFonts w:ascii="DINOT-Light" w:hAnsi="DINOT-Light" w:cstheme="majorHAnsi"/>
          <w:sz w:val="18"/>
          <w:szCs w:val="18"/>
          <w:lang w:val="es-ES_tradnl"/>
        </w:rPr>
      </w:pPr>
      <w:r>
        <w:rPr>
          <w:rFonts w:ascii="DINOT-Light" w:hAnsi="DINOT-Light" w:cstheme="majorHAnsi"/>
          <w:sz w:val="18"/>
          <w:szCs w:val="18"/>
          <w:lang w:val="es-ES_tradnl"/>
        </w:rPr>
        <w:t>Fondo</w:t>
      </w:r>
      <w:r w:rsidRPr="008D3B16">
        <w:rPr>
          <w:rFonts w:ascii="DINOT-Light" w:hAnsi="DINOT-Light" w:cstheme="majorHAnsi"/>
          <w:sz w:val="18"/>
          <w:szCs w:val="18"/>
          <w:lang w:val="es-ES_tradnl"/>
        </w:rPr>
        <w:t xml:space="preserve">: </w:t>
      </w:r>
      <w:r>
        <w:rPr>
          <w:rFonts w:ascii="DINOT-Light" w:hAnsi="DINOT-Light" w:cstheme="majorHAnsi"/>
          <w:sz w:val="18"/>
          <w:szCs w:val="18"/>
          <w:lang w:val="es-ES_tradnl"/>
        </w:rPr>
        <w:t>Cristal de zafiro decorado</w:t>
      </w:r>
    </w:p>
    <w:p w14:paraId="76907D90" w14:textId="4A49D6AA" w:rsidR="00704F1D" w:rsidRPr="008D3B16" w:rsidRDefault="00704F1D" w:rsidP="00704F1D">
      <w:pPr>
        <w:spacing w:line="276" w:lineRule="auto"/>
        <w:jc w:val="both"/>
        <w:rPr>
          <w:rFonts w:ascii="DINOT-Light" w:hAnsi="DINOT-Light" w:cstheme="majorHAnsi"/>
          <w:sz w:val="18"/>
          <w:szCs w:val="18"/>
          <w:lang w:val="es-ES_tradnl"/>
        </w:rPr>
      </w:pPr>
      <w:r w:rsidRPr="008D3B16">
        <w:rPr>
          <w:rFonts w:ascii="DINOT-Light" w:hAnsi="DINOT-Light" w:cstheme="majorHAnsi"/>
          <w:sz w:val="18"/>
          <w:szCs w:val="18"/>
          <w:lang w:val="es-ES_tradnl"/>
        </w:rPr>
        <w:t xml:space="preserve">Material: </w:t>
      </w:r>
      <w:r>
        <w:rPr>
          <w:rFonts w:ascii="DINOT-Light" w:hAnsi="DINOT-Light" w:cstheme="majorHAnsi"/>
          <w:sz w:val="18"/>
          <w:szCs w:val="18"/>
          <w:lang w:val="es-ES_tradnl"/>
        </w:rPr>
        <w:t>Titanio cepillado</w:t>
      </w:r>
    </w:p>
    <w:p w14:paraId="202DF9B2" w14:textId="77777777" w:rsidR="00704F1D" w:rsidRPr="008D3B16" w:rsidRDefault="00704F1D" w:rsidP="00704F1D">
      <w:pPr>
        <w:spacing w:line="276" w:lineRule="auto"/>
        <w:jc w:val="both"/>
        <w:rPr>
          <w:rFonts w:ascii="DINOT-Light" w:hAnsi="DINOT-Light" w:cstheme="majorHAnsi"/>
          <w:sz w:val="18"/>
          <w:szCs w:val="18"/>
          <w:lang w:val="es-ES_tradnl"/>
        </w:rPr>
      </w:pPr>
      <w:r>
        <w:rPr>
          <w:rFonts w:ascii="DINOT-Light" w:hAnsi="DINOT-Light" w:cstheme="majorHAnsi"/>
          <w:sz w:val="18"/>
          <w:szCs w:val="18"/>
          <w:lang w:val="es-ES_tradnl"/>
        </w:rPr>
        <w:t>Hermeticidad</w:t>
      </w:r>
      <w:r w:rsidRPr="008D3B16">
        <w:rPr>
          <w:rFonts w:ascii="DINOT-Light" w:hAnsi="DINOT-Light" w:cstheme="majorHAnsi"/>
          <w:sz w:val="18"/>
          <w:szCs w:val="18"/>
          <w:lang w:val="es-ES_tradnl"/>
        </w:rPr>
        <w:t>: 10 ATM</w:t>
      </w:r>
    </w:p>
    <w:p w14:paraId="1ED0E939" w14:textId="77777777" w:rsidR="00704F1D" w:rsidRPr="008D3B16" w:rsidRDefault="00704F1D" w:rsidP="00704F1D">
      <w:pPr>
        <w:spacing w:line="276" w:lineRule="auto"/>
        <w:jc w:val="both"/>
        <w:rPr>
          <w:rFonts w:ascii="DINOT-Light" w:hAnsi="DINOT-Light" w:cstheme="majorHAnsi"/>
          <w:sz w:val="18"/>
          <w:szCs w:val="18"/>
          <w:lang w:val="es-ES_tradnl"/>
        </w:rPr>
      </w:pPr>
      <w:r>
        <w:rPr>
          <w:rFonts w:ascii="DINOT-Light" w:hAnsi="DINOT-Light" w:cstheme="majorHAnsi"/>
          <w:sz w:val="18"/>
          <w:szCs w:val="18"/>
          <w:lang w:val="es-ES_tradnl"/>
        </w:rPr>
        <w:t>Esfera</w:t>
      </w:r>
      <w:r w:rsidRPr="008D3B16">
        <w:rPr>
          <w:rFonts w:ascii="DINOT-Light" w:hAnsi="DINOT-Light" w:cstheme="majorHAnsi"/>
          <w:sz w:val="18"/>
          <w:szCs w:val="18"/>
          <w:lang w:val="es-ES_tradnl"/>
        </w:rPr>
        <w:t xml:space="preserve">: </w:t>
      </w:r>
      <w:r>
        <w:rPr>
          <w:rFonts w:ascii="DINOT-Light" w:hAnsi="DINOT-Light" w:cstheme="majorHAnsi"/>
          <w:sz w:val="18"/>
          <w:szCs w:val="18"/>
          <w:lang w:val="es-ES_tradnl"/>
        </w:rPr>
        <w:t>Calada con toques mexicanos de</w:t>
      </w:r>
      <w:r w:rsidRPr="008D3B16">
        <w:rPr>
          <w:rFonts w:ascii="DINOT-Light" w:hAnsi="DINOT-Light" w:cstheme="majorHAnsi"/>
          <w:sz w:val="18"/>
          <w:szCs w:val="18"/>
          <w:lang w:val="es-ES_tradnl"/>
        </w:rPr>
        <w:t xml:space="preserve"> </w:t>
      </w:r>
      <w:r>
        <w:rPr>
          <w:rFonts w:ascii="DINOT-Light" w:hAnsi="DINOT-Light" w:cstheme="majorHAnsi"/>
          <w:sz w:val="18"/>
          <w:szCs w:val="18"/>
          <w:lang w:val="es-ES_tradnl"/>
        </w:rPr>
        <w:t xml:space="preserve">color </w:t>
      </w:r>
    </w:p>
    <w:p w14:paraId="4F8FF517" w14:textId="77777777" w:rsidR="00704F1D" w:rsidRPr="008D3B16" w:rsidRDefault="00704F1D" w:rsidP="00704F1D">
      <w:pPr>
        <w:spacing w:line="276" w:lineRule="auto"/>
        <w:jc w:val="both"/>
        <w:rPr>
          <w:rFonts w:ascii="DINOT-Light" w:hAnsi="DINOT-Light" w:cstheme="majorHAnsi"/>
          <w:sz w:val="18"/>
          <w:szCs w:val="18"/>
          <w:lang w:val="es-ES_tradnl"/>
        </w:rPr>
      </w:pPr>
      <w:r>
        <w:rPr>
          <w:rFonts w:ascii="DINOT-Light" w:hAnsi="DINOT-Light" w:cstheme="majorHAnsi"/>
          <w:sz w:val="18"/>
          <w:szCs w:val="18"/>
          <w:lang w:val="es-ES_tradnl"/>
        </w:rPr>
        <w:t>Índices</w:t>
      </w:r>
      <w:r w:rsidRPr="008D3B16">
        <w:rPr>
          <w:rFonts w:ascii="DINOT-Light" w:hAnsi="DINOT-Light" w:cstheme="majorHAnsi"/>
          <w:sz w:val="18"/>
          <w:szCs w:val="18"/>
          <w:lang w:val="es-ES_tradnl"/>
        </w:rPr>
        <w:t xml:space="preserve">: </w:t>
      </w:r>
      <w:proofErr w:type="spellStart"/>
      <w:r>
        <w:rPr>
          <w:rFonts w:ascii="DINOT-Light" w:hAnsi="DINOT-Light" w:cstheme="majorHAnsi"/>
          <w:sz w:val="18"/>
          <w:szCs w:val="18"/>
          <w:lang w:val="es-ES_tradnl"/>
        </w:rPr>
        <w:t>Rodiados</w:t>
      </w:r>
      <w:proofErr w:type="spellEnd"/>
      <w:r>
        <w:rPr>
          <w:rFonts w:ascii="DINOT-Light" w:hAnsi="DINOT-Light" w:cstheme="majorHAnsi"/>
          <w:sz w:val="18"/>
          <w:szCs w:val="18"/>
          <w:lang w:val="es-ES_tradnl"/>
        </w:rPr>
        <w:t xml:space="preserve">, facetados y </w:t>
      </w:r>
      <w:r w:rsidRPr="008D3B16">
        <w:rPr>
          <w:rFonts w:ascii="DINOT-Light" w:hAnsi="DINOT-Light" w:cstheme="majorHAnsi"/>
          <w:sz w:val="18"/>
          <w:szCs w:val="18"/>
          <w:lang w:val="es-ES_tradnl"/>
        </w:rPr>
        <w:t xml:space="preserve"> </w:t>
      </w:r>
      <w:r>
        <w:rPr>
          <w:rFonts w:ascii="DINOT-Light" w:hAnsi="DINOT-Light" w:cstheme="majorHAnsi"/>
          <w:sz w:val="18"/>
          <w:szCs w:val="18"/>
          <w:lang w:val="es-ES_tradnl"/>
        </w:rPr>
        <w:t xml:space="preserve">recubiertos de </w:t>
      </w:r>
      <w:proofErr w:type="spellStart"/>
      <w:r>
        <w:rPr>
          <w:rFonts w:ascii="DINOT-Light" w:hAnsi="DINOT-Light" w:cstheme="majorHAnsi"/>
          <w:sz w:val="18"/>
          <w:szCs w:val="18"/>
          <w:lang w:val="es-ES_tradnl"/>
        </w:rPr>
        <w:t>Super</w:t>
      </w:r>
      <w:r w:rsidRPr="008D3B16">
        <w:rPr>
          <w:rFonts w:ascii="DINOT-Light" w:hAnsi="DINOT-Light" w:cstheme="majorHAnsi"/>
          <w:sz w:val="18"/>
          <w:szCs w:val="18"/>
          <w:lang w:val="es-ES_tradnl"/>
        </w:rPr>
        <w:t>LumiNova</w:t>
      </w:r>
      <w:proofErr w:type="spellEnd"/>
      <w:r w:rsidRPr="008D3B16">
        <w:rPr>
          <w:rFonts w:ascii="DINOT-Light" w:hAnsi="DINOT-Light" w:cstheme="majorHAnsi"/>
          <w:sz w:val="18"/>
          <w:szCs w:val="18"/>
          <w:lang w:val="es-ES_tradnl"/>
        </w:rPr>
        <w:t>®</w:t>
      </w:r>
    </w:p>
    <w:p w14:paraId="60BA54D6" w14:textId="77777777" w:rsidR="00704F1D" w:rsidRDefault="00704F1D" w:rsidP="00704F1D">
      <w:pPr>
        <w:spacing w:line="276" w:lineRule="auto"/>
        <w:jc w:val="both"/>
        <w:rPr>
          <w:rFonts w:ascii="DINOT-Light" w:hAnsi="DINOT-Light" w:cstheme="majorHAnsi"/>
          <w:sz w:val="18"/>
          <w:szCs w:val="18"/>
          <w:lang w:val="es-ES_tradnl"/>
        </w:rPr>
      </w:pPr>
      <w:r>
        <w:rPr>
          <w:rFonts w:ascii="DINOT-Light" w:hAnsi="DINOT-Light" w:cstheme="majorHAnsi"/>
          <w:sz w:val="18"/>
          <w:szCs w:val="18"/>
          <w:lang w:val="es-ES_tradnl"/>
        </w:rPr>
        <w:t>Agujas</w:t>
      </w:r>
      <w:r w:rsidRPr="008D3B16">
        <w:rPr>
          <w:rFonts w:ascii="DINOT-Light" w:hAnsi="DINOT-Light" w:cstheme="majorHAnsi"/>
          <w:sz w:val="18"/>
          <w:szCs w:val="18"/>
          <w:lang w:val="es-ES_tradnl"/>
        </w:rPr>
        <w:t xml:space="preserve">: </w:t>
      </w:r>
      <w:r>
        <w:rPr>
          <w:rFonts w:ascii="DINOT-Light" w:hAnsi="DINOT-Light" w:cstheme="majorHAnsi"/>
          <w:sz w:val="18"/>
          <w:szCs w:val="18"/>
          <w:lang w:val="es-ES_tradnl"/>
        </w:rPr>
        <w:t xml:space="preserve">Rodiadas, facetados </w:t>
      </w:r>
      <w:proofErr w:type="gramStart"/>
      <w:r>
        <w:rPr>
          <w:rFonts w:ascii="DINOT-Light" w:hAnsi="DINOT-Light" w:cstheme="majorHAnsi"/>
          <w:sz w:val="18"/>
          <w:szCs w:val="18"/>
          <w:lang w:val="es-ES_tradnl"/>
        </w:rPr>
        <w:t xml:space="preserve">y </w:t>
      </w:r>
      <w:r w:rsidRPr="008D3B16">
        <w:rPr>
          <w:rFonts w:ascii="DINOT-Light" w:hAnsi="DINOT-Light" w:cstheme="majorHAnsi"/>
          <w:sz w:val="18"/>
          <w:szCs w:val="18"/>
          <w:lang w:val="es-ES_tradnl"/>
        </w:rPr>
        <w:t xml:space="preserve"> </w:t>
      </w:r>
      <w:r>
        <w:rPr>
          <w:rFonts w:ascii="DINOT-Light" w:hAnsi="DINOT-Light" w:cstheme="majorHAnsi"/>
          <w:sz w:val="18"/>
          <w:szCs w:val="18"/>
          <w:lang w:val="es-ES_tradnl"/>
        </w:rPr>
        <w:t>recubiertos</w:t>
      </w:r>
      <w:proofErr w:type="gramEnd"/>
      <w:r>
        <w:rPr>
          <w:rFonts w:ascii="DINOT-Light" w:hAnsi="DINOT-Light" w:cstheme="majorHAnsi"/>
          <w:sz w:val="18"/>
          <w:szCs w:val="18"/>
          <w:lang w:val="es-ES_tradnl"/>
        </w:rPr>
        <w:t xml:space="preserve"> de </w:t>
      </w:r>
      <w:proofErr w:type="spellStart"/>
      <w:r>
        <w:rPr>
          <w:rFonts w:ascii="DINOT-Light" w:hAnsi="DINOT-Light" w:cstheme="majorHAnsi"/>
          <w:sz w:val="18"/>
          <w:szCs w:val="18"/>
          <w:lang w:val="es-ES_tradnl"/>
        </w:rPr>
        <w:t>Super</w:t>
      </w:r>
      <w:r w:rsidRPr="008D3B16">
        <w:rPr>
          <w:rFonts w:ascii="DINOT-Light" w:hAnsi="DINOT-Light" w:cstheme="majorHAnsi"/>
          <w:sz w:val="18"/>
          <w:szCs w:val="18"/>
          <w:lang w:val="es-ES_tradnl"/>
        </w:rPr>
        <w:t>LumiNova</w:t>
      </w:r>
      <w:proofErr w:type="spellEnd"/>
      <w:r w:rsidRPr="008D3B16">
        <w:rPr>
          <w:rFonts w:ascii="DINOT-Light" w:hAnsi="DINOT-Light" w:cstheme="majorHAnsi"/>
          <w:sz w:val="18"/>
          <w:szCs w:val="18"/>
          <w:lang w:val="es-ES_tradnl"/>
        </w:rPr>
        <w:t>®</w:t>
      </w:r>
    </w:p>
    <w:p w14:paraId="557543FA" w14:textId="612CE3B5" w:rsidR="00704F1D" w:rsidRPr="008D3B16" w:rsidRDefault="00704F1D" w:rsidP="00704F1D">
      <w:pPr>
        <w:spacing w:line="276" w:lineRule="auto"/>
        <w:jc w:val="both"/>
        <w:rPr>
          <w:rFonts w:ascii="DINOT-Light" w:hAnsi="DINOT-Light" w:cstheme="majorHAnsi"/>
          <w:sz w:val="18"/>
          <w:szCs w:val="18"/>
          <w:lang w:val="es-ES_tradnl"/>
        </w:rPr>
      </w:pPr>
    </w:p>
    <w:p w14:paraId="0EBDC243" w14:textId="77777777" w:rsidR="00704F1D" w:rsidRPr="008D3B16" w:rsidRDefault="00704F1D" w:rsidP="00704F1D">
      <w:pPr>
        <w:spacing w:line="276" w:lineRule="auto"/>
        <w:jc w:val="both"/>
        <w:outlineLvl w:val="0"/>
        <w:rPr>
          <w:rFonts w:ascii="DINOT-Light" w:hAnsi="DINOT-Light" w:cstheme="majorHAnsi"/>
          <w:b/>
          <w:sz w:val="18"/>
          <w:szCs w:val="18"/>
          <w:lang w:val="es-ES_tradnl"/>
        </w:rPr>
      </w:pPr>
      <w:r>
        <w:rPr>
          <w:rFonts w:ascii="DINOT-Light" w:hAnsi="DINOT-Light" w:cstheme="majorHAnsi"/>
          <w:b/>
          <w:sz w:val="18"/>
          <w:szCs w:val="18"/>
          <w:lang w:val="es-ES_tradnl"/>
        </w:rPr>
        <w:t>CORREA Y CIERRE</w:t>
      </w:r>
    </w:p>
    <w:p w14:paraId="20D24228" w14:textId="00C70DB8" w:rsidR="00704F1D" w:rsidRPr="008D3B16" w:rsidRDefault="00704F1D" w:rsidP="00704F1D">
      <w:pPr>
        <w:spacing w:line="276" w:lineRule="auto"/>
        <w:jc w:val="both"/>
        <w:outlineLvl w:val="0"/>
        <w:rPr>
          <w:rFonts w:ascii="DINOT-Light" w:hAnsi="DINOT-Light" w:cstheme="majorHAnsi"/>
          <w:sz w:val="18"/>
          <w:szCs w:val="18"/>
          <w:lang w:val="es-ES_tradnl"/>
        </w:rPr>
      </w:pPr>
      <w:r>
        <w:rPr>
          <w:rFonts w:ascii="DINOT-Light" w:hAnsi="DINOT-Light" w:cstheme="majorHAnsi"/>
          <w:sz w:val="18"/>
          <w:szCs w:val="18"/>
          <w:lang w:val="es-ES_tradnl"/>
        </w:rPr>
        <w:t xml:space="preserve">Brazalete de titanio </w:t>
      </w:r>
    </w:p>
    <w:p w14:paraId="416138D9" w14:textId="2F9AC909" w:rsidR="00C8613E" w:rsidRPr="00A87572" w:rsidRDefault="00704F1D" w:rsidP="00A87572">
      <w:pPr>
        <w:spacing w:line="276" w:lineRule="auto"/>
        <w:jc w:val="both"/>
        <w:rPr>
          <w:rFonts w:ascii="DINOT-Light" w:hAnsi="DINOT-Light" w:cstheme="majorHAnsi"/>
          <w:sz w:val="18"/>
          <w:szCs w:val="18"/>
          <w:lang w:val="es-ES_tradnl"/>
        </w:rPr>
      </w:pPr>
      <w:r>
        <w:rPr>
          <w:rFonts w:ascii="DINOT-Light" w:hAnsi="DINOT-Light" w:cstheme="majorHAnsi"/>
          <w:sz w:val="18"/>
          <w:szCs w:val="18"/>
          <w:lang w:val="es-ES_tradnl"/>
        </w:rPr>
        <w:t>Hebilla desplegable de titanio</w:t>
      </w:r>
      <w:r w:rsidRPr="008D3B16">
        <w:rPr>
          <w:rFonts w:ascii="DINOT-Light" w:hAnsi="DINOT-Light" w:cstheme="majorHAnsi"/>
          <w:sz w:val="18"/>
          <w:szCs w:val="18"/>
          <w:lang w:val="es-ES_tradnl"/>
        </w:rPr>
        <w:t xml:space="preserve"> </w:t>
      </w:r>
      <w:r w:rsidRPr="008D3B16">
        <w:rPr>
          <w:rFonts w:ascii="DINOT-Light" w:hAnsi="DINOT-Light" w:cstheme="majorHAnsi"/>
          <w:sz w:val="18"/>
          <w:szCs w:val="18"/>
          <w:lang w:val="es-ES_tradnl"/>
        </w:rPr>
        <w:br w:type="page"/>
      </w:r>
    </w:p>
    <w:p w14:paraId="19713BCF" w14:textId="76878086" w:rsidR="001F1315" w:rsidRPr="008D3B16" w:rsidRDefault="00C8613E" w:rsidP="00EC0B92">
      <w:pPr>
        <w:pStyle w:val="A"/>
        <w:tabs>
          <w:tab w:val="left" w:pos="8564"/>
        </w:tabs>
        <w:spacing w:line="276" w:lineRule="auto"/>
        <w:ind w:right="-6"/>
        <w:jc w:val="both"/>
        <w:outlineLvl w:val="0"/>
        <w:rPr>
          <w:rFonts w:ascii="DINOT-Light" w:hAnsi="DINOT-Light" w:cstheme="majorHAnsi"/>
          <w:b/>
          <w:color w:val="auto"/>
          <w:sz w:val="24"/>
          <w:szCs w:val="24"/>
          <w:lang w:val="es-ES_tradnl"/>
        </w:rPr>
      </w:pPr>
      <w:r w:rsidRPr="008D3B16">
        <w:rPr>
          <w:rFonts w:ascii="DINOT-Light" w:hAnsi="DINOT-Light" w:cstheme="majorHAnsi"/>
          <w:noProof/>
          <w:color w:val="auto"/>
          <w:sz w:val="18"/>
          <w:szCs w:val="18"/>
          <w:lang w:eastAsia="en-US"/>
        </w:rPr>
        <w:lastRenderedPageBreak/>
        <w:drawing>
          <wp:anchor distT="0" distB="0" distL="114300" distR="114300" simplePos="0" relativeHeight="251665408" behindDoc="1" locked="0" layoutInCell="1" allowOverlap="1" wp14:anchorId="3F71BFF4" wp14:editId="70CF864A">
            <wp:simplePos x="0" y="0"/>
            <wp:positionH relativeFrom="margin">
              <wp:posOffset>3605530</wp:posOffset>
            </wp:positionH>
            <wp:positionV relativeFrom="margin">
              <wp:posOffset>10795</wp:posOffset>
            </wp:positionV>
            <wp:extent cx="2146790" cy="3531914"/>
            <wp:effectExtent l="0" t="0" r="6350" b="0"/>
            <wp:wrapNone/>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8.9003.8812_76.M9003.png"/>
                    <pic:cNvPicPr/>
                  </pic:nvPicPr>
                  <pic:blipFill rotWithShape="1">
                    <a:blip r:embed="rId11" cstate="print">
                      <a:extLst>
                        <a:ext uri="{28A0092B-C50C-407E-A947-70E740481C1C}">
                          <a14:useLocalDpi xmlns:a14="http://schemas.microsoft.com/office/drawing/2010/main" val="0"/>
                        </a:ext>
                      </a:extLst>
                    </a:blip>
                    <a:srcRect t="7041"/>
                    <a:stretch/>
                  </pic:blipFill>
                  <pic:spPr bwMode="auto">
                    <a:xfrm>
                      <a:off x="0" y="0"/>
                      <a:ext cx="2146790" cy="3531914"/>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F1315" w:rsidRPr="008D3B16">
        <w:rPr>
          <w:rFonts w:ascii="DINOT-Light" w:hAnsi="DINOT-Light" w:cstheme="majorHAnsi"/>
          <w:b/>
          <w:color w:val="auto"/>
          <w:sz w:val="24"/>
          <w:szCs w:val="24"/>
          <w:lang w:val="es-ES_tradnl"/>
        </w:rPr>
        <w:t>DEFY ZERO G – 44MM</w:t>
      </w:r>
    </w:p>
    <w:p w14:paraId="281037F0" w14:textId="4BAC6923" w:rsidR="001F1315" w:rsidRPr="008D3B16" w:rsidRDefault="004A0975" w:rsidP="00EC0B92">
      <w:pPr>
        <w:pStyle w:val="A"/>
        <w:tabs>
          <w:tab w:val="left" w:pos="8564"/>
        </w:tabs>
        <w:spacing w:after="120" w:line="276" w:lineRule="auto"/>
        <w:ind w:right="-6"/>
        <w:jc w:val="both"/>
        <w:outlineLvl w:val="0"/>
        <w:rPr>
          <w:rFonts w:ascii="DINOT-Light" w:hAnsi="DINOT-Light" w:cstheme="majorHAnsi"/>
          <w:color w:val="auto"/>
          <w:sz w:val="20"/>
          <w:szCs w:val="24"/>
          <w:lang w:val="es-ES_tradnl"/>
        </w:rPr>
      </w:pPr>
      <w:r>
        <w:rPr>
          <w:rFonts w:ascii="DINOT-Light" w:hAnsi="DINOT-Light" w:cstheme="majorHAnsi"/>
          <w:color w:val="auto"/>
          <w:sz w:val="20"/>
          <w:szCs w:val="24"/>
          <w:lang w:val="es-ES_tradnl"/>
        </w:rPr>
        <w:t xml:space="preserve">EDICIÓN </w:t>
      </w:r>
      <w:r w:rsidR="000E44CA" w:rsidRPr="008D3B16">
        <w:rPr>
          <w:rFonts w:ascii="DINOT-Light" w:hAnsi="DINOT-Light" w:cstheme="majorHAnsi"/>
          <w:color w:val="auto"/>
          <w:sz w:val="20"/>
          <w:szCs w:val="24"/>
          <w:lang w:val="es-ES_tradnl"/>
        </w:rPr>
        <w:t xml:space="preserve">SKULL </w:t>
      </w:r>
      <w:r w:rsidR="00785743">
        <w:rPr>
          <w:rFonts w:ascii="DINOT-Light" w:hAnsi="DINOT-Light" w:cstheme="majorHAnsi"/>
          <w:color w:val="auto"/>
          <w:sz w:val="20"/>
          <w:szCs w:val="24"/>
          <w:lang w:val="es-ES_tradnl"/>
        </w:rPr>
        <w:t>–</w:t>
      </w:r>
      <w:r w:rsidR="0012504D" w:rsidRPr="008D3B16">
        <w:rPr>
          <w:rFonts w:ascii="DINOT-Light" w:hAnsi="DINOT-Light" w:cstheme="majorHAnsi"/>
          <w:color w:val="auto"/>
          <w:sz w:val="20"/>
          <w:szCs w:val="24"/>
          <w:lang w:val="es-ES_tradnl"/>
        </w:rPr>
        <w:t xml:space="preserve"> </w:t>
      </w:r>
      <w:r w:rsidR="00785743">
        <w:rPr>
          <w:rFonts w:ascii="DINOT-Light" w:hAnsi="DINOT-Light" w:cstheme="majorHAnsi"/>
          <w:b/>
          <w:sz w:val="18"/>
          <w:szCs w:val="18"/>
          <w:lang w:val="es-ES_tradnl"/>
        </w:rPr>
        <w:t>PIEZA ÚNICA</w:t>
      </w:r>
    </w:p>
    <w:p w14:paraId="113EAD75" w14:textId="5139F29D" w:rsidR="001F1315" w:rsidRPr="008D3B16" w:rsidRDefault="00785743" w:rsidP="00EC0B92">
      <w:pPr>
        <w:pStyle w:val="A"/>
        <w:tabs>
          <w:tab w:val="left" w:pos="8564"/>
        </w:tabs>
        <w:spacing w:line="276" w:lineRule="auto"/>
        <w:ind w:right="-8"/>
        <w:jc w:val="both"/>
        <w:outlineLvl w:val="0"/>
        <w:rPr>
          <w:rFonts w:ascii="DINOT-Light" w:hAnsi="DINOT-Light" w:cstheme="majorHAnsi"/>
          <w:b/>
          <w:color w:val="auto"/>
          <w:sz w:val="18"/>
          <w:szCs w:val="20"/>
          <w:lang w:val="es-ES_tradnl"/>
        </w:rPr>
      </w:pPr>
      <w:r>
        <w:rPr>
          <w:rFonts w:ascii="DINOT-Light" w:hAnsi="DINOT-Light" w:cstheme="majorHAnsi"/>
          <w:b/>
          <w:color w:val="auto"/>
          <w:sz w:val="18"/>
          <w:szCs w:val="20"/>
          <w:lang w:val="es-ES_tradnl"/>
        </w:rPr>
        <w:t>CARACTERÍSTICAS TÉCNICAS</w:t>
      </w:r>
    </w:p>
    <w:p w14:paraId="2C912EFB" w14:textId="77777777" w:rsidR="001F1315" w:rsidRPr="008D3B16" w:rsidRDefault="001F1315" w:rsidP="001F1315">
      <w:pPr>
        <w:pStyle w:val="A"/>
        <w:tabs>
          <w:tab w:val="left" w:pos="8564"/>
        </w:tabs>
        <w:spacing w:line="276" w:lineRule="auto"/>
        <w:ind w:right="-8"/>
        <w:jc w:val="both"/>
        <w:rPr>
          <w:rFonts w:ascii="DINOT-Light" w:hAnsi="DINOT-Light" w:cstheme="majorHAnsi"/>
          <w:color w:val="auto"/>
          <w:sz w:val="18"/>
          <w:szCs w:val="18"/>
          <w:lang w:val="es-ES_tradnl"/>
        </w:rPr>
      </w:pPr>
    </w:p>
    <w:p w14:paraId="58C425FA" w14:textId="7B6C4048" w:rsidR="001F1315" w:rsidRPr="008D3B16" w:rsidRDefault="00785743" w:rsidP="00EC0B92">
      <w:pPr>
        <w:spacing w:line="276" w:lineRule="auto"/>
        <w:jc w:val="both"/>
        <w:outlineLvl w:val="0"/>
        <w:rPr>
          <w:rFonts w:ascii="DINOT-Light" w:hAnsi="DINOT-Light" w:cstheme="majorHAnsi"/>
          <w:sz w:val="18"/>
          <w:szCs w:val="18"/>
          <w:lang w:val="es-ES_tradnl"/>
        </w:rPr>
      </w:pPr>
      <w:r>
        <w:rPr>
          <w:rFonts w:ascii="DINOT-Light" w:hAnsi="DINOT-Light" w:cstheme="majorHAnsi"/>
          <w:sz w:val="18"/>
          <w:szCs w:val="18"/>
          <w:lang w:val="es-ES_tradnl"/>
        </w:rPr>
        <w:t>Referencia</w:t>
      </w:r>
      <w:r w:rsidR="001F1315" w:rsidRPr="008D3B16">
        <w:rPr>
          <w:rFonts w:ascii="DINOT-Light" w:hAnsi="DINOT-Light" w:cstheme="majorHAnsi"/>
          <w:sz w:val="18"/>
          <w:szCs w:val="18"/>
          <w:lang w:val="es-ES_tradnl"/>
        </w:rPr>
        <w:t xml:space="preserve"> : 18.9001.8812/76.M9001</w:t>
      </w:r>
    </w:p>
    <w:p w14:paraId="77F1DD01" w14:textId="77777777" w:rsidR="001F1315" w:rsidRPr="008D3B16" w:rsidRDefault="001F1315" w:rsidP="001F1315">
      <w:pPr>
        <w:spacing w:line="276" w:lineRule="auto"/>
        <w:jc w:val="both"/>
        <w:rPr>
          <w:rFonts w:ascii="DINOT-Light" w:hAnsi="DINOT-Light" w:cstheme="majorHAnsi"/>
          <w:sz w:val="18"/>
          <w:szCs w:val="18"/>
          <w:lang w:val="es-ES_tradnl"/>
        </w:rPr>
      </w:pPr>
    </w:p>
    <w:p w14:paraId="5B45CD83" w14:textId="77777777" w:rsidR="00785743" w:rsidRPr="008D3B16" w:rsidRDefault="00785743" w:rsidP="00785743">
      <w:pPr>
        <w:spacing w:line="276" w:lineRule="auto"/>
        <w:jc w:val="both"/>
        <w:outlineLvl w:val="0"/>
        <w:rPr>
          <w:rFonts w:ascii="DINOT-Light" w:hAnsi="DINOT-Light" w:cstheme="majorHAnsi"/>
          <w:b/>
          <w:sz w:val="18"/>
          <w:szCs w:val="18"/>
          <w:lang w:val="es-ES_tradnl"/>
        </w:rPr>
      </w:pPr>
      <w:r>
        <w:rPr>
          <w:rFonts w:ascii="DINOT-Light" w:hAnsi="DINOT-Light" w:cstheme="majorHAnsi"/>
          <w:b/>
          <w:sz w:val="18"/>
          <w:szCs w:val="18"/>
          <w:lang w:val="es-ES_tradnl"/>
        </w:rPr>
        <w:t>PUNTOS CLAVE</w:t>
      </w:r>
    </w:p>
    <w:p w14:paraId="1FE9FD0C" w14:textId="77777777" w:rsidR="00785743" w:rsidRDefault="00785743" w:rsidP="00785743">
      <w:pPr>
        <w:spacing w:line="276" w:lineRule="auto"/>
        <w:jc w:val="both"/>
        <w:outlineLvl w:val="0"/>
        <w:rPr>
          <w:rFonts w:ascii="DINOT-Light" w:hAnsi="DINOT-Light" w:cstheme="majorHAnsi"/>
          <w:sz w:val="18"/>
          <w:szCs w:val="18"/>
          <w:lang w:val="es-ES_tradnl"/>
        </w:rPr>
      </w:pPr>
      <w:r>
        <w:rPr>
          <w:rFonts w:ascii="DINOT-Light" w:hAnsi="DINOT-Light" w:cstheme="majorHAnsi"/>
          <w:sz w:val="18"/>
          <w:szCs w:val="18"/>
          <w:lang w:val="es-ES_tradnl"/>
        </w:rPr>
        <w:t xml:space="preserve">Módulo giroscópico </w:t>
      </w:r>
      <w:r w:rsidRPr="008D3B16">
        <w:rPr>
          <w:rFonts w:ascii="DINOT-Light" w:hAnsi="DINOT-Light" w:cstheme="majorHAnsi"/>
          <w:sz w:val="18"/>
          <w:szCs w:val="18"/>
          <w:lang w:val="es-ES_tradnl"/>
        </w:rPr>
        <w:t>“</w:t>
      </w:r>
      <w:proofErr w:type="spellStart"/>
      <w:r w:rsidRPr="008D3B16">
        <w:rPr>
          <w:rFonts w:ascii="DINOT-Light" w:hAnsi="DINOT-Light" w:cstheme="majorHAnsi"/>
          <w:sz w:val="18"/>
          <w:szCs w:val="18"/>
          <w:lang w:val="es-ES_tradnl"/>
        </w:rPr>
        <w:t>Gravity</w:t>
      </w:r>
      <w:proofErr w:type="spellEnd"/>
      <w:r w:rsidRPr="008D3B16">
        <w:rPr>
          <w:rFonts w:ascii="DINOT-Light" w:hAnsi="DINOT-Light" w:cstheme="majorHAnsi"/>
          <w:sz w:val="18"/>
          <w:szCs w:val="18"/>
          <w:lang w:val="es-ES_tradnl"/>
        </w:rPr>
        <w:t xml:space="preserve"> Control” </w:t>
      </w:r>
      <w:r>
        <w:rPr>
          <w:rFonts w:ascii="DINOT-Light" w:hAnsi="DINOT-Light" w:cstheme="majorHAnsi"/>
          <w:sz w:val="18"/>
          <w:szCs w:val="18"/>
          <w:lang w:val="es-ES_tradnl"/>
        </w:rPr>
        <w:t xml:space="preserve">que asegura el </w:t>
      </w:r>
    </w:p>
    <w:p w14:paraId="6E9D82C2" w14:textId="77777777" w:rsidR="00785743" w:rsidRDefault="00785743" w:rsidP="00785743">
      <w:pPr>
        <w:spacing w:line="276" w:lineRule="auto"/>
        <w:jc w:val="both"/>
        <w:outlineLvl w:val="0"/>
        <w:rPr>
          <w:rFonts w:ascii="DINOT-Light" w:hAnsi="DINOT-Light" w:cstheme="majorHAnsi"/>
          <w:sz w:val="18"/>
          <w:szCs w:val="18"/>
          <w:lang w:val="es-ES_tradnl"/>
        </w:rPr>
      </w:pPr>
      <w:r>
        <w:rPr>
          <w:rFonts w:ascii="DINOT-Light" w:hAnsi="DINOT-Light" w:cstheme="majorHAnsi"/>
          <w:sz w:val="18"/>
          <w:szCs w:val="18"/>
          <w:lang w:val="es-ES_tradnl"/>
        </w:rPr>
        <w:t xml:space="preserve">posicionamiento horizontal del órgano regulador </w:t>
      </w:r>
    </w:p>
    <w:p w14:paraId="2BAE3EAB" w14:textId="77777777" w:rsidR="00785743" w:rsidRPr="00D76382" w:rsidRDefault="00785743" w:rsidP="00785743">
      <w:pPr>
        <w:spacing w:line="276" w:lineRule="auto"/>
        <w:jc w:val="both"/>
        <w:rPr>
          <w:rFonts w:ascii="DINOT-Light" w:hAnsi="DINOT-Light" w:cstheme="majorHAnsi"/>
          <w:sz w:val="18"/>
          <w:szCs w:val="18"/>
          <w:lang w:val="es-ES_tradnl"/>
        </w:rPr>
      </w:pPr>
      <w:r>
        <w:rPr>
          <w:rFonts w:ascii="DINOT-Light" w:hAnsi="DINOT-Light" w:cstheme="majorHAnsi"/>
          <w:sz w:val="18"/>
          <w:szCs w:val="18"/>
          <w:lang w:val="es-ES_tradnl"/>
        </w:rPr>
        <w:t>i</w:t>
      </w:r>
      <w:r w:rsidRPr="00D76382">
        <w:rPr>
          <w:rFonts w:ascii="DINOT-Light" w:hAnsi="DINOT-Light" w:cstheme="majorHAnsi"/>
          <w:sz w:val="18"/>
          <w:szCs w:val="18"/>
          <w:lang w:val="es-ES_tradnl"/>
        </w:rPr>
        <w:t xml:space="preserve">nspirado en los legendarios cronómetros </w:t>
      </w:r>
      <w:r>
        <w:rPr>
          <w:rFonts w:ascii="DINOT-Light" w:hAnsi="DINOT-Light" w:cstheme="majorHAnsi"/>
          <w:sz w:val="18"/>
          <w:szCs w:val="18"/>
          <w:lang w:val="es-ES_tradnl"/>
        </w:rPr>
        <w:t>de marina</w:t>
      </w:r>
      <w:r w:rsidRPr="00D76382">
        <w:rPr>
          <w:rFonts w:ascii="DINOT-Light" w:hAnsi="DINOT-Light" w:cstheme="majorHAnsi"/>
          <w:sz w:val="18"/>
          <w:szCs w:val="18"/>
          <w:lang w:val="es-ES_tradnl"/>
        </w:rPr>
        <w:t>.</w:t>
      </w:r>
    </w:p>
    <w:p w14:paraId="56A6F911" w14:textId="77777777" w:rsidR="00785743" w:rsidRPr="00D76382" w:rsidRDefault="00785743" w:rsidP="00785743">
      <w:pPr>
        <w:spacing w:line="276" w:lineRule="auto"/>
        <w:jc w:val="both"/>
        <w:rPr>
          <w:rFonts w:ascii="DINOT-Light" w:hAnsi="DINOT-Light" w:cstheme="majorHAnsi"/>
          <w:sz w:val="18"/>
          <w:szCs w:val="18"/>
          <w:lang w:val="es-ES_tradnl"/>
        </w:rPr>
      </w:pPr>
      <w:r w:rsidRPr="00D76382">
        <w:rPr>
          <w:rFonts w:ascii="DINOT-Light" w:hAnsi="DINOT-Light" w:cstheme="majorHAnsi"/>
          <w:sz w:val="18"/>
          <w:szCs w:val="18"/>
          <w:lang w:val="es-ES_tradnl"/>
        </w:rPr>
        <w:t>Movimiento esqueletado: El Primero 8812 S</w:t>
      </w:r>
    </w:p>
    <w:p w14:paraId="5EADDDEF" w14:textId="77777777" w:rsidR="00785743" w:rsidRPr="00D76382" w:rsidRDefault="00785743" w:rsidP="00785743">
      <w:pPr>
        <w:spacing w:line="276" w:lineRule="auto"/>
        <w:jc w:val="both"/>
        <w:rPr>
          <w:rFonts w:ascii="DINOT-Light" w:hAnsi="DINOT-Light" w:cstheme="majorHAnsi"/>
          <w:sz w:val="18"/>
          <w:szCs w:val="18"/>
          <w:lang w:val="es-ES_tradnl"/>
        </w:rPr>
      </w:pPr>
      <w:r w:rsidRPr="00D76382">
        <w:rPr>
          <w:rFonts w:ascii="DINOT-Light" w:hAnsi="DINOT-Light" w:cstheme="majorHAnsi"/>
          <w:sz w:val="18"/>
          <w:szCs w:val="18"/>
          <w:lang w:val="es-ES_tradnl"/>
        </w:rPr>
        <w:t>Caja y brazalete completamente grabados</w:t>
      </w:r>
    </w:p>
    <w:p w14:paraId="4F281515" w14:textId="77777777" w:rsidR="00785743" w:rsidRPr="008D3B16" w:rsidRDefault="00785743" w:rsidP="00785743">
      <w:pPr>
        <w:spacing w:line="276" w:lineRule="auto"/>
        <w:jc w:val="both"/>
        <w:rPr>
          <w:rFonts w:ascii="DINOT-Light" w:hAnsi="DINOT-Light" w:cstheme="majorHAnsi"/>
          <w:sz w:val="18"/>
          <w:szCs w:val="18"/>
          <w:lang w:val="es-ES_tradnl"/>
        </w:rPr>
      </w:pPr>
      <w:r w:rsidRPr="00D76382">
        <w:rPr>
          <w:rFonts w:ascii="DINOT-Light" w:hAnsi="DINOT-Light" w:cstheme="majorHAnsi"/>
          <w:sz w:val="18"/>
          <w:szCs w:val="18"/>
          <w:lang w:val="es-ES_tradnl"/>
        </w:rPr>
        <w:t xml:space="preserve">Esfera abierta con toques </w:t>
      </w:r>
      <w:r>
        <w:rPr>
          <w:rFonts w:ascii="DINOT-Light" w:hAnsi="DINOT-Light" w:cstheme="majorHAnsi"/>
          <w:sz w:val="18"/>
          <w:szCs w:val="18"/>
          <w:lang w:val="es-ES_tradnl"/>
        </w:rPr>
        <w:t xml:space="preserve">mexicanos de color </w:t>
      </w:r>
    </w:p>
    <w:p w14:paraId="4FBD98C0" w14:textId="77777777" w:rsidR="00785743" w:rsidRPr="008D3B16" w:rsidRDefault="00785743" w:rsidP="00785743">
      <w:pPr>
        <w:spacing w:line="276" w:lineRule="auto"/>
        <w:jc w:val="both"/>
        <w:rPr>
          <w:rFonts w:ascii="DINOT-Light" w:hAnsi="DINOT-Light" w:cstheme="majorHAnsi"/>
          <w:sz w:val="18"/>
          <w:szCs w:val="18"/>
          <w:lang w:val="es-ES_tradnl"/>
        </w:rPr>
      </w:pPr>
    </w:p>
    <w:p w14:paraId="3799DA96" w14:textId="77777777" w:rsidR="00785743" w:rsidRPr="008D3B16" w:rsidRDefault="00785743" w:rsidP="00785743">
      <w:pPr>
        <w:spacing w:line="276" w:lineRule="auto"/>
        <w:jc w:val="both"/>
        <w:outlineLvl w:val="0"/>
        <w:rPr>
          <w:rFonts w:ascii="DINOT-Light" w:hAnsi="DINOT-Light" w:cstheme="majorHAnsi"/>
          <w:b/>
          <w:sz w:val="18"/>
          <w:szCs w:val="18"/>
          <w:lang w:val="es-ES_tradnl"/>
        </w:rPr>
      </w:pPr>
      <w:r>
        <w:rPr>
          <w:rFonts w:ascii="DINOT-Light" w:hAnsi="DINOT-Light" w:cstheme="majorHAnsi"/>
          <w:b/>
          <w:sz w:val="18"/>
          <w:szCs w:val="18"/>
          <w:lang w:val="es-ES_tradnl"/>
        </w:rPr>
        <w:t>MOVIMIENTO</w:t>
      </w:r>
    </w:p>
    <w:p w14:paraId="2463885B" w14:textId="77777777" w:rsidR="00785743" w:rsidRPr="008D3B16" w:rsidRDefault="00785743" w:rsidP="00785743">
      <w:pPr>
        <w:spacing w:line="276" w:lineRule="auto"/>
        <w:jc w:val="both"/>
        <w:outlineLvl w:val="0"/>
        <w:rPr>
          <w:rFonts w:ascii="DINOT-Light" w:hAnsi="DINOT-Light" w:cstheme="majorHAnsi"/>
          <w:sz w:val="18"/>
          <w:szCs w:val="18"/>
          <w:lang w:val="es-ES_tradnl"/>
        </w:rPr>
      </w:pPr>
      <w:r w:rsidRPr="008D3B16">
        <w:rPr>
          <w:rFonts w:ascii="DINOT-Light" w:hAnsi="DINOT-Light" w:cstheme="majorHAnsi"/>
          <w:sz w:val="18"/>
          <w:szCs w:val="18"/>
          <w:lang w:val="es-ES_tradnl"/>
        </w:rPr>
        <w:t xml:space="preserve">El Primero 8812 S, Manual </w:t>
      </w:r>
    </w:p>
    <w:p w14:paraId="1972D910" w14:textId="77777777" w:rsidR="00785743" w:rsidRPr="008D3B16" w:rsidRDefault="00785743" w:rsidP="00785743">
      <w:pPr>
        <w:spacing w:line="276" w:lineRule="auto"/>
        <w:jc w:val="both"/>
        <w:rPr>
          <w:rFonts w:ascii="DINOT-Light" w:hAnsi="DINOT-Light" w:cstheme="majorHAnsi"/>
          <w:sz w:val="18"/>
          <w:szCs w:val="18"/>
          <w:lang w:val="es-ES_tradnl"/>
        </w:rPr>
      </w:pPr>
      <w:r w:rsidRPr="008D3B16">
        <w:rPr>
          <w:rFonts w:ascii="DINOT-Light" w:hAnsi="DINOT-Light" w:cstheme="majorHAnsi"/>
          <w:sz w:val="18"/>
          <w:szCs w:val="18"/>
          <w:lang w:val="es-ES_tradnl"/>
        </w:rPr>
        <w:t>Calibre: 16 ¾``` (D</w:t>
      </w:r>
      <w:r>
        <w:rPr>
          <w:rFonts w:ascii="DINOT-Light" w:hAnsi="DINOT-Light" w:cstheme="majorHAnsi"/>
          <w:sz w:val="18"/>
          <w:szCs w:val="18"/>
          <w:lang w:val="es-ES_tradnl"/>
        </w:rPr>
        <w:t>IÁMETRO: 38,</w:t>
      </w:r>
      <w:r w:rsidRPr="008D3B16">
        <w:rPr>
          <w:rFonts w:ascii="DINOT-Light" w:hAnsi="DINOT-Light" w:cstheme="majorHAnsi"/>
          <w:sz w:val="18"/>
          <w:szCs w:val="18"/>
          <w:lang w:val="es-ES_tradnl"/>
        </w:rPr>
        <w:t>5mm)</w:t>
      </w:r>
    </w:p>
    <w:p w14:paraId="65FDF1A8" w14:textId="77777777" w:rsidR="00785743" w:rsidRPr="00C55528" w:rsidRDefault="00785743" w:rsidP="00785743">
      <w:pPr>
        <w:spacing w:line="276" w:lineRule="auto"/>
        <w:jc w:val="both"/>
        <w:rPr>
          <w:rFonts w:ascii="DINOT-Light" w:hAnsi="DINOT-Light" w:cstheme="majorHAnsi"/>
          <w:sz w:val="18"/>
          <w:szCs w:val="18"/>
          <w:lang w:val="pt-BR"/>
        </w:rPr>
      </w:pPr>
      <w:r w:rsidRPr="00C55528">
        <w:rPr>
          <w:rFonts w:ascii="DINOT-Light" w:hAnsi="DINOT-Light" w:cstheme="majorHAnsi"/>
          <w:sz w:val="18"/>
          <w:szCs w:val="18"/>
          <w:lang w:val="pt-BR"/>
        </w:rPr>
        <w:t>Altura: 7,85mm</w:t>
      </w:r>
    </w:p>
    <w:p w14:paraId="5A2CB8BC" w14:textId="77777777" w:rsidR="00785743" w:rsidRPr="00C55528" w:rsidRDefault="00785743" w:rsidP="00785743">
      <w:pPr>
        <w:spacing w:line="276" w:lineRule="auto"/>
        <w:jc w:val="both"/>
        <w:rPr>
          <w:rFonts w:ascii="DINOT-Light" w:hAnsi="DINOT-Light" w:cstheme="majorHAnsi"/>
          <w:sz w:val="18"/>
          <w:szCs w:val="18"/>
          <w:lang w:val="pt-BR"/>
        </w:rPr>
      </w:pPr>
      <w:r w:rsidRPr="00C55528">
        <w:rPr>
          <w:rFonts w:ascii="DINOT-Light" w:hAnsi="DINOT-Light" w:cstheme="majorHAnsi"/>
          <w:sz w:val="18"/>
          <w:szCs w:val="18"/>
          <w:lang w:val="pt-BR"/>
        </w:rPr>
        <w:t>Componentes: 324. Carro giroscópico 139 componentes</w:t>
      </w:r>
    </w:p>
    <w:p w14:paraId="00B7E40F" w14:textId="77777777" w:rsidR="00785743" w:rsidRPr="00C55528" w:rsidRDefault="00785743" w:rsidP="00785743">
      <w:pPr>
        <w:spacing w:line="276" w:lineRule="auto"/>
        <w:jc w:val="both"/>
        <w:rPr>
          <w:rFonts w:ascii="DINOT-Light" w:hAnsi="DINOT-Light" w:cstheme="majorHAnsi"/>
          <w:sz w:val="18"/>
          <w:szCs w:val="18"/>
          <w:lang w:val="pt-BR"/>
        </w:rPr>
      </w:pPr>
      <w:r w:rsidRPr="00C55528">
        <w:rPr>
          <w:rFonts w:ascii="DINOT-Light" w:hAnsi="DINOT-Light" w:cstheme="majorHAnsi"/>
          <w:sz w:val="18"/>
          <w:szCs w:val="18"/>
          <w:lang w:val="pt-BR"/>
        </w:rPr>
        <w:t>Rubíes: 41</w:t>
      </w:r>
    </w:p>
    <w:p w14:paraId="29B4CC2C" w14:textId="77777777" w:rsidR="00785743" w:rsidRPr="00C55528" w:rsidRDefault="00785743" w:rsidP="00785743">
      <w:pPr>
        <w:spacing w:line="276" w:lineRule="auto"/>
        <w:jc w:val="both"/>
        <w:rPr>
          <w:rFonts w:ascii="DINOT-Light" w:hAnsi="DINOT-Light" w:cstheme="majorHAnsi"/>
          <w:sz w:val="18"/>
          <w:szCs w:val="18"/>
          <w:lang w:val="pt-BR"/>
        </w:rPr>
      </w:pPr>
      <w:r w:rsidRPr="00C55528">
        <w:rPr>
          <w:rFonts w:ascii="DINOT-Light" w:hAnsi="DINOT-Light" w:cstheme="majorHAnsi"/>
          <w:sz w:val="18"/>
          <w:szCs w:val="18"/>
          <w:lang w:val="pt-BR"/>
        </w:rPr>
        <w:t>Frecuencia: 36.000 alt/h (5Hz)</w:t>
      </w:r>
    </w:p>
    <w:p w14:paraId="18097AB8" w14:textId="77777777" w:rsidR="00785743" w:rsidRPr="00C55528" w:rsidRDefault="00785743" w:rsidP="00785743">
      <w:pPr>
        <w:spacing w:line="276" w:lineRule="auto"/>
        <w:jc w:val="both"/>
        <w:rPr>
          <w:rFonts w:ascii="DINOT-Light" w:hAnsi="DINOT-Light" w:cstheme="majorHAnsi"/>
          <w:sz w:val="18"/>
          <w:szCs w:val="18"/>
          <w:lang w:val="pt-BR"/>
        </w:rPr>
      </w:pPr>
      <w:r w:rsidRPr="00C55528">
        <w:rPr>
          <w:rFonts w:ascii="DINOT-Light" w:hAnsi="DINOT-Light" w:cstheme="majorHAnsi"/>
          <w:sz w:val="18"/>
          <w:szCs w:val="18"/>
          <w:lang w:val="pt-BR"/>
        </w:rPr>
        <w:t>Reserva de marcha: min. 50 horas</w:t>
      </w:r>
    </w:p>
    <w:p w14:paraId="3EB5B5CE" w14:textId="77777777" w:rsidR="00785743" w:rsidRPr="00C55528" w:rsidRDefault="00785743" w:rsidP="00785743">
      <w:pPr>
        <w:spacing w:line="276" w:lineRule="auto"/>
        <w:jc w:val="both"/>
        <w:rPr>
          <w:rFonts w:ascii="DINOT-Light" w:hAnsi="DINOT-Light" w:cstheme="majorHAnsi"/>
          <w:sz w:val="18"/>
          <w:szCs w:val="18"/>
          <w:lang w:val="pt-BR"/>
        </w:rPr>
      </w:pPr>
      <w:r w:rsidRPr="00C55528">
        <w:rPr>
          <w:rFonts w:ascii="DINOT-Light" w:hAnsi="DINOT-Light" w:cstheme="majorHAnsi"/>
          <w:sz w:val="18"/>
          <w:szCs w:val="18"/>
          <w:lang w:val="pt-BR"/>
        </w:rPr>
        <w:t>Acabados: contrapeso del sistema giroscópico en platino</w:t>
      </w:r>
    </w:p>
    <w:p w14:paraId="5C0C7092" w14:textId="77777777" w:rsidR="00785743" w:rsidRPr="00C55528" w:rsidRDefault="00785743" w:rsidP="00785743">
      <w:pPr>
        <w:spacing w:line="276" w:lineRule="auto"/>
        <w:jc w:val="both"/>
        <w:rPr>
          <w:rFonts w:ascii="DINOT-Light" w:hAnsi="DINOT-Light" w:cstheme="majorHAnsi"/>
          <w:sz w:val="18"/>
          <w:szCs w:val="18"/>
          <w:lang w:val="pt-BR"/>
        </w:rPr>
      </w:pPr>
    </w:p>
    <w:p w14:paraId="64477331" w14:textId="77777777" w:rsidR="00785743" w:rsidRPr="00C55528" w:rsidRDefault="00785743" w:rsidP="00785743">
      <w:pPr>
        <w:spacing w:line="276" w:lineRule="auto"/>
        <w:jc w:val="both"/>
        <w:outlineLvl w:val="0"/>
        <w:rPr>
          <w:rFonts w:ascii="DINOT-Light" w:hAnsi="DINOT-Light" w:cstheme="majorHAnsi"/>
          <w:b/>
          <w:sz w:val="18"/>
          <w:szCs w:val="18"/>
          <w:lang w:val="pt-BR"/>
        </w:rPr>
      </w:pPr>
      <w:r w:rsidRPr="00C55528">
        <w:rPr>
          <w:rFonts w:ascii="DINOT-Light" w:hAnsi="DINOT-Light" w:cstheme="majorHAnsi"/>
          <w:b/>
          <w:sz w:val="18"/>
          <w:szCs w:val="18"/>
          <w:lang w:val="pt-BR"/>
        </w:rPr>
        <w:t>FUNCIONES</w:t>
      </w:r>
    </w:p>
    <w:p w14:paraId="241B1D0F" w14:textId="77777777" w:rsidR="00785743" w:rsidRPr="00C55528" w:rsidRDefault="00785743" w:rsidP="00785743">
      <w:pPr>
        <w:spacing w:line="276" w:lineRule="auto"/>
        <w:jc w:val="both"/>
        <w:outlineLvl w:val="0"/>
        <w:rPr>
          <w:rFonts w:ascii="DINOT-Light" w:hAnsi="DINOT-Light" w:cstheme="majorHAnsi"/>
          <w:sz w:val="18"/>
          <w:szCs w:val="18"/>
          <w:lang w:val="pt-BR"/>
        </w:rPr>
      </w:pPr>
      <w:r w:rsidRPr="00C55528">
        <w:rPr>
          <w:rFonts w:ascii="DINOT-Light" w:hAnsi="DINOT-Light" w:cstheme="majorHAnsi"/>
          <w:sz w:val="18"/>
          <w:szCs w:val="18"/>
          <w:lang w:val="pt-BR"/>
        </w:rPr>
        <w:t>Horas y minutos descentrados a las 12 h</w:t>
      </w:r>
    </w:p>
    <w:p w14:paraId="3F367E66" w14:textId="77777777" w:rsidR="00785743" w:rsidRPr="008D3B16" w:rsidRDefault="00785743" w:rsidP="00785743">
      <w:pPr>
        <w:spacing w:line="276" w:lineRule="auto"/>
        <w:jc w:val="both"/>
        <w:rPr>
          <w:rFonts w:ascii="DINOT-Light" w:hAnsi="DINOT-Light" w:cstheme="majorHAnsi"/>
          <w:sz w:val="18"/>
          <w:szCs w:val="18"/>
          <w:lang w:val="es-ES_tradnl"/>
        </w:rPr>
      </w:pPr>
      <w:r>
        <w:rPr>
          <w:rFonts w:ascii="DINOT-Light" w:hAnsi="DINOT-Light" w:cstheme="majorHAnsi"/>
          <w:sz w:val="18"/>
          <w:szCs w:val="18"/>
          <w:lang w:val="es-ES_tradnl"/>
        </w:rPr>
        <w:t xml:space="preserve">Pequeño segundero a las 9 en la </w:t>
      </w:r>
      <w:proofErr w:type="spellStart"/>
      <w:r>
        <w:rPr>
          <w:rFonts w:ascii="DINOT-Light" w:hAnsi="DINOT-Light" w:cstheme="majorHAnsi"/>
          <w:sz w:val="18"/>
          <w:szCs w:val="18"/>
          <w:lang w:val="es-ES_tradnl"/>
        </w:rPr>
        <w:t>subesfera</w:t>
      </w:r>
      <w:proofErr w:type="spellEnd"/>
      <w:r>
        <w:rPr>
          <w:rFonts w:ascii="DINOT-Light" w:hAnsi="DINOT-Light" w:cstheme="majorHAnsi"/>
          <w:sz w:val="18"/>
          <w:szCs w:val="18"/>
          <w:lang w:val="es-ES_tradnl"/>
        </w:rPr>
        <w:t xml:space="preserve"> </w:t>
      </w:r>
    </w:p>
    <w:p w14:paraId="289BE081" w14:textId="77777777" w:rsidR="00785743" w:rsidRPr="008D3B16" w:rsidRDefault="00785743" w:rsidP="00785743">
      <w:pPr>
        <w:spacing w:line="276" w:lineRule="auto"/>
        <w:jc w:val="both"/>
        <w:rPr>
          <w:rFonts w:ascii="DINOT-Light" w:hAnsi="DINOT-Light" w:cstheme="majorHAnsi"/>
          <w:sz w:val="18"/>
          <w:szCs w:val="18"/>
          <w:lang w:val="es-ES_tradnl"/>
        </w:rPr>
      </w:pPr>
      <w:r>
        <w:rPr>
          <w:rFonts w:ascii="DINOT-Light" w:hAnsi="DINOT-Light" w:cstheme="majorHAnsi"/>
          <w:sz w:val="18"/>
          <w:szCs w:val="18"/>
          <w:lang w:val="es-ES_tradnl"/>
        </w:rPr>
        <w:t>Autorregulador del módulo</w:t>
      </w:r>
      <w:r w:rsidRPr="008D3B16">
        <w:rPr>
          <w:rFonts w:ascii="DINOT-Light" w:hAnsi="DINOT-Light" w:cstheme="majorHAnsi"/>
          <w:sz w:val="18"/>
          <w:szCs w:val="18"/>
          <w:lang w:val="es-ES_tradnl"/>
        </w:rPr>
        <w:t xml:space="preserve"> </w:t>
      </w:r>
      <w:proofErr w:type="spellStart"/>
      <w:r w:rsidRPr="008D3B16">
        <w:rPr>
          <w:rFonts w:ascii="DINOT-Light" w:hAnsi="DINOT-Light" w:cstheme="majorHAnsi"/>
          <w:sz w:val="18"/>
          <w:szCs w:val="18"/>
          <w:lang w:val="es-ES_tradnl"/>
        </w:rPr>
        <w:t>Gravity</w:t>
      </w:r>
      <w:proofErr w:type="spellEnd"/>
      <w:r w:rsidRPr="008D3B16">
        <w:rPr>
          <w:rFonts w:ascii="DINOT-Light" w:hAnsi="DINOT-Light" w:cstheme="majorHAnsi"/>
          <w:sz w:val="18"/>
          <w:szCs w:val="18"/>
          <w:lang w:val="es-ES_tradnl"/>
        </w:rPr>
        <w:t xml:space="preserve"> Control </w:t>
      </w:r>
      <w:r>
        <w:rPr>
          <w:rFonts w:ascii="DINOT-Light" w:hAnsi="DINOT-Light" w:cstheme="majorHAnsi"/>
          <w:sz w:val="18"/>
          <w:szCs w:val="18"/>
          <w:lang w:val="es-ES_tradnl"/>
        </w:rPr>
        <w:t>a las 6 h</w:t>
      </w:r>
    </w:p>
    <w:p w14:paraId="7F007958" w14:textId="77777777" w:rsidR="00785743" w:rsidRPr="008D3B16" w:rsidRDefault="00785743" w:rsidP="00785743">
      <w:pPr>
        <w:spacing w:line="276" w:lineRule="auto"/>
        <w:jc w:val="both"/>
        <w:rPr>
          <w:rFonts w:ascii="DINOT-Light" w:hAnsi="DINOT-Light" w:cstheme="majorHAnsi"/>
          <w:sz w:val="18"/>
          <w:szCs w:val="18"/>
          <w:lang w:val="es-ES_tradnl"/>
        </w:rPr>
      </w:pPr>
      <w:r>
        <w:rPr>
          <w:rFonts w:ascii="DINOT-Light" w:hAnsi="DINOT-Light" w:cstheme="majorHAnsi"/>
          <w:sz w:val="18"/>
          <w:szCs w:val="18"/>
          <w:lang w:val="es-ES_tradnl"/>
        </w:rPr>
        <w:t>Indicador de la reserva de marcha a las 2 h</w:t>
      </w:r>
    </w:p>
    <w:p w14:paraId="503C25EB" w14:textId="77777777" w:rsidR="00785743" w:rsidRPr="008D3B16" w:rsidRDefault="00785743" w:rsidP="00785743">
      <w:pPr>
        <w:spacing w:line="276" w:lineRule="auto"/>
        <w:jc w:val="both"/>
        <w:rPr>
          <w:rFonts w:ascii="DINOT-Light" w:hAnsi="DINOT-Light" w:cstheme="majorHAnsi"/>
          <w:sz w:val="18"/>
          <w:szCs w:val="18"/>
          <w:lang w:val="es-ES_tradnl"/>
        </w:rPr>
      </w:pPr>
    </w:p>
    <w:p w14:paraId="2E879970" w14:textId="77777777" w:rsidR="00785743" w:rsidRPr="008D3B16" w:rsidRDefault="00785743" w:rsidP="00785743">
      <w:pPr>
        <w:spacing w:line="276" w:lineRule="auto"/>
        <w:jc w:val="both"/>
        <w:outlineLvl w:val="0"/>
        <w:rPr>
          <w:rFonts w:ascii="DINOT-Light" w:hAnsi="DINOT-Light" w:cstheme="majorHAnsi"/>
          <w:b/>
          <w:sz w:val="18"/>
          <w:szCs w:val="18"/>
          <w:lang w:val="es-ES_tradnl"/>
        </w:rPr>
      </w:pPr>
      <w:r>
        <w:rPr>
          <w:rFonts w:ascii="DINOT-Light" w:hAnsi="DINOT-Light" w:cstheme="majorHAnsi"/>
          <w:b/>
          <w:sz w:val="18"/>
          <w:szCs w:val="18"/>
          <w:lang w:val="es-ES_tradnl"/>
        </w:rPr>
        <w:t>CAJA, ESFERA Y AGUJAS</w:t>
      </w:r>
    </w:p>
    <w:p w14:paraId="23163B33" w14:textId="77777777" w:rsidR="00785743" w:rsidRPr="008D3B16" w:rsidRDefault="00785743" w:rsidP="00785743">
      <w:pPr>
        <w:spacing w:line="276" w:lineRule="auto"/>
        <w:jc w:val="both"/>
        <w:outlineLvl w:val="0"/>
        <w:rPr>
          <w:rFonts w:ascii="DINOT-Light" w:hAnsi="DINOT-Light" w:cstheme="majorHAnsi"/>
          <w:sz w:val="18"/>
          <w:szCs w:val="18"/>
          <w:lang w:val="es-ES_tradnl"/>
        </w:rPr>
      </w:pPr>
      <w:r>
        <w:rPr>
          <w:rFonts w:ascii="DINOT-Light" w:hAnsi="DINOT-Light" w:cstheme="majorHAnsi"/>
          <w:sz w:val="18"/>
          <w:szCs w:val="18"/>
          <w:lang w:val="es-ES_tradnl"/>
        </w:rPr>
        <w:t>Diámetro</w:t>
      </w:r>
      <w:r w:rsidRPr="008D3B16">
        <w:rPr>
          <w:rFonts w:ascii="DINOT-Light" w:hAnsi="DINOT-Light" w:cstheme="majorHAnsi"/>
          <w:sz w:val="18"/>
          <w:szCs w:val="18"/>
          <w:lang w:val="es-ES_tradnl"/>
        </w:rPr>
        <w:t>: 44mm</w:t>
      </w:r>
    </w:p>
    <w:p w14:paraId="26E9E161" w14:textId="77777777" w:rsidR="00785743" w:rsidRPr="008D3B16" w:rsidRDefault="00785743" w:rsidP="00785743">
      <w:pPr>
        <w:spacing w:line="276" w:lineRule="auto"/>
        <w:jc w:val="both"/>
        <w:rPr>
          <w:rFonts w:ascii="DINOT-Light" w:hAnsi="DINOT-Light" w:cstheme="majorHAnsi"/>
          <w:sz w:val="18"/>
          <w:szCs w:val="18"/>
          <w:lang w:val="es-ES_tradnl"/>
        </w:rPr>
      </w:pPr>
      <w:r>
        <w:rPr>
          <w:rFonts w:ascii="DINOT-Light" w:hAnsi="DINOT-Light" w:cstheme="majorHAnsi"/>
          <w:sz w:val="18"/>
          <w:szCs w:val="18"/>
          <w:lang w:val="es-ES_tradnl"/>
        </w:rPr>
        <w:t>Diámetro de la abertura: 35,</w:t>
      </w:r>
      <w:r w:rsidRPr="008D3B16">
        <w:rPr>
          <w:rFonts w:ascii="DINOT-Light" w:hAnsi="DINOT-Light" w:cstheme="majorHAnsi"/>
          <w:sz w:val="18"/>
          <w:szCs w:val="18"/>
          <w:lang w:val="es-ES_tradnl"/>
        </w:rPr>
        <w:t>5mm</w:t>
      </w:r>
    </w:p>
    <w:p w14:paraId="75781582" w14:textId="77777777" w:rsidR="00785743" w:rsidRPr="008D3B16" w:rsidRDefault="00785743" w:rsidP="00785743">
      <w:pPr>
        <w:spacing w:line="276" w:lineRule="auto"/>
        <w:jc w:val="both"/>
        <w:rPr>
          <w:rFonts w:ascii="DINOT-Light" w:hAnsi="DINOT-Light" w:cstheme="majorHAnsi"/>
          <w:sz w:val="18"/>
          <w:szCs w:val="18"/>
          <w:lang w:val="es-ES_tradnl"/>
        </w:rPr>
      </w:pPr>
      <w:r>
        <w:rPr>
          <w:rFonts w:ascii="DINOT-Light" w:hAnsi="DINOT-Light" w:cstheme="majorHAnsi"/>
          <w:sz w:val="18"/>
          <w:szCs w:val="18"/>
          <w:lang w:val="es-ES_tradnl"/>
        </w:rPr>
        <w:t>Altura: 14,</w:t>
      </w:r>
      <w:r w:rsidRPr="008D3B16">
        <w:rPr>
          <w:rFonts w:ascii="DINOT-Light" w:hAnsi="DINOT-Light" w:cstheme="majorHAnsi"/>
          <w:sz w:val="18"/>
          <w:szCs w:val="18"/>
          <w:lang w:val="es-ES_tradnl"/>
        </w:rPr>
        <w:t>85mm</w:t>
      </w:r>
    </w:p>
    <w:p w14:paraId="1ADE232D" w14:textId="77777777" w:rsidR="00785743" w:rsidRPr="008D3B16" w:rsidRDefault="00785743" w:rsidP="00785743">
      <w:pPr>
        <w:spacing w:line="276" w:lineRule="auto"/>
        <w:jc w:val="both"/>
        <w:rPr>
          <w:rFonts w:ascii="DINOT-Light" w:hAnsi="DINOT-Light" w:cstheme="majorHAnsi"/>
          <w:sz w:val="18"/>
          <w:szCs w:val="18"/>
          <w:lang w:val="es-ES_tradnl"/>
        </w:rPr>
      </w:pPr>
      <w:r>
        <w:rPr>
          <w:rFonts w:ascii="DINOT-Light" w:hAnsi="DINOT-Light" w:cstheme="majorHAnsi"/>
          <w:sz w:val="18"/>
          <w:szCs w:val="18"/>
          <w:lang w:val="es-ES_tradnl"/>
        </w:rPr>
        <w:t>Cri</w:t>
      </w:r>
      <w:r w:rsidRPr="008D3B16">
        <w:rPr>
          <w:rFonts w:ascii="DINOT-Light" w:hAnsi="DINOT-Light" w:cstheme="majorHAnsi"/>
          <w:sz w:val="18"/>
          <w:szCs w:val="18"/>
          <w:lang w:val="es-ES_tradnl"/>
        </w:rPr>
        <w:t xml:space="preserve">stal: </w:t>
      </w:r>
      <w:r>
        <w:rPr>
          <w:rFonts w:ascii="DINOT-Light" w:hAnsi="DINOT-Light" w:cstheme="majorHAnsi"/>
          <w:sz w:val="18"/>
          <w:szCs w:val="18"/>
          <w:lang w:val="es-ES_tradnl"/>
        </w:rPr>
        <w:t>De zafiro abombado con tratamiento anti reflectante por ambas caras</w:t>
      </w:r>
    </w:p>
    <w:p w14:paraId="56F82E11" w14:textId="77777777" w:rsidR="00785743" w:rsidRPr="008D3B16" w:rsidRDefault="00785743" w:rsidP="00785743">
      <w:pPr>
        <w:spacing w:line="276" w:lineRule="auto"/>
        <w:jc w:val="both"/>
        <w:rPr>
          <w:rFonts w:ascii="DINOT-Light" w:hAnsi="DINOT-Light" w:cstheme="majorHAnsi"/>
          <w:sz w:val="18"/>
          <w:szCs w:val="18"/>
          <w:lang w:val="es-ES_tradnl"/>
        </w:rPr>
      </w:pPr>
      <w:r>
        <w:rPr>
          <w:rFonts w:ascii="DINOT-Light" w:hAnsi="DINOT-Light" w:cstheme="majorHAnsi"/>
          <w:sz w:val="18"/>
          <w:szCs w:val="18"/>
          <w:lang w:val="es-ES_tradnl"/>
        </w:rPr>
        <w:t>Fondo</w:t>
      </w:r>
      <w:r w:rsidRPr="008D3B16">
        <w:rPr>
          <w:rFonts w:ascii="DINOT-Light" w:hAnsi="DINOT-Light" w:cstheme="majorHAnsi"/>
          <w:sz w:val="18"/>
          <w:szCs w:val="18"/>
          <w:lang w:val="es-ES_tradnl"/>
        </w:rPr>
        <w:t xml:space="preserve">: </w:t>
      </w:r>
      <w:r>
        <w:rPr>
          <w:rFonts w:ascii="DINOT-Light" w:hAnsi="DINOT-Light" w:cstheme="majorHAnsi"/>
          <w:sz w:val="18"/>
          <w:szCs w:val="18"/>
          <w:lang w:val="es-ES_tradnl"/>
        </w:rPr>
        <w:t>Cristal de zafiro decorado</w:t>
      </w:r>
    </w:p>
    <w:p w14:paraId="0A0C2F46" w14:textId="0EAE5519" w:rsidR="00785743" w:rsidRPr="008D3B16" w:rsidRDefault="00785743" w:rsidP="00785743">
      <w:pPr>
        <w:spacing w:line="276" w:lineRule="auto"/>
        <w:jc w:val="both"/>
        <w:rPr>
          <w:rFonts w:ascii="DINOT-Light" w:hAnsi="DINOT-Light" w:cstheme="majorHAnsi"/>
          <w:sz w:val="18"/>
          <w:szCs w:val="18"/>
          <w:lang w:val="es-ES_tradnl"/>
        </w:rPr>
      </w:pPr>
      <w:r w:rsidRPr="008D3B16">
        <w:rPr>
          <w:rFonts w:ascii="DINOT-Light" w:hAnsi="DINOT-Light" w:cstheme="majorHAnsi"/>
          <w:sz w:val="18"/>
          <w:szCs w:val="18"/>
          <w:lang w:val="es-ES_tradnl"/>
        </w:rPr>
        <w:t xml:space="preserve">Material: </w:t>
      </w:r>
      <w:r>
        <w:rPr>
          <w:rFonts w:ascii="DINOT-Light" w:hAnsi="DINOT-Light" w:cstheme="majorHAnsi"/>
          <w:sz w:val="18"/>
          <w:szCs w:val="18"/>
          <w:lang w:val="es-ES_tradnl"/>
        </w:rPr>
        <w:t>Oro rosa de 18 quilates</w:t>
      </w:r>
    </w:p>
    <w:p w14:paraId="107E55E4" w14:textId="77777777" w:rsidR="00785743" w:rsidRPr="008D3B16" w:rsidRDefault="00785743" w:rsidP="00785743">
      <w:pPr>
        <w:spacing w:line="276" w:lineRule="auto"/>
        <w:jc w:val="both"/>
        <w:rPr>
          <w:rFonts w:ascii="DINOT-Light" w:hAnsi="DINOT-Light" w:cstheme="majorHAnsi"/>
          <w:sz w:val="18"/>
          <w:szCs w:val="18"/>
          <w:lang w:val="es-ES_tradnl"/>
        </w:rPr>
      </w:pPr>
      <w:r>
        <w:rPr>
          <w:rFonts w:ascii="DINOT-Light" w:hAnsi="DINOT-Light" w:cstheme="majorHAnsi"/>
          <w:sz w:val="18"/>
          <w:szCs w:val="18"/>
          <w:lang w:val="es-ES_tradnl"/>
        </w:rPr>
        <w:t>Hermeticidad</w:t>
      </w:r>
      <w:r w:rsidRPr="008D3B16">
        <w:rPr>
          <w:rFonts w:ascii="DINOT-Light" w:hAnsi="DINOT-Light" w:cstheme="majorHAnsi"/>
          <w:sz w:val="18"/>
          <w:szCs w:val="18"/>
          <w:lang w:val="es-ES_tradnl"/>
        </w:rPr>
        <w:t>: 10 ATM</w:t>
      </w:r>
    </w:p>
    <w:p w14:paraId="59B1CDEA" w14:textId="77777777" w:rsidR="00785743" w:rsidRPr="008D3B16" w:rsidRDefault="00785743" w:rsidP="00785743">
      <w:pPr>
        <w:spacing w:line="276" w:lineRule="auto"/>
        <w:jc w:val="both"/>
        <w:rPr>
          <w:rFonts w:ascii="DINOT-Light" w:hAnsi="DINOT-Light" w:cstheme="majorHAnsi"/>
          <w:sz w:val="18"/>
          <w:szCs w:val="18"/>
          <w:lang w:val="es-ES_tradnl"/>
        </w:rPr>
      </w:pPr>
      <w:r>
        <w:rPr>
          <w:rFonts w:ascii="DINOT-Light" w:hAnsi="DINOT-Light" w:cstheme="majorHAnsi"/>
          <w:sz w:val="18"/>
          <w:szCs w:val="18"/>
          <w:lang w:val="es-ES_tradnl"/>
        </w:rPr>
        <w:t>Esfera</w:t>
      </w:r>
      <w:r w:rsidRPr="008D3B16">
        <w:rPr>
          <w:rFonts w:ascii="DINOT-Light" w:hAnsi="DINOT-Light" w:cstheme="majorHAnsi"/>
          <w:sz w:val="18"/>
          <w:szCs w:val="18"/>
          <w:lang w:val="es-ES_tradnl"/>
        </w:rPr>
        <w:t xml:space="preserve">: </w:t>
      </w:r>
      <w:r>
        <w:rPr>
          <w:rFonts w:ascii="DINOT-Light" w:hAnsi="DINOT-Light" w:cstheme="majorHAnsi"/>
          <w:sz w:val="18"/>
          <w:szCs w:val="18"/>
          <w:lang w:val="es-ES_tradnl"/>
        </w:rPr>
        <w:t>Calada con toques mexicanos de</w:t>
      </w:r>
      <w:r w:rsidRPr="008D3B16">
        <w:rPr>
          <w:rFonts w:ascii="DINOT-Light" w:hAnsi="DINOT-Light" w:cstheme="majorHAnsi"/>
          <w:sz w:val="18"/>
          <w:szCs w:val="18"/>
          <w:lang w:val="es-ES_tradnl"/>
        </w:rPr>
        <w:t xml:space="preserve"> </w:t>
      </w:r>
      <w:r>
        <w:rPr>
          <w:rFonts w:ascii="DINOT-Light" w:hAnsi="DINOT-Light" w:cstheme="majorHAnsi"/>
          <w:sz w:val="18"/>
          <w:szCs w:val="18"/>
          <w:lang w:val="es-ES_tradnl"/>
        </w:rPr>
        <w:t xml:space="preserve">color </w:t>
      </w:r>
    </w:p>
    <w:p w14:paraId="15356BCB" w14:textId="77777777" w:rsidR="00785743" w:rsidRPr="008D3B16" w:rsidRDefault="00785743" w:rsidP="00785743">
      <w:pPr>
        <w:spacing w:line="276" w:lineRule="auto"/>
        <w:jc w:val="both"/>
        <w:rPr>
          <w:rFonts w:ascii="DINOT-Light" w:hAnsi="DINOT-Light" w:cstheme="majorHAnsi"/>
          <w:sz w:val="18"/>
          <w:szCs w:val="18"/>
          <w:lang w:val="es-ES_tradnl"/>
        </w:rPr>
      </w:pPr>
      <w:r>
        <w:rPr>
          <w:rFonts w:ascii="DINOT-Light" w:hAnsi="DINOT-Light" w:cstheme="majorHAnsi"/>
          <w:sz w:val="18"/>
          <w:szCs w:val="18"/>
          <w:lang w:val="es-ES_tradnl"/>
        </w:rPr>
        <w:t>Índices</w:t>
      </w:r>
      <w:r w:rsidRPr="008D3B16">
        <w:rPr>
          <w:rFonts w:ascii="DINOT-Light" w:hAnsi="DINOT-Light" w:cstheme="majorHAnsi"/>
          <w:sz w:val="18"/>
          <w:szCs w:val="18"/>
          <w:lang w:val="es-ES_tradnl"/>
        </w:rPr>
        <w:t xml:space="preserve">: </w:t>
      </w:r>
      <w:proofErr w:type="spellStart"/>
      <w:r>
        <w:rPr>
          <w:rFonts w:ascii="DINOT-Light" w:hAnsi="DINOT-Light" w:cstheme="majorHAnsi"/>
          <w:sz w:val="18"/>
          <w:szCs w:val="18"/>
          <w:lang w:val="es-ES_tradnl"/>
        </w:rPr>
        <w:t>Rodiados</w:t>
      </w:r>
      <w:proofErr w:type="spellEnd"/>
      <w:r>
        <w:rPr>
          <w:rFonts w:ascii="DINOT-Light" w:hAnsi="DINOT-Light" w:cstheme="majorHAnsi"/>
          <w:sz w:val="18"/>
          <w:szCs w:val="18"/>
          <w:lang w:val="es-ES_tradnl"/>
        </w:rPr>
        <w:t xml:space="preserve">, facetados y </w:t>
      </w:r>
      <w:r w:rsidRPr="008D3B16">
        <w:rPr>
          <w:rFonts w:ascii="DINOT-Light" w:hAnsi="DINOT-Light" w:cstheme="majorHAnsi"/>
          <w:sz w:val="18"/>
          <w:szCs w:val="18"/>
          <w:lang w:val="es-ES_tradnl"/>
        </w:rPr>
        <w:t xml:space="preserve"> </w:t>
      </w:r>
      <w:r>
        <w:rPr>
          <w:rFonts w:ascii="DINOT-Light" w:hAnsi="DINOT-Light" w:cstheme="majorHAnsi"/>
          <w:sz w:val="18"/>
          <w:szCs w:val="18"/>
          <w:lang w:val="es-ES_tradnl"/>
        </w:rPr>
        <w:t xml:space="preserve">recubiertos de </w:t>
      </w:r>
      <w:proofErr w:type="spellStart"/>
      <w:r>
        <w:rPr>
          <w:rFonts w:ascii="DINOT-Light" w:hAnsi="DINOT-Light" w:cstheme="majorHAnsi"/>
          <w:sz w:val="18"/>
          <w:szCs w:val="18"/>
          <w:lang w:val="es-ES_tradnl"/>
        </w:rPr>
        <w:t>Super</w:t>
      </w:r>
      <w:r w:rsidRPr="008D3B16">
        <w:rPr>
          <w:rFonts w:ascii="DINOT-Light" w:hAnsi="DINOT-Light" w:cstheme="majorHAnsi"/>
          <w:sz w:val="18"/>
          <w:szCs w:val="18"/>
          <w:lang w:val="es-ES_tradnl"/>
        </w:rPr>
        <w:t>LumiNova</w:t>
      </w:r>
      <w:proofErr w:type="spellEnd"/>
      <w:r w:rsidRPr="008D3B16">
        <w:rPr>
          <w:rFonts w:ascii="DINOT-Light" w:hAnsi="DINOT-Light" w:cstheme="majorHAnsi"/>
          <w:sz w:val="18"/>
          <w:szCs w:val="18"/>
          <w:lang w:val="es-ES_tradnl"/>
        </w:rPr>
        <w:t>®</w:t>
      </w:r>
    </w:p>
    <w:p w14:paraId="3D74FFCC" w14:textId="77777777" w:rsidR="00785743" w:rsidRDefault="00785743" w:rsidP="00785743">
      <w:pPr>
        <w:spacing w:line="276" w:lineRule="auto"/>
        <w:jc w:val="both"/>
        <w:rPr>
          <w:rFonts w:ascii="DINOT-Light" w:hAnsi="DINOT-Light" w:cstheme="majorHAnsi"/>
          <w:sz w:val="18"/>
          <w:szCs w:val="18"/>
          <w:lang w:val="es-ES_tradnl"/>
        </w:rPr>
      </w:pPr>
      <w:r>
        <w:rPr>
          <w:rFonts w:ascii="DINOT-Light" w:hAnsi="DINOT-Light" w:cstheme="majorHAnsi"/>
          <w:sz w:val="18"/>
          <w:szCs w:val="18"/>
          <w:lang w:val="es-ES_tradnl"/>
        </w:rPr>
        <w:t>Agujas</w:t>
      </w:r>
      <w:r w:rsidRPr="008D3B16">
        <w:rPr>
          <w:rFonts w:ascii="DINOT-Light" w:hAnsi="DINOT-Light" w:cstheme="majorHAnsi"/>
          <w:sz w:val="18"/>
          <w:szCs w:val="18"/>
          <w:lang w:val="es-ES_tradnl"/>
        </w:rPr>
        <w:t xml:space="preserve">: </w:t>
      </w:r>
      <w:r>
        <w:rPr>
          <w:rFonts w:ascii="DINOT-Light" w:hAnsi="DINOT-Light" w:cstheme="majorHAnsi"/>
          <w:sz w:val="18"/>
          <w:szCs w:val="18"/>
          <w:lang w:val="es-ES_tradnl"/>
        </w:rPr>
        <w:t xml:space="preserve">Rodiadas, facetados </w:t>
      </w:r>
      <w:proofErr w:type="gramStart"/>
      <w:r>
        <w:rPr>
          <w:rFonts w:ascii="DINOT-Light" w:hAnsi="DINOT-Light" w:cstheme="majorHAnsi"/>
          <w:sz w:val="18"/>
          <w:szCs w:val="18"/>
          <w:lang w:val="es-ES_tradnl"/>
        </w:rPr>
        <w:t xml:space="preserve">y </w:t>
      </w:r>
      <w:r w:rsidRPr="008D3B16">
        <w:rPr>
          <w:rFonts w:ascii="DINOT-Light" w:hAnsi="DINOT-Light" w:cstheme="majorHAnsi"/>
          <w:sz w:val="18"/>
          <w:szCs w:val="18"/>
          <w:lang w:val="es-ES_tradnl"/>
        </w:rPr>
        <w:t xml:space="preserve"> </w:t>
      </w:r>
      <w:r>
        <w:rPr>
          <w:rFonts w:ascii="DINOT-Light" w:hAnsi="DINOT-Light" w:cstheme="majorHAnsi"/>
          <w:sz w:val="18"/>
          <w:szCs w:val="18"/>
          <w:lang w:val="es-ES_tradnl"/>
        </w:rPr>
        <w:t>recubiertos</w:t>
      </w:r>
      <w:proofErr w:type="gramEnd"/>
      <w:r>
        <w:rPr>
          <w:rFonts w:ascii="DINOT-Light" w:hAnsi="DINOT-Light" w:cstheme="majorHAnsi"/>
          <w:sz w:val="18"/>
          <w:szCs w:val="18"/>
          <w:lang w:val="es-ES_tradnl"/>
        </w:rPr>
        <w:t xml:space="preserve"> de </w:t>
      </w:r>
      <w:proofErr w:type="spellStart"/>
      <w:r>
        <w:rPr>
          <w:rFonts w:ascii="DINOT-Light" w:hAnsi="DINOT-Light" w:cstheme="majorHAnsi"/>
          <w:sz w:val="18"/>
          <w:szCs w:val="18"/>
          <w:lang w:val="es-ES_tradnl"/>
        </w:rPr>
        <w:t>Super</w:t>
      </w:r>
      <w:r w:rsidRPr="008D3B16">
        <w:rPr>
          <w:rFonts w:ascii="DINOT-Light" w:hAnsi="DINOT-Light" w:cstheme="majorHAnsi"/>
          <w:sz w:val="18"/>
          <w:szCs w:val="18"/>
          <w:lang w:val="es-ES_tradnl"/>
        </w:rPr>
        <w:t>LumiNova</w:t>
      </w:r>
      <w:proofErr w:type="spellEnd"/>
      <w:r w:rsidRPr="008D3B16">
        <w:rPr>
          <w:rFonts w:ascii="DINOT-Light" w:hAnsi="DINOT-Light" w:cstheme="majorHAnsi"/>
          <w:sz w:val="18"/>
          <w:szCs w:val="18"/>
          <w:lang w:val="es-ES_tradnl"/>
        </w:rPr>
        <w:t>®</w:t>
      </w:r>
    </w:p>
    <w:p w14:paraId="4BADEC55" w14:textId="12288F77" w:rsidR="00785743" w:rsidRPr="008D3B16" w:rsidRDefault="00785743" w:rsidP="00785743">
      <w:pPr>
        <w:spacing w:line="276" w:lineRule="auto"/>
        <w:jc w:val="both"/>
        <w:rPr>
          <w:rFonts w:ascii="DINOT-Light" w:hAnsi="DINOT-Light" w:cstheme="majorHAnsi"/>
          <w:sz w:val="18"/>
          <w:szCs w:val="18"/>
          <w:lang w:val="es-ES_tradnl"/>
        </w:rPr>
      </w:pPr>
    </w:p>
    <w:p w14:paraId="6A504EF8" w14:textId="77777777" w:rsidR="00785743" w:rsidRPr="008D3B16" w:rsidRDefault="00785743" w:rsidP="00785743">
      <w:pPr>
        <w:spacing w:line="276" w:lineRule="auto"/>
        <w:jc w:val="both"/>
        <w:outlineLvl w:val="0"/>
        <w:rPr>
          <w:rFonts w:ascii="DINOT-Light" w:hAnsi="DINOT-Light" w:cstheme="majorHAnsi"/>
          <w:b/>
          <w:sz w:val="18"/>
          <w:szCs w:val="18"/>
          <w:lang w:val="es-ES_tradnl"/>
        </w:rPr>
      </w:pPr>
      <w:r>
        <w:rPr>
          <w:rFonts w:ascii="DINOT-Light" w:hAnsi="DINOT-Light" w:cstheme="majorHAnsi"/>
          <w:b/>
          <w:sz w:val="18"/>
          <w:szCs w:val="18"/>
          <w:lang w:val="es-ES_tradnl"/>
        </w:rPr>
        <w:t>CORREA Y CIERRE</w:t>
      </w:r>
    </w:p>
    <w:p w14:paraId="25F274FC" w14:textId="0B04F6F6" w:rsidR="00785743" w:rsidRPr="008D3B16" w:rsidRDefault="00785743" w:rsidP="00785743">
      <w:pPr>
        <w:spacing w:line="276" w:lineRule="auto"/>
        <w:jc w:val="both"/>
        <w:outlineLvl w:val="0"/>
        <w:rPr>
          <w:rFonts w:ascii="DINOT-Light" w:hAnsi="DINOT-Light" w:cstheme="majorHAnsi"/>
          <w:sz w:val="18"/>
          <w:szCs w:val="18"/>
          <w:lang w:val="es-ES_tradnl"/>
        </w:rPr>
      </w:pPr>
      <w:r>
        <w:rPr>
          <w:rFonts w:ascii="DINOT-Light" w:hAnsi="DINOT-Light" w:cstheme="majorHAnsi"/>
          <w:sz w:val="18"/>
          <w:szCs w:val="18"/>
          <w:lang w:val="es-ES_tradnl"/>
        </w:rPr>
        <w:t xml:space="preserve">Brazalete de oro rosa </w:t>
      </w:r>
    </w:p>
    <w:p w14:paraId="764E8B3B" w14:textId="2FF53E75" w:rsidR="000E44CA" w:rsidRPr="008D3B16" w:rsidRDefault="00785743" w:rsidP="00785743">
      <w:pPr>
        <w:spacing w:line="276" w:lineRule="auto"/>
        <w:jc w:val="both"/>
        <w:rPr>
          <w:rFonts w:ascii="DINOT-Light" w:hAnsi="DINOT-Light" w:cstheme="majorHAnsi"/>
          <w:sz w:val="18"/>
          <w:szCs w:val="18"/>
          <w:lang w:val="es-ES_tradnl"/>
        </w:rPr>
      </w:pPr>
      <w:r>
        <w:rPr>
          <w:rFonts w:ascii="DINOT-Light" w:hAnsi="DINOT-Light" w:cstheme="majorHAnsi"/>
          <w:sz w:val="18"/>
          <w:szCs w:val="18"/>
          <w:lang w:val="es-ES_tradnl"/>
        </w:rPr>
        <w:t>Hebilla desplegable de oro rosa</w:t>
      </w:r>
    </w:p>
    <w:p w14:paraId="3E403F2F" w14:textId="77777777" w:rsidR="000E44CA" w:rsidRPr="008D3B16" w:rsidRDefault="000E44CA" w:rsidP="000E44CA">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DINOT-Light" w:hAnsi="DINOT-Light" w:cstheme="majorHAnsi"/>
          <w:sz w:val="18"/>
          <w:szCs w:val="18"/>
          <w:lang w:val="es-ES_tradnl"/>
        </w:rPr>
      </w:pPr>
    </w:p>
    <w:p w14:paraId="3362E3BE" w14:textId="461C1124" w:rsidR="00C8613E" w:rsidRPr="00A87572" w:rsidRDefault="001F1315" w:rsidP="00A87572">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DINOT-Light" w:hAnsi="DINOT-Light" w:cstheme="majorHAnsi"/>
          <w:sz w:val="18"/>
          <w:szCs w:val="18"/>
          <w:lang w:val="es-ES_tradnl"/>
        </w:rPr>
      </w:pPr>
      <w:r w:rsidRPr="008D3B16">
        <w:rPr>
          <w:rFonts w:ascii="DINOT-Light" w:hAnsi="DINOT-Light" w:cstheme="majorHAnsi"/>
          <w:sz w:val="18"/>
          <w:szCs w:val="18"/>
          <w:lang w:val="es-ES_tradnl"/>
        </w:rPr>
        <w:br w:type="page"/>
      </w:r>
    </w:p>
    <w:p w14:paraId="34DA31D2" w14:textId="6D97D1C3" w:rsidR="001F1315" w:rsidRPr="008D3B16" w:rsidRDefault="00C8613E" w:rsidP="00EC0B92">
      <w:pPr>
        <w:pStyle w:val="A"/>
        <w:tabs>
          <w:tab w:val="left" w:pos="8564"/>
        </w:tabs>
        <w:spacing w:line="276" w:lineRule="auto"/>
        <w:ind w:right="-6"/>
        <w:jc w:val="both"/>
        <w:outlineLvl w:val="0"/>
        <w:rPr>
          <w:rFonts w:ascii="DINOT-Light" w:hAnsi="DINOT-Light" w:cstheme="majorHAnsi"/>
          <w:b/>
          <w:color w:val="auto"/>
          <w:sz w:val="24"/>
          <w:szCs w:val="24"/>
          <w:lang w:val="es-ES_tradnl"/>
        </w:rPr>
      </w:pPr>
      <w:r w:rsidRPr="008D3B16">
        <w:rPr>
          <w:rFonts w:ascii="DINOT-Light" w:hAnsi="DINOT-Light" w:cstheme="majorHAnsi"/>
          <w:b/>
          <w:noProof/>
          <w:color w:val="auto"/>
          <w:sz w:val="24"/>
          <w:szCs w:val="24"/>
          <w:lang w:eastAsia="en-US"/>
        </w:rPr>
        <w:lastRenderedPageBreak/>
        <w:drawing>
          <wp:anchor distT="0" distB="0" distL="114300" distR="114300" simplePos="0" relativeHeight="251666432" behindDoc="1" locked="0" layoutInCell="1" allowOverlap="1" wp14:anchorId="1C7A00DC" wp14:editId="3FBE9A24">
            <wp:simplePos x="0" y="0"/>
            <wp:positionH relativeFrom="margin">
              <wp:posOffset>3660140</wp:posOffset>
            </wp:positionH>
            <wp:positionV relativeFrom="margin">
              <wp:posOffset>10795</wp:posOffset>
            </wp:positionV>
            <wp:extent cx="2091055" cy="3467100"/>
            <wp:effectExtent l="0" t="0" r="0" b="0"/>
            <wp:wrapNone/>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30.9002.8812_75.M9002.png"/>
                    <pic:cNvPicPr/>
                  </pic:nvPicPr>
                  <pic:blipFill rotWithShape="1">
                    <a:blip r:embed="rId12" cstate="print">
                      <a:extLst>
                        <a:ext uri="{28A0092B-C50C-407E-A947-70E740481C1C}">
                          <a14:useLocalDpi xmlns:a14="http://schemas.microsoft.com/office/drawing/2010/main" val="0"/>
                        </a:ext>
                      </a:extLst>
                    </a:blip>
                    <a:srcRect t="6289"/>
                    <a:stretch/>
                  </pic:blipFill>
                  <pic:spPr bwMode="auto">
                    <a:xfrm>
                      <a:off x="0" y="0"/>
                      <a:ext cx="2091055" cy="346710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F1315" w:rsidRPr="008D3B16">
        <w:rPr>
          <w:rFonts w:ascii="DINOT-Light" w:hAnsi="DINOT-Light" w:cstheme="majorHAnsi"/>
          <w:b/>
          <w:color w:val="auto"/>
          <w:sz w:val="24"/>
          <w:szCs w:val="24"/>
          <w:lang w:val="es-ES_tradnl"/>
        </w:rPr>
        <w:t>DEFY ZERO G – 44MM</w:t>
      </w:r>
    </w:p>
    <w:p w14:paraId="31B6091A" w14:textId="6B8B7091" w:rsidR="000A4068" w:rsidRPr="008D3B16" w:rsidRDefault="004A0975" w:rsidP="00EC0B92">
      <w:pPr>
        <w:pStyle w:val="A"/>
        <w:tabs>
          <w:tab w:val="left" w:pos="8564"/>
        </w:tabs>
        <w:spacing w:after="120" w:line="276" w:lineRule="auto"/>
        <w:ind w:right="-6"/>
        <w:jc w:val="both"/>
        <w:outlineLvl w:val="0"/>
        <w:rPr>
          <w:rFonts w:ascii="DINOT-Light" w:hAnsi="DINOT-Light" w:cstheme="majorHAnsi"/>
          <w:color w:val="auto"/>
          <w:sz w:val="20"/>
          <w:szCs w:val="24"/>
          <w:lang w:val="es-ES_tradnl"/>
        </w:rPr>
      </w:pPr>
      <w:r>
        <w:rPr>
          <w:rFonts w:ascii="DINOT-Light" w:hAnsi="DINOT-Light" w:cstheme="majorHAnsi"/>
          <w:color w:val="auto"/>
          <w:sz w:val="20"/>
          <w:szCs w:val="24"/>
          <w:lang w:val="es-ES_tradnl"/>
        </w:rPr>
        <w:t>EDICIÓN SKULL</w:t>
      </w:r>
      <w:r w:rsidR="000A4068" w:rsidRPr="008D3B16">
        <w:rPr>
          <w:rFonts w:ascii="DINOT-Light" w:hAnsi="DINOT-Light" w:cstheme="majorHAnsi"/>
          <w:color w:val="auto"/>
          <w:sz w:val="20"/>
          <w:szCs w:val="24"/>
          <w:lang w:val="es-ES_tradnl"/>
        </w:rPr>
        <w:t xml:space="preserve"> </w:t>
      </w:r>
      <w:r w:rsidR="00785743">
        <w:rPr>
          <w:rFonts w:ascii="DINOT-Light" w:hAnsi="DINOT-Light" w:cstheme="majorHAnsi"/>
          <w:color w:val="auto"/>
          <w:sz w:val="20"/>
          <w:szCs w:val="24"/>
          <w:lang w:val="es-ES_tradnl"/>
        </w:rPr>
        <w:t>–</w:t>
      </w:r>
      <w:r w:rsidR="0012504D" w:rsidRPr="008D3B16">
        <w:rPr>
          <w:rFonts w:ascii="DINOT-Light" w:hAnsi="DINOT-Light" w:cstheme="majorHAnsi"/>
          <w:color w:val="auto"/>
          <w:sz w:val="20"/>
          <w:szCs w:val="24"/>
          <w:lang w:val="es-ES_tradnl"/>
        </w:rPr>
        <w:t xml:space="preserve"> </w:t>
      </w:r>
      <w:r w:rsidR="00785743">
        <w:rPr>
          <w:rFonts w:ascii="DINOT-Light" w:hAnsi="DINOT-Light" w:cstheme="majorHAnsi"/>
          <w:b/>
          <w:sz w:val="18"/>
          <w:szCs w:val="18"/>
          <w:lang w:val="es-ES_tradnl"/>
        </w:rPr>
        <w:t>PIEZA ÚNICA</w:t>
      </w:r>
    </w:p>
    <w:p w14:paraId="2F87ECAF" w14:textId="7AC46C6F" w:rsidR="000A4068" w:rsidRPr="008D3B16" w:rsidRDefault="00785743" w:rsidP="00EC0B92">
      <w:pPr>
        <w:pStyle w:val="A"/>
        <w:tabs>
          <w:tab w:val="left" w:pos="8564"/>
        </w:tabs>
        <w:spacing w:line="276" w:lineRule="auto"/>
        <w:ind w:right="-8"/>
        <w:jc w:val="both"/>
        <w:outlineLvl w:val="0"/>
        <w:rPr>
          <w:rFonts w:ascii="DINOT-Light" w:hAnsi="DINOT-Light" w:cstheme="majorHAnsi"/>
          <w:b/>
          <w:color w:val="auto"/>
          <w:sz w:val="18"/>
          <w:szCs w:val="20"/>
          <w:lang w:val="es-ES_tradnl"/>
        </w:rPr>
      </w:pPr>
      <w:r>
        <w:rPr>
          <w:rFonts w:ascii="DINOT-Light" w:hAnsi="DINOT-Light" w:cstheme="majorHAnsi"/>
          <w:b/>
          <w:color w:val="auto"/>
          <w:sz w:val="18"/>
          <w:szCs w:val="20"/>
          <w:lang w:val="es-ES_tradnl"/>
        </w:rPr>
        <w:t>CARACTERÍSTICAS TÉCNICAS</w:t>
      </w:r>
    </w:p>
    <w:p w14:paraId="0C8FBEEF" w14:textId="77777777" w:rsidR="001F1315" w:rsidRPr="008D3B16" w:rsidRDefault="001F1315" w:rsidP="001F1315">
      <w:pPr>
        <w:pStyle w:val="A"/>
        <w:tabs>
          <w:tab w:val="left" w:pos="8564"/>
        </w:tabs>
        <w:spacing w:line="276" w:lineRule="auto"/>
        <w:ind w:right="-8"/>
        <w:jc w:val="both"/>
        <w:rPr>
          <w:rFonts w:ascii="DINOT-Light" w:hAnsi="DINOT-Light" w:cstheme="majorHAnsi"/>
          <w:color w:val="auto"/>
          <w:sz w:val="18"/>
          <w:szCs w:val="20"/>
          <w:lang w:val="es-ES_tradnl"/>
        </w:rPr>
      </w:pPr>
    </w:p>
    <w:p w14:paraId="019C83A3" w14:textId="5A747240" w:rsidR="001F1315" w:rsidRPr="008D3B16" w:rsidRDefault="00785743" w:rsidP="00EC0B92">
      <w:pPr>
        <w:spacing w:line="276" w:lineRule="auto"/>
        <w:jc w:val="both"/>
        <w:outlineLvl w:val="0"/>
        <w:rPr>
          <w:rFonts w:ascii="DINOT-Light" w:hAnsi="DINOT-Light" w:cstheme="majorHAnsi"/>
          <w:sz w:val="18"/>
          <w:szCs w:val="18"/>
          <w:lang w:val="es-ES_tradnl"/>
        </w:rPr>
      </w:pPr>
      <w:r>
        <w:rPr>
          <w:rFonts w:ascii="DINOT-Light" w:hAnsi="DINOT-Light" w:cstheme="majorHAnsi"/>
          <w:sz w:val="18"/>
          <w:szCs w:val="18"/>
          <w:lang w:val="es-ES_tradnl"/>
        </w:rPr>
        <w:t>Referencia</w:t>
      </w:r>
      <w:r w:rsidR="001F1315" w:rsidRPr="008D3B16">
        <w:rPr>
          <w:rFonts w:ascii="DINOT-Light" w:hAnsi="DINOT-Light" w:cstheme="majorHAnsi"/>
          <w:sz w:val="18"/>
          <w:szCs w:val="18"/>
          <w:lang w:val="es-ES_tradnl"/>
        </w:rPr>
        <w:t xml:space="preserve"> : 30.9002.8812/75.M9002</w:t>
      </w:r>
    </w:p>
    <w:p w14:paraId="6C72A927" w14:textId="77777777" w:rsidR="001F1315" w:rsidRPr="008D3B16" w:rsidRDefault="001F1315" w:rsidP="001F1315">
      <w:pPr>
        <w:spacing w:line="276" w:lineRule="auto"/>
        <w:jc w:val="both"/>
        <w:rPr>
          <w:rFonts w:ascii="DINOT-Light" w:hAnsi="DINOT-Light" w:cstheme="majorHAnsi"/>
          <w:sz w:val="18"/>
          <w:szCs w:val="18"/>
          <w:lang w:val="es-ES_tradnl"/>
        </w:rPr>
      </w:pPr>
    </w:p>
    <w:p w14:paraId="5E2DF143" w14:textId="77777777" w:rsidR="00785743" w:rsidRPr="008D3B16" w:rsidRDefault="00785743" w:rsidP="00785743">
      <w:pPr>
        <w:spacing w:line="276" w:lineRule="auto"/>
        <w:jc w:val="both"/>
        <w:outlineLvl w:val="0"/>
        <w:rPr>
          <w:rFonts w:ascii="DINOT-Light" w:hAnsi="DINOT-Light" w:cstheme="majorHAnsi"/>
          <w:b/>
          <w:sz w:val="18"/>
          <w:szCs w:val="18"/>
          <w:lang w:val="es-ES_tradnl"/>
        </w:rPr>
      </w:pPr>
      <w:r>
        <w:rPr>
          <w:rFonts w:ascii="DINOT-Light" w:hAnsi="DINOT-Light" w:cstheme="majorHAnsi"/>
          <w:b/>
          <w:sz w:val="18"/>
          <w:szCs w:val="18"/>
          <w:lang w:val="es-ES_tradnl"/>
        </w:rPr>
        <w:t>PUNTOS CLAVE</w:t>
      </w:r>
    </w:p>
    <w:p w14:paraId="238D808B" w14:textId="77777777" w:rsidR="00785743" w:rsidRDefault="00785743" w:rsidP="00785743">
      <w:pPr>
        <w:spacing w:line="276" w:lineRule="auto"/>
        <w:jc w:val="both"/>
        <w:outlineLvl w:val="0"/>
        <w:rPr>
          <w:rFonts w:ascii="DINOT-Light" w:hAnsi="DINOT-Light" w:cstheme="majorHAnsi"/>
          <w:sz w:val="18"/>
          <w:szCs w:val="18"/>
          <w:lang w:val="es-ES_tradnl"/>
        </w:rPr>
      </w:pPr>
      <w:r>
        <w:rPr>
          <w:rFonts w:ascii="DINOT-Light" w:hAnsi="DINOT-Light" w:cstheme="majorHAnsi"/>
          <w:sz w:val="18"/>
          <w:szCs w:val="18"/>
          <w:lang w:val="es-ES_tradnl"/>
        </w:rPr>
        <w:t xml:space="preserve">Módulo giroscópico </w:t>
      </w:r>
      <w:r w:rsidRPr="008D3B16">
        <w:rPr>
          <w:rFonts w:ascii="DINOT-Light" w:hAnsi="DINOT-Light" w:cstheme="majorHAnsi"/>
          <w:sz w:val="18"/>
          <w:szCs w:val="18"/>
          <w:lang w:val="es-ES_tradnl"/>
        </w:rPr>
        <w:t>“</w:t>
      </w:r>
      <w:proofErr w:type="spellStart"/>
      <w:r w:rsidRPr="008D3B16">
        <w:rPr>
          <w:rFonts w:ascii="DINOT-Light" w:hAnsi="DINOT-Light" w:cstheme="majorHAnsi"/>
          <w:sz w:val="18"/>
          <w:szCs w:val="18"/>
          <w:lang w:val="es-ES_tradnl"/>
        </w:rPr>
        <w:t>Gravity</w:t>
      </w:r>
      <w:proofErr w:type="spellEnd"/>
      <w:r w:rsidRPr="008D3B16">
        <w:rPr>
          <w:rFonts w:ascii="DINOT-Light" w:hAnsi="DINOT-Light" w:cstheme="majorHAnsi"/>
          <w:sz w:val="18"/>
          <w:szCs w:val="18"/>
          <w:lang w:val="es-ES_tradnl"/>
        </w:rPr>
        <w:t xml:space="preserve"> Control” </w:t>
      </w:r>
      <w:r>
        <w:rPr>
          <w:rFonts w:ascii="DINOT-Light" w:hAnsi="DINOT-Light" w:cstheme="majorHAnsi"/>
          <w:sz w:val="18"/>
          <w:szCs w:val="18"/>
          <w:lang w:val="es-ES_tradnl"/>
        </w:rPr>
        <w:t xml:space="preserve">que asegura el </w:t>
      </w:r>
    </w:p>
    <w:p w14:paraId="068908E0" w14:textId="77777777" w:rsidR="00785743" w:rsidRDefault="00785743" w:rsidP="00785743">
      <w:pPr>
        <w:spacing w:line="276" w:lineRule="auto"/>
        <w:jc w:val="both"/>
        <w:outlineLvl w:val="0"/>
        <w:rPr>
          <w:rFonts w:ascii="DINOT-Light" w:hAnsi="DINOT-Light" w:cstheme="majorHAnsi"/>
          <w:sz w:val="18"/>
          <w:szCs w:val="18"/>
          <w:lang w:val="es-ES_tradnl"/>
        </w:rPr>
      </w:pPr>
      <w:r>
        <w:rPr>
          <w:rFonts w:ascii="DINOT-Light" w:hAnsi="DINOT-Light" w:cstheme="majorHAnsi"/>
          <w:sz w:val="18"/>
          <w:szCs w:val="18"/>
          <w:lang w:val="es-ES_tradnl"/>
        </w:rPr>
        <w:t xml:space="preserve">posicionamiento horizontal del órgano regulador </w:t>
      </w:r>
    </w:p>
    <w:p w14:paraId="52262B94" w14:textId="77777777" w:rsidR="00785743" w:rsidRPr="00D76382" w:rsidRDefault="00785743" w:rsidP="00785743">
      <w:pPr>
        <w:spacing w:line="276" w:lineRule="auto"/>
        <w:jc w:val="both"/>
        <w:rPr>
          <w:rFonts w:ascii="DINOT-Light" w:hAnsi="DINOT-Light" w:cstheme="majorHAnsi"/>
          <w:sz w:val="18"/>
          <w:szCs w:val="18"/>
          <w:lang w:val="es-ES_tradnl"/>
        </w:rPr>
      </w:pPr>
      <w:r>
        <w:rPr>
          <w:rFonts w:ascii="DINOT-Light" w:hAnsi="DINOT-Light" w:cstheme="majorHAnsi"/>
          <w:sz w:val="18"/>
          <w:szCs w:val="18"/>
          <w:lang w:val="es-ES_tradnl"/>
        </w:rPr>
        <w:t>i</w:t>
      </w:r>
      <w:r w:rsidRPr="00D76382">
        <w:rPr>
          <w:rFonts w:ascii="DINOT-Light" w:hAnsi="DINOT-Light" w:cstheme="majorHAnsi"/>
          <w:sz w:val="18"/>
          <w:szCs w:val="18"/>
          <w:lang w:val="es-ES_tradnl"/>
        </w:rPr>
        <w:t xml:space="preserve">nspirado en los legendarios cronómetros </w:t>
      </w:r>
      <w:r>
        <w:rPr>
          <w:rFonts w:ascii="DINOT-Light" w:hAnsi="DINOT-Light" w:cstheme="majorHAnsi"/>
          <w:sz w:val="18"/>
          <w:szCs w:val="18"/>
          <w:lang w:val="es-ES_tradnl"/>
        </w:rPr>
        <w:t>de marina</w:t>
      </w:r>
      <w:r w:rsidRPr="00D76382">
        <w:rPr>
          <w:rFonts w:ascii="DINOT-Light" w:hAnsi="DINOT-Light" w:cstheme="majorHAnsi"/>
          <w:sz w:val="18"/>
          <w:szCs w:val="18"/>
          <w:lang w:val="es-ES_tradnl"/>
        </w:rPr>
        <w:t>.</w:t>
      </w:r>
    </w:p>
    <w:p w14:paraId="1D629B11" w14:textId="77777777" w:rsidR="00785743" w:rsidRPr="00D76382" w:rsidRDefault="00785743" w:rsidP="00785743">
      <w:pPr>
        <w:spacing w:line="276" w:lineRule="auto"/>
        <w:jc w:val="both"/>
        <w:rPr>
          <w:rFonts w:ascii="DINOT-Light" w:hAnsi="DINOT-Light" w:cstheme="majorHAnsi"/>
          <w:sz w:val="18"/>
          <w:szCs w:val="18"/>
          <w:lang w:val="es-ES_tradnl"/>
        </w:rPr>
      </w:pPr>
      <w:r w:rsidRPr="00D76382">
        <w:rPr>
          <w:rFonts w:ascii="DINOT-Light" w:hAnsi="DINOT-Light" w:cstheme="majorHAnsi"/>
          <w:sz w:val="18"/>
          <w:szCs w:val="18"/>
          <w:lang w:val="es-ES_tradnl"/>
        </w:rPr>
        <w:t>Movimiento esqueletado: El Primero 8812 S</w:t>
      </w:r>
    </w:p>
    <w:p w14:paraId="6AE3ADE5" w14:textId="77777777" w:rsidR="00785743" w:rsidRPr="00D76382" w:rsidRDefault="00785743" w:rsidP="00785743">
      <w:pPr>
        <w:spacing w:line="276" w:lineRule="auto"/>
        <w:jc w:val="both"/>
        <w:rPr>
          <w:rFonts w:ascii="DINOT-Light" w:hAnsi="DINOT-Light" w:cstheme="majorHAnsi"/>
          <w:sz w:val="18"/>
          <w:szCs w:val="18"/>
          <w:lang w:val="es-ES_tradnl"/>
        </w:rPr>
      </w:pPr>
      <w:r w:rsidRPr="00D76382">
        <w:rPr>
          <w:rFonts w:ascii="DINOT-Light" w:hAnsi="DINOT-Light" w:cstheme="majorHAnsi"/>
          <w:sz w:val="18"/>
          <w:szCs w:val="18"/>
          <w:lang w:val="es-ES_tradnl"/>
        </w:rPr>
        <w:t>Caja y brazalete completamente grabados</w:t>
      </w:r>
    </w:p>
    <w:p w14:paraId="3B931869" w14:textId="77777777" w:rsidR="00785743" w:rsidRPr="008D3B16" w:rsidRDefault="00785743" w:rsidP="00785743">
      <w:pPr>
        <w:spacing w:line="276" w:lineRule="auto"/>
        <w:jc w:val="both"/>
        <w:rPr>
          <w:rFonts w:ascii="DINOT-Light" w:hAnsi="DINOT-Light" w:cstheme="majorHAnsi"/>
          <w:sz w:val="18"/>
          <w:szCs w:val="18"/>
          <w:lang w:val="es-ES_tradnl"/>
        </w:rPr>
      </w:pPr>
      <w:r w:rsidRPr="00D76382">
        <w:rPr>
          <w:rFonts w:ascii="DINOT-Light" w:hAnsi="DINOT-Light" w:cstheme="majorHAnsi"/>
          <w:sz w:val="18"/>
          <w:szCs w:val="18"/>
          <w:lang w:val="es-ES_tradnl"/>
        </w:rPr>
        <w:t xml:space="preserve">Esfera abierta con toques </w:t>
      </w:r>
      <w:r>
        <w:rPr>
          <w:rFonts w:ascii="DINOT-Light" w:hAnsi="DINOT-Light" w:cstheme="majorHAnsi"/>
          <w:sz w:val="18"/>
          <w:szCs w:val="18"/>
          <w:lang w:val="es-ES_tradnl"/>
        </w:rPr>
        <w:t xml:space="preserve">mexicanos de color </w:t>
      </w:r>
    </w:p>
    <w:p w14:paraId="151C557B" w14:textId="77777777" w:rsidR="00785743" w:rsidRPr="008D3B16" w:rsidRDefault="00785743" w:rsidP="00785743">
      <w:pPr>
        <w:spacing w:line="276" w:lineRule="auto"/>
        <w:jc w:val="both"/>
        <w:rPr>
          <w:rFonts w:ascii="DINOT-Light" w:hAnsi="DINOT-Light" w:cstheme="majorHAnsi"/>
          <w:sz w:val="18"/>
          <w:szCs w:val="18"/>
          <w:lang w:val="es-ES_tradnl"/>
        </w:rPr>
      </w:pPr>
    </w:p>
    <w:p w14:paraId="7B080148" w14:textId="77777777" w:rsidR="00785743" w:rsidRPr="008D3B16" w:rsidRDefault="00785743" w:rsidP="00785743">
      <w:pPr>
        <w:spacing w:line="276" w:lineRule="auto"/>
        <w:jc w:val="both"/>
        <w:outlineLvl w:val="0"/>
        <w:rPr>
          <w:rFonts w:ascii="DINOT-Light" w:hAnsi="DINOT-Light" w:cstheme="majorHAnsi"/>
          <w:b/>
          <w:sz w:val="18"/>
          <w:szCs w:val="18"/>
          <w:lang w:val="es-ES_tradnl"/>
        </w:rPr>
      </w:pPr>
      <w:r>
        <w:rPr>
          <w:rFonts w:ascii="DINOT-Light" w:hAnsi="DINOT-Light" w:cstheme="majorHAnsi"/>
          <w:b/>
          <w:sz w:val="18"/>
          <w:szCs w:val="18"/>
          <w:lang w:val="es-ES_tradnl"/>
        </w:rPr>
        <w:t>MOVIMIENTO</w:t>
      </w:r>
    </w:p>
    <w:p w14:paraId="7D2630CC" w14:textId="77777777" w:rsidR="00785743" w:rsidRPr="008D3B16" w:rsidRDefault="00785743" w:rsidP="00785743">
      <w:pPr>
        <w:spacing w:line="276" w:lineRule="auto"/>
        <w:jc w:val="both"/>
        <w:outlineLvl w:val="0"/>
        <w:rPr>
          <w:rFonts w:ascii="DINOT-Light" w:hAnsi="DINOT-Light" w:cstheme="majorHAnsi"/>
          <w:sz w:val="18"/>
          <w:szCs w:val="18"/>
          <w:lang w:val="es-ES_tradnl"/>
        </w:rPr>
      </w:pPr>
      <w:r w:rsidRPr="008D3B16">
        <w:rPr>
          <w:rFonts w:ascii="DINOT-Light" w:hAnsi="DINOT-Light" w:cstheme="majorHAnsi"/>
          <w:sz w:val="18"/>
          <w:szCs w:val="18"/>
          <w:lang w:val="es-ES_tradnl"/>
        </w:rPr>
        <w:t xml:space="preserve">El Primero 8812 S, Manual </w:t>
      </w:r>
    </w:p>
    <w:p w14:paraId="3D2AF5E0" w14:textId="77777777" w:rsidR="00785743" w:rsidRPr="008D3B16" w:rsidRDefault="00785743" w:rsidP="00785743">
      <w:pPr>
        <w:spacing w:line="276" w:lineRule="auto"/>
        <w:jc w:val="both"/>
        <w:rPr>
          <w:rFonts w:ascii="DINOT-Light" w:hAnsi="DINOT-Light" w:cstheme="majorHAnsi"/>
          <w:sz w:val="18"/>
          <w:szCs w:val="18"/>
          <w:lang w:val="es-ES_tradnl"/>
        </w:rPr>
      </w:pPr>
      <w:r w:rsidRPr="008D3B16">
        <w:rPr>
          <w:rFonts w:ascii="DINOT-Light" w:hAnsi="DINOT-Light" w:cstheme="majorHAnsi"/>
          <w:sz w:val="18"/>
          <w:szCs w:val="18"/>
          <w:lang w:val="es-ES_tradnl"/>
        </w:rPr>
        <w:t>Calibre: 16 ¾``` (D</w:t>
      </w:r>
      <w:r>
        <w:rPr>
          <w:rFonts w:ascii="DINOT-Light" w:hAnsi="DINOT-Light" w:cstheme="majorHAnsi"/>
          <w:sz w:val="18"/>
          <w:szCs w:val="18"/>
          <w:lang w:val="es-ES_tradnl"/>
        </w:rPr>
        <w:t>IÁMETRO: 38,</w:t>
      </w:r>
      <w:r w:rsidRPr="008D3B16">
        <w:rPr>
          <w:rFonts w:ascii="DINOT-Light" w:hAnsi="DINOT-Light" w:cstheme="majorHAnsi"/>
          <w:sz w:val="18"/>
          <w:szCs w:val="18"/>
          <w:lang w:val="es-ES_tradnl"/>
        </w:rPr>
        <w:t>5mm)</w:t>
      </w:r>
    </w:p>
    <w:p w14:paraId="34275E47" w14:textId="77777777" w:rsidR="00785743" w:rsidRPr="00C55528" w:rsidRDefault="00785743" w:rsidP="00785743">
      <w:pPr>
        <w:spacing w:line="276" w:lineRule="auto"/>
        <w:jc w:val="both"/>
        <w:rPr>
          <w:rFonts w:ascii="DINOT-Light" w:hAnsi="DINOT-Light" w:cstheme="majorHAnsi"/>
          <w:sz w:val="18"/>
          <w:szCs w:val="18"/>
          <w:lang w:val="pt-BR"/>
        </w:rPr>
      </w:pPr>
      <w:r w:rsidRPr="00C55528">
        <w:rPr>
          <w:rFonts w:ascii="DINOT-Light" w:hAnsi="DINOT-Light" w:cstheme="majorHAnsi"/>
          <w:sz w:val="18"/>
          <w:szCs w:val="18"/>
          <w:lang w:val="pt-BR"/>
        </w:rPr>
        <w:t>Altura: 7,85mm</w:t>
      </w:r>
    </w:p>
    <w:p w14:paraId="6558A3B4" w14:textId="77777777" w:rsidR="00785743" w:rsidRPr="00C55528" w:rsidRDefault="00785743" w:rsidP="00785743">
      <w:pPr>
        <w:spacing w:line="276" w:lineRule="auto"/>
        <w:jc w:val="both"/>
        <w:rPr>
          <w:rFonts w:ascii="DINOT-Light" w:hAnsi="DINOT-Light" w:cstheme="majorHAnsi"/>
          <w:sz w:val="18"/>
          <w:szCs w:val="18"/>
          <w:lang w:val="pt-BR"/>
        </w:rPr>
      </w:pPr>
      <w:r w:rsidRPr="00C55528">
        <w:rPr>
          <w:rFonts w:ascii="DINOT-Light" w:hAnsi="DINOT-Light" w:cstheme="majorHAnsi"/>
          <w:sz w:val="18"/>
          <w:szCs w:val="18"/>
          <w:lang w:val="pt-BR"/>
        </w:rPr>
        <w:t>Componentes: 324. Carro giroscópico 139 componentes</w:t>
      </w:r>
    </w:p>
    <w:p w14:paraId="148D2F66" w14:textId="77777777" w:rsidR="00785743" w:rsidRPr="00C55528" w:rsidRDefault="00785743" w:rsidP="00785743">
      <w:pPr>
        <w:spacing w:line="276" w:lineRule="auto"/>
        <w:jc w:val="both"/>
        <w:rPr>
          <w:rFonts w:ascii="DINOT-Light" w:hAnsi="DINOT-Light" w:cstheme="majorHAnsi"/>
          <w:sz w:val="18"/>
          <w:szCs w:val="18"/>
          <w:lang w:val="pt-BR"/>
        </w:rPr>
      </w:pPr>
      <w:r w:rsidRPr="00C55528">
        <w:rPr>
          <w:rFonts w:ascii="DINOT-Light" w:hAnsi="DINOT-Light" w:cstheme="majorHAnsi"/>
          <w:sz w:val="18"/>
          <w:szCs w:val="18"/>
          <w:lang w:val="pt-BR"/>
        </w:rPr>
        <w:t>Rubíes: 41</w:t>
      </w:r>
    </w:p>
    <w:p w14:paraId="07600AF7" w14:textId="77777777" w:rsidR="00785743" w:rsidRPr="00C55528" w:rsidRDefault="00785743" w:rsidP="00785743">
      <w:pPr>
        <w:spacing w:line="276" w:lineRule="auto"/>
        <w:jc w:val="both"/>
        <w:rPr>
          <w:rFonts w:ascii="DINOT-Light" w:hAnsi="DINOT-Light" w:cstheme="majorHAnsi"/>
          <w:sz w:val="18"/>
          <w:szCs w:val="18"/>
          <w:lang w:val="pt-BR"/>
        </w:rPr>
      </w:pPr>
      <w:r w:rsidRPr="00C55528">
        <w:rPr>
          <w:rFonts w:ascii="DINOT-Light" w:hAnsi="DINOT-Light" w:cstheme="majorHAnsi"/>
          <w:sz w:val="18"/>
          <w:szCs w:val="18"/>
          <w:lang w:val="pt-BR"/>
        </w:rPr>
        <w:t>Frecuencia: 36.000 alt/h (5Hz)</w:t>
      </w:r>
    </w:p>
    <w:p w14:paraId="0A914DF8" w14:textId="77777777" w:rsidR="00785743" w:rsidRPr="00C55528" w:rsidRDefault="00785743" w:rsidP="00785743">
      <w:pPr>
        <w:spacing w:line="276" w:lineRule="auto"/>
        <w:jc w:val="both"/>
        <w:rPr>
          <w:rFonts w:ascii="DINOT-Light" w:hAnsi="DINOT-Light" w:cstheme="majorHAnsi"/>
          <w:sz w:val="18"/>
          <w:szCs w:val="18"/>
          <w:lang w:val="pt-BR"/>
        </w:rPr>
      </w:pPr>
      <w:r w:rsidRPr="00C55528">
        <w:rPr>
          <w:rFonts w:ascii="DINOT-Light" w:hAnsi="DINOT-Light" w:cstheme="majorHAnsi"/>
          <w:sz w:val="18"/>
          <w:szCs w:val="18"/>
          <w:lang w:val="pt-BR"/>
        </w:rPr>
        <w:t>Reserva de marcha: min. 50 horas</w:t>
      </w:r>
    </w:p>
    <w:p w14:paraId="0368EB54" w14:textId="77777777" w:rsidR="00785743" w:rsidRPr="00C55528" w:rsidRDefault="00785743" w:rsidP="00785743">
      <w:pPr>
        <w:spacing w:line="276" w:lineRule="auto"/>
        <w:jc w:val="both"/>
        <w:rPr>
          <w:rFonts w:ascii="DINOT-Light" w:hAnsi="DINOT-Light" w:cstheme="majorHAnsi"/>
          <w:sz w:val="18"/>
          <w:szCs w:val="18"/>
          <w:lang w:val="pt-BR"/>
        </w:rPr>
      </w:pPr>
      <w:r w:rsidRPr="00C55528">
        <w:rPr>
          <w:rFonts w:ascii="DINOT-Light" w:hAnsi="DINOT-Light" w:cstheme="majorHAnsi"/>
          <w:sz w:val="18"/>
          <w:szCs w:val="18"/>
          <w:lang w:val="pt-BR"/>
        </w:rPr>
        <w:t>Acabados: contrapeso del sistema giroscópico en platino</w:t>
      </w:r>
    </w:p>
    <w:p w14:paraId="6B18ACE3" w14:textId="77777777" w:rsidR="00785743" w:rsidRPr="00C55528" w:rsidRDefault="00785743" w:rsidP="00785743">
      <w:pPr>
        <w:spacing w:line="276" w:lineRule="auto"/>
        <w:jc w:val="both"/>
        <w:rPr>
          <w:rFonts w:ascii="DINOT-Light" w:hAnsi="DINOT-Light" w:cstheme="majorHAnsi"/>
          <w:sz w:val="18"/>
          <w:szCs w:val="18"/>
          <w:lang w:val="pt-BR"/>
        </w:rPr>
      </w:pPr>
    </w:p>
    <w:p w14:paraId="2CAD6339" w14:textId="77777777" w:rsidR="00785743" w:rsidRPr="00C55528" w:rsidRDefault="00785743" w:rsidP="00785743">
      <w:pPr>
        <w:spacing w:line="276" w:lineRule="auto"/>
        <w:jc w:val="both"/>
        <w:outlineLvl w:val="0"/>
        <w:rPr>
          <w:rFonts w:ascii="DINOT-Light" w:hAnsi="DINOT-Light" w:cstheme="majorHAnsi"/>
          <w:b/>
          <w:sz w:val="18"/>
          <w:szCs w:val="18"/>
          <w:lang w:val="pt-BR"/>
        </w:rPr>
      </w:pPr>
      <w:r w:rsidRPr="00C55528">
        <w:rPr>
          <w:rFonts w:ascii="DINOT-Light" w:hAnsi="DINOT-Light" w:cstheme="majorHAnsi"/>
          <w:b/>
          <w:sz w:val="18"/>
          <w:szCs w:val="18"/>
          <w:lang w:val="pt-BR"/>
        </w:rPr>
        <w:t>FUNCIONES</w:t>
      </w:r>
    </w:p>
    <w:p w14:paraId="12C444C5" w14:textId="77777777" w:rsidR="00785743" w:rsidRPr="00C55528" w:rsidRDefault="00785743" w:rsidP="00785743">
      <w:pPr>
        <w:spacing w:line="276" w:lineRule="auto"/>
        <w:jc w:val="both"/>
        <w:outlineLvl w:val="0"/>
        <w:rPr>
          <w:rFonts w:ascii="DINOT-Light" w:hAnsi="DINOT-Light" w:cstheme="majorHAnsi"/>
          <w:sz w:val="18"/>
          <w:szCs w:val="18"/>
          <w:lang w:val="pt-BR"/>
        </w:rPr>
      </w:pPr>
      <w:r w:rsidRPr="00C55528">
        <w:rPr>
          <w:rFonts w:ascii="DINOT-Light" w:hAnsi="DINOT-Light" w:cstheme="majorHAnsi"/>
          <w:sz w:val="18"/>
          <w:szCs w:val="18"/>
          <w:lang w:val="pt-BR"/>
        </w:rPr>
        <w:t>Horas y minutos descentrados a las 12 h</w:t>
      </w:r>
    </w:p>
    <w:p w14:paraId="0E8F02DA" w14:textId="77777777" w:rsidR="00785743" w:rsidRPr="008D3B16" w:rsidRDefault="00785743" w:rsidP="00785743">
      <w:pPr>
        <w:spacing w:line="276" w:lineRule="auto"/>
        <w:jc w:val="both"/>
        <w:rPr>
          <w:rFonts w:ascii="DINOT-Light" w:hAnsi="DINOT-Light" w:cstheme="majorHAnsi"/>
          <w:sz w:val="18"/>
          <w:szCs w:val="18"/>
          <w:lang w:val="es-ES_tradnl"/>
        </w:rPr>
      </w:pPr>
      <w:r>
        <w:rPr>
          <w:rFonts w:ascii="DINOT-Light" w:hAnsi="DINOT-Light" w:cstheme="majorHAnsi"/>
          <w:sz w:val="18"/>
          <w:szCs w:val="18"/>
          <w:lang w:val="es-ES_tradnl"/>
        </w:rPr>
        <w:t xml:space="preserve">Pequeño segundero a las 9 en la </w:t>
      </w:r>
      <w:proofErr w:type="spellStart"/>
      <w:r>
        <w:rPr>
          <w:rFonts w:ascii="DINOT-Light" w:hAnsi="DINOT-Light" w:cstheme="majorHAnsi"/>
          <w:sz w:val="18"/>
          <w:szCs w:val="18"/>
          <w:lang w:val="es-ES_tradnl"/>
        </w:rPr>
        <w:t>subesfera</w:t>
      </w:r>
      <w:proofErr w:type="spellEnd"/>
      <w:r>
        <w:rPr>
          <w:rFonts w:ascii="DINOT-Light" w:hAnsi="DINOT-Light" w:cstheme="majorHAnsi"/>
          <w:sz w:val="18"/>
          <w:szCs w:val="18"/>
          <w:lang w:val="es-ES_tradnl"/>
        </w:rPr>
        <w:t xml:space="preserve"> </w:t>
      </w:r>
    </w:p>
    <w:p w14:paraId="1F6D0B09" w14:textId="77777777" w:rsidR="00785743" w:rsidRPr="008D3B16" w:rsidRDefault="00785743" w:rsidP="00785743">
      <w:pPr>
        <w:spacing w:line="276" w:lineRule="auto"/>
        <w:jc w:val="both"/>
        <w:rPr>
          <w:rFonts w:ascii="DINOT-Light" w:hAnsi="DINOT-Light" w:cstheme="majorHAnsi"/>
          <w:sz w:val="18"/>
          <w:szCs w:val="18"/>
          <w:lang w:val="es-ES_tradnl"/>
        </w:rPr>
      </w:pPr>
      <w:r>
        <w:rPr>
          <w:rFonts w:ascii="DINOT-Light" w:hAnsi="DINOT-Light" w:cstheme="majorHAnsi"/>
          <w:sz w:val="18"/>
          <w:szCs w:val="18"/>
          <w:lang w:val="es-ES_tradnl"/>
        </w:rPr>
        <w:t>Autorregulador del módulo</w:t>
      </w:r>
      <w:r w:rsidRPr="008D3B16">
        <w:rPr>
          <w:rFonts w:ascii="DINOT-Light" w:hAnsi="DINOT-Light" w:cstheme="majorHAnsi"/>
          <w:sz w:val="18"/>
          <w:szCs w:val="18"/>
          <w:lang w:val="es-ES_tradnl"/>
        </w:rPr>
        <w:t xml:space="preserve"> </w:t>
      </w:r>
      <w:proofErr w:type="spellStart"/>
      <w:r w:rsidRPr="008D3B16">
        <w:rPr>
          <w:rFonts w:ascii="DINOT-Light" w:hAnsi="DINOT-Light" w:cstheme="majorHAnsi"/>
          <w:sz w:val="18"/>
          <w:szCs w:val="18"/>
          <w:lang w:val="es-ES_tradnl"/>
        </w:rPr>
        <w:t>Gravity</w:t>
      </w:r>
      <w:proofErr w:type="spellEnd"/>
      <w:r w:rsidRPr="008D3B16">
        <w:rPr>
          <w:rFonts w:ascii="DINOT-Light" w:hAnsi="DINOT-Light" w:cstheme="majorHAnsi"/>
          <w:sz w:val="18"/>
          <w:szCs w:val="18"/>
          <w:lang w:val="es-ES_tradnl"/>
        </w:rPr>
        <w:t xml:space="preserve"> Control </w:t>
      </w:r>
      <w:r>
        <w:rPr>
          <w:rFonts w:ascii="DINOT-Light" w:hAnsi="DINOT-Light" w:cstheme="majorHAnsi"/>
          <w:sz w:val="18"/>
          <w:szCs w:val="18"/>
          <w:lang w:val="es-ES_tradnl"/>
        </w:rPr>
        <w:t>a las 6 h</w:t>
      </w:r>
    </w:p>
    <w:p w14:paraId="354D27B2" w14:textId="77777777" w:rsidR="00785743" w:rsidRPr="008D3B16" w:rsidRDefault="00785743" w:rsidP="00785743">
      <w:pPr>
        <w:spacing w:line="276" w:lineRule="auto"/>
        <w:jc w:val="both"/>
        <w:rPr>
          <w:rFonts w:ascii="DINOT-Light" w:hAnsi="DINOT-Light" w:cstheme="majorHAnsi"/>
          <w:sz w:val="18"/>
          <w:szCs w:val="18"/>
          <w:lang w:val="es-ES_tradnl"/>
        </w:rPr>
      </w:pPr>
      <w:r>
        <w:rPr>
          <w:rFonts w:ascii="DINOT-Light" w:hAnsi="DINOT-Light" w:cstheme="majorHAnsi"/>
          <w:sz w:val="18"/>
          <w:szCs w:val="18"/>
          <w:lang w:val="es-ES_tradnl"/>
        </w:rPr>
        <w:t>Indicador de la reserva de marcha a las 2 h</w:t>
      </w:r>
    </w:p>
    <w:p w14:paraId="6BF89FD1" w14:textId="77777777" w:rsidR="00785743" w:rsidRPr="008D3B16" w:rsidRDefault="00785743" w:rsidP="00785743">
      <w:pPr>
        <w:spacing w:line="276" w:lineRule="auto"/>
        <w:jc w:val="both"/>
        <w:rPr>
          <w:rFonts w:ascii="DINOT-Light" w:hAnsi="DINOT-Light" w:cstheme="majorHAnsi"/>
          <w:sz w:val="18"/>
          <w:szCs w:val="18"/>
          <w:lang w:val="es-ES_tradnl"/>
        </w:rPr>
      </w:pPr>
    </w:p>
    <w:p w14:paraId="3C18120E" w14:textId="77777777" w:rsidR="00785743" w:rsidRPr="008D3B16" w:rsidRDefault="00785743" w:rsidP="00785743">
      <w:pPr>
        <w:spacing w:line="276" w:lineRule="auto"/>
        <w:jc w:val="both"/>
        <w:outlineLvl w:val="0"/>
        <w:rPr>
          <w:rFonts w:ascii="DINOT-Light" w:hAnsi="DINOT-Light" w:cstheme="majorHAnsi"/>
          <w:b/>
          <w:sz w:val="18"/>
          <w:szCs w:val="18"/>
          <w:lang w:val="es-ES_tradnl"/>
        </w:rPr>
      </w:pPr>
      <w:r>
        <w:rPr>
          <w:rFonts w:ascii="DINOT-Light" w:hAnsi="DINOT-Light" w:cstheme="majorHAnsi"/>
          <w:b/>
          <w:sz w:val="18"/>
          <w:szCs w:val="18"/>
          <w:lang w:val="es-ES_tradnl"/>
        </w:rPr>
        <w:t>CAJA, ESFERA Y AGUJAS</w:t>
      </w:r>
    </w:p>
    <w:p w14:paraId="02798A1E" w14:textId="77777777" w:rsidR="00785743" w:rsidRPr="008D3B16" w:rsidRDefault="00785743" w:rsidP="00785743">
      <w:pPr>
        <w:spacing w:line="276" w:lineRule="auto"/>
        <w:jc w:val="both"/>
        <w:outlineLvl w:val="0"/>
        <w:rPr>
          <w:rFonts w:ascii="DINOT-Light" w:hAnsi="DINOT-Light" w:cstheme="majorHAnsi"/>
          <w:sz w:val="18"/>
          <w:szCs w:val="18"/>
          <w:lang w:val="es-ES_tradnl"/>
        </w:rPr>
      </w:pPr>
      <w:r>
        <w:rPr>
          <w:rFonts w:ascii="DINOT-Light" w:hAnsi="DINOT-Light" w:cstheme="majorHAnsi"/>
          <w:sz w:val="18"/>
          <w:szCs w:val="18"/>
          <w:lang w:val="es-ES_tradnl"/>
        </w:rPr>
        <w:t>Diámetro</w:t>
      </w:r>
      <w:r w:rsidRPr="008D3B16">
        <w:rPr>
          <w:rFonts w:ascii="DINOT-Light" w:hAnsi="DINOT-Light" w:cstheme="majorHAnsi"/>
          <w:sz w:val="18"/>
          <w:szCs w:val="18"/>
          <w:lang w:val="es-ES_tradnl"/>
        </w:rPr>
        <w:t>: 44mm</w:t>
      </w:r>
    </w:p>
    <w:p w14:paraId="0BB44B03" w14:textId="77777777" w:rsidR="00785743" w:rsidRPr="008D3B16" w:rsidRDefault="00785743" w:rsidP="00785743">
      <w:pPr>
        <w:spacing w:line="276" w:lineRule="auto"/>
        <w:jc w:val="both"/>
        <w:rPr>
          <w:rFonts w:ascii="DINOT-Light" w:hAnsi="DINOT-Light" w:cstheme="majorHAnsi"/>
          <w:sz w:val="18"/>
          <w:szCs w:val="18"/>
          <w:lang w:val="es-ES_tradnl"/>
        </w:rPr>
      </w:pPr>
      <w:r>
        <w:rPr>
          <w:rFonts w:ascii="DINOT-Light" w:hAnsi="DINOT-Light" w:cstheme="majorHAnsi"/>
          <w:sz w:val="18"/>
          <w:szCs w:val="18"/>
          <w:lang w:val="es-ES_tradnl"/>
        </w:rPr>
        <w:t>Diámetro de la abertura: 35,</w:t>
      </w:r>
      <w:r w:rsidRPr="008D3B16">
        <w:rPr>
          <w:rFonts w:ascii="DINOT-Light" w:hAnsi="DINOT-Light" w:cstheme="majorHAnsi"/>
          <w:sz w:val="18"/>
          <w:szCs w:val="18"/>
          <w:lang w:val="es-ES_tradnl"/>
        </w:rPr>
        <w:t>5mm</w:t>
      </w:r>
    </w:p>
    <w:p w14:paraId="1EAE68B8" w14:textId="77777777" w:rsidR="00785743" w:rsidRPr="008D3B16" w:rsidRDefault="00785743" w:rsidP="00785743">
      <w:pPr>
        <w:spacing w:line="276" w:lineRule="auto"/>
        <w:jc w:val="both"/>
        <w:rPr>
          <w:rFonts w:ascii="DINOT-Light" w:hAnsi="DINOT-Light" w:cstheme="majorHAnsi"/>
          <w:sz w:val="18"/>
          <w:szCs w:val="18"/>
          <w:lang w:val="es-ES_tradnl"/>
        </w:rPr>
      </w:pPr>
      <w:r>
        <w:rPr>
          <w:rFonts w:ascii="DINOT-Light" w:hAnsi="DINOT-Light" w:cstheme="majorHAnsi"/>
          <w:sz w:val="18"/>
          <w:szCs w:val="18"/>
          <w:lang w:val="es-ES_tradnl"/>
        </w:rPr>
        <w:t>Altura: 14,</w:t>
      </w:r>
      <w:r w:rsidRPr="008D3B16">
        <w:rPr>
          <w:rFonts w:ascii="DINOT-Light" w:hAnsi="DINOT-Light" w:cstheme="majorHAnsi"/>
          <w:sz w:val="18"/>
          <w:szCs w:val="18"/>
          <w:lang w:val="es-ES_tradnl"/>
        </w:rPr>
        <w:t>85mm</w:t>
      </w:r>
    </w:p>
    <w:p w14:paraId="23F40EE9" w14:textId="77777777" w:rsidR="00785743" w:rsidRPr="008D3B16" w:rsidRDefault="00785743" w:rsidP="00785743">
      <w:pPr>
        <w:spacing w:line="276" w:lineRule="auto"/>
        <w:jc w:val="both"/>
        <w:rPr>
          <w:rFonts w:ascii="DINOT-Light" w:hAnsi="DINOT-Light" w:cstheme="majorHAnsi"/>
          <w:sz w:val="18"/>
          <w:szCs w:val="18"/>
          <w:lang w:val="es-ES_tradnl"/>
        </w:rPr>
      </w:pPr>
      <w:r>
        <w:rPr>
          <w:rFonts w:ascii="DINOT-Light" w:hAnsi="DINOT-Light" w:cstheme="majorHAnsi"/>
          <w:sz w:val="18"/>
          <w:szCs w:val="18"/>
          <w:lang w:val="es-ES_tradnl"/>
        </w:rPr>
        <w:t>Cri</w:t>
      </w:r>
      <w:r w:rsidRPr="008D3B16">
        <w:rPr>
          <w:rFonts w:ascii="DINOT-Light" w:hAnsi="DINOT-Light" w:cstheme="majorHAnsi"/>
          <w:sz w:val="18"/>
          <w:szCs w:val="18"/>
          <w:lang w:val="es-ES_tradnl"/>
        </w:rPr>
        <w:t xml:space="preserve">stal: </w:t>
      </w:r>
      <w:r>
        <w:rPr>
          <w:rFonts w:ascii="DINOT-Light" w:hAnsi="DINOT-Light" w:cstheme="majorHAnsi"/>
          <w:sz w:val="18"/>
          <w:szCs w:val="18"/>
          <w:lang w:val="es-ES_tradnl"/>
        </w:rPr>
        <w:t>De zafiro abombado con tratamiento anti reflectante por ambas caras</w:t>
      </w:r>
    </w:p>
    <w:p w14:paraId="64ECD473" w14:textId="77777777" w:rsidR="00785743" w:rsidRPr="008D3B16" w:rsidRDefault="00785743" w:rsidP="00785743">
      <w:pPr>
        <w:spacing w:line="276" w:lineRule="auto"/>
        <w:jc w:val="both"/>
        <w:rPr>
          <w:rFonts w:ascii="DINOT-Light" w:hAnsi="DINOT-Light" w:cstheme="majorHAnsi"/>
          <w:sz w:val="18"/>
          <w:szCs w:val="18"/>
          <w:lang w:val="es-ES_tradnl"/>
        </w:rPr>
      </w:pPr>
      <w:r>
        <w:rPr>
          <w:rFonts w:ascii="DINOT-Light" w:hAnsi="DINOT-Light" w:cstheme="majorHAnsi"/>
          <w:sz w:val="18"/>
          <w:szCs w:val="18"/>
          <w:lang w:val="es-ES_tradnl"/>
        </w:rPr>
        <w:t>Fondo</w:t>
      </w:r>
      <w:r w:rsidRPr="008D3B16">
        <w:rPr>
          <w:rFonts w:ascii="DINOT-Light" w:hAnsi="DINOT-Light" w:cstheme="majorHAnsi"/>
          <w:sz w:val="18"/>
          <w:szCs w:val="18"/>
          <w:lang w:val="es-ES_tradnl"/>
        </w:rPr>
        <w:t xml:space="preserve">: </w:t>
      </w:r>
      <w:r>
        <w:rPr>
          <w:rFonts w:ascii="DINOT-Light" w:hAnsi="DINOT-Light" w:cstheme="majorHAnsi"/>
          <w:sz w:val="18"/>
          <w:szCs w:val="18"/>
          <w:lang w:val="es-ES_tradnl"/>
        </w:rPr>
        <w:t>Cristal de zafiro decorado</w:t>
      </w:r>
    </w:p>
    <w:p w14:paraId="6C9F3321" w14:textId="559A103D" w:rsidR="00785743" w:rsidRPr="008D3B16" w:rsidRDefault="00785743" w:rsidP="00785743">
      <w:pPr>
        <w:spacing w:line="276" w:lineRule="auto"/>
        <w:jc w:val="both"/>
        <w:rPr>
          <w:rFonts w:ascii="DINOT-Light" w:hAnsi="DINOT-Light" w:cstheme="majorHAnsi"/>
          <w:sz w:val="18"/>
          <w:szCs w:val="18"/>
          <w:lang w:val="es-ES_tradnl"/>
        </w:rPr>
      </w:pPr>
      <w:r w:rsidRPr="008D3B16">
        <w:rPr>
          <w:rFonts w:ascii="DINOT-Light" w:hAnsi="DINOT-Light" w:cstheme="majorHAnsi"/>
          <w:sz w:val="18"/>
          <w:szCs w:val="18"/>
          <w:lang w:val="es-ES_tradnl"/>
        </w:rPr>
        <w:t xml:space="preserve">Material: </w:t>
      </w:r>
      <w:r>
        <w:rPr>
          <w:rFonts w:ascii="DINOT-Light" w:hAnsi="DINOT-Light" w:cstheme="majorHAnsi"/>
          <w:sz w:val="18"/>
          <w:szCs w:val="18"/>
          <w:lang w:val="es-ES_tradnl"/>
        </w:rPr>
        <w:t>Oro amarillo de 18 quilates</w:t>
      </w:r>
    </w:p>
    <w:p w14:paraId="32795800" w14:textId="77777777" w:rsidR="00785743" w:rsidRPr="008D3B16" w:rsidRDefault="00785743" w:rsidP="00785743">
      <w:pPr>
        <w:spacing w:line="276" w:lineRule="auto"/>
        <w:jc w:val="both"/>
        <w:rPr>
          <w:rFonts w:ascii="DINOT-Light" w:hAnsi="DINOT-Light" w:cstheme="majorHAnsi"/>
          <w:sz w:val="18"/>
          <w:szCs w:val="18"/>
          <w:lang w:val="es-ES_tradnl"/>
        </w:rPr>
      </w:pPr>
      <w:r>
        <w:rPr>
          <w:rFonts w:ascii="DINOT-Light" w:hAnsi="DINOT-Light" w:cstheme="majorHAnsi"/>
          <w:sz w:val="18"/>
          <w:szCs w:val="18"/>
          <w:lang w:val="es-ES_tradnl"/>
        </w:rPr>
        <w:t>Hermeticidad</w:t>
      </w:r>
      <w:r w:rsidRPr="008D3B16">
        <w:rPr>
          <w:rFonts w:ascii="DINOT-Light" w:hAnsi="DINOT-Light" w:cstheme="majorHAnsi"/>
          <w:sz w:val="18"/>
          <w:szCs w:val="18"/>
          <w:lang w:val="es-ES_tradnl"/>
        </w:rPr>
        <w:t>: 10 ATM</w:t>
      </w:r>
    </w:p>
    <w:p w14:paraId="7431B7C3" w14:textId="77777777" w:rsidR="00785743" w:rsidRPr="008D3B16" w:rsidRDefault="00785743" w:rsidP="00785743">
      <w:pPr>
        <w:spacing w:line="276" w:lineRule="auto"/>
        <w:jc w:val="both"/>
        <w:rPr>
          <w:rFonts w:ascii="DINOT-Light" w:hAnsi="DINOT-Light" w:cstheme="majorHAnsi"/>
          <w:sz w:val="18"/>
          <w:szCs w:val="18"/>
          <w:lang w:val="es-ES_tradnl"/>
        </w:rPr>
      </w:pPr>
      <w:r>
        <w:rPr>
          <w:rFonts w:ascii="DINOT-Light" w:hAnsi="DINOT-Light" w:cstheme="majorHAnsi"/>
          <w:sz w:val="18"/>
          <w:szCs w:val="18"/>
          <w:lang w:val="es-ES_tradnl"/>
        </w:rPr>
        <w:t>Esfera</w:t>
      </w:r>
      <w:r w:rsidRPr="008D3B16">
        <w:rPr>
          <w:rFonts w:ascii="DINOT-Light" w:hAnsi="DINOT-Light" w:cstheme="majorHAnsi"/>
          <w:sz w:val="18"/>
          <w:szCs w:val="18"/>
          <w:lang w:val="es-ES_tradnl"/>
        </w:rPr>
        <w:t xml:space="preserve">: </w:t>
      </w:r>
      <w:r>
        <w:rPr>
          <w:rFonts w:ascii="DINOT-Light" w:hAnsi="DINOT-Light" w:cstheme="majorHAnsi"/>
          <w:sz w:val="18"/>
          <w:szCs w:val="18"/>
          <w:lang w:val="es-ES_tradnl"/>
        </w:rPr>
        <w:t>Calada con toques mexicanos de</w:t>
      </w:r>
      <w:r w:rsidRPr="008D3B16">
        <w:rPr>
          <w:rFonts w:ascii="DINOT-Light" w:hAnsi="DINOT-Light" w:cstheme="majorHAnsi"/>
          <w:sz w:val="18"/>
          <w:szCs w:val="18"/>
          <w:lang w:val="es-ES_tradnl"/>
        </w:rPr>
        <w:t xml:space="preserve"> </w:t>
      </w:r>
      <w:r>
        <w:rPr>
          <w:rFonts w:ascii="DINOT-Light" w:hAnsi="DINOT-Light" w:cstheme="majorHAnsi"/>
          <w:sz w:val="18"/>
          <w:szCs w:val="18"/>
          <w:lang w:val="es-ES_tradnl"/>
        </w:rPr>
        <w:t xml:space="preserve">color </w:t>
      </w:r>
    </w:p>
    <w:p w14:paraId="3263A3C9" w14:textId="77777777" w:rsidR="00785743" w:rsidRPr="008D3B16" w:rsidRDefault="00785743" w:rsidP="00785743">
      <w:pPr>
        <w:spacing w:line="276" w:lineRule="auto"/>
        <w:jc w:val="both"/>
        <w:rPr>
          <w:rFonts w:ascii="DINOT-Light" w:hAnsi="DINOT-Light" w:cstheme="majorHAnsi"/>
          <w:sz w:val="18"/>
          <w:szCs w:val="18"/>
          <w:lang w:val="es-ES_tradnl"/>
        </w:rPr>
      </w:pPr>
      <w:r>
        <w:rPr>
          <w:rFonts w:ascii="DINOT-Light" w:hAnsi="DINOT-Light" w:cstheme="majorHAnsi"/>
          <w:sz w:val="18"/>
          <w:szCs w:val="18"/>
          <w:lang w:val="es-ES_tradnl"/>
        </w:rPr>
        <w:t>Índices</w:t>
      </w:r>
      <w:r w:rsidRPr="008D3B16">
        <w:rPr>
          <w:rFonts w:ascii="DINOT-Light" w:hAnsi="DINOT-Light" w:cstheme="majorHAnsi"/>
          <w:sz w:val="18"/>
          <w:szCs w:val="18"/>
          <w:lang w:val="es-ES_tradnl"/>
        </w:rPr>
        <w:t xml:space="preserve">: </w:t>
      </w:r>
      <w:proofErr w:type="spellStart"/>
      <w:r>
        <w:rPr>
          <w:rFonts w:ascii="DINOT-Light" w:hAnsi="DINOT-Light" w:cstheme="majorHAnsi"/>
          <w:sz w:val="18"/>
          <w:szCs w:val="18"/>
          <w:lang w:val="es-ES_tradnl"/>
        </w:rPr>
        <w:t>Rodiados</w:t>
      </w:r>
      <w:proofErr w:type="spellEnd"/>
      <w:r>
        <w:rPr>
          <w:rFonts w:ascii="DINOT-Light" w:hAnsi="DINOT-Light" w:cstheme="majorHAnsi"/>
          <w:sz w:val="18"/>
          <w:szCs w:val="18"/>
          <w:lang w:val="es-ES_tradnl"/>
        </w:rPr>
        <w:t xml:space="preserve">, facetados y </w:t>
      </w:r>
      <w:r w:rsidRPr="008D3B16">
        <w:rPr>
          <w:rFonts w:ascii="DINOT-Light" w:hAnsi="DINOT-Light" w:cstheme="majorHAnsi"/>
          <w:sz w:val="18"/>
          <w:szCs w:val="18"/>
          <w:lang w:val="es-ES_tradnl"/>
        </w:rPr>
        <w:t xml:space="preserve"> </w:t>
      </w:r>
      <w:r>
        <w:rPr>
          <w:rFonts w:ascii="DINOT-Light" w:hAnsi="DINOT-Light" w:cstheme="majorHAnsi"/>
          <w:sz w:val="18"/>
          <w:szCs w:val="18"/>
          <w:lang w:val="es-ES_tradnl"/>
        </w:rPr>
        <w:t xml:space="preserve">recubiertos de </w:t>
      </w:r>
      <w:proofErr w:type="spellStart"/>
      <w:r>
        <w:rPr>
          <w:rFonts w:ascii="DINOT-Light" w:hAnsi="DINOT-Light" w:cstheme="majorHAnsi"/>
          <w:sz w:val="18"/>
          <w:szCs w:val="18"/>
          <w:lang w:val="es-ES_tradnl"/>
        </w:rPr>
        <w:t>Super</w:t>
      </w:r>
      <w:r w:rsidRPr="008D3B16">
        <w:rPr>
          <w:rFonts w:ascii="DINOT-Light" w:hAnsi="DINOT-Light" w:cstheme="majorHAnsi"/>
          <w:sz w:val="18"/>
          <w:szCs w:val="18"/>
          <w:lang w:val="es-ES_tradnl"/>
        </w:rPr>
        <w:t>LumiNova</w:t>
      </w:r>
      <w:proofErr w:type="spellEnd"/>
      <w:r w:rsidRPr="008D3B16">
        <w:rPr>
          <w:rFonts w:ascii="DINOT-Light" w:hAnsi="DINOT-Light" w:cstheme="majorHAnsi"/>
          <w:sz w:val="18"/>
          <w:szCs w:val="18"/>
          <w:lang w:val="es-ES_tradnl"/>
        </w:rPr>
        <w:t>®</w:t>
      </w:r>
    </w:p>
    <w:p w14:paraId="139405FB" w14:textId="380C6B75" w:rsidR="00785743" w:rsidRPr="008D3B16" w:rsidRDefault="00785743" w:rsidP="00785743">
      <w:pPr>
        <w:spacing w:line="276" w:lineRule="auto"/>
        <w:jc w:val="both"/>
        <w:rPr>
          <w:rFonts w:ascii="DINOT-Light" w:hAnsi="DINOT-Light" w:cstheme="majorHAnsi"/>
          <w:sz w:val="18"/>
          <w:szCs w:val="18"/>
          <w:lang w:val="es-ES_tradnl"/>
        </w:rPr>
      </w:pPr>
      <w:r>
        <w:rPr>
          <w:rFonts w:ascii="DINOT-Light" w:hAnsi="DINOT-Light" w:cstheme="majorHAnsi"/>
          <w:sz w:val="18"/>
          <w:szCs w:val="18"/>
          <w:lang w:val="es-ES_tradnl"/>
        </w:rPr>
        <w:t>Agujas</w:t>
      </w:r>
      <w:r w:rsidRPr="008D3B16">
        <w:rPr>
          <w:rFonts w:ascii="DINOT-Light" w:hAnsi="DINOT-Light" w:cstheme="majorHAnsi"/>
          <w:sz w:val="18"/>
          <w:szCs w:val="18"/>
          <w:lang w:val="es-ES_tradnl"/>
        </w:rPr>
        <w:t xml:space="preserve">: </w:t>
      </w:r>
      <w:r>
        <w:rPr>
          <w:rFonts w:ascii="DINOT-Light" w:hAnsi="DINOT-Light" w:cstheme="majorHAnsi"/>
          <w:sz w:val="18"/>
          <w:szCs w:val="18"/>
          <w:lang w:val="es-ES_tradnl"/>
        </w:rPr>
        <w:t xml:space="preserve">Rodiadas, facetados </w:t>
      </w:r>
      <w:proofErr w:type="gramStart"/>
      <w:r>
        <w:rPr>
          <w:rFonts w:ascii="DINOT-Light" w:hAnsi="DINOT-Light" w:cstheme="majorHAnsi"/>
          <w:sz w:val="18"/>
          <w:szCs w:val="18"/>
          <w:lang w:val="es-ES_tradnl"/>
        </w:rPr>
        <w:t xml:space="preserve">y </w:t>
      </w:r>
      <w:r w:rsidRPr="008D3B16">
        <w:rPr>
          <w:rFonts w:ascii="DINOT-Light" w:hAnsi="DINOT-Light" w:cstheme="majorHAnsi"/>
          <w:sz w:val="18"/>
          <w:szCs w:val="18"/>
          <w:lang w:val="es-ES_tradnl"/>
        </w:rPr>
        <w:t xml:space="preserve"> </w:t>
      </w:r>
      <w:r>
        <w:rPr>
          <w:rFonts w:ascii="DINOT-Light" w:hAnsi="DINOT-Light" w:cstheme="majorHAnsi"/>
          <w:sz w:val="18"/>
          <w:szCs w:val="18"/>
          <w:lang w:val="es-ES_tradnl"/>
        </w:rPr>
        <w:t>recubiertos</w:t>
      </w:r>
      <w:proofErr w:type="gramEnd"/>
      <w:r>
        <w:rPr>
          <w:rFonts w:ascii="DINOT-Light" w:hAnsi="DINOT-Light" w:cstheme="majorHAnsi"/>
          <w:sz w:val="18"/>
          <w:szCs w:val="18"/>
          <w:lang w:val="es-ES_tradnl"/>
        </w:rPr>
        <w:t xml:space="preserve"> de </w:t>
      </w:r>
      <w:proofErr w:type="spellStart"/>
      <w:r>
        <w:rPr>
          <w:rFonts w:ascii="DINOT-Light" w:hAnsi="DINOT-Light" w:cstheme="majorHAnsi"/>
          <w:sz w:val="18"/>
          <w:szCs w:val="18"/>
          <w:lang w:val="es-ES_tradnl"/>
        </w:rPr>
        <w:t>Super</w:t>
      </w:r>
      <w:r w:rsidRPr="008D3B16">
        <w:rPr>
          <w:rFonts w:ascii="DINOT-Light" w:hAnsi="DINOT-Light" w:cstheme="majorHAnsi"/>
          <w:sz w:val="18"/>
          <w:szCs w:val="18"/>
          <w:lang w:val="es-ES_tradnl"/>
        </w:rPr>
        <w:t>LumiNova</w:t>
      </w:r>
      <w:proofErr w:type="spellEnd"/>
      <w:r w:rsidRPr="008D3B16">
        <w:rPr>
          <w:rFonts w:ascii="DINOT-Light" w:hAnsi="DINOT-Light" w:cstheme="majorHAnsi"/>
          <w:sz w:val="18"/>
          <w:szCs w:val="18"/>
          <w:lang w:val="es-ES_tradnl"/>
        </w:rPr>
        <w:t>®</w:t>
      </w:r>
    </w:p>
    <w:p w14:paraId="30B62F99" w14:textId="77777777" w:rsidR="00785743" w:rsidRPr="008D3B16" w:rsidRDefault="00785743" w:rsidP="00785743">
      <w:pPr>
        <w:spacing w:line="276" w:lineRule="auto"/>
        <w:jc w:val="both"/>
        <w:rPr>
          <w:rFonts w:ascii="DINOT-Light" w:hAnsi="DINOT-Light" w:cstheme="majorHAnsi"/>
          <w:sz w:val="18"/>
          <w:szCs w:val="18"/>
          <w:lang w:val="es-ES_tradnl"/>
        </w:rPr>
      </w:pPr>
    </w:p>
    <w:p w14:paraId="584CCA03" w14:textId="77777777" w:rsidR="00785743" w:rsidRPr="008D3B16" w:rsidRDefault="00785743" w:rsidP="00785743">
      <w:pPr>
        <w:spacing w:line="276" w:lineRule="auto"/>
        <w:jc w:val="both"/>
        <w:outlineLvl w:val="0"/>
        <w:rPr>
          <w:rFonts w:ascii="DINOT-Light" w:hAnsi="DINOT-Light" w:cstheme="majorHAnsi"/>
          <w:b/>
          <w:sz w:val="18"/>
          <w:szCs w:val="18"/>
          <w:lang w:val="es-ES_tradnl"/>
        </w:rPr>
      </w:pPr>
      <w:r>
        <w:rPr>
          <w:rFonts w:ascii="DINOT-Light" w:hAnsi="DINOT-Light" w:cstheme="majorHAnsi"/>
          <w:b/>
          <w:sz w:val="18"/>
          <w:szCs w:val="18"/>
          <w:lang w:val="es-ES_tradnl"/>
        </w:rPr>
        <w:t>CORREA Y CIERRE</w:t>
      </w:r>
    </w:p>
    <w:p w14:paraId="14EEAF3B" w14:textId="1A0BC199" w:rsidR="00785743" w:rsidRPr="008D3B16" w:rsidRDefault="00785743" w:rsidP="00785743">
      <w:pPr>
        <w:spacing w:line="276" w:lineRule="auto"/>
        <w:jc w:val="both"/>
        <w:outlineLvl w:val="0"/>
        <w:rPr>
          <w:rFonts w:ascii="DINOT-Light" w:hAnsi="DINOT-Light" w:cstheme="majorHAnsi"/>
          <w:sz w:val="18"/>
          <w:szCs w:val="18"/>
          <w:lang w:val="es-ES_tradnl"/>
        </w:rPr>
      </w:pPr>
      <w:r>
        <w:rPr>
          <w:rFonts w:ascii="DINOT-Light" w:hAnsi="DINOT-Light" w:cstheme="majorHAnsi"/>
          <w:sz w:val="18"/>
          <w:szCs w:val="18"/>
          <w:lang w:val="es-ES_tradnl"/>
        </w:rPr>
        <w:t xml:space="preserve">Brazalete de oro amarillo </w:t>
      </w:r>
    </w:p>
    <w:p w14:paraId="23C5319E" w14:textId="6044FB21" w:rsidR="00785743" w:rsidRPr="008D3B16" w:rsidRDefault="00785743" w:rsidP="00785743">
      <w:pPr>
        <w:spacing w:line="276" w:lineRule="auto"/>
        <w:jc w:val="both"/>
        <w:rPr>
          <w:rFonts w:ascii="DINOT-Light" w:hAnsi="DINOT-Light" w:cstheme="majorHAnsi"/>
          <w:sz w:val="18"/>
          <w:szCs w:val="18"/>
          <w:lang w:val="es-ES_tradnl"/>
        </w:rPr>
      </w:pPr>
      <w:r>
        <w:rPr>
          <w:rFonts w:ascii="DINOT-Light" w:hAnsi="DINOT-Light" w:cstheme="majorHAnsi"/>
          <w:sz w:val="18"/>
          <w:szCs w:val="18"/>
          <w:lang w:val="es-ES_tradnl"/>
        </w:rPr>
        <w:t>Hebilla desplegable de oro amarillo</w:t>
      </w:r>
    </w:p>
    <w:p w14:paraId="2B1E7669" w14:textId="0B412B7C" w:rsidR="000E44CA" w:rsidRPr="008D3B16" w:rsidRDefault="000E44CA" w:rsidP="000E44CA">
      <w:pPr>
        <w:spacing w:line="276" w:lineRule="auto"/>
        <w:jc w:val="both"/>
        <w:rPr>
          <w:rFonts w:ascii="DINOT-Light" w:hAnsi="DINOT-Light" w:cstheme="majorHAnsi"/>
          <w:sz w:val="18"/>
          <w:szCs w:val="18"/>
          <w:lang w:val="es-ES_tradnl"/>
        </w:rPr>
      </w:pPr>
    </w:p>
    <w:p w14:paraId="1D9DC15C" w14:textId="182258FD" w:rsidR="00C8613E" w:rsidRPr="00A87572" w:rsidRDefault="001F1315" w:rsidP="00A87572">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DINOT-Light" w:eastAsia="Arial Unicode MS" w:hAnsi="DINOT-Light" w:cstheme="majorHAnsi"/>
          <w:b/>
          <w:color w:val="000000"/>
          <w:sz w:val="18"/>
          <w:szCs w:val="18"/>
          <w:u w:color="000000"/>
          <w:bdr w:val="none" w:sz="0" w:space="0" w:color="auto"/>
          <w:lang w:val="es-ES_tradnl" w:eastAsia="zh-CN"/>
        </w:rPr>
      </w:pPr>
      <w:r w:rsidRPr="008D3B16">
        <w:rPr>
          <w:rFonts w:ascii="DINOT-Light" w:hAnsi="DINOT-Light" w:cstheme="majorHAnsi"/>
          <w:b/>
          <w:sz w:val="18"/>
          <w:szCs w:val="18"/>
          <w:lang w:val="es-ES_tradnl"/>
        </w:rPr>
        <w:br w:type="page"/>
      </w:r>
    </w:p>
    <w:p w14:paraId="16DC677D" w14:textId="14331DB5" w:rsidR="00F409D0" w:rsidRPr="008D3B16" w:rsidRDefault="00C8613E" w:rsidP="00EC0B92">
      <w:pPr>
        <w:pStyle w:val="A"/>
        <w:tabs>
          <w:tab w:val="left" w:pos="8564"/>
        </w:tabs>
        <w:spacing w:line="276" w:lineRule="auto"/>
        <w:ind w:right="-6"/>
        <w:jc w:val="both"/>
        <w:outlineLvl w:val="0"/>
        <w:rPr>
          <w:rFonts w:ascii="DINOT-Light" w:hAnsi="DINOT-Light" w:cstheme="majorHAnsi"/>
          <w:b/>
          <w:color w:val="auto"/>
          <w:sz w:val="24"/>
          <w:szCs w:val="24"/>
          <w:lang w:val="es-ES_tradnl"/>
        </w:rPr>
      </w:pPr>
      <w:r w:rsidRPr="008D3B16">
        <w:rPr>
          <w:rFonts w:ascii="DINOT-Light" w:hAnsi="DINOT-Light" w:cstheme="majorHAnsi"/>
          <w:noProof/>
          <w:sz w:val="18"/>
          <w:szCs w:val="18"/>
          <w:lang w:eastAsia="en-US"/>
        </w:rPr>
        <w:lastRenderedPageBreak/>
        <w:drawing>
          <wp:anchor distT="0" distB="0" distL="114300" distR="114300" simplePos="0" relativeHeight="251677696" behindDoc="1" locked="0" layoutInCell="1" allowOverlap="1" wp14:anchorId="31212B3E" wp14:editId="39C7225B">
            <wp:simplePos x="0" y="0"/>
            <wp:positionH relativeFrom="margin">
              <wp:posOffset>3646805</wp:posOffset>
            </wp:positionH>
            <wp:positionV relativeFrom="margin">
              <wp:posOffset>10795</wp:posOffset>
            </wp:positionV>
            <wp:extent cx="2113915" cy="3495675"/>
            <wp:effectExtent l="0" t="0" r="0" b="0"/>
            <wp:wrapNone/>
            <wp:docPr id="21" name="Image 21" descr="O:\Communication 2018\PR\PRESS KITS 2018\PRODUITS\SIAR\PRODUCTS\95.9004.8812_80.M9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Communication 2018\PR\PRESS KITS 2018\PRODUITS\SIAR\PRODUCTS\95.9004.8812_80.M9003.pn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6528"/>
                    <a:stretch/>
                  </pic:blipFill>
                  <pic:spPr bwMode="auto">
                    <a:xfrm>
                      <a:off x="0" y="0"/>
                      <a:ext cx="2113915" cy="3495675"/>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409D0" w:rsidRPr="008D3B16">
        <w:rPr>
          <w:rFonts w:ascii="DINOT-Light" w:hAnsi="DINOT-Light" w:cstheme="majorHAnsi"/>
          <w:b/>
          <w:color w:val="auto"/>
          <w:sz w:val="24"/>
          <w:szCs w:val="24"/>
          <w:lang w:val="es-ES_tradnl"/>
        </w:rPr>
        <w:t>DEFY ZERO G – 44MM</w:t>
      </w:r>
    </w:p>
    <w:p w14:paraId="207AED38" w14:textId="6C3516B4" w:rsidR="00F409D0" w:rsidRPr="008D3B16" w:rsidRDefault="00785743" w:rsidP="00EC0B92">
      <w:pPr>
        <w:pStyle w:val="A"/>
        <w:tabs>
          <w:tab w:val="left" w:pos="8564"/>
        </w:tabs>
        <w:spacing w:after="120" w:line="276" w:lineRule="auto"/>
        <w:ind w:right="-6"/>
        <w:jc w:val="both"/>
        <w:outlineLvl w:val="0"/>
        <w:rPr>
          <w:rFonts w:ascii="DINOT-Light" w:hAnsi="DINOT-Light" w:cstheme="majorHAnsi"/>
          <w:color w:val="auto"/>
          <w:sz w:val="20"/>
          <w:szCs w:val="24"/>
          <w:lang w:val="es-ES_tradnl"/>
        </w:rPr>
      </w:pPr>
      <w:r>
        <w:rPr>
          <w:rFonts w:ascii="DINOT-Light" w:hAnsi="DINOT-Light" w:cstheme="majorHAnsi"/>
          <w:color w:val="auto"/>
          <w:sz w:val="20"/>
          <w:szCs w:val="24"/>
          <w:lang w:val="es-ES_tradnl"/>
        </w:rPr>
        <w:t>EDICIÓN VIRGEN</w:t>
      </w:r>
      <w:r w:rsidR="000A4068" w:rsidRPr="008D3B16">
        <w:rPr>
          <w:rFonts w:ascii="DINOT-Light" w:hAnsi="DINOT-Light" w:cstheme="majorHAnsi"/>
          <w:color w:val="auto"/>
          <w:sz w:val="20"/>
          <w:szCs w:val="24"/>
          <w:lang w:val="es-ES_tradnl"/>
        </w:rPr>
        <w:t xml:space="preserve"> DE GUADALUPE </w:t>
      </w:r>
      <w:r>
        <w:rPr>
          <w:rFonts w:ascii="DINOT-Light" w:hAnsi="DINOT-Light" w:cstheme="majorHAnsi"/>
          <w:color w:val="auto"/>
          <w:sz w:val="20"/>
          <w:szCs w:val="24"/>
          <w:lang w:val="es-ES_tradnl"/>
        </w:rPr>
        <w:t>–</w:t>
      </w:r>
      <w:r w:rsidR="0012504D" w:rsidRPr="008D3B16">
        <w:rPr>
          <w:rFonts w:ascii="DINOT-Light" w:hAnsi="DINOT-Light" w:cstheme="majorHAnsi"/>
          <w:color w:val="auto"/>
          <w:sz w:val="20"/>
          <w:szCs w:val="24"/>
          <w:lang w:val="es-ES_tradnl"/>
        </w:rPr>
        <w:t xml:space="preserve"> </w:t>
      </w:r>
      <w:r>
        <w:rPr>
          <w:rFonts w:ascii="DINOT-Light" w:hAnsi="DINOT-Light" w:cstheme="majorHAnsi"/>
          <w:b/>
          <w:sz w:val="18"/>
          <w:szCs w:val="18"/>
          <w:lang w:val="es-ES_tradnl"/>
        </w:rPr>
        <w:t>PIEZA ÚNICA</w:t>
      </w:r>
    </w:p>
    <w:p w14:paraId="26EB49C6" w14:textId="294FAF51" w:rsidR="00F978D2" w:rsidRPr="008D3B16" w:rsidRDefault="00785743" w:rsidP="00EC0B92">
      <w:pPr>
        <w:pStyle w:val="A"/>
        <w:tabs>
          <w:tab w:val="left" w:pos="8564"/>
        </w:tabs>
        <w:spacing w:line="276" w:lineRule="auto"/>
        <w:ind w:right="-8"/>
        <w:jc w:val="both"/>
        <w:outlineLvl w:val="0"/>
        <w:rPr>
          <w:rFonts w:ascii="DINOT-Light" w:hAnsi="DINOT-Light" w:cstheme="majorHAnsi"/>
          <w:b/>
          <w:color w:val="auto"/>
          <w:sz w:val="18"/>
          <w:szCs w:val="20"/>
          <w:lang w:val="es-ES_tradnl"/>
        </w:rPr>
      </w:pPr>
      <w:r>
        <w:rPr>
          <w:rFonts w:ascii="DINOT-Light" w:hAnsi="DINOT-Light" w:cstheme="majorHAnsi"/>
          <w:b/>
          <w:color w:val="auto"/>
          <w:sz w:val="18"/>
          <w:szCs w:val="20"/>
          <w:lang w:val="es-ES_tradnl"/>
        </w:rPr>
        <w:t>CARACTERÍSTICAS TÉCNICAS</w:t>
      </w:r>
    </w:p>
    <w:p w14:paraId="2B79EEE6" w14:textId="77777777" w:rsidR="00F978D2" w:rsidRPr="008D3B16" w:rsidRDefault="00F978D2" w:rsidP="00F978D2">
      <w:pPr>
        <w:pStyle w:val="A"/>
        <w:tabs>
          <w:tab w:val="left" w:pos="8564"/>
        </w:tabs>
        <w:spacing w:line="276" w:lineRule="auto"/>
        <w:ind w:right="-8"/>
        <w:jc w:val="both"/>
        <w:rPr>
          <w:rFonts w:ascii="DINOT-Light" w:hAnsi="DINOT-Light" w:cstheme="majorHAnsi"/>
          <w:color w:val="auto"/>
          <w:sz w:val="18"/>
          <w:szCs w:val="20"/>
          <w:lang w:val="es-ES_tradnl"/>
        </w:rPr>
      </w:pPr>
    </w:p>
    <w:p w14:paraId="7FCEA958" w14:textId="7B266D45" w:rsidR="00F978D2" w:rsidRPr="008D3B16" w:rsidRDefault="00785743" w:rsidP="00EC0B92">
      <w:pPr>
        <w:spacing w:line="276" w:lineRule="auto"/>
        <w:jc w:val="both"/>
        <w:outlineLvl w:val="0"/>
        <w:rPr>
          <w:rFonts w:ascii="DINOT-Light" w:hAnsi="DINOT-Light" w:cstheme="majorHAnsi"/>
          <w:sz w:val="18"/>
          <w:szCs w:val="18"/>
          <w:lang w:val="es-ES_tradnl"/>
        </w:rPr>
      </w:pPr>
      <w:r>
        <w:rPr>
          <w:rFonts w:ascii="DINOT-Light" w:hAnsi="DINOT-Light" w:cstheme="majorHAnsi"/>
          <w:sz w:val="18"/>
          <w:szCs w:val="18"/>
          <w:lang w:val="es-ES_tradnl"/>
        </w:rPr>
        <w:t>Referencia</w:t>
      </w:r>
      <w:r w:rsidR="00005501" w:rsidRPr="008D3B16">
        <w:rPr>
          <w:rFonts w:ascii="DINOT-Light" w:hAnsi="DINOT-Light" w:cstheme="majorHAnsi"/>
          <w:sz w:val="18"/>
          <w:szCs w:val="18"/>
          <w:lang w:val="es-ES_tradnl"/>
        </w:rPr>
        <w:t xml:space="preserve"> : 95.9004.8812/80.M9003</w:t>
      </w:r>
    </w:p>
    <w:p w14:paraId="36439339" w14:textId="77777777" w:rsidR="00F978D2" w:rsidRPr="008D3B16" w:rsidRDefault="00F978D2" w:rsidP="00F978D2">
      <w:pPr>
        <w:spacing w:line="276" w:lineRule="auto"/>
        <w:jc w:val="both"/>
        <w:rPr>
          <w:rFonts w:ascii="DINOT-Light" w:hAnsi="DINOT-Light" w:cstheme="majorHAnsi"/>
          <w:sz w:val="18"/>
          <w:szCs w:val="18"/>
          <w:lang w:val="es-ES_tradnl"/>
        </w:rPr>
      </w:pPr>
    </w:p>
    <w:p w14:paraId="059D9677" w14:textId="77777777" w:rsidR="004A0975" w:rsidRPr="008D3B16" w:rsidRDefault="004A0975" w:rsidP="004A0975">
      <w:pPr>
        <w:spacing w:line="276" w:lineRule="auto"/>
        <w:jc w:val="both"/>
        <w:outlineLvl w:val="0"/>
        <w:rPr>
          <w:rFonts w:ascii="DINOT-Light" w:hAnsi="DINOT-Light" w:cstheme="majorHAnsi"/>
          <w:b/>
          <w:sz w:val="18"/>
          <w:szCs w:val="18"/>
          <w:lang w:val="es-ES_tradnl"/>
        </w:rPr>
      </w:pPr>
      <w:r>
        <w:rPr>
          <w:rFonts w:ascii="DINOT-Light" w:hAnsi="DINOT-Light" w:cstheme="majorHAnsi"/>
          <w:b/>
          <w:sz w:val="18"/>
          <w:szCs w:val="18"/>
          <w:lang w:val="es-ES_tradnl"/>
        </w:rPr>
        <w:t>PUNTOS CLAVE</w:t>
      </w:r>
    </w:p>
    <w:p w14:paraId="09A1F434" w14:textId="77777777" w:rsidR="004A0975" w:rsidRDefault="004A0975" w:rsidP="004A0975">
      <w:pPr>
        <w:spacing w:line="276" w:lineRule="auto"/>
        <w:jc w:val="both"/>
        <w:outlineLvl w:val="0"/>
        <w:rPr>
          <w:rFonts w:ascii="DINOT-Light" w:hAnsi="DINOT-Light" w:cstheme="majorHAnsi"/>
          <w:sz w:val="18"/>
          <w:szCs w:val="18"/>
          <w:lang w:val="es-ES_tradnl"/>
        </w:rPr>
      </w:pPr>
      <w:r>
        <w:rPr>
          <w:rFonts w:ascii="DINOT-Light" w:hAnsi="DINOT-Light" w:cstheme="majorHAnsi"/>
          <w:sz w:val="18"/>
          <w:szCs w:val="18"/>
          <w:lang w:val="es-ES_tradnl"/>
        </w:rPr>
        <w:t xml:space="preserve">Módulo giroscópico </w:t>
      </w:r>
      <w:r w:rsidRPr="008D3B16">
        <w:rPr>
          <w:rFonts w:ascii="DINOT-Light" w:hAnsi="DINOT-Light" w:cstheme="majorHAnsi"/>
          <w:sz w:val="18"/>
          <w:szCs w:val="18"/>
          <w:lang w:val="es-ES_tradnl"/>
        </w:rPr>
        <w:t>“</w:t>
      </w:r>
      <w:proofErr w:type="spellStart"/>
      <w:r w:rsidRPr="008D3B16">
        <w:rPr>
          <w:rFonts w:ascii="DINOT-Light" w:hAnsi="DINOT-Light" w:cstheme="majorHAnsi"/>
          <w:sz w:val="18"/>
          <w:szCs w:val="18"/>
          <w:lang w:val="es-ES_tradnl"/>
        </w:rPr>
        <w:t>Gravity</w:t>
      </w:r>
      <w:proofErr w:type="spellEnd"/>
      <w:r w:rsidRPr="008D3B16">
        <w:rPr>
          <w:rFonts w:ascii="DINOT-Light" w:hAnsi="DINOT-Light" w:cstheme="majorHAnsi"/>
          <w:sz w:val="18"/>
          <w:szCs w:val="18"/>
          <w:lang w:val="es-ES_tradnl"/>
        </w:rPr>
        <w:t xml:space="preserve"> Control” </w:t>
      </w:r>
      <w:r>
        <w:rPr>
          <w:rFonts w:ascii="DINOT-Light" w:hAnsi="DINOT-Light" w:cstheme="majorHAnsi"/>
          <w:sz w:val="18"/>
          <w:szCs w:val="18"/>
          <w:lang w:val="es-ES_tradnl"/>
        </w:rPr>
        <w:t xml:space="preserve">que asegura el </w:t>
      </w:r>
    </w:p>
    <w:p w14:paraId="25221F5F" w14:textId="77777777" w:rsidR="004A0975" w:rsidRDefault="004A0975" w:rsidP="004A0975">
      <w:pPr>
        <w:spacing w:line="276" w:lineRule="auto"/>
        <w:jc w:val="both"/>
        <w:outlineLvl w:val="0"/>
        <w:rPr>
          <w:rFonts w:ascii="DINOT-Light" w:hAnsi="DINOT-Light" w:cstheme="majorHAnsi"/>
          <w:sz w:val="18"/>
          <w:szCs w:val="18"/>
          <w:lang w:val="es-ES_tradnl"/>
        </w:rPr>
      </w:pPr>
      <w:r>
        <w:rPr>
          <w:rFonts w:ascii="DINOT-Light" w:hAnsi="DINOT-Light" w:cstheme="majorHAnsi"/>
          <w:sz w:val="18"/>
          <w:szCs w:val="18"/>
          <w:lang w:val="es-ES_tradnl"/>
        </w:rPr>
        <w:t xml:space="preserve">posicionamiento horizontal del órgano regulador </w:t>
      </w:r>
    </w:p>
    <w:p w14:paraId="291A46FF" w14:textId="77777777" w:rsidR="004A0975" w:rsidRPr="00D76382" w:rsidRDefault="004A0975" w:rsidP="004A0975">
      <w:pPr>
        <w:spacing w:line="276" w:lineRule="auto"/>
        <w:jc w:val="both"/>
        <w:rPr>
          <w:rFonts w:ascii="DINOT-Light" w:hAnsi="DINOT-Light" w:cstheme="majorHAnsi"/>
          <w:sz w:val="18"/>
          <w:szCs w:val="18"/>
          <w:lang w:val="es-ES_tradnl"/>
        </w:rPr>
      </w:pPr>
      <w:r>
        <w:rPr>
          <w:rFonts w:ascii="DINOT-Light" w:hAnsi="DINOT-Light" w:cstheme="majorHAnsi"/>
          <w:sz w:val="18"/>
          <w:szCs w:val="18"/>
          <w:lang w:val="es-ES_tradnl"/>
        </w:rPr>
        <w:t>i</w:t>
      </w:r>
      <w:r w:rsidRPr="00D76382">
        <w:rPr>
          <w:rFonts w:ascii="DINOT-Light" w:hAnsi="DINOT-Light" w:cstheme="majorHAnsi"/>
          <w:sz w:val="18"/>
          <w:szCs w:val="18"/>
          <w:lang w:val="es-ES_tradnl"/>
        </w:rPr>
        <w:t xml:space="preserve">nspirado en los legendarios cronómetros </w:t>
      </w:r>
      <w:r>
        <w:rPr>
          <w:rFonts w:ascii="DINOT-Light" w:hAnsi="DINOT-Light" w:cstheme="majorHAnsi"/>
          <w:sz w:val="18"/>
          <w:szCs w:val="18"/>
          <w:lang w:val="es-ES_tradnl"/>
        </w:rPr>
        <w:t>de marina</w:t>
      </w:r>
      <w:r w:rsidRPr="00D76382">
        <w:rPr>
          <w:rFonts w:ascii="DINOT-Light" w:hAnsi="DINOT-Light" w:cstheme="majorHAnsi"/>
          <w:sz w:val="18"/>
          <w:szCs w:val="18"/>
          <w:lang w:val="es-ES_tradnl"/>
        </w:rPr>
        <w:t>.</w:t>
      </w:r>
    </w:p>
    <w:p w14:paraId="7022630D" w14:textId="77777777" w:rsidR="004A0975" w:rsidRPr="00D76382" w:rsidRDefault="004A0975" w:rsidP="004A0975">
      <w:pPr>
        <w:spacing w:line="276" w:lineRule="auto"/>
        <w:jc w:val="both"/>
        <w:rPr>
          <w:rFonts w:ascii="DINOT-Light" w:hAnsi="DINOT-Light" w:cstheme="majorHAnsi"/>
          <w:sz w:val="18"/>
          <w:szCs w:val="18"/>
          <w:lang w:val="es-ES_tradnl"/>
        </w:rPr>
      </w:pPr>
      <w:r w:rsidRPr="00D76382">
        <w:rPr>
          <w:rFonts w:ascii="DINOT-Light" w:hAnsi="DINOT-Light" w:cstheme="majorHAnsi"/>
          <w:sz w:val="18"/>
          <w:szCs w:val="18"/>
          <w:lang w:val="es-ES_tradnl"/>
        </w:rPr>
        <w:t>Movimiento esqueletado: El Primero 8812 S</w:t>
      </w:r>
    </w:p>
    <w:p w14:paraId="723ECF53" w14:textId="77777777" w:rsidR="004A0975" w:rsidRPr="00D76382" w:rsidRDefault="004A0975" w:rsidP="004A0975">
      <w:pPr>
        <w:spacing w:line="276" w:lineRule="auto"/>
        <w:jc w:val="both"/>
        <w:rPr>
          <w:rFonts w:ascii="DINOT-Light" w:hAnsi="DINOT-Light" w:cstheme="majorHAnsi"/>
          <w:sz w:val="18"/>
          <w:szCs w:val="18"/>
          <w:lang w:val="es-ES_tradnl"/>
        </w:rPr>
      </w:pPr>
      <w:r w:rsidRPr="00D76382">
        <w:rPr>
          <w:rFonts w:ascii="DINOT-Light" w:hAnsi="DINOT-Light" w:cstheme="majorHAnsi"/>
          <w:sz w:val="18"/>
          <w:szCs w:val="18"/>
          <w:lang w:val="es-ES_tradnl"/>
        </w:rPr>
        <w:t>Caja y brazalete completamente grabados</w:t>
      </w:r>
    </w:p>
    <w:p w14:paraId="6EA488AD" w14:textId="77777777" w:rsidR="004A0975" w:rsidRPr="008D3B16" w:rsidRDefault="004A0975" w:rsidP="004A0975">
      <w:pPr>
        <w:spacing w:line="276" w:lineRule="auto"/>
        <w:jc w:val="both"/>
        <w:rPr>
          <w:rFonts w:ascii="DINOT-Light" w:hAnsi="DINOT-Light" w:cstheme="majorHAnsi"/>
          <w:sz w:val="18"/>
          <w:szCs w:val="18"/>
          <w:lang w:val="es-ES_tradnl"/>
        </w:rPr>
      </w:pPr>
      <w:r w:rsidRPr="00D76382">
        <w:rPr>
          <w:rFonts w:ascii="DINOT-Light" w:hAnsi="DINOT-Light" w:cstheme="majorHAnsi"/>
          <w:sz w:val="18"/>
          <w:szCs w:val="18"/>
          <w:lang w:val="es-ES_tradnl"/>
        </w:rPr>
        <w:t xml:space="preserve">Esfera abierta con toques </w:t>
      </w:r>
      <w:r>
        <w:rPr>
          <w:rFonts w:ascii="DINOT-Light" w:hAnsi="DINOT-Light" w:cstheme="majorHAnsi"/>
          <w:sz w:val="18"/>
          <w:szCs w:val="18"/>
          <w:lang w:val="es-ES_tradnl"/>
        </w:rPr>
        <w:t xml:space="preserve">mexicanos de color </w:t>
      </w:r>
    </w:p>
    <w:p w14:paraId="391C59D9" w14:textId="77777777" w:rsidR="004A0975" w:rsidRPr="008D3B16" w:rsidRDefault="004A0975" w:rsidP="004A0975">
      <w:pPr>
        <w:spacing w:line="276" w:lineRule="auto"/>
        <w:jc w:val="both"/>
        <w:rPr>
          <w:rFonts w:ascii="DINOT-Light" w:hAnsi="DINOT-Light" w:cstheme="majorHAnsi"/>
          <w:sz w:val="18"/>
          <w:szCs w:val="18"/>
          <w:lang w:val="es-ES_tradnl"/>
        </w:rPr>
      </w:pPr>
    </w:p>
    <w:p w14:paraId="0FAF9D32" w14:textId="77777777" w:rsidR="004A0975" w:rsidRPr="008D3B16" w:rsidRDefault="004A0975" w:rsidP="004A0975">
      <w:pPr>
        <w:spacing w:line="276" w:lineRule="auto"/>
        <w:jc w:val="both"/>
        <w:outlineLvl w:val="0"/>
        <w:rPr>
          <w:rFonts w:ascii="DINOT-Light" w:hAnsi="DINOT-Light" w:cstheme="majorHAnsi"/>
          <w:b/>
          <w:sz w:val="18"/>
          <w:szCs w:val="18"/>
          <w:lang w:val="es-ES_tradnl"/>
        </w:rPr>
      </w:pPr>
      <w:r>
        <w:rPr>
          <w:rFonts w:ascii="DINOT-Light" w:hAnsi="DINOT-Light" w:cstheme="majorHAnsi"/>
          <w:b/>
          <w:sz w:val="18"/>
          <w:szCs w:val="18"/>
          <w:lang w:val="es-ES_tradnl"/>
        </w:rPr>
        <w:t>MOVIMIENTO</w:t>
      </w:r>
    </w:p>
    <w:p w14:paraId="5F2E45F4" w14:textId="77777777" w:rsidR="004A0975" w:rsidRPr="008D3B16" w:rsidRDefault="004A0975" w:rsidP="004A0975">
      <w:pPr>
        <w:spacing w:line="276" w:lineRule="auto"/>
        <w:jc w:val="both"/>
        <w:outlineLvl w:val="0"/>
        <w:rPr>
          <w:rFonts w:ascii="DINOT-Light" w:hAnsi="DINOT-Light" w:cstheme="majorHAnsi"/>
          <w:sz w:val="18"/>
          <w:szCs w:val="18"/>
          <w:lang w:val="es-ES_tradnl"/>
        </w:rPr>
      </w:pPr>
      <w:r w:rsidRPr="008D3B16">
        <w:rPr>
          <w:rFonts w:ascii="DINOT-Light" w:hAnsi="DINOT-Light" w:cstheme="majorHAnsi"/>
          <w:sz w:val="18"/>
          <w:szCs w:val="18"/>
          <w:lang w:val="es-ES_tradnl"/>
        </w:rPr>
        <w:t xml:space="preserve">El Primero 8812 S, Manual </w:t>
      </w:r>
    </w:p>
    <w:p w14:paraId="0D3E83BA" w14:textId="77777777" w:rsidR="004A0975" w:rsidRPr="008D3B16" w:rsidRDefault="004A0975" w:rsidP="004A0975">
      <w:pPr>
        <w:spacing w:line="276" w:lineRule="auto"/>
        <w:jc w:val="both"/>
        <w:rPr>
          <w:rFonts w:ascii="DINOT-Light" w:hAnsi="DINOT-Light" w:cstheme="majorHAnsi"/>
          <w:sz w:val="18"/>
          <w:szCs w:val="18"/>
          <w:lang w:val="es-ES_tradnl"/>
        </w:rPr>
      </w:pPr>
      <w:r w:rsidRPr="008D3B16">
        <w:rPr>
          <w:rFonts w:ascii="DINOT-Light" w:hAnsi="DINOT-Light" w:cstheme="majorHAnsi"/>
          <w:sz w:val="18"/>
          <w:szCs w:val="18"/>
          <w:lang w:val="es-ES_tradnl"/>
        </w:rPr>
        <w:t>Calibre: 16 ¾``` (D</w:t>
      </w:r>
      <w:r>
        <w:rPr>
          <w:rFonts w:ascii="DINOT-Light" w:hAnsi="DINOT-Light" w:cstheme="majorHAnsi"/>
          <w:sz w:val="18"/>
          <w:szCs w:val="18"/>
          <w:lang w:val="es-ES_tradnl"/>
        </w:rPr>
        <w:t>IÁMETRO: 38,</w:t>
      </w:r>
      <w:r w:rsidRPr="008D3B16">
        <w:rPr>
          <w:rFonts w:ascii="DINOT-Light" w:hAnsi="DINOT-Light" w:cstheme="majorHAnsi"/>
          <w:sz w:val="18"/>
          <w:szCs w:val="18"/>
          <w:lang w:val="es-ES_tradnl"/>
        </w:rPr>
        <w:t>5mm)</w:t>
      </w:r>
    </w:p>
    <w:p w14:paraId="32502121" w14:textId="77777777" w:rsidR="004A0975" w:rsidRPr="00C55528" w:rsidRDefault="004A0975" w:rsidP="004A0975">
      <w:pPr>
        <w:spacing w:line="276" w:lineRule="auto"/>
        <w:jc w:val="both"/>
        <w:rPr>
          <w:rFonts w:ascii="DINOT-Light" w:hAnsi="DINOT-Light" w:cstheme="majorHAnsi"/>
          <w:sz w:val="18"/>
          <w:szCs w:val="18"/>
          <w:lang w:val="pt-BR"/>
        </w:rPr>
      </w:pPr>
      <w:r w:rsidRPr="00C55528">
        <w:rPr>
          <w:rFonts w:ascii="DINOT-Light" w:hAnsi="DINOT-Light" w:cstheme="majorHAnsi"/>
          <w:sz w:val="18"/>
          <w:szCs w:val="18"/>
          <w:lang w:val="pt-BR"/>
        </w:rPr>
        <w:t>Altura: 7,85mm</w:t>
      </w:r>
    </w:p>
    <w:p w14:paraId="4713CF6C" w14:textId="77777777" w:rsidR="004A0975" w:rsidRPr="00C55528" w:rsidRDefault="004A0975" w:rsidP="004A0975">
      <w:pPr>
        <w:spacing w:line="276" w:lineRule="auto"/>
        <w:jc w:val="both"/>
        <w:rPr>
          <w:rFonts w:ascii="DINOT-Light" w:hAnsi="DINOT-Light" w:cstheme="majorHAnsi"/>
          <w:sz w:val="18"/>
          <w:szCs w:val="18"/>
          <w:lang w:val="pt-BR"/>
        </w:rPr>
      </w:pPr>
      <w:r w:rsidRPr="00C55528">
        <w:rPr>
          <w:rFonts w:ascii="DINOT-Light" w:hAnsi="DINOT-Light" w:cstheme="majorHAnsi"/>
          <w:sz w:val="18"/>
          <w:szCs w:val="18"/>
          <w:lang w:val="pt-BR"/>
        </w:rPr>
        <w:t>Componentes: 324. Carro giroscópico 139 componentes</w:t>
      </w:r>
    </w:p>
    <w:p w14:paraId="5E09334E" w14:textId="77777777" w:rsidR="004A0975" w:rsidRPr="00C55528" w:rsidRDefault="004A0975" w:rsidP="004A0975">
      <w:pPr>
        <w:spacing w:line="276" w:lineRule="auto"/>
        <w:jc w:val="both"/>
        <w:rPr>
          <w:rFonts w:ascii="DINOT-Light" w:hAnsi="DINOT-Light" w:cstheme="majorHAnsi"/>
          <w:sz w:val="18"/>
          <w:szCs w:val="18"/>
          <w:lang w:val="pt-BR"/>
        </w:rPr>
      </w:pPr>
      <w:r w:rsidRPr="00C55528">
        <w:rPr>
          <w:rFonts w:ascii="DINOT-Light" w:hAnsi="DINOT-Light" w:cstheme="majorHAnsi"/>
          <w:sz w:val="18"/>
          <w:szCs w:val="18"/>
          <w:lang w:val="pt-BR"/>
        </w:rPr>
        <w:t>Rubíes: 41</w:t>
      </w:r>
    </w:p>
    <w:p w14:paraId="220225B5" w14:textId="77777777" w:rsidR="004A0975" w:rsidRPr="00C55528" w:rsidRDefault="004A0975" w:rsidP="004A0975">
      <w:pPr>
        <w:spacing w:line="276" w:lineRule="auto"/>
        <w:jc w:val="both"/>
        <w:rPr>
          <w:rFonts w:ascii="DINOT-Light" w:hAnsi="DINOT-Light" w:cstheme="majorHAnsi"/>
          <w:sz w:val="18"/>
          <w:szCs w:val="18"/>
          <w:lang w:val="pt-BR"/>
        </w:rPr>
      </w:pPr>
      <w:r w:rsidRPr="00C55528">
        <w:rPr>
          <w:rFonts w:ascii="DINOT-Light" w:hAnsi="DINOT-Light" w:cstheme="majorHAnsi"/>
          <w:sz w:val="18"/>
          <w:szCs w:val="18"/>
          <w:lang w:val="pt-BR"/>
        </w:rPr>
        <w:t>Frecuencia: 36.000 alt/h (5Hz)</w:t>
      </w:r>
    </w:p>
    <w:p w14:paraId="476D5996" w14:textId="77777777" w:rsidR="004A0975" w:rsidRPr="00C55528" w:rsidRDefault="004A0975" w:rsidP="004A0975">
      <w:pPr>
        <w:spacing w:line="276" w:lineRule="auto"/>
        <w:jc w:val="both"/>
        <w:rPr>
          <w:rFonts w:ascii="DINOT-Light" w:hAnsi="DINOT-Light" w:cstheme="majorHAnsi"/>
          <w:sz w:val="18"/>
          <w:szCs w:val="18"/>
          <w:lang w:val="pt-BR"/>
        </w:rPr>
      </w:pPr>
      <w:r w:rsidRPr="00C55528">
        <w:rPr>
          <w:rFonts w:ascii="DINOT-Light" w:hAnsi="DINOT-Light" w:cstheme="majorHAnsi"/>
          <w:sz w:val="18"/>
          <w:szCs w:val="18"/>
          <w:lang w:val="pt-BR"/>
        </w:rPr>
        <w:t>Reserva de marcha: min. 50 horas</w:t>
      </w:r>
    </w:p>
    <w:p w14:paraId="4912983F" w14:textId="77777777" w:rsidR="004A0975" w:rsidRPr="00C55528" w:rsidRDefault="004A0975" w:rsidP="004A0975">
      <w:pPr>
        <w:spacing w:line="276" w:lineRule="auto"/>
        <w:jc w:val="both"/>
        <w:rPr>
          <w:rFonts w:ascii="DINOT-Light" w:hAnsi="DINOT-Light" w:cstheme="majorHAnsi"/>
          <w:sz w:val="18"/>
          <w:szCs w:val="18"/>
          <w:lang w:val="pt-BR"/>
        </w:rPr>
      </w:pPr>
      <w:r w:rsidRPr="00C55528">
        <w:rPr>
          <w:rFonts w:ascii="DINOT-Light" w:hAnsi="DINOT-Light" w:cstheme="majorHAnsi"/>
          <w:sz w:val="18"/>
          <w:szCs w:val="18"/>
          <w:lang w:val="pt-BR"/>
        </w:rPr>
        <w:t>Acabados: contrapeso del sistema giroscópico en platino</w:t>
      </w:r>
    </w:p>
    <w:p w14:paraId="69679109" w14:textId="77777777" w:rsidR="004A0975" w:rsidRPr="00C55528" w:rsidRDefault="004A0975" w:rsidP="004A0975">
      <w:pPr>
        <w:spacing w:line="276" w:lineRule="auto"/>
        <w:jc w:val="both"/>
        <w:rPr>
          <w:rFonts w:ascii="DINOT-Light" w:hAnsi="DINOT-Light" w:cstheme="majorHAnsi"/>
          <w:sz w:val="18"/>
          <w:szCs w:val="18"/>
          <w:lang w:val="pt-BR"/>
        </w:rPr>
      </w:pPr>
    </w:p>
    <w:p w14:paraId="4533F28A" w14:textId="77777777" w:rsidR="004A0975" w:rsidRPr="00C55528" w:rsidRDefault="004A0975" w:rsidP="004A0975">
      <w:pPr>
        <w:spacing w:line="276" w:lineRule="auto"/>
        <w:jc w:val="both"/>
        <w:outlineLvl w:val="0"/>
        <w:rPr>
          <w:rFonts w:ascii="DINOT-Light" w:hAnsi="DINOT-Light" w:cstheme="majorHAnsi"/>
          <w:b/>
          <w:sz w:val="18"/>
          <w:szCs w:val="18"/>
          <w:lang w:val="pt-BR"/>
        </w:rPr>
      </w:pPr>
      <w:r w:rsidRPr="00C55528">
        <w:rPr>
          <w:rFonts w:ascii="DINOT-Light" w:hAnsi="DINOT-Light" w:cstheme="majorHAnsi"/>
          <w:b/>
          <w:sz w:val="18"/>
          <w:szCs w:val="18"/>
          <w:lang w:val="pt-BR"/>
        </w:rPr>
        <w:t>FUNCIONES</w:t>
      </w:r>
    </w:p>
    <w:p w14:paraId="74EC8407" w14:textId="77777777" w:rsidR="004A0975" w:rsidRPr="00C55528" w:rsidRDefault="004A0975" w:rsidP="004A0975">
      <w:pPr>
        <w:spacing w:line="276" w:lineRule="auto"/>
        <w:jc w:val="both"/>
        <w:outlineLvl w:val="0"/>
        <w:rPr>
          <w:rFonts w:ascii="DINOT-Light" w:hAnsi="DINOT-Light" w:cstheme="majorHAnsi"/>
          <w:sz w:val="18"/>
          <w:szCs w:val="18"/>
          <w:lang w:val="pt-BR"/>
        </w:rPr>
      </w:pPr>
      <w:r w:rsidRPr="00C55528">
        <w:rPr>
          <w:rFonts w:ascii="DINOT-Light" w:hAnsi="DINOT-Light" w:cstheme="majorHAnsi"/>
          <w:sz w:val="18"/>
          <w:szCs w:val="18"/>
          <w:lang w:val="pt-BR"/>
        </w:rPr>
        <w:t>Horas y minutos descentrados a las 12 h</w:t>
      </w:r>
    </w:p>
    <w:p w14:paraId="3091EFF6" w14:textId="77777777" w:rsidR="004A0975" w:rsidRPr="008D3B16" w:rsidRDefault="004A0975" w:rsidP="004A0975">
      <w:pPr>
        <w:spacing w:line="276" w:lineRule="auto"/>
        <w:jc w:val="both"/>
        <w:rPr>
          <w:rFonts w:ascii="DINOT-Light" w:hAnsi="DINOT-Light" w:cstheme="majorHAnsi"/>
          <w:sz w:val="18"/>
          <w:szCs w:val="18"/>
          <w:lang w:val="es-ES_tradnl"/>
        </w:rPr>
      </w:pPr>
      <w:r>
        <w:rPr>
          <w:rFonts w:ascii="DINOT-Light" w:hAnsi="DINOT-Light" w:cstheme="majorHAnsi"/>
          <w:sz w:val="18"/>
          <w:szCs w:val="18"/>
          <w:lang w:val="es-ES_tradnl"/>
        </w:rPr>
        <w:t xml:space="preserve">Pequeño segundero a las 9 en la </w:t>
      </w:r>
      <w:proofErr w:type="spellStart"/>
      <w:r>
        <w:rPr>
          <w:rFonts w:ascii="DINOT-Light" w:hAnsi="DINOT-Light" w:cstheme="majorHAnsi"/>
          <w:sz w:val="18"/>
          <w:szCs w:val="18"/>
          <w:lang w:val="es-ES_tradnl"/>
        </w:rPr>
        <w:t>subesfera</w:t>
      </w:r>
      <w:proofErr w:type="spellEnd"/>
      <w:r>
        <w:rPr>
          <w:rFonts w:ascii="DINOT-Light" w:hAnsi="DINOT-Light" w:cstheme="majorHAnsi"/>
          <w:sz w:val="18"/>
          <w:szCs w:val="18"/>
          <w:lang w:val="es-ES_tradnl"/>
        </w:rPr>
        <w:t xml:space="preserve"> </w:t>
      </w:r>
    </w:p>
    <w:p w14:paraId="69AF8E1A" w14:textId="77777777" w:rsidR="004A0975" w:rsidRPr="008D3B16" w:rsidRDefault="004A0975" w:rsidP="004A0975">
      <w:pPr>
        <w:spacing w:line="276" w:lineRule="auto"/>
        <w:jc w:val="both"/>
        <w:rPr>
          <w:rFonts w:ascii="DINOT-Light" w:hAnsi="DINOT-Light" w:cstheme="majorHAnsi"/>
          <w:sz w:val="18"/>
          <w:szCs w:val="18"/>
          <w:lang w:val="es-ES_tradnl"/>
        </w:rPr>
      </w:pPr>
      <w:r>
        <w:rPr>
          <w:rFonts w:ascii="DINOT-Light" w:hAnsi="DINOT-Light" w:cstheme="majorHAnsi"/>
          <w:sz w:val="18"/>
          <w:szCs w:val="18"/>
          <w:lang w:val="es-ES_tradnl"/>
        </w:rPr>
        <w:t>Autorregulador del módulo</w:t>
      </w:r>
      <w:r w:rsidRPr="008D3B16">
        <w:rPr>
          <w:rFonts w:ascii="DINOT-Light" w:hAnsi="DINOT-Light" w:cstheme="majorHAnsi"/>
          <w:sz w:val="18"/>
          <w:szCs w:val="18"/>
          <w:lang w:val="es-ES_tradnl"/>
        </w:rPr>
        <w:t xml:space="preserve"> </w:t>
      </w:r>
      <w:proofErr w:type="spellStart"/>
      <w:r w:rsidRPr="008D3B16">
        <w:rPr>
          <w:rFonts w:ascii="DINOT-Light" w:hAnsi="DINOT-Light" w:cstheme="majorHAnsi"/>
          <w:sz w:val="18"/>
          <w:szCs w:val="18"/>
          <w:lang w:val="es-ES_tradnl"/>
        </w:rPr>
        <w:t>Gravity</w:t>
      </w:r>
      <w:proofErr w:type="spellEnd"/>
      <w:r w:rsidRPr="008D3B16">
        <w:rPr>
          <w:rFonts w:ascii="DINOT-Light" w:hAnsi="DINOT-Light" w:cstheme="majorHAnsi"/>
          <w:sz w:val="18"/>
          <w:szCs w:val="18"/>
          <w:lang w:val="es-ES_tradnl"/>
        </w:rPr>
        <w:t xml:space="preserve"> Control </w:t>
      </w:r>
      <w:r>
        <w:rPr>
          <w:rFonts w:ascii="DINOT-Light" w:hAnsi="DINOT-Light" w:cstheme="majorHAnsi"/>
          <w:sz w:val="18"/>
          <w:szCs w:val="18"/>
          <w:lang w:val="es-ES_tradnl"/>
        </w:rPr>
        <w:t>a las 6 h</w:t>
      </w:r>
    </w:p>
    <w:p w14:paraId="0EEB5E34" w14:textId="77777777" w:rsidR="004A0975" w:rsidRPr="008D3B16" w:rsidRDefault="004A0975" w:rsidP="004A0975">
      <w:pPr>
        <w:spacing w:line="276" w:lineRule="auto"/>
        <w:jc w:val="both"/>
        <w:rPr>
          <w:rFonts w:ascii="DINOT-Light" w:hAnsi="DINOT-Light" w:cstheme="majorHAnsi"/>
          <w:sz w:val="18"/>
          <w:szCs w:val="18"/>
          <w:lang w:val="es-ES_tradnl"/>
        </w:rPr>
      </w:pPr>
      <w:r>
        <w:rPr>
          <w:rFonts w:ascii="DINOT-Light" w:hAnsi="DINOT-Light" w:cstheme="majorHAnsi"/>
          <w:sz w:val="18"/>
          <w:szCs w:val="18"/>
          <w:lang w:val="es-ES_tradnl"/>
        </w:rPr>
        <w:t>Indicador de la reserva de marcha a las 2 h</w:t>
      </w:r>
    </w:p>
    <w:p w14:paraId="7689B3CC" w14:textId="77777777" w:rsidR="004A0975" w:rsidRPr="008D3B16" w:rsidRDefault="004A0975" w:rsidP="004A0975">
      <w:pPr>
        <w:spacing w:line="276" w:lineRule="auto"/>
        <w:jc w:val="both"/>
        <w:rPr>
          <w:rFonts w:ascii="DINOT-Light" w:hAnsi="DINOT-Light" w:cstheme="majorHAnsi"/>
          <w:sz w:val="18"/>
          <w:szCs w:val="18"/>
          <w:lang w:val="es-ES_tradnl"/>
        </w:rPr>
      </w:pPr>
    </w:p>
    <w:p w14:paraId="1BC3A12F" w14:textId="77777777" w:rsidR="004A0975" w:rsidRPr="008D3B16" w:rsidRDefault="004A0975" w:rsidP="004A0975">
      <w:pPr>
        <w:spacing w:line="276" w:lineRule="auto"/>
        <w:jc w:val="both"/>
        <w:outlineLvl w:val="0"/>
        <w:rPr>
          <w:rFonts w:ascii="DINOT-Light" w:hAnsi="DINOT-Light" w:cstheme="majorHAnsi"/>
          <w:b/>
          <w:sz w:val="18"/>
          <w:szCs w:val="18"/>
          <w:lang w:val="es-ES_tradnl"/>
        </w:rPr>
      </w:pPr>
      <w:r>
        <w:rPr>
          <w:rFonts w:ascii="DINOT-Light" w:hAnsi="DINOT-Light" w:cstheme="majorHAnsi"/>
          <w:b/>
          <w:sz w:val="18"/>
          <w:szCs w:val="18"/>
          <w:lang w:val="es-ES_tradnl"/>
        </w:rPr>
        <w:t>CAJA, ESFERA Y AGUJAS</w:t>
      </w:r>
    </w:p>
    <w:p w14:paraId="3B0B3628" w14:textId="77777777" w:rsidR="004A0975" w:rsidRPr="008D3B16" w:rsidRDefault="004A0975" w:rsidP="004A0975">
      <w:pPr>
        <w:spacing w:line="276" w:lineRule="auto"/>
        <w:jc w:val="both"/>
        <w:outlineLvl w:val="0"/>
        <w:rPr>
          <w:rFonts w:ascii="DINOT-Light" w:hAnsi="DINOT-Light" w:cstheme="majorHAnsi"/>
          <w:sz w:val="18"/>
          <w:szCs w:val="18"/>
          <w:lang w:val="es-ES_tradnl"/>
        </w:rPr>
      </w:pPr>
      <w:r>
        <w:rPr>
          <w:rFonts w:ascii="DINOT-Light" w:hAnsi="DINOT-Light" w:cstheme="majorHAnsi"/>
          <w:sz w:val="18"/>
          <w:szCs w:val="18"/>
          <w:lang w:val="es-ES_tradnl"/>
        </w:rPr>
        <w:t>Diámetro</w:t>
      </w:r>
      <w:r w:rsidRPr="008D3B16">
        <w:rPr>
          <w:rFonts w:ascii="DINOT-Light" w:hAnsi="DINOT-Light" w:cstheme="majorHAnsi"/>
          <w:sz w:val="18"/>
          <w:szCs w:val="18"/>
          <w:lang w:val="es-ES_tradnl"/>
        </w:rPr>
        <w:t>: 44mm</w:t>
      </w:r>
    </w:p>
    <w:p w14:paraId="38296B35" w14:textId="77777777" w:rsidR="004A0975" w:rsidRPr="008D3B16" w:rsidRDefault="004A0975" w:rsidP="004A0975">
      <w:pPr>
        <w:spacing w:line="276" w:lineRule="auto"/>
        <w:jc w:val="both"/>
        <w:rPr>
          <w:rFonts w:ascii="DINOT-Light" w:hAnsi="DINOT-Light" w:cstheme="majorHAnsi"/>
          <w:sz w:val="18"/>
          <w:szCs w:val="18"/>
          <w:lang w:val="es-ES_tradnl"/>
        </w:rPr>
      </w:pPr>
      <w:r>
        <w:rPr>
          <w:rFonts w:ascii="DINOT-Light" w:hAnsi="DINOT-Light" w:cstheme="majorHAnsi"/>
          <w:sz w:val="18"/>
          <w:szCs w:val="18"/>
          <w:lang w:val="es-ES_tradnl"/>
        </w:rPr>
        <w:t>Diámetro de la abertura: 35,</w:t>
      </w:r>
      <w:r w:rsidRPr="008D3B16">
        <w:rPr>
          <w:rFonts w:ascii="DINOT-Light" w:hAnsi="DINOT-Light" w:cstheme="majorHAnsi"/>
          <w:sz w:val="18"/>
          <w:szCs w:val="18"/>
          <w:lang w:val="es-ES_tradnl"/>
        </w:rPr>
        <w:t>5mm</w:t>
      </w:r>
    </w:p>
    <w:p w14:paraId="28029F74" w14:textId="77777777" w:rsidR="004A0975" w:rsidRPr="008D3B16" w:rsidRDefault="004A0975" w:rsidP="004A0975">
      <w:pPr>
        <w:spacing w:line="276" w:lineRule="auto"/>
        <w:jc w:val="both"/>
        <w:rPr>
          <w:rFonts w:ascii="DINOT-Light" w:hAnsi="DINOT-Light" w:cstheme="majorHAnsi"/>
          <w:sz w:val="18"/>
          <w:szCs w:val="18"/>
          <w:lang w:val="es-ES_tradnl"/>
        </w:rPr>
      </w:pPr>
      <w:r>
        <w:rPr>
          <w:rFonts w:ascii="DINOT-Light" w:hAnsi="DINOT-Light" w:cstheme="majorHAnsi"/>
          <w:sz w:val="18"/>
          <w:szCs w:val="18"/>
          <w:lang w:val="es-ES_tradnl"/>
        </w:rPr>
        <w:t>Altura: 14,</w:t>
      </w:r>
      <w:r w:rsidRPr="008D3B16">
        <w:rPr>
          <w:rFonts w:ascii="DINOT-Light" w:hAnsi="DINOT-Light" w:cstheme="majorHAnsi"/>
          <w:sz w:val="18"/>
          <w:szCs w:val="18"/>
          <w:lang w:val="es-ES_tradnl"/>
        </w:rPr>
        <w:t>85mm</w:t>
      </w:r>
    </w:p>
    <w:p w14:paraId="07ABFEC2" w14:textId="77777777" w:rsidR="004A0975" w:rsidRPr="008D3B16" w:rsidRDefault="004A0975" w:rsidP="004A0975">
      <w:pPr>
        <w:spacing w:line="276" w:lineRule="auto"/>
        <w:jc w:val="both"/>
        <w:rPr>
          <w:rFonts w:ascii="DINOT-Light" w:hAnsi="DINOT-Light" w:cstheme="majorHAnsi"/>
          <w:sz w:val="18"/>
          <w:szCs w:val="18"/>
          <w:lang w:val="es-ES_tradnl"/>
        </w:rPr>
      </w:pPr>
      <w:r>
        <w:rPr>
          <w:rFonts w:ascii="DINOT-Light" w:hAnsi="DINOT-Light" w:cstheme="majorHAnsi"/>
          <w:sz w:val="18"/>
          <w:szCs w:val="18"/>
          <w:lang w:val="es-ES_tradnl"/>
        </w:rPr>
        <w:t>Cri</w:t>
      </w:r>
      <w:r w:rsidRPr="008D3B16">
        <w:rPr>
          <w:rFonts w:ascii="DINOT-Light" w:hAnsi="DINOT-Light" w:cstheme="majorHAnsi"/>
          <w:sz w:val="18"/>
          <w:szCs w:val="18"/>
          <w:lang w:val="es-ES_tradnl"/>
        </w:rPr>
        <w:t xml:space="preserve">stal: </w:t>
      </w:r>
      <w:r>
        <w:rPr>
          <w:rFonts w:ascii="DINOT-Light" w:hAnsi="DINOT-Light" w:cstheme="majorHAnsi"/>
          <w:sz w:val="18"/>
          <w:szCs w:val="18"/>
          <w:lang w:val="es-ES_tradnl"/>
        </w:rPr>
        <w:t>De zafiro abombado con tratamiento anti reflectante por ambas caras</w:t>
      </w:r>
    </w:p>
    <w:p w14:paraId="6C59153E" w14:textId="77777777" w:rsidR="004A0975" w:rsidRPr="008D3B16" w:rsidRDefault="004A0975" w:rsidP="004A0975">
      <w:pPr>
        <w:spacing w:line="276" w:lineRule="auto"/>
        <w:jc w:val="both"/>
        <w:rPr>
          <w:rFonts w:ascii="DINOT-Light" w:hAnsi="DINOT-Light" w:cstheme="majorHAnsi"/>
          <w:sz w:val="18"/>
          <w:szCs w:val="18"/>
          <w:lang w:val="es-ES_tradnl"/>
        </w:rPr>
      </w:pPr>
      <w:r>
        <w:rPr>
          <w:rFonts w:ascii="DINOT-Light" w:hAnsi="DINOT-Light" w:cstheme="majorHAnsi"/>
          <w:sz w:val="18"/>
          <w:szCs w:val="18"/>
          <w:lang w:val="es-ES_tradnl"/>
        </w:rPr>
        <w:t>Fondo</w:t>
      </w:r>
      <w:r w:rsidRPr="008D3B16">
        <w:rPr>
          <w:rFonts w:ascii="DINOT-Light" w:hAnsi="DINOT-Light" w:cstheme="majorHAnsi"/>
          <w:sz w:val="18"/>
          <w:szCs w:val="18"/>
          <w:lang w:val="es-ES_tradnl"/>
        </w:rPr>
        <w:t xml:space="preserve">: </w:t>
      </w:r>
      <w:r>
        <w:rPr>
          <w:rFonts w:ascii="DINOT-Light" w:hAnsi="DINOT-Light" w:cstheme="majorHAnsi"/>
          <w:sz w:val="18"/>
          <w:szCs w:val="18"/>
          <w:lang w:val="es-ES_tradnl"/>
        </w:rPr>
        <w:t>Cristal de zafiro decorado</w:t>
      </w:r>
    </w:p>
    <w:p w14:paraId="3090D147" w14:textId="0C904B48" w:rsidR="004A0975" w:rsidRPr="008D3B16" w:rsidRDefault="004A0975" w:rsidP="004A0975">
      <w:pPr>
        <w:spacing w:line="276" w:lineRule="auto"/>
        <w:jc w:val="both"/>
        <w:rPr>
          <w:rFonts w:ascii="DINOT-Light" w:hAnsi="DINOT-Light" w:cstheme="majorHAnsi"/>
          <w:sz w:val="18"/>
          <w:szCs w:val="18"/>
          <w:lang w:val="es-ES_tradnl"/>
        </w:rPr>
      </w:pPr>
      <w:r w:rsidRPr="008D3B16">
        <w:rPr>
          <w:rFonts w:ascii="DINOT-Light" w:hAnsi="DINOT-Light" w:cstheme="majorHAnsi"/>
          <w:sz w:val="18"/>
          <w:szCs w:val="18"/>
          <w:lang w:val="es-ES_tradnl"/>
        </w:rPr>
        <w:t xml:space="preserve">Material: </w:t>
      </w:r>
      <w:r>
        <w:rPr>
          <w:rFonts w:ascii="DINOT-Light" w:hAnsi="DINOT-Light" w:cstheme="majorHAnsi"/>
          <w:sz w:val="18"/>
          <w:szCs w:val="18"/>
          <w:lang w:val="es-ES_tradnl"/>
        </w:rPr>
        <w:t>Titanio cepillado</w:t>
      </w:r>
    </w:p>
    <w:p w14:paraId="3EB95E0B" w14:textId="77777777" w:rsidR="004A0975" w:rsidRPr="008D3B16" w:rsidRDefault="004A0975" w:rsidP="004A0975">
      <w:pPr>
        <w:spacing w:line="276" w:lineRule="auto"/>
        <w:jc w:val="both"/>
        <w:rPr>
          <w:rFonts w:ascii="DINOT-Light" w:hAnsi="DINOT-Light" w:cstheme="majorHAnsi"/>
          <w:sz w:val="18"/>
          <w:szCs w:val="18"/>
          <w:lang w:val="es-ES_tradnl"/>
        </w:rPr>
      </w:pPr>
      <w:r>
        <w:rPr>
          <w:rFonts w:ascii="DINOT-Light" w:hAnsi="DINOT-Light" w:cstheme="majorHAnsi"/>
          <w:sz w:val="18"/>
          <w:szCs w:val="18"/>
          <w:lang w:val="es-ES_tradnl"/>
        </w:rPr>
        <w:t>Hermeticidad</w:t>
      </w:r>
      <w:r w:rsidRPr="008D3B16">
        <w:rPr>
          <w:rFonts w:ascii="DINOT-Light" w:hAnsi="DINOT-Light" w:cstheme="majorHAnsi"/>
          <w:sz w:val="18"/>
          <w:szCs w:val="18"/>
          <w:lang w:val="es-ES_tradnl"/>
        </w:rPr>
        <w:t>: 10 ATM</w:t>
      </w:r>
    </w:p>
    <w:p w14:paraId="6859B03F" w14:textId="77777777" w:rsidR="004A0975" w:rsidRPr="008D3B16" w:rsidRDefault="004A0975" w:rsidP="004A0975">
      <w:pPr>
        <w:spacing w:line="276" w:lineRule="auto"/>
        <w:jc w:val="both"/>
        <w:rPr>
          <w:rFonts w:ascii="DINOT-Light" w:hAnsi="DINOT-Light" w:cstheme="majorHAnsi"/>
          <w:sz w:val="18"/>
          <w:szCs w:val="18"/>
          <w:lang w:val="es-ES_tradnl"/>
        </w:rPr>
      </w:pPr>
      <w:r>
        <w:rPr>
          <w:rFonts w:ascii="DINOT-Light" w:hAnsi="DINOT-Light" w:cstheme="majorHAnsi"/>
          <w:sz w:val="18"/>
          <w:szCs w:val="18"/>
          <w:lang w:val="es-ES_tradnl"/>
        </w:rPr>
        <w:t>Esfera</w:t>
      </w:r>
      <w:r w:rsidRPr="008D3B16">
        <w:rPr>
          <w:rFonts w:ascii="DINOT-Light" w:hAnsi="DINOT-Light" w:cstheme="majorHAnsi"/>
          <w:sz w:val="18"/>
          <w:szCs w:val="18"/>
          <w:lang w:val="es-ES_tradnl"/>
        </w:rPr>
        <w:t xml:space="preserve">: </w:t>
      </w:r>
      <w:r>
        <w:rPr>
          <w:rFonts w:ascii="DINOT-Light" w:hAnsi="DINOT-Light" w:cstheme="majorHAnsi"/>
          <w:sz w:val="18"/>
          <w:szCs w:val="18"/>
          <w:lang w:val="es-ES_tradnl"/>
        </w:rPr>
        <w:t>Calada con toques mexicanos de</w:t>
      </w:r>
      <w:r w:rsidRPr="008D3B16">
        <w:rPr>
          <w:rFonts w:ascii="DINOT-Light" w:hAnsi="DINOT-Light" w:cstheme="majorHAnsi"/>
          <w:sz w:val="18"/>
          <w:szCs w:val="18"/>
          <w:lang w:val="es-ES_tradnl"/>
        </w:rPr>
        <w:t xml:space="preserve"> </w:t>
      </w:r>
      <w:r>
        <w:rPr>
          <w:rFonts w:ascii="DINOT-Light" w:hAnsi="DINOT-Light" w:cstheme="majorHAnsi"/>
          <w:sz w:val="18"/>
          <w:szCs w:val="18"/>
          <w:lang w:val="es-ES_tradnl"/>
        </w:rPr>
        <w:t xml:space="preserve">color </w:t>
      </w:r>
    </w:p>
    <w:p w14:paraId="53CB6270" w14:textId="77777777" w:rsidR="004A0975" w:rsidRPr="008D3B16" w:rsidRDefault="004A0975" w:rsidP="004A0975">
      <w:pPr>
        <w:spacing w:line="276" w:lineRule="auto"/>
        <w:jc w:val="both"/>
        <w:rPr>
          <w:rFonts w:ascii="DINOT-Light" w:hAnsi="DINOT-Light" w:cstheme="majorHAnsi"/>
          <w:sz w:val="18"/>
          <w:szCs w:val="18"/>
          <w:lang w:val="es-ES_tradnl"/>
        </w:rPr>
      </w:pPr>
      <w:r>
        <w:rPr>
          <w:rFonts w:ascii="DINOT-Light" w:hAnsi="DINOT-Light" w:cstheme="majorHAnsi"/>
          <w:sz w:val="18"/>
          <w:szCs w:val="18"/>
          <w:lang w:val="es-ES_tradnl"/>
        </w:rPr>
        <w:t>Índices</w:t>
      </w:r>
      <w:r w:rsidRPr="008D3B16">
        <w:rPr>
          <w:rFonts w:ascii="DINOT-Light" w:hAnsi="DINOT-Light" w:cstheme="majorHAnsi"/>
          <w:sz w:val="18"/>
          <w:szCs w:val="18"/>
          <w:lang w:val="es-ES_tradnl"/>
        </w:rPr>
        <w:t xml:space="preserve">: </w:t>
      </w:r>
      <w:proofErr w:type="spellStart"/>
      <w:r>
        <w:rPr>
          <w:rFonts w:ascii="DINOT-Light" w:hAnsi="DINOT-Light" w:cstheme="majorHAnsi"/>
          <w:sz w:val="18"/>
          <w:szCs w:val="18"/>
          <w:lang w:val="es-ES_tradnl"/>
        </w:rPr>
        <w:t>Rodiados</w:t>
      </w:r>
      <w:proofErr w:type="spellEnd"/>
      <w:r>
        <w:rPr>
          <w:rFonts w:ascii="DINOT-Light" w:hAnsi="DINOT-Light" w:cstheme="majorHAnsi"/>
          <w:sz w:val="18"/>
          <w:szCs w:val="18"/>
          <w:lang w:val="es-ES_tradnl"/>
        </w:rPr>
        <w:t xml:space="preserve">, facetados y </w:t>
      </w:r>
      <w:r w:rsidRPr="008D3B16">
        <w:rPr>
          <w:rFonts w:ascii="DINOT-Light" w:hAnsi="DINOT-Light" w:cstheme="majorHAnsi"/>
          <w:sz w:val="18"/>
          <w:szCs w:val="18"/>
          <w:lang w:val="es-ES_tradnl"/>
        </w:rPr>
        <w:t xml:space="preserve"> </w:t>
      </w:r>
      <w:r>
        <w:rPr>
          <w:rFonts w:ascii="DINOT-Light" w:hAnsi="DINOT-Light" w:cstheme="majorHAnsi"/>
          <w:sz w:val="18"/>
          <w:szCs w:val="18"/>
          <w:lang w:val="es-ES_tradnl"/>
        </w:rPr>
        <w:t xml:space="preserve">recubiertos de </w:t>
      </w:r>
      <w:proofErr w:type="spellStart"/>
      <w:r>
        <w:rPr>
          <w:rFonts w:ascii="DINOT-Light" w:hAnsi="DINOT-Light" w:cstheme="majorHAnsi"/>
          <w:sz w:val="18"/>
          <w:szCs w:val="18"/>
          <w:lang w:val="es-ES_tradnl"/>
        </w:rPr>
        <w:t>Super</w:t>
      </w:r>
      <w:r w:rsidRPr="008D3B16">
        <w:rPr>
          <w:rFonts w:ascii="DINOT-Light" w:hAnsi="DINOT-Light" w:cstheme="majorHAnsi"/>
          <w:sz w:val="18"/>
          <w:szCs w:val="18"/>
          <w:lang w:val="es-ES_tradnl"/>
        </w:rPr>
        <w:t>LumiNova</w:t>
      </w:r>
      <w:proofErr w:type="spellEnd"/>
      <w:r w:rsidRPr="008D3B16">
        <w:rPr>
          <w:rFonts w:ascii="DINOT-Light" w:hAnsi="DINOT-Light" w:cstheme="majorHAnsi"/>
          <w:sz w:val="18"/>
          <w:szCs w:val="18"/>
          <w:lang w:val="es-ES_tradnl"/>
        </w:rPr>
        <w:t>®</w:t>
      </w:r>
    </w:p>
    <w:p w14:paraId="3C8C3EB3" w14:textId="77777777" w:rsidR="004A0975" w:rsidRDefault="004A0975" w:rsidP="004A0975">
      <w:pPr>
        <w:spacing w:line="276" w:lineRule="auto"/>
        <w:jc w:val="both"/>
        <w:rPr>
          <w:rFonts w:ascii="DINOT-Light" w:hAnsi="DINOT-Light" w:cstheme="majorHAnsi"/>
          <w:sz w:val="18"/>
          <w:szCs w:val="18"/>
          <w:lang w:val="es-ES_tradnl"/>
        </w:rPr>
      </w:pPr>
      <w:r>
        <w:rPr>
          <w:rFonts w:ascii="DINOT-Light" w:hAnsi="DINOT-Light" w:cstheme="majorHAnsi"/>
          <w:sz w:val="18"/>
          <w:szCs w:val="18"/>
          <w:lang w:val="es-ES_tradnl"/>
        </w:rPr>
        <w:t>Agujas</w:t>
      </w:r>
      <w:r w:rsidRPr="008D3B16">
        <w:rPr>
          <w:rFonts w:ascii="DINOT-Light" w:hAnsi="DINOT-Light" w:cstheme="majorHAnsi"/>
          <w:sz w:val="18"/>
          <w:szCs w:val="18"/>
          <w:lang w:val="es-ES_tradnl"/>
        </w:rPr>
        <w:t xml:space="preserve">: </w:t>
      </w:r>
      <w:r>
        <w:rPr>
          <w:rFonts w:ascii="DINOT-Light" w:hAnsi="DINOT-Light" w:cstheme="majorHAnsi"/>
          <w:sz w:val="18"/>
          <w:szCs w:val="18"/>
          <w:lang w:val="es-ES_tradnl"/>
        </w:rPr>
        <w:t xml:space="preserve">Rodiadas, facetados </w:t>
      </w:r>
      <w:proofErr w:type="gramStart"/>
      <w:r>
        <w:rPr>
          <w:rFonts w:ascii="DINOT-Light" w:hAnsi="DINOT-Light" w:cstheme="majorHAnsi"/>
          <w:sz w:val="18"/>
          <w:szCs w:val="18"/>
          <w:lang w:val="es-ES_tradnl"/>
        </w:rPr>
        <w:t xml:space="preserve">y </w:t>
      </w:r>
      <w:r w:rsidRPr="008D3B16">
        <w:rPr>
          <w:rFonts w:ascii="DINOT-Light" w:hAnsi="DINOT-Light" w:cstheme="majorHAnsi"/>
          <w:sz w:val="18"/>
          <w:szCs w:val="18"/>
          <w:lang w:val="es-ES_tradnl"/>
        </w:rPr>
        <w:t xml:space="preserve"> </w:t>
      </w:r>
      <w:r>
        <w:rPr>
          <w:rFonts w:ascii="DINOT-Light" w:hAnsi="DINOT-Light" w:cstheme="majorHAnsi"/>
          <w:sz w:val="18"/>
          <w:szCs w:val="18"/>
          <w:lang w:val="es-ES_tradnl"/>
        </w:rPr>
        <w:t>recubiertos</w:t>
      </w:r>
      <w:proofErr w:type="gramEnd"/>
      <w:r>
        <w:rPr>
          <w:rFonts w:ascii="DINOT-Light" w:hAnsi="DINOT-Light" w:cstheme="majorHAnsi"/>
          <w:sz w:val="18"/>
          <w:szCs w:val="18"/>
          <w:lang w:val="es-ES_tradnl"/>
        </w:rPr>
        <w:t xml:space="preserve"> de </w:t>
      </w:r>
      <w:proofErr w:type="spellStart"/>
      <w:r>
        <w:rPr>
          <w:rFonts w:ascii="DINOT-Light" w:hAnsi="DINOT-Light" w:cstheme="majorHAnsi"/>
          <w:sz w:val="18"/>
          <w:szCs w:val="18"/>
          <w:lang w:val="es-ES_tradnl"/>
        </w:rPr>
        <w:t>Super</w:t>
      </w:r>
      <w:r w:rsidRPr="008D3B16">
        <w:rPr>
          <w:rFonts w:ascii="DINOT-Light" w:hAnsi="DINOT-Light" w:cstheme="majorHAnsi"/>
          <w:sz w:val="18"/>
          <w:szCs w:val="18"/>
          <w:lang w:val="es-ES_tradnl"/>
        </w:rPr>
        <w:t>LumiNova</w:t>
      </w:r>
      <w:proofErr w:type="spellEnd"/>
      <w:r w:rsidRPr="008D3B16">
        <w:rPr>
          <w:rFonts w:ascii="DINOT-Light" w:hAnsi="DINOT-Light" w:cstheme="majorHAnsi"/>
          <w:sz w:val="18"/>
          <w:szCs w:val="18"/>
          <w:lang w:val="es-ES_tradnl"/>
        </w:rPr>
        <w:t>®</w:t>
      </w:r>
    </w:p>
    <w:p w14:paraId="3252BCB3" w14:textId="4F833CB2" w:rsidR="004A0975" w:rsidRPr="008D3B16" w:rsidRDefault="004A0975" w:rsidP="004A0975">
      <w:pPr>
        <w:spacing w:line="276" w:lineRule="auto"/>
        <w:jc w:val="both"/>
        <w:rPr>
          <w:rFonts w:ascii="DINOT-Light" w:hAnsi="DINOT-Light" w:cstheme="majorHAnsi"/>
          <w:sz w:val="18"/>
          <w:szCs w:val="18"/>
          <w:lang w:val="es-ES_tradnl"/>
        </w:rPr>
      </w:pPr>
    </w:p>
    <w:p w14:paraId="2B1DF845" w14:textId="77777777" w:rsidR="004A0975" w:rsidRPr="008D3B16" w:rsidRDefault="004A0975" w:rsidP="004A0975">
      <w:pPr>
        <w:spacing w:line="276" w:lineRule="auto"/>
        <w:jc w:val="both"/>
        <w:outlineLvl w:val="0"/>
        <w:rPr>
          <w:rFonts w:ascii="DINOT-Light" w:hAnsi="DINOT-Light" w:cstheme="majorHAnsi"/>
          <w:b/>
          <w:sz w:val="18"/>
          <w:szCs w:val="18"/>
          <w:lang w:val="es-ES_tradnl"/>
        </w:rPr>
      </w:pPr>
      <w:r>
        <w:rPr>
          <w:rFonts w:ascii="DINOT-Light" w:hAnsi="DINOT-Light" w:cstheme="majorHAnsi"/>
          <w:b/>
          <w:sz w:val="18"/>
          <w:szCs w:val="18"/>
          <w:lang w:val="es-ES_tradnl"/>
        </w:rPr>
        <w:t>CORREA Y CIERRE</w:t>
      </w:r>
    </w:p>
    <w:p w14:paraId="37CA2F5B" w14:textId="47B4B23B" w:rsidR="004A0975" w:rsidRPr="008D3B16" w:rsidRDefault="004A0975" w:rsidP="004A0975">
      <w:pPr>
        <w:spacing w:line="276" w:lineRule="auto"/>
        <w:jc w:val="both"/>
        <w:outlineLvl w:val="0"/>
        <w:rPr>
          <w:rFonts w:ascii="DINOT-Light" w:hAnsi="DINOT-Light" w:cstheme="majorHAnsi"/>
          <w:sz w:val="18"/>
          <w:szCs w:val="18"/>
          <w:lang w:val="es-ES_tradnl"/>
        </w:rPr>
      </w:pPr>
      <w:r>
        <w:rPr>
          <w:rFonts w:ascii="DINOT-Light" w:hAnsi="DINOT-Light" w:cstheme="majorHAnsi"/>
          <w:sz w:val="18"/>
          <w:szCs w:val="18"/>
          <w:lang w:val="es-ES_tradnl"/>
        </w:rPr>
        <w:t>Brazalete de titanio</w:t>
      </w:r>
    </w:p>
    <w:p w14:paraId="62878A0D" w14:textId="2EB04546" w:rsidR="004A0975" w:rsidRPr="008D3B16" w:rsidRDefault="004A0975" w:rsidP="004A0975">
      <w:pPr>
        <w:spacing w:line="276" w:lineRule="auto"/>
        <w:jc w:val="both"/>
        <w:rPr>
          <w:rFonts w:ascii="DINOT-Light" w:hAnsi="DINOT-Light" w:cstheme="majorHAnsi"/>
          <w:sz w:val="18"/>
          <w:szCs w:val="18"/>
          <w:lang w:val="es-ES_tradnl"/>
        </w:rPr>
      </w:pPr>
      <w:r>
        <w:rPr>
          <w:rFonts w:ascii="DINOT-Light" w:hAnsi="DINOT-Light" w:cstheme="majorHAnsi"/>
          <w:sz w:val="18"/>
          <w:szCs w:val="18"/>
          <w:lang w:val="es-ES_tradnl"/>
        </w:rPr>
        <w:t>Hebilla desplegable de titanio</w:t>
      </w:r>
    </w:p>
    <w:p w14:paraId="04C80651" w14:textId="77777777" w:rsidR="004A0975" w:rsidRPr="008D3B16" w:rsidRDefault="004A0975" w:rsidP="004A0975">
      <w:pPr>
        <w:spacing w:line="276" w:lineRule="auto"/>
        <w:jc w:val="both"/>
        <w:rPr>
          <w:rFonts w:ascii="DINOT-Light" w:hAnsi="DINOT-Light" w:cstheme="majorHAnsi"/>
          <w:sz w:val="18"/>
          <w:szCs w:val="18"/>
          <w:lang w:val="es-ES_tradnl"/>
        </w:rPr>
      </w:pPr>
    </w:p>
    <w:p w14:paraId="36E2F2A7" w14:textId="235EF392" w:rsidR="00C8613E" w:rsidRPr="00A87572" w:rsidRDefault="000D5203" w:rsidP="00A87572">
      <w:pPr>
        <w:spacing w:line="276" w:lineRule="auto"/>
        <w:jc w:val="both"/>
        <w:rPr>
          <w:rFonts w:ascii="DINOT-Light" w:hAnsi="DINOT-Light" w:cstheme="majorHAnsi"/>
          <w:sz w:val="18"/>
          <w:szCs w:val="18"/>
          <w:lang w:val="es-ES_tradnl"/>
        </w:rPr>
      </w:pPr>
      <w:r w:rsidRPr="008D3B16">
        <w:rPr>
          <w:rFonts w:ascii="DINOT-Light" w:hAnsi="DINOT-Light" w:cstheme="majorHAnsi"/>
          <w:sz w:val="18"/>
          <w:szCs w:val="18"/>
          <w:lang w:val="es-ES_tradnl"/>
        </w:rPr>
        <w:br w:type="page"/>
      </w:r>
    </w:p>
    <w:p w14:paraId="5AD3D44B" w14:textId="56A1A51A" w:rsidR="000D5203" w:rsidRPr="008D3B16" w:rsidRDefault="00C8613E" w:rsidP="00EC0B92">
      <w:pPr>
        <w:pStyle w:val="A"/>
        <w:tabs>
          <w:tab w:val="left" w:pos="8564"/>
        </w:tabs>
        <w:spacing w:line="276" w:lineRule="auto"/>
        <w:ind w:right="-6"/>
        <w:jc w:val="both"/>
        <w:outlineLvl w:val="0"/>
        <w:rPr>
          <w:rFonts w:ascii="DINOT-Light" w:hAnsi="DINOT-Light" w:cstheme="majorHAnsi"/>
          <w:b/>
          <w:color w:val="auto"/>
          <w:sz w:val="24"/>
          <w:szCs w:val="24"/>
          <w:lang w:val="es-ES_tradnl"/>
        </w:rPr>
      </w:pPr>
      <w:r w:rsidRPr="008D3B16">
        <w:rPr>
          <w:rFonts w:ascii="DINOT-Light" w:hAnsi="DINOT-Light" w:cstheme="majorHAnsi"/>
          <w:noProof/>
          <w:sz w:val="18"/>
          <w:szCs w:val="18"/>
          <w:lang w:eastAsia="en-US"/>
        </w:rPr>
        <w:lastRenderedPageBreak/>
        <w:drawing>
          <wp:anchor distT="0" distB="0" distL="114300" distR="114300" simplePos="0" relativeHeight="251675648" behindDoc="1" locked="0" layoutInCell="1" allowOverlap="1" wp14:anchorId="60085B4D" wp14:editId="22216FFC">
            <wp:simplePos x="0" y="0"/>
            <wp:positionH relativeFrom="margin">
              <wp:posOffset>3608070</wp:posOffset>
            </wp:positionH>
            <wp:positionV relativeFrom="margin">
              <wp:posOffset>10795</wp:posOffset>
            </wp:positionV>
            <wp:extent cx="2148205" cy="3540760"/>
            <wp:effectExtent l="0" t="0" r="4445" b="0"/>
            <wp:wrapNone/>
            <wp:docPr id="20" name="Image 20" descr="O:\Communication 2018\PR\PRESS KITS 2018\PRODUITS\SIAR\PRODUCTS\18.9002.8812_76.M9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Communication 2018\PR\PRESS KITS 2018\PRODUITS\SIAR\PRODUCTS\18.9002.8812_76.M9002.pn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6974"/>
                    <a:stretch/>
                  </pic:blipFill>
                  <pic:spPr bwMode="auto">
                    <a:xfrm>
                      <a:off x="0" y="0"/>
                      <a:ext cx="2148205" cy="3540760"/>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V relativeFrom="margin">
              <wp14:pctHeight>0</wp14:pctHeight>
            </wp14:sizeRelV>
          </wp:anchor>
        </w:drawing>
      </w:r>
      <w:r w:rsidR="000D5203" w:rsidRPr="008D3B16">
        <w:rPr>
          <w:rFonts w:ascii="DINOT-Light" w:hAnsi="DINOT-Light" w:cstheme="majorHAnsi"/>
          <w:b/>
          <w:color w:val="auto"/>
          <w:sz w:val="24"/>
          <w:szCs w:val="24"/>
          <w:lang w:val="es-ES_tradnl"/>
        </w:rPr>
        <w:t>DEFY ZERO G – 44MM</w:t>
      </w:r>
    </w:p>
    <w:p w14:paraId="50EED639" w14:textId="77777777" w:rsidR="004B40C4" w:rsidRPr="008D3B16" w:rsidRDefault="004B40C4" w:rsidP="004B40C4">
      <w:pPr>
        <w:pStyle w:val="A"/>
        <w:tabs>
          <w:tab w:val="left" w:pos="8564"/>
        </w:tabs>
        <w:spacing w:after="120" w:line="276" w:lineRule="auto"/>
        <w:ind w:right="-6"/>
        <w:jc w:val="both"/>
        <w:outlineLvl w:val="0"/>
        <w:rPr>
          <w:rFonts w:ascii="DINOT-Light" w:hAnsi="DINOT-Light" w:cstheme="majorHAnsi"/>
          <w:color w:val="auto"/>
          <w:sz w:val="20"/>
          <w:szCs w:val="24"/>
          <w:lang w:val="es-ES_tradnl"/>
        </w:rPr>
      </w:pPr>
      <w:r>
        <w:rPr>
          <w:rFonts w:ascii="DINOT-Light" w:hAnsi="DINOT-Light" w:cstheme="majorHAnsi"/>
          <w:color w:val="auto"/>
          <w:sz w:val="20"/>
          <w:szCs w:val="24"/>
          <w:lang w:val="es-ES_tradnl"/>
        </w:rPr>
        <w:t>EDICIÓN VIRGEN</w:t>
      </w:r>
      <w:r w:rsidRPr="008D3B16">
        <w:rPr>
          <w:rFonts w:ascii="DINOT-Light" w:hAnsi="DINOT-Light" w:cstheme="majorHAnsi"/>
          <w:color w:val="auto"/>
          <w:sz w:val="20"/>
          <w:szCs w:val="24"/>
          <w:lang w:val="es-ES_tradnl"/>
        </w:rPr>
        <w:t xml:space="preserve"> DE GUADALUPE </w:t>
      </w:r>
      <w:r>
        <w:rPr>
          <w:rFonts w:ascii="DINOT-Light" w:hAnsi="DINOT-Light" w:cstheme="majorHAnsi"/>
          <w:color w:val="auto"/>
          <w:sz w:val="20"/>
          <w:szCs w:val="24"/>
          <w:lang w:val="es-ES_tradnl"/>
        </w:rPr>
        <w:t>–</w:t>
      </w:r>
      <w:r w:rsidRPr="008D3B16">
        <w:rPr>
          <w:rFonts w:ascii="DINOT-Light" w:hAnsi="DINOT-Light" w:cstheme="majorHAnsi"/>
          <w:color w:val="auto"/>
          <w:sz w:val="20"/>
          <w:szCs w:val="24"/>
          <w:lang w:val="es-ES_tradnl"/>
        </w:rPr>
        <w:t xml:space="preserve"> </w:t>
      </w:r>
      <w:r>
        <w:rPr>
          <w:rFonts w:ascii="DINOT-Light" w:hAnsi="DINOT-Light" w:cstheme="majorHAnsi"/>
          <w:b/>
          <w:sz w:val="18"/>
          <w:szCs w:val="18"/>
          <w:lang w:val="es-ES_tradnl"/>
        </w:rPr>
        <w:t>PIEZA ÚNICA</w:t>
      </w:r>
    </w:p>
    <w:p w14:paraId="759D3859" w14:textId="77777777" w:rsidR="004B40C4" w:rsidRPr="008D3B16" w:rsidRDefault="004B40C4" w:rsidP="004B40C4">
      <w:pPr>
        <w:pStyle w:val="A"/>
        <w:tabs>
          <w:tab w:val="left" w:pos="8564"/>
        </w:tabs>
        <w:spacing w:line="276" w:lineRule="auto"/>
        <w:ind w:right="-8"/>
        <w:jc w:val="both"/>
        <w:outlineLvl w:val="0"/>
        <w:rPr>
          <w:rFonts w:ascii="DINOT-Light" w:hAnsi="DINOT-Light" w:cstheme="majorHAnsi"/>
          <w:b/>
          <w:color w:val="auto"/>
          <w:sz w:val="18"/>
          <w:szCs w:val="20"/>
          <w:lang w:val="es-ES_tradnl"/>
        </w:rPr>
      </w:pPr>
      <w:r>
        <w:rPr>
          <w:rFonts w:ascii="DINOT-Light" w:hAnsi="DINOT-Light" w:cstheme="majorHAnsi"/>
          <w:b/>
          <w:color w:val="auto"/>
          <w:sz w:val="18"/>
          <w:szCs w:val="20"/>
          <w:lang w:val="es-ES_tradnl"/>
        </w:rPr>
        <w:t>CARACTERÍSTICAS TÉCNICAS</w:t>
      </w:r>
    </w:p>
    <w:p w14:paraId="2B87A0E6" w14:textId="77777777" w:rsidR="004B40C4" w:rsidRPr="008D3B16" w:rsidRDefault="004B40C4" w:rsidP="004B40C4">
      <w:pPr>
        <w:pStyle w:val="A"/>
        <w:tabs>
          <w:tab w:val="left" w:pos="8564"/>
        </w:tabs>
        <w:spacing w:line="276" w:lineRule="auto"/>
        <w:ind w:right="-8"/>
        <w:jc w:val="both"/>
        <w:rPr>
          <w:rFonts w:ascii="DINOT-Light" w:hAnsi="DINOT-Light" w:cstheme="majorHAnsi"/>
          <w:color w:val="auto"/>
          <w:sz w:val="18"/>
          <w:szCs w:val="20"/>
          <w:lang w:val="es-ES_tradnl"/>
        </w:rPr>
      </w:pPr>
    </w:p>
    <w:p w14:paraId="49F65C6E" w14:textId="0D34670F" w:rsidR="000D5203" w:rsidRPr="008D3B16" w:rsidRDefault="004B40C4" w:rsidP="004B40C4">
      <w:pPr>
        <w:pBdr>
          <w:top w:val="none" w:sz="0" w:space="0" w:color="auto"/>
          <w:left w:val="none" w:sz="0" w:space="0" w:color="auto"/>
          <w:bottom w:val="none" w:sz="0" w:space="0" w:color="auto"/>
          <w:right w:val="none" w:sz="0" w:space="0" w:color="auto"/>
        </w:pBdr>
        <w:spacing w:line="276" w:lineRule="auto"/>
        <w:jc w:val="both"/>
        <w:outlineLvl w:val="0"/>
        <w:rPr>
          <w:rFonts w:ascii="DINOT-Light" w:hAnsi="DINOT-Light" w:cstheme="majorHAnsi"/>
          <w:sz w:val="18"/>
          <w:szCs w:val="18"/>
          <w:lang w:val="es-ES_tradnl"/>
        </w:rPr>
      </w:pPr>
      <w:r>
        <w:rPr>
          <w:rFonts w:ascii="DINOT-Light" w:hAnsi="DINOT-Light" w:cstheme="majorHAnsi"/>
          <w:sz w:val="18"/>
          <w:szCs w:val="18"/>
          <w:lang w:val="es-ES_tradnl"/>
        </w:rPr>
        <w:t>Referencia</w:t>
      </w:r>
      <w:r w:rsidR="000D5203" w:rsidRPr="008D3B16">
        <w:rPr>
          <w:rFonts w:ascii="DINOT-Light" w:hAnsi="DINOT-Light" w:cstheme="majorHAnsi"/>
          <w:sz w:val="18"/>
          <w:szCs w:val="18"/>
          <w:lang w:val="es-ES_tradnl"/>
        </w:rPr>
        <w:t>:</w:t>
      </w:r>
      <w:r w:rsidR="00B33173" w:rsidRPr="008D3B16">
        <w:rPr>
          <w:rFonts w:ascii="DINOT-Light" w:hAnsi="DINOT-Light" w:cstheme="majorHAnsi"/>
          <w:sz w:val="18"/>
          <w:szCs w:val="18"/>
          <w:lang w:val="es-ES_tradnl"/>
        </w:rPr>
        <w:t xml:space="preserve"> 18.9002</w:t>
      </w:r>
      <w:r w:rsidR="000D5203" w:rsidRPr="008D3B16">
        <w:rPr>
          <w:rFonts w:ascii="DINOT-Light" w:hAnsi="DINOT-Light" w:cstheme="majorHAnsi"/>
          <w:sz w:val="18"/>
          <w:szCs w:val="18"/>
          <w:lang w:val="es-ES_tradnl"/>
        </w:rPr>
        <w:t>.8812/76.M9002</w:t>
      </w:r>
    </w:p>
    <w:p w14:paraId="0B44D163" w14:textId="77777777" w:rsidR="000D5203" w:rsidRPr="008D3B16" w:rsidRDefault="000D5203" w:rsidP="000D5203">
      <w:pPr>
        <w:pBdr>
          <w:top w:val="none" w:sz="0" w:space="0" w:color="auto"/>
          <w:left w:val="none" w:sz="0" w:space="0" w:color="auto"/>
          <w:bottom w:val="none" w:sz="0" w:space="0" w:color="auto"/>
          <w:right w:val="none" w:sz="0" w:space="0" w:color="auto"/>
        </w:pBdr>
        <w:spacing w:line="276" w:lineRule="auto"/>
        <w:jc w:val="both"/>
        <w:rPr>
          <w:rFonts w:ascii="DINOT-Light" w:hAnsi="DINOT-Light" w:cstheme="majorHAnsi"/>
          <w:sz w:val="18"/>
          <w:szCs w:val="18"/>
          <w:lang w:val="es-ES_tradnl"/>
        </w:rPr>
      </w:pPr>
    </w:p>
    <w:p w14:paraId="00694643" w14:textId="77777777" w:rsidR="004B40C4" w:rsidRPr="008D3B16" w:rsidRDefault="004B40C4" w:rsidP="004B40C4">
      <w:pPr>
        <w:spacing w:line="276" w:lineRule="auto"/>
        <w:jc w:val="both"/>
        <w:outlineLvl w:val="0"/>
        <w:rPr>
          <w:rFonts w:ascii="DINOT-Light" w:hAnsi="DINOT-Light" w:cstheme="majorHAnsi"/>
          <w:b/>
          <w:sz w:val="18"/>
          <w:szCs w:val="18"/>
          <w:lang w:val="es-ES_tradnl"/>
        </w:rPr>
      </w:pPr>
      <w:r>
        <w:rPr>
          <w:rFonts w:ascii="DINOT-Light" w:hAnsi="DINOT-Light" w:cstheme="majorHAnsi"/>
          <w:b/>
          <w:sz w:val="18"/>
          <w:szCs w:val="18"/>
          <w:lang w:val="es-ES_tradnl"/>
        </w:rPr>
        <w:t>PUNTOS CLAVE</w:t>
      </w:r>
    </w:p>
    <w:p w14:paraId="61B93135" w14:textId="77777777" w:rsidR="004B40C4" w:rsidRDefault="004B40C4" w:rsidP="004B40C4">
      <w:pPr>
        <w:spacing w:line="276" w:lineRule="auto"/>
        <w:jc w:val="both"/>
        <w:outlineLvl w:val="0"/>
        <w:rPr>
          <w:rFonts w:ascii="DINOT-Light" w:hAnsi="DINOT-Light" w:cstheme="majorHAnsi"/>
          <w:sz w:val="18"/>
          <w:szCs w:val="18"/>
          <w:lang w:val="es-ES_tradnl"/>
        </w:rPr>
      </w:pPr>
      <w:r>
        <w:rPr>
          <w:rFonts w:ascii="DINOT-Light" w:hAnsi="DINOT-Light" w:cstheme="majorHAnsi"/>
          <w:sz w:val="18"/>
          <w:szCs w:val="18"/>
          <w:lang w:val="es-ES_tradnl"/>
        </w:rPr>
        <w:t xml:space="preserve">Módulo giroscópico </w:t>
      </w:r>
      <w:r w:rsidRPr="008D3B16">
        <w:rPr>
          <w:rFonts w:ascii="DINOT-Light" w:hAnsi="DINOT-Light" w:cstheme="majorHAnsi"/>
          <w:sz w:val="18"/>
          <w:szCs w:val="18"/>
          <w:lang w:val="es-ES_tradnl"/>
        </w:rPr>
        <w:t>“</w:t>
      </w:r>
      <w:proofErr w:type="spellStart"/>
      <w:r w:rsidRPr="008D3B16">
        <w:rPr>
          <w:rFonts w:ascii="DINOT-Light" w:hAnsi="DINOT-Light" w:cstheme="majorHAnsi"/>
          <w:sz w:val="18"/>
          <w:szCs w:val="18"/>
          <w:lang w:val="es-ES_tradnl"/>
        </w:rPr>
        <w:t>Gravity</w:t>
      </w:r>
      <w:proofErr w:type="spellEnd"/>
      <w:r w:rsidRPr="008D3B16">
        <w:rPr>
          <w:rFonts w:ascii="DINOT-Light" w:hAnsi="DINOT-Light" w:cstheme="majorHAnsi"/>
          <w:sz w:val="18"/>
          <w:szCs w:val="18"/>
          <w:lang w:val="es-ES_tradnl"/>
        </w:rPr>
        <w:t xml:space="preserve"> Control” </w:t>
      </w:r>
      <w:r>
        <w:rPr>
          <w:rFonts w:ascii="DINOT-Light" w:hAnsi="DINOT-Light" w:cstheme="majorHAnsi"/>
          <w:sz w:val="18"/>
          <w:szCs w:val="18"/>
          <w:lang w:val="es-ES_tradnl"/>
        </w:rPr>
        <w:t xml:space="preserve">que asegura el </w:t>
      </w:r>
    </w:p>
    <w:p w14:paraId="18A1B94A" w14:textId="77777777" w:rsidR="004B40C4" w:rsidRDefault="004B40C4" w:rsidP="004B40C4">
      <w:pPr>
        <w:spacing w:line="276" w:lineRule="auto"/>
        <w:jc w:val="both"/>
        <w:outlineLvl w:val="0"/>
        <w:rPr>
          <w:rFonts w:ascii="DINOT-Light" w:hAnsi="DINOT-Light" w:cstheme="majorHAnsi"/>
          <w:sz w:val="18"/>
          <w:szCs w:val="18"/>
          <w:lang w:val="es-ES_tradnl"/>
        </w:rPr>
      </w:pPr>
      <w:r>
        <w:rPr>
          <w:rFonts w:ascii="DINOT-Light" w:hAnsi="DINOT-Light" w:cstheme="majorHAnsi"/>
          <w:sz w:val="18"/>
          <w:szCs w:val="18"/>
          <w:lang w:val="es-ES_tradnl"/>
        </w:rPr>
        <w:t xml:space="preserve">posicionamiento horizontal del órgano regulador </w:t>
      </w:r>
    </w:p>
    <w:p w14:paraId="0F4E177D" w14:textId="77777777" w:rsidR="004B40C4" w:rsidRPr="00D76382" w:rsidRDefault="004B40C4" w:rsidP="004B40C4">
      <w:pPr>
        <w:spacing w:line="276" w:lineRule="auto"/>
        <w:jc w:val="both"/>
        <w:rPr>
          <w:rFonts w:ascii="DINOT-Light" w:hAnsi="DINOT-Light" w:cstheme="majorHAnsi"/>
          <w:sz w:val="18"/>
          <w:szCs w:val="18"/>
          <w:lang w:val="es-ES_tradnl"/>
        </w:rPr>
      </w:pPr>
      <w:r>
        <w:rPr>
          <w:rFonts w:ascii="DINOT-Light" w:hAnsi="DINOT-Light" w:cstheme="majorHAnsi"/>
          <w:sz w:val="18"/>
          <w:szCs w:val="18"/>
          <w:lang w:val="es-ES_tradnl"/>
        </w:rPr>
        <w:t>i</w:t>
      </w:r>
      <w:r w:rsidRPr="00D76382">
        <w:rPr>
          <w:rFonts w:ascii="DINOT-Light" w:hAnsi="DINOT-Light" w:cstheme="majorHAnsi"/>
          <w:sz w:val="18"/>
          <w:szCs w:val="18"/>
          <w:lang w:val="es-ES_tradnl"/>
        </w:rPr>
        <w:t xml:space="preserve">nspirado en los legendarios cronómetros </w:t>
      </w:r>
      <w:r>
        <w:rPr>
          <w:rFonts w:ascii="DINOT-Light" w:hAnsi="DINOT-Light" w:cstheme="majorHAnsi"/>
          <w:sz w:val="18"/>
          <w:szCs w:val="18"/>
          <w:lang w:val="es-ES_tradnl"/>
        </w:rPr>
        <w:t>de marina</w:t>
      </w:r>
      <w:r w:rsidRPr="00D76382">
        <w:rPr>
          <w:rFonts w:ascii="DINOT-Light" w:hAnsi="DINOT-Light" w:cstheme="majorHAnsi"/>
          <w:sz w:val="18"/>
          <w:szCs w:val="18"/>
          <w:lang w:val="es-ES_tradnl"/>
        </w:rPr>
        <w:t>.</w:t>
      </w:r>
    </w:p>
    <w:p w14:paraId="41E7D473" w14:textId="77777777" w:rsidR="004B40C4" w:rsidRPr="00D76382" w:rsidRDefault="004B40C4" w:rsidP="004B40C4">
      <w:pPr>
        <w:spacing w:line="276" w:lineRule="auto"/>
        <w:jc w:val="both"/>
        <w:rPr>
          <w:rFonts w:ascii="DINOT-Light" w:hAnsi="DINOT-Light" w:cstheme="majorHAnsi"/>
          <w:sz w:val="18"/>
          <w:szCs w:val="18"/>
          <w:lang w:val="es-ES_tradnl"/>
        </w:rPr>
      </w:pPr>
      <w:r w:rsidRPr="00D76382">
        <w:rPr>
          <w:rFonts w:ascii="DINOT-Light" w:hAnsi="DINOT-Light" w:cstheme="majorHAnsi"/>
          <w:sz w:val="18"/>
          <w:szCs w:val="18"/>
          <w:lang w:val="es-ES_tradnl"/>
        </w:rPr>
        <w:t>Movimiento esqueletado: El Primero 8812 S</w:t>
      </w:r>
    </w:p>
    <w:p w14:paraId="75CE28E6" w14:textId="77777777" w:rsidR="004B40C4" w:rsidRPr="00D76382" w:rsidRDefault="004B40C4" w:rsidP="004B40C4">
      <w:pPr>
        <w:spacing w:line="276" w:lineRule="auto"/>
        <w:jc w:val="both"/>
        <w:rPr>
          <w:rFonts w:ascii="DINOT-Light" w:hAnsi="DINOT-Light" w:cstheme="majorHAnsi"/>
          <w:sz w:val="18"/>
          <w:szCs w:val="18"/>
          <w:lang w:val="es-ES_tradnl"/>
        </w:rPr>
      </w:pPr>
      <w:r w:rsidRPr="00D76382">
        <w:rPr>
          <w:rFonts w:ascii="DINOT-Light" w:hAnsi="DINOT-Light" w:cstheme="majorHAnsi"/>
          <w:sz w:val="18"/>
          <w:szCs w:val="18"/>
          <w:lang w:val="es-ES_tradnl"/>
        </w:rPr>
        <w:t>Caja y brazalete completamente grabados</w:t>
      </w:r>
    </w:p>
    <w:p w14:paraId="0103F9B1" w14:textId="77777777" w:rsidR="004B40C4" w:rsidRPr="008D3B16" w:rsidRDefault="004B40C4" w:rsidP="004B40C4">
      <w:pPr>
        <w:spacing w:line="276" w:lineRule="auto"/>
        <w:jc w:val="both"/>
        <w:rPr>
          <w:rFonts w:ascii="DINOT-Light" w:hAnsi="DINOT-Light" w:cstheme="majorHAnsi"/>
          <w:sz w:val="18"/>
          <w:szCs w:val="18"/>
          <w:lang w:val="es-ES_tradnl"/>
        </w:rPr>
      </w:pPr>
      <w:r w:rsidRPr="00D76382">
        <w:rPr>
          <w:rFonts w:ascii="DINOT-Light" w:hAnsi="DINOT-Light" w:cstheme="majorHAnsi"/>
          <w:sz w:val="18"/>
          <w:szCs w:val="18"/>
          <w:lang w:val="es-ES_tradnl"/>
        </w:rPr>
        <w:t xml:space="preserve">Esfera abierta con toques </w:t>
      </w:r>
      <w:r>
        <w:rPr>
          <w:rFonts w:ascii="DINOT-Light" w:hAnsi="DINOT-Light" w:cstheme="majorHAnsi"/>
          <w:sz w:val="18"/>
          <w:szCs w:val="18"/>
          <w:lang w:val="es-ES_tradnl"/>
        </w:rPr>
        <w:t xml:space="preserve">mexicanos de color </w:t>
      </w:r>
    </w:p>
    <w:p w14:paraId="108EB1C7" w14:textId="77777777" w:rsidR="004B40C4" w:rsidRPr="008D3B16" w:rsidRDefault="004B40C4" w:rsidP="004B40C4">
      <w:pPr>
        <w:spacing w:line="276" w:lineRule="auto"/>
        <w:jc w:val="both"/>
        <w:rPr>
          <w:rFonts w:ascii="DINOT-Light" w:hAnsi="DINOT-Light" w:cstheme="majorHAnsi"/>
          <w:sz w:val="18"/>
          <w:szCs w:val="18"/>
          <w:lang w:val="es-ES_tradnl"/>
        </w:rPr>
      </w:pPr>
    </w:p>
    <w:p w14:paraId="4D46D4CB" w14:textId="77777777" w:rsidR="004B40C4" w:rsidRPr="008D3B16" w:rsidRDefault="004B40C4" w:rsidP="004B40C4">
      <w:pPr>
        <w:spacing w:line="276" w:lineRule="auto"/>
        <w:jc w:val="both"/>
        <w:outlineLvl w:val="0"/>
        <w:rPr>
          <w:rFonts w:ascii="DINOT-Light" w:hAnsi="DINOT-Light" w:cstheme="majorHAnsi"/>
          <w:b/>
          <w:sz w:val="18"/>
          <w:szCs w:val="18"/>
          <w:lang w:val="es-ES_tradnl"/>
        </w:rPr>
      </w:pPr>
      <w:r>
        <w:rPr>
          <w:rFonts w:ascii="DINOT-Light" w:hAnsi="DINOT-Light" w:cstheme="majorHAnsi"/>
          <w:b/>
          <w:sz w:val="18"/>
          <w:szCs w:val="18"/>
          <w:lang w:val="es-ES_tradnl"/>
        </w:rPr>
        <w:t>MOVIMIENTO</w:t>
      </w:r>
    </w:p>
    <w:p w14:paraId="315E4940" w14:textId="77777777" w:rsidR="004B40C4" w:rsidRPr="008D3B16" w:rsidRDefault="004B40C4" w:rsidP="004B40C4">
      <w:pPr>
        <w:spacing w:line="276" w:lineRule="auto"/>
        <w:jc w:val="both"/>
        <w:outlineLvl w:val="0"/>
        <w:rPr>
          <w:rFonts w:ascii="DINOT-Light" w:hAnsi="DINOT-Light" w:cstheme="majorHAnsi"/>
          <w:sz w:val="18"/>
          <w:szCs w:val="18"/>
          <w:lang w:val="es-ES_tradnl"/>
        </w:rPr>
      </w:pPr>
      <w:r w:rsidRPr="008D3B16">
        <w:rPr>
          <w:rFonts w:ascii="DINOT-Light" w:hAnsi="DINOT-Light" w:cstheme="majorHAnsi"/>
          <w:sz w:val="18"/>
          <w:szCs w:val="18"/>
          <w:lang w:val="es-ES_tradnl"/>
        </w:rPr>
        <w:t xml:space="preserve">El Primero 8812 S, Manual </w:t>
      </w:r>
    </w:p>
    <w:p w14:paraId="092CE1CA" w14:textId="77777777" w:rsidR="004B40C4" w:rsidRPr="008D3B16" w:rsidRDefault="004B40C4" w:rsidP="004B40C4">
      <w:pPr>
        <w:spacing w:line="276" w:lineRule="auto"/>
        <w:jc w:val="both"/>
        <w:rPr>
          <w:rFonts w:ascii="DINOT-Light" w:hAnsi="DINOT-Light" w:cstheme="majorHAnsi"/>
          <w:sz w:val="18"/>
          <w:szCs w:val="18"/>
          <w:lang w:val="es-ES_tradnl"/>
        </w:rPr>
      </w:pPr>
      <w:r w:rsidRPr="008D3B16">
        <w:rPr>
          <w:rFonts w:ascii="DINOT-Light" w:hAnsi="DINOT-Light" w:cstheme="majorHAnsi"/>
          <w:sz w:val="18"/>
          <w:szCs w:val="18"/>
          <w:lang w:val="es-ES_tradnl"/>
        </w:rPr>
        <w:t>Calibre: 16 ¾``` (D</w:t>
      </w:r>
      <w:r>
        <w:rPr>
          <w:rFonts w:ascii="DINOT-Light" w:hAnsi="DINOT-Light" w:cstheme="majorHAnsi"/>
          <w:sz w:val="18"/>
          <w:szCs w:val="18"/>
          <w:lang w:val="es-ES_tradnl"/>
        </w:rPr>
        <w:t>IÁMETRO: 38,</w:t>
      </w:r>
      <w:r w:rsidRPr="008D3B16">
        <w:rPr>
          <w:rFonts w:ascii="DINOT-Light" w:hAnsi="DINOT-Light" w:cstheme="majorHAnsi"/>
          <w:sz w:val="18"/>
          <w:szCs w:val="18"/>
          <w:lang w:val="es-ES_tradnl"/>
        </w:rPr>
        <w:t>5mm)</w:t>
      </w:r>
    </w:p>
    <w:p w14:paraId="19DEA514" w14:textId="77777777" w:rsidR="004B40C4" w:rsidRPr="00C55528" w:rsidRDefault="004B40C4" w:rsidP="004B40C4">
      <w:pPr>
        <w:spacing w:line="276" w:lineRule="auto"/>
        <w:jc w:val="both"/>
        <w:rPr>
          <w:rFonts w:ascii="DINOT-Light" w:hAnsi="DINOT-Light" w:cstheme="majorHAnsi"/>
          <w:sz w:val="18"/>
          <w:szCs w:val="18"/>
          <w:lang w:val="pt-BR"/>
        </w:rPr>
      </w:pPr>
      <w:r w:rsidRPr="00C55528">
        <w:rPr>
          <w:rFonts w:ascii="DINOT-Light" w:hAnsi="DINOT-Light" w:cstheme="majorHAnsi"/>
          <w:sz w:val="18"/>
          <w:szCs w:val="18"/>
          <w:lang w:val="pt-BR"/>
        </w:rPr>
        <w:t>Altura: 7,85mm</w:t>
      </w:r>
    </w:p>
    <w:p w14:paraId="0D6FA791" w14:textId="77777777" w:rsidR="004B40C4" w:rsidRPr="00C55528" w:rsidRDefault="004B40C4" w:rsidP="004B40C4">
      <w:pPr>
        <w:spacing w:line="276" w:lineRule="auto"/>
        <w:jc w:val="both"/>
        <w:rPr>
          <w:rFonts w:ascii="DINOT-Light" w:hAnsi="DINOT-Light" w:cstheme="majorHAnsi"/>
          <w:sz w:val="18"/>
          <w:szCs w:val="18"/>
          <w:lang w:val="pt-BR"/>
        </w:rPr>
      </w:pPr>
      <w:r w:rsidRPr="00C55528">
        <w:rPr>
          <w:rFonts w:ascii="DINOT-Light" w:hAnsi="DINOT-Light" w:cstheme="majorHAnsi"/>
          <w:sz w:val="18"/>
          <w:szCs w:val="18"/>
          <w:lang w:val="pt-BR"/>
        </w:rPr>
        <w:t>Componentes: 324. Carro giroscópico 139 componentes</w:t>
      </w:r>
    </w:p>
    <w:p w14:paraId="0F7C1B1A" w14:textId="77777777" w:rsidR="004B40C4" w:rsidRPr="00C55528" w:rsidRDefault="004B40C4" w:rsidP="004B40C4">
      <w:pPr>
        <w:spacing w:line="276" w:lineRule="auto"/>
        <w:jc w:val="both"/>
        <w:rPr>
          <w:rFonts w:ascii="DINOT-Light" w:hAnsi="DINOT-Light" w:cstheme="majorHAnsi"/>
          <w:sz w:val="18"/>
          <w:szCs w:val="18"/>
          <w:lang w:val="pt-BR"/>
        </w:rPr>
      </w:pPr>
      <w:r w:rsidRPr="00C55528">
        <w:rPr>
          <w:rFonts w:ascii="DINOT-Light" w:hAnsi="DINOT-Light" w:cstheme="majorHAnsi"/>
          <w:sz w:val="18"/>
          <w:szCs w:val="18"/>
          <w:lang w:val="pt-BR"/>
        </w:rPr>
        <w:t>Rubíes: 41</w:t>
      </w:r>
    </w:p>
    <w:p w14:paraId="27287B7B" w14:textId="77777777" w:rsidR="004B40C4" w:rsidRPr="00C55528" w:rsidRDefault="004B40C4" w:rsidP="004B40C4">
      <w:pPr>
        <w:spacing w:line="276" w:lineRule="auto"/>
        <w:jc w:val="both"/>
        <w:rPr>
          <w:rFonts w:ascii="DINOT-Light" w:hAnsi="DINOT-Light" w:cstheme="majorHAnsi"/>
          <w:sz w:val="18"/>
          <w:szCs w:val="18"/>
          <w:lang w:val="pt-BR"/>
        </w:rPr>
      </w:pPr>
      <w:r w:rsidRPr="00C55528">
        <w:rPr>
          <w:rFonts w:ascii="DINOT-Light" w:hAnsi="DINOT-Light" w:cstheme="majorHAnsi"/>
          <w:sz w:val="18"/>
          <w:szCs w:val="18"/>
          <w:lang w:val="pt-BR"/>
        </w:rPr>
        <w:t>Frecuencia: 36.000 alt/h (5Hz)</w:t>
      </w:r>
    </w:p>
    <w:p w14:paraId="5715D8A7" w14:textId="77777777" w:rsidR="004B40C4" w:rsidRPr="00C55528" w:rsidRDefault="004B40C4" w:rsidP="004B40C4">
      <w:pPr>
        <w:spacing w:line="276" w:lineRule="auto"/>
        <w:jc w:val="both"/>
        <w:rPr>
          <w:rFonts w:ascii="DINOT-Light" w:hAnsi="DINOT-Light" w:cstheme="majorHAnsi"/>
          <w:sz w:val="18"/>
          <w:szCs w:val="18"/>
          <w:lang w:val="pt-BR"/>
        </w:rPr>
      </w:pPr>
      <w:r w:rsidRPr="00C55528">
        <w:rPr>
          <w:rFonts w:ascii="DINOT-Light" w:hAnsi="DINOT-Light" w:cstheme="majorHAnsi"/>
          <w:sz w:val="18"/>
          <w:szCs w:val="18"/>
          <w:lang w:val="pt-BR"/>
        </w:rPr>
        <w:t>Reserva de marcha: min. 50 horas</w:t>
      </w:r>
    </w:p>
    <w:p w14:paraId="7C2556A1" w14:textId="77777777" w:rsidR="004B40C4" w:rsidRPr="00C55528" w:rsidRDefault="004B40C4" w:rsidP="004B40C4">
      <w:pPr>
        <w:spacing w:line="276" w:lineRule="auto"/>
        <w:jc w:val="both"/>
        <w:rPr>
          <w:rFonts w:ascii="DINOT-Light" w:hAnsi="DINOT-Light" w:cstheme="majorHAnsi"/>
          <w:sz w:val="18"/>
          <w:szCs w:val="18"/>
          <w:lang w:val="pt-BR"/>
        </w:rPr>
      </w:pPr>
      <w:r w:rsidRPr="00C55528">
        <w:rPr>
          <w:rFonts w:ascii="DINOT-Light" w:hAnsi="DINOT-Light" w:cstheme="majorHAnsi"/>
          <w:sz w:val="18"/>
          <w:szCs w:val="18"/>
          <w:lang w:val="pt-BR"/>
        </w:rPr>
        <w:t>Acabados: contrapeso del sistema giroscópico en platino</w:t>
      </w:r>
    </w:p>
    <w:p w14:paraId="3F796822" w14:textId="77777777" w:rsidR="004B40C4" w:rsidRPr="00C55528" w:rsidRDefault="004B40C4" w:rsidP="004B40C4">
      <w:pPr>
        <w:spacing w:line="276" w:lineRule="auto"/>
        <w:jc w:val="both"/>
        <w:rPr>
          <w:rFonts w:ascii="DINOT-Light" w:hAnsi="DINOT-Light" w:cstheme="majorHAnsi"/>
          <w:sz w:val="18"/>
          <w:szCs w:val="18"/>
          <w:lang w:val="pt-BR"/>
        </w:rPr>
      </w:pPr>
    </w:p>
    <w:p w14:paraId="2F9CADC1" w14:textId="77777777" w:rsidR="004B40C4" w:rsidRPr="00C55528" w:rsidRDefault="004B40C4" w:rsidP="004B40C4">
      <w:pPr>
        <w:spacing w:line="276" w:lineRule="auto"/>
        <w:jc w:val="both"/>
        <w:outlineLvl w:val="0"/>
        <w:rPr>
          <w:rFonts w:ascii="DINOT-Light" w:hAnsi="DINOT-Light" w:cstheme="majorHAnsi"/>
          <w:b/>
          <w:sz w:val="18"/>
          <w:szCs w:val="18"/>
          <w:lang w:val="pt-BR"/>
        </w:rPr>
      </w:pPr>
      <w:r w:rsidRPr="00C55528">
        <w:rPr>
          <w:rFonts w:ascii="DINOT-Light" w:hAnsi="DINOT-Light" w:cstheme="majorHAnsi"/>
          <w:b/>
          <w:sz w:val="18"/>
          <w:szCs w:val="18"/>
          <w:lang w:val="pt-BR"/>
        </w:rPr>
        <w:t>FUNCIONES</w:t>
      </w:r>
    </w:p>
    <w:p w14:paraId="28C290F1" w14:textId="77777777" w:rsidR="004B40C4" w:rsidRPr="00C55528" w:rsidRDefault="004B40C4" w:rsidP="004B40C4">
      <w:pPr>
        <w:spacing w:line="276" w:lineRule="auto"/>
        <w:jc w:val="both"/>
        <w:outlineLvl w:val="0"/>
        <w:rPr>
          <w:rFonts w:ascii="DINOT-Light" w:hAnsi="DINOT-Light" w:cstheme="majorHAnsi"/>
          <w:sz w:val="18"/>
          <w:szCs w:val="18"/>
          <w:lang w:val="pt-BR"/>
        </w:rPr>
      </w:pPr>
      <w:r w:rsidRPr="00C55528">
        <w:rPr>
          <w:rFonts w:ascii="DINOT-Light" w:hAnsi="DINOT-Light" w:cstheme="majorHAnsi"/>
          <w:sz w:val="18"/>
          <w:szCs w:val="18"/>
          <w:lang w:val="pt-BR"/>
        </w:rPr>
        <w:t>Horas y minutos descentrados a las 12 h</w:t>
      </w:r>
    </w:p>
    <w:p w14:paraId="4B3F407F" w14:textId="77777777" w:rsidR="004B40C4" w:rsidRPr="008D3B16" w:rsidRDefault="004B40C4" w:rsidP="004B40C4">
      <w:pPr>
        <w:spacing w:line="276" w:lineRule="auto"/>
        <w:jc w:val="both"/>
        <w:rPr>
          <w:rFonts w:ascii="DINOT-Light" w:hAnsi="DINOT-Light" w:cstheme="majorHAnsi"/>
          <w:sz w:val="18"/>
          <w:szCs w:val="18"/>
          <w:lang w:val="es-ES_tradnl"/>
        </w:rPr>
      </w:pPr>
      <w:r>
        <w:rPr>
          <w:rFonts w:ascii="DINOT-Light" w:hAnsi="DINOT-Light" w:cstheme="majorHAnsi"/>
          <w:sz w:val="18"/>
          <w:szCs w:val="18"/>
          <w:lang w:val="es-ES_tradnl"/>
        </w:rPr>
        <w:t xml:space="preserve">Pequeño segundero a las 9 en la </w:t>
      </w:r>
      <w:proofErr w:type="spellStart"/>
      <w:r>
        <w:rPr>
          <w:rFonts w:ascii="DINOT-Light" w:hAnsi="DINOT-Light" w:cstheme="majorHAnsi"/>
          <w:sz w:val="18"/>
          <w:szCs w:val="18"/>
          <w:lang w:val="es-ES_tradnl"/>
        </w:rPr>
        <w:t>subesfera</w:t>
      </w:r>
      <w:proofErr w:type="spellEnd"/>
      <w:r>
        <w:rPr>
          <w:rFonts w:ascii="DINOT-Light" w:hAnsi="DINOT-Light" w:cstheme="majorHAnsi"/>
          <w:sz w:val="18"/>
          <w:szCs w:val="18"/>
          <w:lang w:val="es-ES_tradnl"/>
        </w:rPr>
        <w:t xml:space="preserve"> </w:t>
      </w:r>
    </w:p>
    <w:p w14:paraId="549A24E6" w14:textId="77777777" w:rsidR="004B40C4" w:rsidRPr="008D3B16" w:rsidRDefault="004B40C4" w:rsidP="004B40C4">
      <w:pPr>
        <w:spacing w:line="276" w:lineRule="auto"/>
        <w:jc w:val="both"/>
        <w:rPr>
          <w:rFonts w:ascii="DINOT-Light" w:hAnsi="DINOT-Light" w:cstheme="majorHAnsi"/>
          <w:sz w:val="18"/>
          <w:szCs w:val="18"/>
          <w:lang w:val="es-ES_tradnl"/>
        </w:rPr>
      </w:pPr>
      <w:r>
        <w:rPr>
          <w:rFonts w:ascii="DINOT-Light" w:hAnsi="DINOT-Light" w:cstheme="majorHAnsi"/>
          <w:sz w:val="18"/>
          <w:szCs w:val="18"/>
          <w:lang w:val="es-ES_tradnl"/>
        </w:rPr>
        <w:t>Autorregulador del módulo</w:t>
      </w:r>
      <w:r w:rsidRPr="008D3B16">
        <w:rPr>
          <w:rFonts w:ascii="DINOT-Light" w:hAnsi="DINOT-Light" w:cstheme="majorHAnsi"/>
          <w:sz w:val="18"/>
          <w:szCs w:val="18"/>
          <w:lang w:val="es-ES_tradnl"/>
        </w:rPr>
        <w:t xml:space="preserve"> </w:t>
      </w:r>
      <w:proofErr w:type="spellStart"/>
      <w:r w:rsidRPr="008D3B16">
        <w:rPr>
          <w:rFonts w:ascii="DINOT-Light" w:hAnsi="DINOT-Light" w:cstheme="majorHAnsi"/>
          <w:sz w:val="18"/>
          <w:szCs w:val="18"/>
          <w:lang w:val="es-ES_tradnl"/>
        </w:rPr>
        <w:t>Gravity</w:t>
      </w:r>
      <w:proofErr w:type="spellEnd"/>
      <w:r w:rsidRPr="008D3B16">
        <w:rPr>
          <w:rFonts w:ascii="DINOT-Light" w:hAnsi="DINOT-Light" w:cstheme="majorHAnsi"/>
          <w:sz w:val="18"/>
          <w:szCs w:val="18"/>
          <w:lang w:val="es-ES_tradnl"/>
        </w:rPr>
        <w:t xml:space="preserve"> Control </w:t>
      </w:r>
      <w:r>
        <w:rPr>
          <w:rFonts w:ascii="DINOT-Light" w:hAnsi="DINOT-Light" w:cstheme="majorHAnsi"/>
          <w:sz w:val="18"/>
          <w:szCs w:val="18"/>
          <w:lang w:val="es-ES_tradnl"/>
        </w:rPr>
        <w:t>a las 6 h</w:t>
      </w:r>
    </w:p>
    <w:p w14:paraId="38866073" w14:textId="77777777" w:rsidR="004B40C4" w:rsidRPr="008D3B16" w:rsidRDefault="004B40C4" w:rsidP="004B40C4">
      <w:pPr>
        <w:spacing w:line="276" w:lineRule="auto"/>
        <w:jc w:val="both"/>
        <w:rPr>
          <w:rFonts w:ascii="DINOT-Light" w:hAnsi="DINOT-Light" w:cstheme="majorHAnsi"/>
          <w:sz w:val="18"/>
          <w:szCs w:val="18"/>
          <w:lang w:val="es-ES_tradnl"/>
        </w:rPr>
      </w:pPr>
      <w:r>
        <w:rPr>
          <w:rFonts w:ascii="DINOT-Light" w:hAnsi="DINOT-Light" w:cstheme="majorHAnsi"/>
          <w:sz w:val="18"/>
          <w:szCs w:val="18"/>
          <w:lang w:val="es-ES_tradnl"/>
        </w:rPr>
        <w:t>Indicador de la reserva de marcha a las 2 h</w:t>
      </w:r>
    </w:p>
    <w:p w14:paraId="162EEDE7" w14:textId="77777777" w:rsidR="004B40C4" w:rsidRPr="008D3B16" w:rsidRDefault="004B40C4" w:rsidP="004B40C4">
      <w:pPr>
        <w:spacing w:line="276" w:lineRule="auto"/>
        <w:jc w:val="both"/>
        <w:rPr>
          <w:rFonts w:ascii="DINOT-Light" w:hAnsi="DINOT-Light" w:cstheme="majorHAnsi"/>
          <w:sz w:val="18"/>
          <w:szCs w:val="18"/>
          <w:lang w:val="es-ES_tradnl"/>
        </w:rPr>
      </w:pPr>
    </w:p>
    <w:p w14:paraId="21696D65" w14:textId="77777777" w:rsidR="004B40C4" w:rsidRPr="008D3B16" w:rsidRDefault="004B40C4" w:rsidP="004B40C4">
      <w:pPr>
        <w:spacing w:line="276" w:lineRule="auto"/>
        <w:jc w:val="both"/>
        <w:outlineLvl w:val="0"/>
        <w:rPr>
          <w:rFonts w:ascii="DINOT-Light" w:hAnsi="DINOT-Light" w:cstheme="majorHAnsi"/>
          <w:b/>
          <w:sz w:val="18"/>
          <w:szCs w:val="18"/>
          <w:lang w:val="es-ES_tradnl"/>
        </w:rPr>
      </w:pPr>
      <w:r>
        <w:rPr>
          <w:rFonts w:ascii="DINOT-Light" w:hAnsi="DINOT-Light" w:cstheme="majorHAnsi"/>
          <w:b/>
          <w:sz w:val="18"/>
          <w:szCs w:val="18"/>
          <w:lang w:val="es-ES_tradnl"/>
        </w:rPr>
        <w:t>CAJA, ESFERA Y AGUJAS</w:t>
      </w:r>
    </w:p>
    <w:p w14:paraId="64967130" w14:textId="77777777" w:rsidR="004B40C4" w:rsidRPr="008D3B16" w:rsidRDefault="004B40C4" w:rsidP="004B40C4">
      <w:pPr>
        <w:spacing w:line="276" w:lineRule="auto"/>
        <w:jc w:val="both"/>
        <w:outlineLvl w:val="0"/>
        <w:rPr>
          <w:rFonts w:ascii="DINOT-Light" w:hAnsi="DINOT-Light" w:cstheme="majorHAnsi"/>
          <w:sz w:val="18"/>
          <w:szCs w:val="18"/>
          <w:lang w:val="es-ES_tradnl"/>
        </w:rPr>
      </w:pPr>
      <w:r>
        <w:rPr>
          <w:rFonts w:ascii="DINOT-Light" w:hAnsi="DINOT-Light" w:cstheme="majorHAnsi"/>
          <w:sz w:val="18"/>
          <w:szCs w:val="18"/>
          <w:lang w:val="es-ES_tradnl"/>
        </w:rPr>
        <w:t>Diámetro</w:t>
      </w:r>
      <w:r w:rsidRPr="008D3B16">
        <w:rPr>
          <w:rFonts w:ascii="DINOT-Light" w:hAnsi="DINOT-Light" w:cstheme="majorHAnsi"/>
          <w:sz w:val="18"/>
          <w:szCs w:val="18"/>
          <w:lang w:val="es-ES_tradnl"/>
        </w:rPr>
        <w:t>: 44mm</w:t>
      </w:r>
    </w:p>
    <w:p w14:paraId="7A8132CC" w14:textId="77777777" w:rsidR="004B40C4" w:rsidRPr="008D3B16" w:rsidRDefault="004B40C4" w:rsidP="004B40C4">
      <w:pPr>
        <w:spacing w:line="276" w:lineRule="auto"/>
        <w:jc w:val="both"/>
        <w:rPr>
          <w:rFonts w:ascii="DINOT-Light" w:hAnsi="DINOT-Light" w:cstheme="majorHAnsi"/>
          <w:sz w:val="18"/>
          <w:szCs w:val="18"/>
          <w:lang w:val="es-ES_tradnl"/>
        </w:rPr>
      </w:pPr>
      <w:r>
        <w:rPr>
          <w:rFonts w:ascii="DINOT-Light" w:hAnsi="DINOT-Light" w:cstheme="majorHAnsi"/>
          <w:sz w:val="18"/>
          <w:szCs w:val="18"/>
          <w:lang w:val="es-ES_tradnl"/>
        </w:rPr>
        <w:t>Diámetro de la abertura: 35,</w:t>
      </w:r>
      <w:r w:rsidRPr="008D3B16">
        <w:rPr>
          <w:rFonts w:ascii="DINOT-Light" w:hAnsi="DINOT-Light" w:cstheme="majorHAnsi"/>
          <w:sz w:val="18"/>
          <w:szCs w:val="18"/>
          <w:lang w:val="es-ES_tradnl"/>
        </w:rPr>
        <w:t>5mm</w:t>
      </w:r>
    </w:p>
    <w:p w14:paraId="4986BFAF" w14:textId="77777777" w:rsidR="004B40C4" w:rsidRPr="008D3B16" w:rsidRDefault="004B40C4" w:rsidP="004B40C4">
      <w:pPr>
        <w:spacing w:line="276" w:lineRule="auto"/>
        <w:jc w:val="both"/>
        <w:rPr>
          <w:rFonts w:ascii="DINOT-Light" w:hAnsi="DINOT-Light" w:cstheme="majorHAnsi"/>
          <w:sz w:val="18"/>
          <w:szCs w:val="18"/>
          <w:lang w:val="es-ES_tradnl"/>
        </w:rPr>
      </w:pPr>
      <w:r>
        <w:rPr>
          <w:rFonts w:ascii="DINOT-Light" w:hAnsi="DINOT-Light" w:cstheme="majorHAnsi"/>
          <w:sz w:val="18"/>
          <w:szCs w:val="18"/>
          <w:lang w:val="es-ES_tradnl"/>
        </w:rPr>
        <w:t>Altura: 14,</w:t>
      </w:r>
      <w:r w:rsidRPr="008D3B16">
        <w:rPr>
          <w:rFonts w:ascii="DINOT-Light" w:hAnsi="DINOT-Light" w:cstheme="majorHAnsi"/>
          <w:sz w:val="18"/>
          <w:szCs w:val="18"/>
          <w:lang w:val="es-ES_tradnl"/>
        </w:rPr>
        <w:t>85mm</w:t>
      </w:r>
    </w:p>
    <w:p w14:paraId="517474EA" w14:textId="77777777" w:rsidR="004B40C4" w:rsidRPr="008D3B16" w:rsidRDefault="004B40C4" w:rsidP="004B40C4">
      <w:pPr>
        <w:spacing w:line="276" w:lineRule="auto"/>
        <w:jc w:val="both"/>
        <w:rPr>
          <w:rFonts w:ascii="DINOT-Light" w:hAnsi="DINOT-Light" w:cstheme="majorHAnsi"/>
          <w:sz w:val="18"/>
          <w:szCs w:val="18"/>
          <w:lang w:val="es-ES_tradnl"/>
        </w:rPr>
      </w:pPr>
      <w:r>
        <w:rPr>
          <w:rFonts w:ascii="DINOT-Light" w:hAnsi="DINOT-Light" w:cstheme="majorHAnsi"/>
          <w:sz w:val="18"/>
          <w:szCs w:val="18"/>
          <w:lang w:val="es-ES_tradnl"/>
        </w:rPr>
        <w:t>Cri</w:t>
      </w:r>
      <w:r w:rsidRPr="008D3B16">
        <w:rPr>
          <w:rFonts w:ascii="DINOT-Light" w:hAnsi="DINOT-Light" w:cstheme="majorHAnsi"/>
          <w:sz w:val="18"/>
          <w:szCs w:val="18"/>
          <w:lang w:val="es-ES_tradnl"/>
        </w:rPr>
        <w:t xml:space="preserve">stal: </w:t>
      </w:r>
      <w:r>
        <w:rPr>
          <w:rFonts w:ascii="DINOT-Light" w:hAnsi="DINOT-Light" w:cstheme="majorHAnsi"/>
          <w:sz w:val="18"/>
          <w:szCs w:val="18"/>
          <w:lang w:val="es-ES_tradnl"/>
        </w:rPr>
        <w:t>De zafiro abombado con tratamiento anti reflectante por ambas caras</w:t>
      </w:r>
    </w:p>
    <w:p w14:paraId="7BB614C3" w14:textId="77777777" w:rsidR="004B40C4" w:rsidRPr="008D3B16" w:rsidRDefault="004B40C4" w:rsidP="004B40C4">
      <w:pPr>
        <w:spacing w:line="276" w:lineRule="auto"/>
        <w:jc w:val="both"/>
        <w:rPr>
          <w:rFonts w:ascii="DINOT-Light" w:hAnsi="DINOT-Light" w:cstheme="majorHAnsi"/>
          <w:sz w:val="18"/>
          <w:szCs w:val="18"/>
          <w:lang w:val="es-ES_tradnl"/>
        </w:rPr>
      </w:pPr>
      <w:r>
        <w:rPr>
          <w:rFonts w:ascii="DINOT-Light" w:hAnsi="DINOT-Light" w:cstheme="majorHAnsi"/>
          <w:sz w:val="18"/>
          <w:szCs w:val="18"/>
          <w:lang w:val="es-ES_tradnl"/>
        </w:rPr>
        <w:t>Fondo</w:t>
      </w:r>
      <w:r w:rsidRPr="008D3B16">
        <w:rPr>
          <w:rFonts w:ascii="DINOT-Light" w:hAnsi="DINOT-Light" w:cstheme="majorHAnsi"/>
          <w:sz w:val="18"/>
          <w:szCs w:val="18"/>
          <w:lang w:val="es-ES_tradnl"/>
        </w:rPr>
        <w:t xml:space="preserve">: </w:t>
      </w:r>
      <w:r>
        <w:rPr>
          <w:rFonts w:ascii="DINOT-Light" w:hAnsi="DINOT-Light" w:cstheme="majorHAnsi"/>
          <w:sz w:val="18"/>
          <w:szCs w:val="18"/>
          <w:lang w:val="es-ES_tradnl"/>
        </w:rPr>
        <w:t>Cristal de zafiro decorado</w:t>
      </w:r>
    </w:p>
    <w:p w14:paraId="1347824A" w14:textId="41825659" w:rsidR="004B40C4" w:rsidRPr="008D3B16" w:rsidRDefault="004B40C4" w:rsidP="004B40C4">
      <w:pPr>
        <w:spacing w:line="276" w:lineRule="auto"/>
        <w:jc w:val="both"/>
        <w:rPr>
          <w:rFonts w:ascii="DINOT-Light" w:hAnsi="DINOT-Light" w:cstheme="majorHAnsi"/>
          <w:sz w:val="18"/>
          <w:szCs w:val="18"/>
          <w:lang w:val="es-ES_tradnl"/>
        </w:rPr>
      </w:pPr>
      <w:r w:rsidRPr="008D3B16">
        <w:rPr>
          <w:rFonts w:ascii="DINOT-Light" w:hAnsi="DINOT-Light" w:cstheme="majorHAnsi"/>
          <w:sz w:val="18"/>
          <w:szCs w:val="18"/>
          <w:lang w:val="es-ES_tradnl"/>
        </w:rPr>
        <w:t xml:space="preserve">Material: </w:t>
      </w:r>
      <w:r>
        <w:rPr>
          <w:rFonts w:ascii="DINOT-Light" w:hAnsi="DINOT-Light" w:cstheme="majorHAnsi"/>
          <w:sz w:val="18"/>
          <w:szCs w:val="18"/>
          <w:lang w:val="es-ES_tradnl"/>
        </w:rPr>
        <w:t>Oro rosa</w:t>
      </w:r>
    </w:p>
    <w:p w14:paraId="395E17B1" w14:textId="77777777" w:rsidR="004B40C4" w:rsidRPr="008D3B16" w:rsidRDefault="004B40C4" w:rsidP="004B40C4">
      <w:pPr>
        <w:spacing w:line="276" w:lineRule="auto"/>
        <w:jc w:val="both"/>
        <w:rPr>
          <w:rFonts w:ascii="DINOT-Light" w:hAnsi="DINOT-Light" w:cstheme="majorHAnsi"/>
          <w:sz w:val="18"/>
          <w:szCs w:val="18"/>
          <w:lang w:val="es-ES_tradnl"/>
        </w:rPr>
      </w:pPr>
      <w:r>
        <w:rPr>
          <w:rFonts w:ascii="DINOT-Light" w:hAnsi="DINOT-Light" w:cstheme="majorHAnsi"/>
          <w:sz w:val="18"/>
          <w:szCs w:val="18"/>
          <w:lang w:val="es-ES_tradnl"/>
        </w:rPr>
        <w:t>Hermeticidad</w:t>
      </w:r>
      <w:r w:rsidRPr="008D3B16">
        <w:rPr>
          <w:rFonts w:ascii="DINOT-Light" w:hAnsi="DINOT-Light" w:cstheme="majorHAnsi"/>
          <w:sz w:val="18"/>
          <w:szCs w:val="18"/>
          <w:lang w:val="es-ES_tradnl"/>
        </w:rPr>
        <w:t>: 10 ATM</w:t>
      </w:r>
    </w:p>
    <w:p w14:paraId="69BFADBA" w14:textId="77777777" w:rsidR="004B40C4" w:rsidRPr="008D3B16" w:rsidRDefault="004B40C4" w:rsidP="004B40C4">
      <w:pPr>
        <w:spacing w:line="276" w:lineRule="auto"/>
        <w:jc w:val="both"/>
        <w:rPr>
          <w:rFonts w:ascii="DINOT-Light" w:hAnsi="DINOT-Light" w:cstheme="majorHAnsi"/>
          <w:sz w:val="18"/>
          <w:szCs w:val="18"/>
          <w:lang w:val="es-ES_tradnl"/>
        </w:rPr>
      </w:pPr>
      <w:r>
        <w:rPr>
          <w:rFonts w:ascii="DINOT-Light" w:hAnsi="DINOT-Light" w:cstheme="majorHAnsi"/>
          <w:sz w:val="18"/>
          <w:szCs w:val="18"/>
          <w:lang w:val="es-ES_tradnl"/>
        </w:rPr>
        <w:t>Esfera</w:t>
      </w:r>
      <w:r w:rsidRPr="008D3B16">
        <w:rPr>
          <w:rFonts w:ascii="DINOT-Light" w:hAnsi="DINOT-Light" w:cstheme="majorHAnsi"/>
          <w:sz w:val="18"/>
          <w:szCs w:val="18"/>
          <w:lang w:val="es-ES_tradnl"/>
        </w:rPr>
        <w:t xml:space="preserve">: </w:t>
      </w:r>
      <w:r>
        <w:rPr>
          <w:rFonts w:ascii="DINOT-Light" w:hAnsi="DINOT-Light" w:cstheme="majorHAnsi"/>
          <w:sz w:val="18"/>
          <w:szCs w:val="18"/>
          <w:lang w:val="es-ES_tradnl"/>
        </w:rPr>
        <w:t>Calada con toques mexicanos de</w:t>
      </w:r>
      <w:r w:rsidRPr="008D3B16">
        <w:rPr>
          <w:rFonts w:ascii="DINOT-Light" w:hAnsi="DINOT-Light" w:cstheme="majorHAnsi"/>
          <w:sz w:val="18"/>
          <w:szCs w:val="18"/>
          <w:lang w:val="es-ES_tradnl"/>
        </w:rPr>
        <w:t xml:space="preserve"> </w:t>
      </w:r>
      <w:r>
        <w:rPr>
          <w:rFonts w:ascii="DINOT-Light" w:hAnsi="DINOT-Light" w:cstheme="majorHAnsi"/>
          <w:sz w:val="18"/>
          <w:szCs w:val="18"/>
          <w:lang w:val="es-ES_tradnl"/>
        </w:rPr>
        <w:t xml:space="preserve">color </w:t>
      </w:r>
    </w:p>
    <w:p w14:paraId="79789CE5" w14:textId="77777777" w:rsidR="004B40C4" w:rsidRPr="008D3B16" w:rsidRDefault="004B40C4" w:rsidP="004B40C4">
      <w:pPr>
        <w:spacing w:line="276" w:lineRule="auto"/>
        <w:jc w:val="both"/>
        <w:rPr>
          <w:rFonts w:ascii="DINOT-Light" w:hAnsi="DINOT-Light" w:cstheme="majorHAnsi"/>
          <w:sz w:val="18"/>
          <w:szCs w:val="18"/>
          <w:lang w:val="es-ES_tradnl"/>
        </w:rPr>
      </w:pPr>
      <w:r>
        <w:rPr>
          <w:rFonts w:ascii="DINOT-Light" w:hAnsi="DINOT-Light" w:cstheme="majorHAnsi"/>
          <w:sz w:val="18"/>
          <w:szCs w:val="18"/>
          <w:lang w:val="es-ES_tradnl"/>
        </w:rPr>
        <w:t>Índices</w:t>
      </w:r>
      <w:r w:rsidRPr="008D3B16">
        <w:rPr>
          <w:rFonts w:ascii="DINOT-Light" w:hAnsi="DINOT-Light" w:cstheme="majorHAnsi"/>
          <w:sz w:val="18"/>
          <w:szCs w:val="18"/>
          <w:lang w:val="es-ES_tradnl"/>
        </w:rPr>
        <w:t xml:space="preserve">: </w:t>
      </w:r>
      <w:proofErr w:type="spellStart"/>
      <w:r>
        <w:rPr>
          <w:rFonts w:ascii="DINOT-Light" w:hAnsi="DINOT-Light" w:cstheme="majorHAnsi"/>
          <w:sz w:val="18"/>
          <w:szCs w:val="18"/>
          <w:lang w:val="es-ES_tradnl"/>
        </w:rPr>
        <w:t>Rodiados</w:t>
      </w:r>
      <w:proofErr w:type="spellEnd"/>
      <w:r>
        <w:rPr>
          <w:rFonts w:ascii="DINOT-Light" w:hAnsi="DINOT-Light" w:cstheme="majorHAnsi"/>
          <w:sz w:val="18"/>
          <w:szCs w:val="18"/>
          <w:lang w:val="es-ES_tradnl"/>
        </w:rPr>
        <w:t xml:space="preserve">, facetados y </w:t>
      </w:r>
      <w:r w:rsidRPr="008D3B16">
        <w:rPr>
          <w:rFonts w:ascii="DINOT-Light" w:hAnsi="DINOT-Light" w:cstheme="majorHAnsi"/>
          <w:sz w:val="18"/>
          <w:szCs w:val="18"/>
          <w:lang w:val="es-ES_tradnl"/>
        </w:rPr>
        <w:t xml:space="preserve"> </w:t>
      </w:r>
      <w:r>
        <w:rPr>
          <w:rFonts w:ascii="DINOT-Light" w:hAnsi="DINOT-Light" w:cstheme="majorHAnsi"/>
          <w:sz w:val="18"/>
          <w:szCs w:val="18"/>
          <w:lang w:val="es-ES_tradnl"/>
        </w:rPr>
        <w:t xml:space="preserve">recubiertos de </w:t>
      </w:r>
      <w:proofErr w:type="spellStart"/>
      <w:r>
        <w:rPr>
          <w:rFonts w:ascii="DINOT-Light" w:hAnsi="DINOT-Light" w:cstheme="majorHAnsi"/>
          <w:sz w:val="18"/>
          <w:szCs w:val="18"/>
          <w:lang w:val="es-ES_tradnl"/>
        </w:rPr>
        <w:t>Super</w:t>
      </w:r>
      <w:r w:rsidRPr="008D3B16">
        <w:rPr>
          <w:rFonts w:ascii="DINOT-Light" w:hAnsi="DINOT-Light" w:cstheme="majorHAnsi"/>
          <w:sz w:val="18"/>
          <w:szCs w:val="18"/>
          <w:lang w:val="es-ES_tradnl"/>
        </w:rPr>
        <w:t>LumiNova</w:t>
      </w:r>
      <w:proofErr w:type="spellEnd"/>
      <w:r w:rsidRPr="008D3B16">
        <w:rPr>
          <w:rFonts w:ascii="DINOT-Light" w:hAnsi="DINOT-Light" w:cstheme="majorHAnsi"/>
          <w:sz w:val="18"/>
          <w:szCs w:val="18"/>
          <w:lang w:val="es-ES_tradnl"/>
        </w:rPr>
        <w:t>®</w:t>
      </w:r>
    </w:p>
    <w:p w14:paraId="516FEF28" w14:textId="55D5C69C" w:rsidR="004B40C4" w:rsidRPr="008D3B16" w:rsidRDefault="004B40C4" w:rsidP="004B40C4">
      <w:pPr>
        <w:spacing w:line="276" w:lineRule="auto"/>
        <w:jc w:val="both"/>
        <w:rPr>
          <w:rFonts w:ascii="DINOT-Light" w:hAnsi="DINOT-Light" w:cstheme="majorHAnsi"/>
          <w:sz w:val="18"/>
          <w:szCs w:val="18"/>
          <w:lang w:val="es-ES_tradnl"/>
        </w:rPr>
      </w:pPr>
      <w:r>
        <w:rPr>
          <w:rFonts w:ascii="DINOT-Light" w:hAnsi="DINOT-Light" w:cstheme="majorHAnsi"/>
          <w:sz w:val="18"/>
          <w:szCs w:val="18"/>
          <w:lang w:val="es-ES_tradnl"/>
        </w:rPr>
        <w:t>Agujas</w:t>
      </w:r>
      <w:r w:rsidRPr="008D3B16">
        <w:rPr>
          <w:rFonts w:ascii="DINOT-Light" w:hAnsi="DINOT-Light" w:cstheme="majorHAnsi"/>
          <w:sz w:val="18"/>
          <w:szCs w:val="18"/>
          <w:lang w:val="es-ES_tradnl"/>
        </w:rPr>
        <w:t xml:space="preserve">: </w:t>
      </w:r>
      <w:r>
        <w:rPr>
          <w:rFonts w:ascii="DINOT-Light" w:hAnsi="DINOT-Light" w:cstheme="majorHAnsi"/>
          <w:sz w:val="18"/>
          <w:szCs w:val="18"/>
          <w:lang w:val="es-ES_tradnl"/>
        </w:rPr>
        <w:t xml:space="preserve">Rodiadas, facetados </w:t>
      </w:r>
      <w:proofErr w:type="gramStart"/>
      <w:r>
        <w:rPr>
          <w:rFonts w:ascii="DINOT-Light" w:hAnsi="DINOT-Light" w:cstheme="majorHAnsi"/>
          <w:sz w:val="18"/>
          <w:szCs w:val="18"/>
          <w:lang w:val="es-ES_tradnl"/>
        </w:rPr>
        <w:t xml:space="preserve">y </w:t>
      </w:r>
      <w:r w:rsidRPr="008D3B16">
        <w:rPr>
          <w:rFonts w:ascii="DINOT-Light" w:hAnsi="DINOT-Light" w:cstheme="majorHAnsi"/>
          <w:sz w:val="18"/>
          <w:szCs w:val="18"/>
          <w:lang w:val="es-ES_tradnl"/>
        </w:rPr>
        <w:t xml:space="preserve"> </w:t>
      </w:r>
      <w:r>
        <w:rPr>
          <w:rFonts w:ascii="DINOT-Light" w:hAnsi="DINOT-Light" w:cstheme="majorHAnsi"/>
          <w:sz w:val="18"/>
          <w:szCs w:val="18"/>
          <w:lang w:val="es-ES_tradnl"/>
        </w:rPr>
        <w:t>recubiertos</w:t>
      </w:r>
      <w:proofErr w:type="gramEnd"/>
      <w:r>
        <w:rPr>
          <w:rFonts w:ascii="DINOT-Light" w:hAnsi="DINOT-Light" w:cstheme="majorHAnsi"/>
          <w:sz w:val="18"/>
          <w:szCs w:val="18"/>
          <w:lang w:val="es-ES_tradnl"/>
        </w:rPr>
        <w:t xml:space="preserve"> de </w:t>
      </w:r>
      <w:proofErr w:type="spellStart"/>
      <w:r>
        <w:rPr>
          <w:rFonts w:ascii="DINOT-Light" w:hAnsi="DINOT-Light" w:cstheme="majorHAnsi"/>
          <w:sz w:val="18"/>
          <w:szCs w:val="18"/>
          <w:lang w:val="es-ES_tradnl"/>
        </w:rPr>
        <w:t>Super</w:t>
      </w:r>
      <w:r w:rsidRPr="008D3B16">
        <w:rPr>
          <w:rFonts w:ascii="DINOT-Light" w:hAnsi="DINOT-Light" w:cstheme="majorHAnsi"/>
          <w:sz w:val="18"/>
          <w:szCs w:val="18"/>
          <w:lang w:val="es-ES_tradnl"/>
        </w:rPr>
        <w:t>LumiNova</w:t>
      </w:r>
      <w:proofErr w:type="spellEnd"/>
      <w:r w:rsidRPr="008D3B16">
        <w:rPr>
          <w:rFonts w:ascii="DINOT-Light" w:hAnsi="DINOT-Light" w:cstheme="majorHAnsi"/>
          <w:sz w:val="18"/>
          <w:szCs w:val="18"/>
          <w:lang w:val="es-ES_tradnl"/>
        </w:rPr>
        <w:t>®</w:t>
      </w:r>
    </w:p>
    <w:p w14:paraId="4E36BBC7" w14:textId="77777777" w:rsidR="004B40C4" w:rsidRPr="008D3B16" w:rsidRDefault="004B40C4" w:rsidP="004B40C4">
      <w:pPr>
        <w:spacing w:line="276" w:lineRule="auto"/>
        <w:jc w:val="both"/>
        <w:rPr>
          <w:rFonts w:ascii="DINOT-Light" w:hAnsi="DINOT-Light" w:cstheme="majorHAnsi"/>
          <w:sz w:val="18"/>
          <w:szCs w:val="18"/>
          <w:lang w:val="es-ES_tradnl"/>
        </w:rPr>
      </w:pPr>
    </w:p>
    <w:p w14:paraId="24CEB0DD" w14:textId="77777777" w:rsidR="004B40C4" w:rsidRPr="008D3B16" w:rsidRDefault="004B40C4" w:rsidP="004B40C4">
      <w:pPr>
        <w:spacing w:line="276" w:lineRule="auto"/>
        <w:jc w:val="both"/>
        <w:outlineLvl w:val="0"/>
        <w:rPr>
          <w:rFonts w:ascii="DINOT-Light" w:hAnsi="DINOT-Light" w:cstheme="majorHAnsi"/>
          <w:b/>
          <w:sz w:val="18"/>
          <w:szCs w:val="18"/>
          <w:lang w:val="es-ES_tradnl"/>
        </w:rPr>
      </w:pPr>
      <w:r>
        <w:rPr>
          <w:rFonts w:ascii="DINOT-Light" w:hAnsi="DINOT-Light" w:cstheme="majorHAnsi"/>
          <w:b/>
          <w:sz w:val="18"/>
          <w:szCs w:val="18"/>
          <w:lang w:val="es-ES_tradnl"/>
        </w:rPr>
        <w:t>CORREA Y CIERRE</w:t>
      </w:r>
    </w:p>
    <w:p w14:paraId="2863D385" w14:textId="2B8448E5" w:rsidR="004B40C4" w:rsidRPr="008D3B16" w:rsidRDefault="004B40C4" w:rsidP="004B40C4">
      <w:pPr>
        <w:spacing w:line="276" w:lineRule="auto"/>
        <w:jc w:val="both"/>
        <w:outlineLvl w:val="0"/>
        <w:rPr>
          <w:rFonts w:ascii="DINOT-Light" w:hAnsi="DINOT-Light" w:cstheme="majorHAnsi"/>
          <w:sz w:val="18"/>
          <w:szCs w:val="18"/>
          <w:lang w:val="es-ES_tradnl"/>
        </w:rPr>
      </w:pPr>
      <w:r>
        <w:rPr>
          <w:rFonts w:ascii="DINOT-Light" w:hAnsi="DINOT-Light" w:cstheme="majorHAnsi"/>
          <w:sz w:val="18"/>
          <w:szCs w:val="18"/>
          <w:lang w:val="es-ES_tradnl"/>
        </w:rPr>
        <w:t>Brazalete de oro rosa</w:t>
      </w:r>
    </w:p>
    <w:p w14:paraId="18B668DD" w14:textId="080FE626" w:rsidR="004B40C4" w:rsidRPr="008D3B16" w:rsidRDefault="004B40C4" w:rsidP="004B40C4">
      <w:pPr>
        <w:spacing w:line="276" w:lineRule="auto"/>
        <w:jc w:val="both"/>
        <w:rPr>
          <w:rFonts w:ascii="DINOT-Light" w:hAnsi="DINOT-Light" w:cstheme="majorHAnsi"/>
          <w:sz w:val="18"/>
          <w:szCs w:val="18"/>
          <w:lang w:val="es-ES_tradnl"/>
        </w:rPr>
      </w:pPr>
      <w:r>
        <w:rPr>
          <w:rFonts w:ascii="DINOT-Light" w:hAnsi="DINOT-Light" w:cstheme="majorHAnsi"/>
          <w:sz w:val="18"/>
          <w:szCs w:val="18"/>
          <w:lang w:val="es-ES_tradnl"/>
        </w:rPr>
        <w:t>Hebilla desplegable oro rosa</w:t>
      </w:r>
    </w:p>
    <w:p w14:paraId="28E1AE11" w14:textId="77777777" w:rsidR="004B40C4" w:rsidRPr="008D3B16" w:rsidRDefault="004B40C4" w:rsidP="004B40C4">
      <w:pPr>
        <w:spacing w:line="276" w:lineRule="auto"/>
        <w:jc w:val="both"/>
        <w:rPr>
          <w:rFonts w:ascii="DINOT-Light" w:hAnsi="DINOT-Light" w:cstheme="majorHAnsi"/>
          <w:sz w:val="18"/>
          <w:szCs w:val="18"/>
          <w:lang w:val="es-ES_tradnl"/>
        </w:rPr>
      </w:pPr>
    </w:p>
    <w:p w14:paraId="3A9F39E5" w14:textId="4867BCEA" w:rsidR="00C8613E" w:rsidRPr="00A87572" w:rsidRDefault="00F978D2" w:rsidP="00A87572">
      <w:pPr>
        <w:spacing w:line="276" w:lineRule="auto"/>
        <w:jc w:val="both"/>
        <w:rPr>
          <w:rFonts w:ascii="DINOT-Light" w:hAnsi="DINOT-Light" w:cstheme="majorHAnsi"/>
          <w:sz w:val="18"/>
          <w:szCs w:val="18"/>
          <w:lang w:val="es-ES_tradnl"/>
        </w:rPr>
      </w:pPr>
      <w:r w:rsidRPr="008D3B16">
        <w:rPr>
          <w:rFonts w:ascii="DINOT-Light" w:hAnsi="DINOT-Light" w:cstheme="majorHAnsi"/>
          <w:b/>
          <w:sz w:val="18"/>
          <w:szCs w:val="18"/>
          <w:lang w:val="es-ES_tradnl"/>
        </w:rPr>
        <w:br w:type="page"/>
      </w:r>
    </w:p>
    <w:p w14:paraId="0486F2A4" w14:textId="44D24BCF" w:rsidR="00F409D0" w:rsidRPr="008D3B16" w:rsidRDefault="00C8613E" w:rsidP="00EC0B92">
      <w:pPr>
        <w:pStyle w:val="A"/>
        <w:tabs>
          <w:tab w:val="left" w:pos="8564"/>
        </w:tabs>
        <w:spacing w:line="276" w:lineRule="auto"/>
        <w:ind w:right="-6"/>
        <w:jc w:val="both"/>
        <w:outlineLvl w:val="0"/>
        <w:rPr>
          <w:rFonts w:ascii="DINOT-Light" w:hAnsi="DINOT-Light" w:cstheme="majorHAnsi"/>
          <w:b/>
          <w:color w:val="auto"/>
          <w:sz w:val="24"/>
          <w:szCs w:val="24"/>
          <w:lang w:val="es-ES_tradnl"/>
        </w:rPr>
      </w:pPr>
      <w:r w:rsidRPr="008D3B16">
        <w:rPr>
          <w:rFonts w:ascii="DINOT-Light" w:hAnsi="DINOT-Light" w:cstheme="majorHAnsi"/>
          <w:noProof/>
          <w:sz w:val="18"/>
          <w:szCs w:val="18"/>
          <w:lang w:eastAsia="en-US"/>
        </w:rPr>
        <w:lastRenderedPageBreak/>
        <w:drawing>
          <wp:anchor distT="0" distB="0" distL="114300" distR="114300" simplePos="0" relativeHeight="251672576" behindDoc="0" locked="0" layoutInCell="1" allowOverlap="1" wp14:anchorId="0A7DCFF6" wp14:editId="751737DC">
            <wp:simplePos x="0" y="0"/>
            <wp:positionH relativeFrom="margin">
              <wp:posOffset>3591560</wp:posOffset>
            </wp:positionH>
            <wp:positionV relativeFrom="margin">
              <wp:posOffset>10160</wp:posOffset>
            </wp:positionV>
            <wp:extent cx="2159635" cy="3545840"/>
            <wp:effectExtent l="0" t="0" r="0" b="0"/>
            <wp:wrapSquare wrapText="bothSides"/>
            <wp:docPr id="16" name="Image 16" descr="O:\Communication 2018\PR\PRESS KITS 2018\PRODUITS\SIAR\PRODUCTS\30.9001.8812_76.M9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Communication 2018\PR\PRESS KITS 2018\PRODUITS\SIAR\PRODUCTS\30.9001.8812_76.M9001.pn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7303"/>
                    <a:stretch/>
                  </pic:blipFill>
                  <pic:spPr bwMode="auto">
                    <a:xfrm>
                      <a:off x="0" y="0"/>
                      <a:ext cx="2159635" cy="3545840"/>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409D0" w:rsidRPr="008D3B16">
        <w:rPr>
          <w:rFonts w:ascii="DINOT-Light" w:hAnsi="DINOT-Light" w:cstheme="majorHAnsi"/>
          <w:b/>
          <w:color w:val="auto"/>
          <w:sz w:val="24"/>
          <w:szCs w:val="24"/>
          <w:lang w:val="es-ES_tradnl"/>
        </w:rPr>
        <w:t>DEFY ZERO G – 44MM</w:t>
      </w:r>
    </w:p>
    <w:p w14:paraId="22EA6950" w14:textId="2C7C3075" w:rsidR="004B40C4" w:rsidRPr="008D3B16" w:rsidRDefault="004B40C4" w:rsidP="004B40C4">
      <w:pPr>
        <w:pStyle w:val="A"/>
        <w:tabs>
          <w:tab w:val="left" w:pos="8564"/>
        </w:tabs>
        <w:spacing w:after="120" w:line="276" w:lineRule="auto"/>
        <w:ind w:right="-6"/>
        <w:jc w:val="both"/>
        <w:outlineLvl w:val="0"/>
        <w:rPr>
          <w:rFonts w:ascii="DINOT-Light" w:hAnsi="DINOT-Light" w:cstheme="majorHAnsi"/>
          <w:color w:val="auto"/>
          <w:sz w:val="20"/>
          <w:szCs w:val="24"/>
          <w:lang w:val="es-ES_tradnl"/>
        </w:rPr>
      </w:pPr>
      <w:r>
        <w:rPr>
          <w:rFonts w:ascii="DINOT-Light" w:hAnsi="DINOT-Light" w:cstheme="majorHAnsi"/>
          <w:color w:val="auto"/>
          <w:sz w:val="20"/>
          <w:szCs w:val="24"/>
          <w:lang w:val="es-ES_tradnl"/>
        </w:rPr>
        <w:t>EDICIÓN VIRGEN</w:t>
      </w:r>
      <w:r w:rsidRPr="008D3B16">
        <w:rPr>
          <w:rFonts w:ascii="DINOT-Light" w:hAnsi="DINOT-Light" w:cstheme="majorHAnsi"/>
          <w:color w:val="auto"/>
          <w:sz w:val="20"/>
          <w:szCs w:val="24"/>
          <w:lang w:val="es-ES_tradnl"/>
        </w:rPr>
        <w:t xml:space="preserve"> DE GUADALUPE </w:t>
      </w:r>
      <w:r>
        <w:rPr>
          <w:rFonts w:ascii="DINOT-Light" w:hAnsi="DINOT-Light" w:cstheme="majorHAnsi"/>
          <w:color w:val="auto"/>
          <w:sz w:val="20"/>
          <w:szCs w:val="24"/>
          <w:lang w:val="es-ES_tradnl"/>
        </w:rPr>
        <w:t>–</w:t>
      </w:r>
      <w:r w:rsidRPr="008D3B16">
        <w:rPr>
          <w:rFonts w:ascii="DINOT-Light" w:hAnsi="DINOT-Light" w:cstheme="majorHAnsi"/>
          <w:color w:val="auto"/>
          <w:sz w:val="20"/>
          <w:szCs w:val="24"/>
          <w:lang w:val="es-ES_tradnl"/>
        </w:rPr>
        <w:t xml:space="preserve"> </w:t>
      </w:r>
      <w:r>
        <w:rPr>
          <w:rFonts w:ascii="DINOT-Light" w:hAnsi="DINOT-Light" w:cstheme="majorHAnsi"/>
          <w:b/>
          <w:sz w:val="18"/>
          <w:szCs w:val="18"/>
          <w:lang w:val="es-ES_tradnl"/>
        </w:rPr>
        <w:t>PIEZA ÚNICA</w:t>
      </w:r>
    </w:p>
    <w:p w14:paraId="15D6E0DC" w14:textId="77777777" w:rsidR="004B40C4" w:rsidRPr="008D3B16" w:rsidRDefault="004B40C4" w:rsidP="004B40C4">
      <w:pPr>
        <w:pStyle w:val="A"/>
        <w:tabs>
          <w:tab w:val="left" w:pos="8564"/>
        </w:tabs>
        <w:spacing w:line="276" w:lineRule="auto"/>
        <w:ind w:right="-8"/>
        <w:jc w:val="both"/>
        <w:outlineLvl w:val="0"/>
        <w:rPr>
          <w:rFonts w:ascii="DINOT-Light" w:hAnsi="DINOT-Light" w:cstheme="majorHAnsi"/>
          <w:b/>
          <w:color w:val="auto"/>
          <w:sz w:val="18"/>
          <w:szCs w:val="20"/>
          <w:lang w:val="es-ES_tradnl"/>
        </w:rPr>
      </w:pPr>
      <w:r>
        <w:rPr>
          <w:rFonts w:ascii="DINOT-Light" w:hAnsi="DINOT-Light" w:cstheme="majorHAnsi"/>
          <w:b/>
          <w:color w:val="auto"/>
          <w:sz w:val="18"/>
          <w:szCs w:val="20"/>
          <w:lang w:val="es-ES_tradnl"/>
        </w:rPr>
        <w:t>CARACTERÍSTICAS TÉCNICAS</w:t>
      </w:r>
    </w:p>
    <w:p w14:paraId="6F7D0447" w14:textId="77777777" w:rsidR="004B40C4" w:rsidRPr="008D3B16" w:rsidRDefault="004B40C4" w:rsidP="004B40C4">
      <w:pPr>
        <w:pStyle w:val="A"/>
        <w:tabs>
          <w:tab w:val="left" w:pos="8564"/>
        </w:tabs>
        <w:spacing w:line="276" w:lineRule="auto"/>
        <w:ind w:right="-8"/>
        <w:jc w:val="both"/>
        <w:rPr>
          <w:rFonts w:ascii="DINOT-Light" w:hAnsi="DINOT-Light" w:cstheme="majorHAnsi"/>
          <w:color w:val="auto"/>
          <w:sz w:val="18"/>
          <w:szCs w:val="20"/>
          <w:lang w:val="es-ES_tradnl"/>
        </w:rPr>
      </w:pPr>
    </w:p>
    <w:p w14:paraId="73A95989" w14:textId="2A1A0604" w:rsidR="003031CB" w:rsidRPr="008D3B16" w:rsidRDefault="004B40C4" w:rsidP="004B40C4">
      <w:pPr>
        <w:spacing w:line="276" w:lineRule="auto"/>
        <w:jc w:val="both"/>
        <w:outlineLvl w:val="0"/>
        <w:rPr>
          <w:rFonts w:ascii="DINOT-Light" w:hAnsi="DINOT-Light" w:cstheme="majorHAnsi"/>
          <w:sz w:val="18"/>
          <w:szCs w:val="18"/>
          <w:lang w:val="es-ES_tradnl"/>
        </w:rPr>
      </w:pPr>
      <w:r>
        <w:rPr>
          <w:rFonts w:ascii="DINOT-Light" w:hAnsi="DINOT-Light" w:cstheme="majorHAnsi"/>
          <w:sz w:val="18"/>
          <w:szCs w:val="18"/>
          <w:lang w:val="es-ES_tradnl"/>
        </w:rPr>
        <w:t>Referencia</w:t>
      </w:r>
      <w:r w:rsidR="003031CB" w:rsidRPr="008D3B16">
        <w:rPr>
          <w:rFonts w:ascii="DINOT-Light" w:hAnsi="DINOT-Light" w:cstheme="majorHAnsi"/>
          <w:sz w:val="18"/>
          <w:szCs w:val="18"/>
          <w:lang w:val="es-ES_tradnl"/>
        </w:rPr>
        <w:t>: 30.9001.8812/75.M9001</w:t>
      </w:r>
    </w:p>
    <w:p w14:paraId="42DCC78B" w14:textId="77777777" w:rsidR="003031CB" w:rsidRPr="008D3B16" w:rsidRDefault="003031CB" w:rsidP="003031CB">
      <w:pPr>
        <w:spacing w:line="276" w:lineRule="auto"/>
        <w:jc w:val="both"/>
        <w:rPr>
          <w:rFonts w:ascii="DINOT-Light" w:hAnsi="DINOT-Light" w:cstheme="majorHAnsi"/>
          <w:sz w:val="18"/>
          <w:szCs w:val="18"/>
          <w:lang w:val="es-ES_tradnl"/>
        </w:rPr>
      </w:pPr>
    </w:p>
    <w:p w14:paraId="2BE75479" w14:textId="77777777" w:rsidR="004B40C4" w:rsidRPr="008D3B16" w:rsidRDefault="004B40C4" w:rsidP="004B40C4">
      <w:pPr>
        <w:pBdr>
          <w:top w:val="none" w:sz="0" w:space="0" w:color="auto"/>
          <w:left w:val="none" w:sz="0" w:space="0" w:color="auto"/>
          <w:bottom w:val="none" w:sz="0" w:space="0" w:color="auto"/>
          <w:right w:val="none" w:sz="0" w:space="0" w:color="auto"/>
        </w:pBdr>
        <w:spacing w:line="276" w:lineRule="auto"/>
        <w:jc w:val="both"/>
        <w:rPr>
          <w:rFonts w:ascii="DINOT-Light" w:hAnsi="DINOT-Light" w:cstheme="majorHAnsi"/>
          <w:sz w:val="18"/>
          <w:szCs w:val="18"/>
          <w:lang w:val="es-ES_tradnl"/>
        </w:rPr>
      </w:pPr>
    </w:p>
    <w:p w14:paraId="64A078C0" w14:textId="77777777" w:rsidR="004B40C4" w:rsidRPr="008D3B16" w:rsidRDefault="004B40C4" w:rsidP="004B40C4">
      <w:pPr>
        <w:spacing w:line="276" w:lineRule="auto"/>
        <w:jc w:val="both"/>
        <w:outlineLvl w:val="0"/>
        <w:rPr>
          <w:rFonts w:ascii="DINOT-Light" w:hAnsi="DINOT-Light" w:cstheme="majorHAnsi"/>
          <w:b/>
          <w:sz w:val="18"/>
          <w:szCs w:val="18"/>
          <w:lang w:val="es-ES_tradnl"/>
        </w:rPr>
      </w:pPr>
      <w:r>
        <w:rPr>
          <w:rFonts w:ascii="DINOT-Light" w:hAnsi="DINOT-Light" w:cstheme="majorHAnsi"/>
          <w:b/>
          <w:sz w:val="18"/>
          <w:szCs w:val="18"/>
          <w:lang w:val="es-ES_tradnl"/>
        </w:rPr>
        <w:t>PUNTOS CLAVE</w:t>
      </w:r>
    </w:p>
    <w:p w14:paraId="7B4552EF" w14:textId="77777777" w:rsidR="004B40C4" w:rsidRDefault="004B40C4" w:rsidP="004B40C4">
      <w:pPr>
        <w:spacing w:line="276" w:lineRule="auto"/>
        <w:jc w:val="both"/>
        <w:outlineLvl w:val="0"/>
        <w:rPr>
          <w:rFonts w:ascii="DINOT-Light" w:hAnsi="DINOT-Light" w:cstheme="majorHAnsi"/>
          <w:sz w:val="18"/>
          <w:szCs w:val="18"/>
          <w:lang w:val="es-ES_tradnl"/>
        </w:rPr>
      </w:pPr>
      <w:r>
        <w:rPr>
          <w:rFonts w:ascii="DINOT-Light" w:hAnsi="DINOT-Light" w:cstheme="majorHAnsi"/>
          <w:sz w:val="18"/>
          <w:szCs w:val="18"/>
          <w:lang w:val="es-ES_tradnl"/>
        </w:rPr>
        <w:t xml:space="preserve">Módulo giroscópico </w:t>
      </w:r>
      <w:r w:rsidRPr="008D3B16">
        <w:rPr>
          <w:rFonts w:ascii="DINOT-Light" w:hAnsi="DINOT-Light" w:cstheme="majorHAnsi"/>
          <w:sz w:val="18"/>
          <w:szCs w:val="18"/>
          <w:lang w:val="es-ES_tradnl"/>
        </w:rPr>
        <w:t>“</w:t>
      </w:r>
      <w:proofErr w:type="spellStart"/>
      <w:r w:rsidRPr="008D3B16">
        <w:rPr>
          <w:rFonts w:ascii="DINOT-Light" w:hAnsi="DINOT-Light" w:cstheme="majorHAnsi"/>
          <w:sz w:val="18"/>
          <w:szCs w:val="18"/>
          <w:lang w:val="es-ES_tradnl"/>
        </w:rPr>
        <w:t>Gravity</w:t>
      </w:r>
      <w:proofErr w:type="spellEnd"/>
      <w:r w:rsidRPr="008D3B16">
        <w:rPr>
          <w:rFonts w:ascii="DINOT-Light" w:hAnsi="DINOT-Light" w:cstheme="majorHAnsi"/>
          <w:sz w:val="18"/>
          <w:szCs w:val="18"/>
          <w:lang w:val="es-ES_tradnl"/>
        </w:rPr>
        <w:t xml:space="preserve"> Control” </w:t>
      </w:r>
      <w:r>
        <w:rPr>
          <w:rFonts w:ascii="DINOT-Light" w:hAnsi="DINOT-Light" w:cstheme="majorHAnsi"/>
          <w:sz w:val="18"/>
          <w:szCs w:val="18"/>
          <w:lang w:val="es-ES_tradnl"/>
        </w:rPr>
        <w:t xml:space="preserve">que asegura el </w:t>
      </w:r>
    </w:p>
    <w:p w14:paraId="2D8B9E53" w14:textId="77777777" w:rsidR="004B40C4" w:rsidRDefault="004B40C4" w:rsidP="004B40C4">
      <w:pPr>
        <w:spacing w:line="276" w:lineRule="auto"/>
        <w:jc w:val="both"/>
        <w:outlineLvl w:val="0"/>
        <w:rPr>
          <w:rFonts w:ascii="DINOT-Light" w:hAnsi="DINOT-Light" w:cstheme="majorHAnsi"/>
          <w:sz w:val="18"/>
          <w:szCs w:val="18"/>
          <w:lang w:val="es-ES_tradnl"/>
        </w:rPr>
      </w:pPr>
      <w:r>
        <w:rPr>
          <w:rFonts w:ascii="DINOT-Light" w:hAnsi="DINOT-Light" w:cstheme="majorHAnsi"/>
          <w:sz w:val="18"/>
          <w:szCs w:val="18"/>
          <w:lang w:val="es-ES_tradnl"/>
        </w:rPr>
        <w:t xml:space="preserve">posicionamiento horizontal del órgano regulador </w:t>
      </w:r>
    </w:p>
    <w:p w14:paraId="6045A799" w14:textId="77777777" w:rsidR="004B40C4" w:rsidRPr="00D76382" w:rsidRDefault="004B40C4" w:rsidP="004B40C4">
      <w:pPr>
        <w:spacing w:line="276" w:lineRule="auto"/>
        <w:jc w:val="both"/>
        <w:rPr>
          <w:rFonts w:ascii="DINOT-Light" w:hAnsi="DINOT-Light" w:cstheme="majorHAnsi"/>
          <w:sz w:val="18"/>
          <w:szCs w:val="18"/>
          <w:lang w:val="es-ES_tradnl"/>
        </w:rPr>
      </w:pPr>
      <w:r>
        <w:rPr>
          <w:rFonts w:ascii="DINOT-Light" w:hAnsi="DINOT-Light" w:cstheme="majorHAnsi"/>
          <w:sz w:val="18"/>
          <w:szCs w:val="18"/>
          <w:lang w:val="es-ES_tradnl"/>
        </w:rPr>
        <w:t>i</w:t>
      </w:r>
      <w:r w:rsidRPr="00D76382">
        <w:rPr>
          <w:rFonts w:ascii="DINOT-Light" w:hAnsi="DINOT-Light" w:cstheme="majorHAnsi"/>
          <w:sz w:val="18"/>
          <w:szCs w:val="18"/>
          <w:lang w:val="es-ES_tradnl"/>
        </w:rPr>
        <w:t xml:space="preserve">nspirado en los legendarios cronómetros </w:t>
      </w:r>
      <w:r>
        <w:rPr>
          <w:rFonts w:ascii="DINOT-Light" w:hAnsi="DINOT-Light" w:cstheme="majorHAnsi"/>
          <w:sz w:val="18"/>
          <w:szCs w:val="18"/>
          <w:lang w:val="es-ES_tradnl"/>
        </w:rPr>
        <w:t>de marina</w:t>
      </w:r>
      <w:r w:rsidRPr="00D76382">
        <w:rPr>
          <w:rFonts w:ascii="DINOT-Light" w:hAnsi="DINOT-Light" w:cstheme="majorHAnsi"/>
          <w:sz w:val="18"/>
          <w:szCs w:val="18"/>
          <w:lang w:val="es-ES_tradnl"/>
        </w:rPr>
        <w:t>.</w:t>
      </w:r>
    </w:p>
    <w:p w14:paraId="6B3B836D" w14:textId="77777777" w:rsidR="004B40C4" w:rsidRPr="00D76382" w:rsidRDefault="004B40C4" w:rsidP="004B40C4">
      <w:pPr>
        <w:spacing w:line="276" w:lineRule="auto"/>
        <w:jc w:val="both"/>
        <w:rPr>
          <w:rFonts w:ascii="DINOT-Light" w:hAnsi="DINOT-Light" w:cstheme="majorHAnsi"/>
          <w:sz w:val="18"/>
          <w:szCs w:val="18"/>
          <w:lang w:val="es-ES_tradnl"/>
        </w:rPr>
      </w:pPr>
      <w:r w:rsidRPr="00D76382">
        <w:rPr>
          <w:rFonts w:ascii="DINOT-Light" w:hAnsi="DINOT-Light" w:cstheme="majorHAnsi"/>
          <w:sz w:val="18"/>
          <w:szCs w:val="18"/>
          <w:lang w:val="es-ES_tradnl"/>
        </w:rPr>
        <w:t>Movimiento esqueletado: El Primero 8812 S</w:t>
      </w:r>
    </w:p>
    <w:p w14:paraId="652DED8C" w14:textId="77777777" w:rsidR="004B40C4" w:rsidRPr="00D76382" w:rsidRDefault="004B40C4" w:rsidP="004B40C4">
      <w:pPr>
        <w:spacing w:line="276" w:lineRule="auto"/>
        <w:jc w:val="both"/>
        <w:rPr>
          <w:rFonts w:ascii="DINOT-Light" w:hAnsi="DINOT-Light" w:cstheme="majorHAnsi"/>
          <w:sz w:val="18"/>
          <w:szCs w:val="18"/>
          <w:lang w:val="es-ES_tradnl"/>
        </w:rPr>
      </w:pPr>
      <w:r w:rsidRPr="00D76382">
        <w:rPr>
          <w:rFonts w:ascii="DINOT-Light" w:hAnsi="DINOT-Light" w:cstheme="majorHAnsi"/>
          <w:sz w:val="18"/>
          <w:szCs w:val="18"/>
          <w:lang w:val="es-ES_tradnl"/>
        </w:rPr>
        <w:t>Caja y brazalete completamente grabados</w:t>
      </w:r>
    </w:p>
    <w:p w14:paraId="2DFF04ED" w14:textId="77777777" w:rsidR="004B40C4" w:rsidRPr="008D3B16" w:rsidRDefault="004B40C4" w:rsidP="004B40C4">
      <w:pPr>
        <w:spacing w:line="276" w:lineRule="auto"/>
        <w:jc w:val="both"/>
        <w:rPr>
          <w:rFonts w:ascii="DINOT-Light" w:hAnsi="DINOT-Light" w:cstheme="majorHAnsi"/>
          <w:sz w:val="18"/>
          <w:szCs w:val="18"/>
          <w:lang w:val="es-ES_tradnl"/>
        </w:rPr>
      </w:pPr>
      <w:r w:rsidRPr="00D76382">
        <w:rPr>
          <w:rFonts w:ascii="DINOT-Light" w:hAnsi="DINOT-Light" w:cstheme="majorHAnsi"/>
          <w:sz w:val="18"/>
          <w:szCs w:val="18"/>
          <w:lang w:val="es-ES_tradnl"/>
        </w:rPr>
        <w:t xml:space="preserve">Esfera abierta con toques </w:t>
      </w:r>
      <w:r>
        <w:rPr>
          <w:rFonts w:ascii="DINOT-Light" w:hAnsi="DINOT-Light" w:cstheme="majorHAnsi"/>
          <w:sz w:val="18"/>
          <w:szCs w:val="18"/>
          <w:lang w:val="es-ES_tradnl"/>
        </w:rPr>
        <w:t xml:space="preserve">mexicanos de color </w:t>
      </w:r>
    </w:p>
    <w:p w14:paraId="2B6CD59C" w14:textId="77777777" w:rsidR="004B40C4" w:rsidRPr="008D3B16" w:rsidRDefault="004B40C4" w:rsidP="004B40C4">
      <w:pPr>
        <w:spacing w:line="276" w:lineRule="auto"/>
        <w:jc w:val="both"/>
        <w:rPr>
          <w:rFonts w:ascii="DINOT-Light" w:hAnsi="DINOT-Light" w:cstheme="majorHAnsi"/>
          <w:sz w:val="18"/>
          <w:szCs w:val="18"/>
          <w:lang w:val="es-ES_tradnl"/>
        </w:rPr>
      </w:pPr>
    </w:p>
    <w:p w14:paraId="094B8F87" w14:textId="77777777" w:rsidR="004B40C4" w:rsidRPr="008D3B16" w:rsidRDefault="004B40C4" w:rsidP="004B40C4">
      <w:pPr>
        <w:spacing w:line="276" w:lineRule="auto"/>
        <w:jc w:val="both"/>
        <w:outlineLvl w:val="0"/>
        <w:rPr>
          <w:rFonts w:ascii="DINOT-Light" w:hAnsi="DINOT-Light" w:cstheme="majorHAnsi"/>
          <w:b/>
          <w:sz w:val="18"/>
          <w:szCs w:val="18"/>
          <w:lang w:val="es-ES_tradnl"/>
        </w:rPr>
      </w:pPr>
      <w:r>
        <w:rPr>
          <w:rFonts w:ascii="DINOT-Light" w:hAnsi="DINOT-Light" w:cstheme="majorHAnsi"/>
          <w:b/>
          <w:sz w:val="18"/>
          <w:szCs w:val="18"/>
          <w:lang w:val="es-ES_tradnl"/>
        </w:rPr>
        <w:t>MOVIMIENTO</w:t>
      </w:r>
    </w:p>
    <w:p w14:paraId="32CDD6F4" w14:textId="77777777" w:rsidR="004B40C4" w:rsidRPr="008D3B16" w:rsidRDefault="004B40C4" w:rsidP="004B40C4">
      <w:pPr>
        <w:spacing w:line="276" w:lineRule="auto"/>
        <w:jc w:val="both"/>
        <w:outlineLvl w:val="0"/>
        <w:rPr>
          <w:rFonts w:ascii="DINOT-Light" w:hAnsi="DINOT-Light" w:cstheme="majorHAnsi"/>
          <w:sz w:val="18"/>
          <w:szCs w:val="18"/>
          <w:lang w:val="es-ES_tradnl"/>
        </w:rPr>
      </w:pPr>
      <w:r w:rsidRPr="008D3B16">
        <w:rPr>
          <w:rFonts w:ascii="DINOT-Light" w:hAnsi="DINOT-Light" w:cstheme="majorHAnsi"/>
          <w:sz w:val="18"/>
          <w:szCs w:val="18"/>
          <w:lang w:val="es-ES_tradnl"/>
        </w:rPr>
        <w:t xml:space="preserve">El Primero 8812 S, Manual </w:t>
      </w:r>
    </w:p>
    <w:p w14:paraId="1DBC2F3A" w14:textId="77777777" w:rsidR="004B40C4" w:rsidRPr="008D3B16" w:rsidRDefault="004B40C4" w:rsidP="004B40C4">
      <w:pPr>
        <w:spacing w:line="276" w:lineRule="auto"/>
        <w:jc w:val="both"/>
        <w:rPr>
          <w:rFonts w:ascii="DINOT-Light" w:hAnsi="DINOT-Light" w:cstheme="majorHAnsi"/>
          <w:sz w:val="18"/>
          <w:szCs w:val="18"/>
          <w:lang w:val="es-ES_tradnl"/>
        </w:rPr>
      </w:pPr>
      <w:r w:rsidRPr="008D3B16">
        <w:rPr>
          <w:rFonts w:ascii="DINOT-Light" w:hAnsi="DINOT-Light" w:cstheme="majorHAnsi"/>
          <w:sz w:val="18"/>
          <w:szCs w:val="18"/>
          <w:lang w:val="es-ES_tradnl"/>
        </w:rPr>
        <w:t>Calibre: 16 ¾``` (D</w:t>
      </w:r>
      <w:r>
        <w:rPr>
          <w:rFonts w:ascii="DINOT-Light" w:hAnsi="DINOT-Light" w:cstheme="majorHAnsi"/>
          <w:sz w:val="18"/>
          <w:szCs w:val="18"/>
          <w:lang w:val="es-ES_tradnl"/>
        </w:rPr>
        <w:t>IÁMETRO: 38,</w:t>
      </w:r>
      <w:r w:rsidRPr="008D3B16">
        <w:rPr>
          <w:rFonts w:ascii="DINOT-Light" w:hAnsi="DINOT-Light" w:cstheme="majorHAnsi"/>
          <w:sz w:val="18"/>
          <w:szCs w:val="18"/>
          <w:lang w:val="es-ES_tradnl"/>
        </w:rPr>
        <w:t>5mm)</w:t>
      </w:r>
    </w:p>
    <w:p w14:paraId="576C7CB7" w14:textId="77777777" w:rsidR="004B40C4" w:rsidRPr="00C55528" w:rsidRDefault="004B40C4" w:rsidP="004B40C4">
      <w:pPr>
        <w:spacing w:line="276" w:lineRule="auto"/>
        <w:jc w:val="both"/>
        <w:rPr>
          <w:rFonts w:ascii="DINOT-Light" w:hAnsi="DINOT-Light" w:cstheme="majorHAnsi"/>
          <w:sz w:val="18"/>
          <w:szCs w:val="18"/>
          <w:lang w:val="pt-BR"/>
        </w:rPr>
      </w:pPr>
      <w:r w:rsidRPr="00C55528">
        <w:rPr>
          <w:rFonts w:ascii="DINOT-Light" w:hAnsi="DINOT-Light" w:cstheme="majorHAnsi"/>
          <w:sz w:val="18"/>
          <w:szCs w:val="18"/>
          <w:lang w:val="pt-BR"/>
        </w:rPr>
        <w:t>Altura: 7,85mm</w:t>
      </w:r>
    </w:p>
    <w:p w14:paraId="77F95E9B" w14:textId="77777777" w:rsidR="004B40C4" w:rsidRPr="00C55528" w:rsidRDefault="004B40C4" w:rsidP="004B40C4">
      <w:pPr>
        <w:spacing w:line="276" w:lineRule="auto"/>
        <w:jc w:val="both"/>
        <w:rPr>
          <w:rFonts w:ascii="DINOT-Light" w:hAnsi="DINOT-Light" w:cstheme="majorHAnsi"/>
          <w:sz w:val="18"/>
          <w:szCs w:val="18"/>
          <w:lang w:val="pt-BR"/>
        </w:rPr>
      </w:pPr>
      <w:r w:rsidRPr="00C55528">
        <w:rPr>
          <w:rFonts w:ascii="DINOT-Light" w:hAnsi="DINOT-Light" w:cstheme="majorHAnsi"/>
          <w:sz w:val="18"/>
          <w:szCs w:val="18"/>
          <w:lang w:val="pt-BR"/>
        </w:rPr>
        <w:t>Componentes: 324. Carro giroscópico 139 componentes</w:t>
      </w:r>
    </w:p>
    <w:p w14:paraId="34AF5041" w14:textId="77777777" w:rsidR="004B40C4" w:rsidRPr="00C55528" w:rsidRDefault="004B40C4" w:rsidP="004B40C4">
      <w:pPr>
        <w:spacing w:line="276" w:lineRule="auto"/>
        <w:jc w:val="both"/>
        <w:rPr>
          <w:rFonts w:ascii="DINOT-Light" w:hAnsi="DINOT-Light" w:cstheme="majorHAnsi"/>
          <w:sz w:val="18"/>
          <w:szCs w:val="18"/>
          <w:lang w:val="pt-BR"/>
        </w:rPr>
      </w:pPr>
      <w:r w:rsidRPr="00C55528">
        <w:rPr>
          <w:rFonts w:ascii="DINOT-Light" w:hAnsi="DINOT-Light" w:cstheme="majorHAnsi"/>
          <w:sz w:val="18"/>
          <w:szCs w:val="18"/>
          <w:lang w:val="pt-BR"/>
        </w:rPr>
        <w:t>Rubíes: 41</w:t>
      </w:r>
    </w:p>
    <w:p w14:paraId="44A68F7A" w14:textId="77777777" w:rsidR="004B40C4" w:rsidRPr="00C55528" w:rsidRDefault="004B40C4" w:rsidP="004B40C4">
      <w:pPr>
        <w:spacing w:line="276" w:lineRule="auto"/>
        <w:jc w:val="both"/>
        <w:rPr>
          <w:rFonts w:ascii="DINOT-Light" w:hAnsi="DINOT-Light" w:cstheme="majorHAnsi"/>
          <w:sz w:val="18"/>
          <w:szCs w:val="18"/>
          <w:lang w:val="pt-BR"/>
        </w:rPr>
      </w:pPr>
      <w:r w:rsidRPr="00C55528">
        <w:rPr>
          <w:rFonts w:ascii="DINOT-Light" w:hAnsi="DINOT-Light" w:cstheme="majorHAnsi"/>
          <w:sz w:val="18"/>
          <w:szCs w:val="18"/>
          <w:lang w:val="pt-BR"/>
        </w:rPr>
        <w:t>Frecuencia: 36.000 alt/h (5Hz)</w:t>
      </w:r>
    </w:p>
    <w:p w14:paraId="44DB0832" w14:textId="77777777" w:rsidR="004B40C4" w:rsidRPr="00C55528" w:rsidRDefault="004B40C4" w:rsidP="004B40C4">
      <w:pPr>
        <w:spacing w:line="276" w:lineRule="auto"/>
        <w:jc w:val="both"/>
        <w:rPr>
          <w:rFonts w:ascii="DINOT-Light" w:hAnsi="DINOT-Light" w:cstheme="majorHAnsi"/>
          <w:sz w:val="18"/>
          <w:szCs w:val="18"/>
          <w:lang w:val="pt-BR"/>
        </w:rPr>
      </w:pPr>
      <w:r w:rsidRPr="00C55528">
        <w:rPr>
          <w:rFonts w:ascii="DINOT-Light" w:hAnsi="DINOT-Light" w:cstheme="majorHAnsi"/>
          <w:sz w:val="18"/>
          <w:szCs w:val="18"/>
          <w:lang w:val="pt-BR"/>
        </w:rPr>
        <w:t>Reserva de marcha: min. 50 horas</w:t>
      </w:r>
    </w:p>
    <w:p w14:paraId="21D64DF1" w14:textId="77777777" w:rsidR="004B40C4" w:rsidRPr="00C55528" w:rsidRDefault="004B40C4" w:rsidP="004B40C4">
      <w:pPr>
        <w:spacing w:line="276" w:lineRule="auto"/>
        <w:jc w:val="both"/>
        <w:rPr>
          <w:rFonts w:ascii="DINOT-Light" w:hAnsi="DINOT-Light" w:cstheme="majorHAnsi"/>
          <w:sz w:val="18"/>
          <w:szCs w:val="18"/>
          <w:lang w:val="pt-BR"/>
        </w:rPr>
      </w:pPr>
      <w:r w:rsidRPr="00C55528">
        <w:rPr>
          <w:rFonts w:ascii="DINOT-Light" w:hAnsi="DINOT-Light" w:cstheme="majorHAnsi"/>
          <w:sz w:val="18"/>
          <w:szCs w:val="18"/>
          <w:lang w:val="pt-BR"/>
        </w:rPr>
        <w:t>Acabados: contrapeso del sistema giroscópico en platino</w:t>
      </w:r>
    </w:p>
    <w:p w14:paraId="3578DFFB" w14:textId="77777777" w:rsidR="004B40C4" w:rsidRPr="00C55528" w:rsidRDefault="004B40C4" w:rsidP="004B40C4">
      <w:pPr>
        <w:spacing w:line="276" w:lineRule="auto"/>
        <w:jc w:val="both"/>
        <w:rPr>
          <w:rFonts w:ascii="DINOT-Light" w:hAnsi="DINOT-Light" w:cstheme="majorHAnsi"/>
          <w:sz w:val="18"/>
          <w:szCs w:val="18"/>
          <w:lang w:val="pt-BR"/>
        </w:rPr>
      </w:pPr>
    </w:p>
    <w:p w14:paraId="79357A52" w14:textId="77777777" w:rsidR="004B40C4" w:rsidRPr="00C55528" w:rsidRDefault="004B40C4" w:rsidP="004B40C4">
      <w:pPr>
        <w:spacing w:line="276" w:lineRule="auto"/>
        <w:jc w:val="both"/>
        <w:outlineLvl w:val="0"/>
        <w:rPr>
          <w:rFonts w:ascii="DINOT-Light" w:hAnsi="DINOT-Light" w:cstheme="majorHAnsi"/>
          <w:b/>
          <w:sz w:val="18"/>
          <w:szCs w:val="18"/>
          <w:lang w:val="pt-BR"/>
        </w:rPr>
      </w:pPr>
      <w:r w:rsidRPr="00C55528">
        <w:rPr>
          <w:rFonts w:ascii="DINOT-Light" w:hAnsi="DINOT-Light" w:cstheme="majorHAnsi"/>
          <w:b/>
          <w:sz w:val="18"/>
          <w:szCs w:val="18"/>
          <w:lang w:val="pt-BR"/>
        </w:rPr>
        <w:t>FUNCIONES</w:t>
      </w:r>
    </w:p>
    <w:p w14:paraId="13A28956" w14:textId="77777777" w:rsidR="004B40C4" w:rsidRPr="00C55528" w:rsidRDefault="004B40C4" w:rsidP="004B40C4">
      <w:pPr>
        <w:spacing w:line="276" w:lineRule="auto"/>
        <w:jc w:val="both"/>
        <w:outlineLvl w:val="0"/>
        <w:rPr>
          <w:rFonts w:ascii="DINOT-Light" w:hAnsi="DINOT-Light" w:cstheme="majorHAnsi"/>
          <w:sz w:val="18"/>
          <w:szCs w:val="18"/>
          <w:lang w:val="pt-BR"/>
        </w:rPr>
      </w:pPr>
      <w:r w:rsidRPr="00C55528">
        <w:rPr>
          <w:rFonts w:ascii="DINOT-Light" w:hAnsi="DINOT-Light" w:cstheme="majorHAnsi"/>
          <w:sz w:val="18"/>
          <w:szCs w:val="18"/>
          <w:lang w:val="pt-BR"/>
        </w:rPr>
        <w:t>Horas y minutos descentrados a las 12 h</w:t>
      </w:r>
    </w:p>
    <w:p w14:paraId="5D7B714C" w14:textId="77777777" w:rsidR="004B40C4" w:rsidRPr="008D3B16" w:rsidRDefault="004B40C4" w:rsidP="004B40C4">
      <w:pPr>
        <w:spacing w:line="276" w:lineRule="auto"/>
        <w:jc w:val="both"/>
        <w:rPr>
          <w:rFonts w:ascii="DINOT-Light" w:hAnsi="DINOT-Light" w:cstheme="majorHAnsi"/>
          <w:sz w:val="18"/>
          <w:szCs w:val="18"/>
          <w:lang w:val="es-ES_tradnl"/>
        </w:rPr>
      </w:pPr>
      <w:r>
        <w:rPr>
          <w:rFonts w:ascii="DINOT-Light" w:hAnsi="DINOT-Light" w:cstheme="majorHAnsi"/>
          <w:sz w:val="18"/>
          <w:szCs w:val="18"/>
          <w:lang w:val="es-ES_tradnl"/>
        </w:rPr>
        <w:t xml:space="preserve">Pequeño segundero a las 9 en la </w:t>
      </w:r>
      <w:proofErr w:type="spellStart"/>
      <w:r>
        <w:rPr>
          <w:rFonts w:ascii="DINOT-Light" w:hAnsi="DINOT-Light" w:cstheme="majorHAnsi"/>
          <w:sz w:val="18"/>
          <w:szCs w:val="18"/>
          <w:lang w:val="es-ES_tradnl"/>
        </w:rPr>
        <w:t>subesfera</w:t>
      </w:r>
      <w:proofErr w:type="spellEnd"/>
      <w:r>
        <w:rPr>
          <w:rFonts w:ascii="DINOT-Light" w:hAnsi="DINOT-Light" w:cstheme="majorHAnsi"/>
          <w:sz w:val="18"/>
          <w:szCs w:val="18"/>
          <w:lang w:val="es-ES_tradnl"/>
        </w:rPr>
        <w:t xml:space="preserve"> </w:t>
      </w:r>
    </w:p>
    <w:p w14:paraId="63B64E45" w14:textId="77777777" w:rsidR="004B40C4" w:rsidRPr="008D3B16" w:rsidRDefault="004B40C4" w:rsidP="004B40C4">
      <w:pPr>
        <w:spacing w:line="276" w:lineRule="auto"/>
        <w:jc w:val="both"/>
        <w:rPr>
          <w:rFonts w:ascii="DINOT-Light" w:hAnsi="DINOT-Light" w:cstheme="majorHAnsi"/>
          <w:sz w:val="18"/>
          <w:szCs w:val="18"/>
          <w:lang w:val="es-ES_tradnl"/>
        </w:rPr>
      </w:pPr>
      <w:r>
        <w:rPr>
          <w:rFonts w:ascii="DINOT-Light" w:hAnsi="DINOT-Light" w:cstheme="majorHAnsi"/>
          <w:sz w:val="18"/>
          <w:szCs w:val="18"/>
          <w:lang w:val="es-ES_tradnl"/>
        </w:rPr>
        <w:t>Autorregulador del módulo</w:t>
      </w:r>
      <w:r w:rsidRPr="008D3B16">
        <w:rPr>
          <w:rFonts w:ascii="DINOT-Light" w:hAnsi="DINOT-Light" w:cstheme="majorHAnsi"/>
          <w:sz w:val="18"/>
          <w:szCs w:val="18"/>
          <w:lang w:val="es-ES_tradnl"/>
        </w:rPr>
        <w:t xml:space="preserve"> </w:t>
      </w:r>
      <w:proofErr w:type="spellStart"/>
      <w:r w:rsidRPr="008D3B16">
        <w:rPr>
          <w:rFonts w:ascii="DINOT-Light" w:hAnsi="DINOT-Light" w:cstheme="majorHAnsi"/>
          <w:sz w:val="18"/>
          <w:szCs w:val="18"/>
          <w:lang w:val="es-ES_tradnl"/>
        </w:rPr>
        <w:t>Gravity</w:t>
      </w:r>
      <w:proofErr w:type="spellEnd"/>
      <w:r w:rsidRPr="008D3B16">
        <w:rPr>
          <w:rFonts w:ascii="DINOT-Light" w:hAnsi="DINOT-Light" w:cstheme="majorHAnsi"/>
          <w:sz w:val="18"/>
          <w:szCs w:val="18"/>
          <w:lang w:val="es-ES_tradnl"/>
        </w:rPr>
        <w:t xml:space="preserve"> Control </w:t>
      </w:r>
      <w:r>
        <w:rPr>
          <w:rFonts w:ascii="DINOT-Light" w:hAnsi="DINOT-Light" w:cstheme="majorHAnsi"/>
          <w:sz w:val="18"/>
          <w:szCs w:val="18"/>
          <w:lang w:val="es-ES_tradnl"/>
        </w:rPr>
        <w:t>a las 6 h</w:t>
      </w:r>
    </w:p>
    <w:p w14:paraId="63E588DA" w14:textId="77777777" w:rsidR="004B40C4" w:rsidRPr="008D3B16" w:rsidRDefault="004B40C4" w:rsidP="004B40C4">
      <w:pPr>
        <w:spacing w:line="276" w:lineRule="auto"/>
        <w:jc w:val="both"/>
        <w:rPr>
          <w:rFonts w:ascii="DINOT-Light" w:hAnsi="DINOT-Light" w:cstheme="majorHAnsi"/>
          <w:sz w:val="18"/>
          <w:szCs w:val="18"/>
          <w:lang w:val="es-ES_tradnl"/>
        </w:rPr>
      </w:pPr>
      <w:r>
        <w:rPr>
          <w:rFonts w:ascii="DINOT-Light" w:hAnsi="DINOT-Light" w:cstheme="majorHAnsi"/>
          <w:sz w:val="18"/>
          <w:szCs w:val="18"/>
          <w:lang w:val="es-ES_tradnl"/>
        </w:rPr>
        <w:t>Indicador de la reserva de marcha a las 2 h</w:t>
      </w:r>
    </w:p>
    <w:p w14:paraId="77C00096" w14:textId="77777777" w:rsidR="004B40C4" w:rsidRPr="008D3B16" w:rsidRDefault="004B40C4" w:rsidP="004B40C4">
      <w:pPr>
        <w:spacing w:line="276" w:lineRule="auto"/>
        <w:jc w:val="both"/>
        <w:rPr>
          <w:rFonts w:ascii="DINOT-Light" w:hAnsi="DINOT-Light" w:cstheme="majorHAnsi"/>
          <w:sz w:val="18"/>
          <w:szCs w:val="18"/>
          <w:lang w:val="es-ES_tradnl"/>
        </w:rPr>
      </w:pPr>
    </w:p>
    <w:p w14:paraId="1BE38231" w14:textId="77777777" w:rsidR="004B40C4" w:rsidRPr="008D3B16" w:rsidRDefault="004B40C4" w:rsidP="004B40C4">
      <w:pPr>
        <w:spacing w:line="276" w:lineRule="auto"/>
        <w:jc w:val="both"/>
        <w:outlineLvl w:val="0"/>
        <w:rPr>
          <w:rFonts w:ascii="DINOT-Light" w:hAnsi="DINOT-Light" w:cstheme="majorHAnsi"/>
          <w:b/>
          <w:sz w:val="18"/>
          <w:szCs w:val="18"/>
          <w:lang w:val="es-ES_tradnl"/>
        </w:rPr>
      </w:pPr>
      <w:r>
        <w:rPr>
          <w:rFonts w:ascii="DINOT-Light" w:hAnsi="DINOT-Light" w:cstheme="majorHAnsi"/>
          <w:b/>
          <w:sz w:val="18"/>
          <w:szCs w:val="18"/>
          <w:lang w:val="es-ES_tradnl"/>
        </w:rPr>
        <w:t>CAJA, ESFERA Y AGUJAS</w:t>
      </w:r>
    </w:p>
    <w:p w14:paraId="0206437B" w14:textId="77777777" w:rsidR="004B40C4" w:rsidRPr="008D3B16" w:rsidRDefault="004B40C4" w:rsidP="004B40C4">
      <w:pPr>
        <w:spacing w:line="276" w:lineRule="auto"/>
        <w:jc w:val="both"/>
        <w:outlineLvl w:val="0"/>
        <w:rPr>
          <w:rFonts w:ascii="DINOT-Light" w:hAnsi="DINOT-Light" w:cstheme="majorHAnsi"/>
          <w:sz w:val="18"/>
          <w:szCs w:val="18"/>
          <w:lang w:val="es-ES_tradnl"/>
        </w:rPr>
      </w:pPr>
      <w:r>
        <w:rPr>
          <w:rFonts w:ascii="DINOT-Light" w:hAnsi="DINOT-Light" w:cstheme="majorHAnsi"/>
          <w:sz w:val="18"/>
          <w:szCs w:val="18"/>
          <w:lang w:val="es-ES_tradnl"/>
        </w:rPr>
        <w:t>Diámetro</w:t>
      </w:r>
      <w:r w:rsidRPr="008D3B16">
        <w:rPr>
          <w:rFonts w:ascii="DINOT-Light" w:hAnsi="DINOT-Light" w:cstheme="majorHAnsi"/>
          <w:sz w:val="18"/>
          <w:szCs w:val="18"/>
          <w:lang w:val="es-ES_tradnl"/>
        </w:rPr>
        <w:t>: 44mm</w:t>
      </w:r>
    </w:p>
    <w:p w14:paraId="45578992" w14:textId="77777777" w:rsidR="004B40C4" w:rsidRPr="008D3B16" w:rsidRDefault="004B40C4" w:rsidP="004B40C4">
      <w:pPr>
        <w:spacing w:line="276" w:lineRule="auto"/>
        <w:jc w:val="both"/>
        <w:rPr>
          <w:rFonts w:ascii="DINOT-Light" w:hAnsi="DINOT-Light" w:cstheme="majorHAnsi"/>
          <w:sz w:val="18"/>
          <w:szCs w:val="18"/>
          <w:lang w:val="es-ES_tradnl"/>
        </w:rPr>
      </w:pPr>
      <w:r>
        <w:rPr>
          <w:rFonts w:ascii="DINOT-Light" w:hAnsi="DINOT-Light" w:cstheme="majorHAnsi"/>
          <w:sz w:val="18"/>
          <w:szCs w:val="18"/>
          <w:lang w:val="es-ES_tradnl"/>
        </w:rPr>
        <w:t>Diámetro de la abertura: 35,</w:t>
      </w:r>
      <w:r w:rsidRPr="008D3B16">
        <w:rPr>
          <w:rFonts w:ascii="DINOT-Light" w:hAnsi="DINOT-Light" w:cstheme="majorHAnsi"/>
          <w:sz w:val="18"/>
          <w:szCs w:val="18"/>
          <w:lang w:val="es-ES_tradnl"/>
        </w:rPr>
        <w:t>5mm</w:t>
      </w:r>
    </w:p>
    <w:p w14:paraId="4A456F3F" w14:textId="77777777" w:rsidR="004B40C4" w:rsidRPr="008D3B16" w:rsidRDefault="004B40C4" w:rsidP="004B40C4">
      <w:pPr>
        <w:spacing w:line="276" w:lineRule="auto"/>
        <w:jc w:val="both"/>
        <w:rPr>
          <w:rFonts w:ascii="DINOT-Light" w:hAnsi="DINOT-Light" w:cstheme="majorHAnsi"/>
          <w:sz w:val="18"/>
          <w:szCs w:val="18"/>
          <w:lang w:val="es-ES_tradnl"/>
        </w:rPr>
      </w:pPr>
      <w:r>
        <w:rPr>
          <w:rFonts w:ascii="DINOT-Light" w:hAnsi="DINOT-Light" w:cstheme="majorHAnsi"/>
          <w:sz w:val="18"/>
          <w:szCs w:val="18"/>
          <w:lang w:val="es-ES_tradnl"/>
        </w:rPr>
        <w:t>Altura: 14,</w:t>
      </w:r>
      <w:r w:rsidRPr="008D3B16">
        <w:rPr>
          <w:rFonts w:ascii="DINOT-Light" w:hAnsi="DINOT-Light" w:cstheme="majorHAnsi"/>
          <w:sz w:val="18"/>
          <w:szCs w:val="18"/>
          <w:lang w:val="es-ES_tradnl"/>
        </w:rPr>
        <w:t>85mm</w:t>
      </w:r>
    </w:p>
    <w:p w14:paraId="64C9A01F" w14:textId="77777777" w:rsidR="004B40C4" w:rsidRPr="008D3B16" w:rsidRDefault="004B40C4" w:rsidP="004B40C4">
      <w:pPr>
        <w:spacing w:line="276" w:lineRule="auto"/>
        <w:jc w:val="both"/>
        <w:rPr>
          <w:rFonts w:ascii="DINOT-Light" w:hAnsi="DINOT-Light" w:cstheme="majorHAnsi"/>
          <w:sz w:val="18"/>
          <w:szCs w:val="18"/>
          <w:lang w:val="es-ES_tradnl"/>
        </w:rPr>
      </w:pPr>
      <w:r>
        <w:rPr>
          <w:rFonts w:ascii="DINOT-Light" w:hAnsi="DINOT-Light" w:cstheme="majorHAnsi"/>
          <w:sz w:val="18"/>
          <w:szCs w:val="18"/>
          <w:lang w:val="es-ES_tradnl"/>
        </w:rPr>
        <w:t>Cri</w:t>
      </w:r>
      <w:r w:rsidRPr="008D3B16">
        <w:rPr>
          <w:rFonts w:ascii="DINOT-Light" w:hAnsi="DINOT-Light" w:cstheme="majorHAnsi"/>
          <w:sz w:val="18"/>
          <w:szCs w:val="18"/>
          <w:lang w:val="es-ES_tradnl"/>
        </w:rPr>
        <w:t xml:space="preserve">stal: </w:t>
      </w:r>
      <w:r>
        <w:rPr>
          <w:rFonts w:ascii="DINOT-Light" w:hAnsi="DINOT-Light" w:cstheme="majorHAnsi"/>
          <w:sz w:val="18"/>
          <w:szCs w:val="18"/>
          <w:lang w:val="es-ES_tradnl"/>
        </w:rPr>
        <w:t>De zafiro abombado con tratamiento anti reflectante por ambas caras</w:t>
      </w:r>
    </w:p>
    <w:p w14:paraId="2610B61B" w14:textId="77777777" w:rsidR="004B40C4" w:rsidRPr="008D3B16" w:rsidRDefault="004B40C4" w:rsidP="004B40C4">
      <w:pPr>
        <w:spacing w:line="276" w:lineRule="auto"/>
        <w:jc w:val="both"/>
        <w:rPr>
          <w:rFonts w:ascii="DINOT-Light" w:hAnsi="DINOT-Light" w:cstheme="majorHAnsi"/>
          <w:sz w:val="18"/>
          <w:szCs w:val="18"/>
          <w:lang w:val="es-ES_tradnl"/>
        </w:rPr>
      </w:pPr>
      <w:r>
        <w:rPr>
          <w:rFonts w:ascii="DINOT-Light" w:hAnsi="DINOT-Light" w:cstheme="majorHAnsi"/>
          <w:sz w:val="18"/>
          <w:szCs w:val="18"/>
          <w:lang w:val="es-ES_tradnl"/>
        </w:rPr>
        <w:t>Fondo</w:t>
      </w:r>
      <w:r w:rsidRPr="008D3B16">
        <w:rPr>
          <w:rFonts w:ascii="DINOT-Light" w:hAnsi="DINOT-Light" w:cstheme="majorHAnsi"/>
          <w:sz w:val="18"/>
          <w:szCs w:val="18"/>
          <w:lang w:val="es-ES_tradnl"/>
        </w:rPr>
        <w:t xml:space="preserve">: </w:t>
      </w:r>
      <w:r>
        <w:rPr>
          <w:rFonts w:ascii="DINOT-Light" w:hAnsi="DINOT-Light" w:cstheme="majorHAnsi"/>
          <w:sz w:val="18"/>
          <w:szCs w:val="18"/>
          <w:lang w:val="es-ES_tradnl"/>
        </w:rPr>
        <w:t>Cristal de zafiro decorado</w:t>
      </w:r>
    </w:p>
    <w:p w14:paraId="6A26F269" w14:textId="22E1A32C" w:rsidR="004B40C4" w:rsidRPr="008D3B16" w:rsidRDefault="004B40C4" w:rsidP="004B40C4">
      <w:pPr>
        <w:spacing w:line="276" w:lineRule="auto"/>
        <w:jc w:val="both"/>
        <w:rPr>
          <w:rFonts w:ascii="DINOT-Light" w:hAnsi="DINOT-Light" w:cstheme="majorHAnsi"/>
          <w:sz w:val="18"/>
          <w:szCs w:val="18"/>
          <w:lang w:val="es-ES_tradnl"/>
        </w:rPr>
      </w:pPr>
      <w:r w:rsidRPr="008D3B16">
        <w:rPr>
          <w:rFonts w:ascii="DINOT-Light" w:hAnsi="DINOT-Light" w:cstheme="majorHAnsi"/>
          <w:sz w:val="18"/>
          <w:szCs w:val="18"/>
          <w:lang w:val="es-ES_tradnl"/>
        </w:rPr>
        <w:t xml:space="preserve">Material: </w:t>
      </w:r>
      <w:r>
        <w:rPr>
          <w:rFonts w:ascii="DINOT-Light" w:hAnsi="DINOT-Light" w:cstheme="majorHAnsi"/>
          <w:sz w:val="18"/>
          <w:szCs w:val="18"/>
          <w:lang w:val="es-ES_tradnl"/>
        </w:rPr>
        <w:t>Oro amarillo</w:t>
      </w:r>
    </w:p>
    <w:p w14:paraId="732EA6B8" w14:textId="77777777" w:rsidR="004B40C4" w:rsidRPr="008D3B16" w:rsidRDefault="004B40C4" w:rsidP="004B40C4">
      <w:pPr>
        <w:spacing w:line="276" w:lineRule="auto"/>
        <w:jc w:val="both"/>
        <w:rPr>
          <w:rFonts w:ascii="DINOT-Light" w:hAnsi="DINOT-Light" w:cstheme="majorHAnsi"/>
          <w:sz w:val="18"/>
          <w:szCs w:val="18"/>
          <w:lang w:val="es-ES_tradnl"/>
        </w:rPr>
      </w:pPr>
      <w:r>
        <w:rPr>
          <w:rFonts w:ascii="DINOT-Light" w:hAnsi="DINOT-Light" w:cstheme="majorHAnsi"/>
          <w:sz w:val="18"/>
          <w:szCs w:val="18"/>
          <w:lang w:val="es-ES_tradnl"/>
        </w:rPr>
        <w:t>Hermeticidad</w:t>
      </w:r>
      <w:r w:rsidRPr="008D3B16">
        <w:rPr>
          <w:rFonts w:ascii="DINOT-Light" w:hAnsi="DINOT-Light" w:cstheme="majorHAnsi"/>
          <w:sz w:val="18"/>
          <w:szCs w:val="18"/>
          <w:lang w:val="es-ES_tradnl"/>
        </w:rPr>
        <w:t>: 10 ATM</w:t>
      </w:r>
    </w:p>
    <w:p w14:paraId="5FBED55B" w14:textId="77777777" w:rsidR="004B40C4" w:rsidRPr="008D3B16" w:rsidRDefault="004B40C4" w:rsidP="004B40C4">
      <w:pPr>
        <w:spacing w:line="276" w:lineRule="auto"/>
        <w:jc w:val="both"/>
        <w:rPr>
          <w:rFonts w:ascii="DINOT-Light" w:hAnsi="DINOT-Light" w:cstheme="majorHAnsi"/>
          <w:sz w:val="18"/>
          <w:szCs w:val="18"/>
          <w:lang w:val="es-ES_tradnl"/>
        </w:rPr>
      </w:pPr>
      <w:r>
        <w:rPr>
          <w:rFonts w:ascii="DINOT-Light" w:hAnsi="DINOT-Light" w:cstheme="majorHAnsi"/>
          <w:sz w:val="18"/>
          <w:szCs w:val="18"/>
          <w:lang w:val="es-ES_tradnl"/>
        </w:rPr>
        <w:t>Esfera</w:t>
      </w:r>
      <w:r w:rsidRPr="008D3B16">
        <w:rPr>
          <w:rFonts w:ascii="DINOT-Light" w:hAnsi="DINOT-Light" w:cstheme="majorHAnsi"/>
          <w:sz w:val="18"/>
          <w:szCs w:val="18"/>
          <w:lang w:val="es-ES_tradnl"/>
        </w:rPr>
        <w:t xml:space="preserve">: </w:t>
      </w:r>
      <w:r>
        <w:rPr>
          <w:rFonts w:ascii="DINOT-Light" w:hAnsi="DINOT-Light" w:cstheme="majorHAnsi"/>
          <w:sz w:val="18"/>
          <w:szCs w:val="18"/>
          <w:lang w:val="es-ES_tradnl"/>
        </w:rPr>
        <w:t>Calada con toques mexicanos de</w:t>
      </w:r>
      <w:r w:rsidRPr="008D3B16">
        <w:rPr>
          <w:rFonts w:ascii="DINOT-Light" w:hAnsi="DINOT-Light" w:cstheme="majorHAnsi"/>
          <w:sz w:val="18"/>
          <w:szCs w:val="18"/>
          <w:lang w:val="es-ES_tradnl"/>
        </w:rPr>
        <w:t xml:space="preserve"> </w:t>
      </w:r>
      <w:r>
        <w:rPr>
          <w:rFonts w:ascii="DINOT-Light" w:hAnsi="DINOT-Light" w:cstheme="majorHAnsi"/>
          <w:sz w:val="18"/>
          <w:szCs w:val="18"/>
          <w:lang w:val="es-ES_tradnl"/>
        </w:rPr>
        <w:t xml:space="preserve">color </w:t>
      </w:r>
    </w:p>
    <w:p w14:paraId="370BEF48" w14:textId="77777777" w:rsidR="004B40C4" w:rsidRPr="008D3B16" w:rsidRDefault="004B40C4" w:rsidP="004B40C4">
      <w:pPr>
        <w:spacing w:line="276" w:lineRule="auto"/>
        <w:jc w:val="both"/>
        <w:rPr>
          <w:rFonts w:ascii="DINOT-Light" w:hAnsi="DINOT-Light" w:cstheme="majorHAnsi"/>
          <w:sz w:val="18"/>
          <w:szCs w:val="18"/>
          <w:lang w:val="es-ES_tradnl"/>
        </w:rPr>
      </w:pPr>
      <w:r>
        <w:rPr>
          <w:rFonts w:ascii="DINOT-Light" w:hAnsi="DINOT-Light" w:cstheme="majorHAnsi"/>
          <w:sz w:val="18"/>
          <w:szCs w:val="18"/>
          <w:lang w:val="es-ES_tradnl"/>
        </w:rPr>
        <w:t>Índices</w:t>
      </w:r>
      <w:r w:rsidRPr="008D3B16">
        <w:rPr>
          <w:rFonts w:ascii="DINOT-Light" w:hAnsi="DINOT-Light" w:cstheme="majorHAnsi"/>
          <w:sz w:val="18"/>
          <w:szCs w:val="18"/>
          <w:lang w:val="es-ES_tradnl"/>
        </w:rPr>
        <w:t xml:space="preserve">: </w:t>
      </w:r>
      <w:proofErr w:type="spellStart"/>
      <w:r>
        <w:rPr>
          <w:rFonts w:ascii="DINOT-Light" w:hAnsi="DINOT-Light" w:cstheme="majorHAnsi"/>
          <w:sz w:val="18"/>
          <w:szCs w:val="18"/>
          <w:lang w:val="es-ES_tradnl"/>
        </w:rPr>
        <w:t>Rodiados</w:t>
      </w:r>
      <w:proofErr w:type="spellEnd"/>
      <w:r>
        <w:rPr>
          <w:rFonts w:ascii="DINOT-Light" w:hAnsi="DINOT-Light" w:cstheme="majorHAnsi"/>
          <w:sz w:val="18"/>
          <w:szCs w:val="18"/>
          <w:lang w:val="es-ES_tradnl"/>
        </w:rPr>
        <w:t xml:space="preserve">, facetados y </w:t>
      </w:r>
      <w:r w:rsidRPr="008D3B16">
        <w:rPr>
          <w:rFonts w:ascii="DINOT-Light" w:hAnsi="DINOT-Light" w:cstheme="majorHAnsi"/>
          <w:sz w:val="18"/>
          <w:szCs w:val="18"/>
          <w:lang w:val="es-ES_tradnl"/>
        </w:rPr>
        <w:t xml:space="preserve"> </w:t>
      </w:r>
      <w:r>
        <w:rPr>
          <w:rFonts w:ascii="DINOT-Light" w:hAnsi="DINOT-Light" w:cstheme="majorHAnsi"/>
          <w:sz w:val="18"/>
          <w:szCs w:val="18"/>
          <w:lang w:val="es-ES_tradnl"/>
        </w:rPr>
        <w:t xml:space="preserve">recubiertos de </w:t>
      </w:r>
      <w:proofErr w:type="spellStart"/>
      <w:r>
        <w:rPr>
          <w:rFonts w:ascii="DINOT-Light" w:hAnsi="DINOT-Light" w:cstheme="majorHAnsi"/>
          <w:sz w:val="18"/>
          <w:szCs w:val="18"/>
          <w:lang w:val="es-ES_tradnl"/>
        </w:rPr>
        <w:t>Super</w:t>
      </w:r>
      <w:r w:rsidRPr="008D3B16">
        <w:rPr>
          <w:rFonts w:ascii="DINOT-Light" w:hAnsi="DINOT-Light" w:cstheme="majorHAnsi"/>
          <w:sz w:val="18"/>
          <w:szCs w:val="18"/>
          <w:lang w:val="es-ES_tradnl"/>
        </w:rPr>
        <w:t>LumiNova</w:t>
      </w:r>
      <w:proofErr w:type="spellEnd"/>
      <w:r w:rsidRPr="008D3B16">
        <w:rPr>
          <w:rFonts w:ascii="DINOT-Light" w:hAnsi="DINOT-Light" w:cstheme="majorHAnsi"/>
          <w:sz w:val="18"/>
          <w:szCs w:val="18"/>
          <w:lang w:val="es-ES_tradnl"/>
        </w:rPr>
        <w:t>®</w:t>
      </w:r>
    </w:p>
    <w:p w14:paraId="4D628B18" w14:textId="6EBB2DBE" w:rsidR="004B40C4" w:rsidRPr="008D3B16" w:rsidRDefault="004B40C4" w:rsidP="004B40C4">
      <w:pPr>
        <w:spacing w:line="276" w:lineRule="auto"/>
        <w:jc w:val="both"/>
        <w:rPr>
          <w:rFonts w:ascii="DINOT-Light" w:hAnsi="DINOT-Light" w:cstheme="majorHAnsi"/>
          <w:sz w:val="18"/>
          <w:szCs w:val="18"/>
          <w:lang w:val="es-ES_tradnl"/>
        </w:rPr>
      </w:pPr>
      <w:r>
        <w:rPr>
          <w:rFonts w:ascii="DINOT-Light" w:hAnsi="DINOT-Light" w:cstheme="majorHAnsi"/>
          <w:sz w:val="18"/>
          <w:szCs w:val="18"/>
          <w:lang w:val="es-ES_tradnl"/>
        </w:rPr>
        <w:t>Agujas</w:t>
      </w:r>
      <w:r w:rsidRPr="008D3B16">
        <w:rPr>
          <w:rFonts w:ascii="DINOT-Light" w:hAnsi="DINOT-Light" w:cstheme="majorHAnsi"/>
          <w:sz w:val="18"/>
          <w:szCs w:val="18"/>
          <w:lang w:val="es-ES_tradnl"/>
        </w:rPr>
        <w:t xml:space="preserve">: </w:t>
      </w:r>
      <w:r>
        <w:rPr>
          <w:rFonts w:ascii="DINOT-Light" w:hAnsi="DINOT-Light" w:cstheme="majorHAnsi"/>
          <w:sz w:val="18"/>
          <w:szCs w:val="18"/>
          <w:lang w:val="es-ES_tradnl"/>
        </w:rPr>
        <w:t xml:space="preserve">Rodiadas, facetados </w:t>
      </w:r>
      <w:proofErr w:type="gramStart"/>
      <w:r>
        <w:rPr>
          <w:rFonts w:ascii="DINOT-Light" w:hAnsi="DINOT-Light" w:cstheme="majorHAnsi"/>
          <w:sz w:val="18"/>
          <w:szCs w:val="18"/>
          <w:lang w:val="es-ES_tradnl"/>
        </w:rPr>
        <w:t xml:space="preserve">y </w:t>
      </w:r>
      <w:r w:rsidRPr="008D3B16">
        <w:rPr>
          <w:rFonts w:ascii="DINOT-Light" w:hAnsi="DINOT-Light" w:cstheme="majorHAnsi"/>
          <w:sz w:val="18"/>
          <w:szCs w:val="18"/>
          <w:lang w:val="es-ES_tradnl"/>
        </w:rPr>
        <w:t xml:space="preserve"> </w:t>
      </w:r>
      <w:r>
        <w:rPr>
          <w:rFonts w:ascii="DINOT-Light" w:hAnsi="DINOT-Light" w:cstheme="majorHAnsi"/>
          <w:sz w:val="18"/>
          <w:szCs w:val="18"/>
          <w:lang w:val="es-ES_tradnl"/>
        </w:rPr>
        <w:t>recubiertos</w:t>
      </w:r>
      <w:proofErr w:type="gramEnd"/>
      <w:r>
        <w:rPr>
          <w:rFonts w:ascii="DINOT-Light" w:hAnsi="DINOT-Light" w:cstheme="majorHAnsi"/>
          <w:sz w:val="18"/>
          <w:szCs w:val="18"/>
          <w:lang w:val="es-ES_tradnl"/>
        </w:rPr>
        <w:t xml:space="preserve"> de </w:t>
      </w:r>
      <w:proofErr w:type="spellStart"/>
      <w:r>
        <w:rPr>
          <w:rFonts w:ascii="DINOT-Light" w:hAnsi="DINOT-Light" w:cstheme="majorHAnsi"/>
          <w:sz w:val="18"/>
          <w:szCs w:val="18"/>
          <w:lang w:val="es-ES_tradnl"/>
        </w:rPr>
        <w:t>Super</w:t>
      </w:r>
      <w:r w:rsidRPr="008D3B16">
        <w:rPr>
          <w:rFonts w:ascii="DINOT-Light" w:hAnsi="DINOT-Light" w:cstheme="majorHAnsi"/>
          <w:sz w:val="18"/>
          <w:szCs w:val="18"/>
          <w:lang w:val="es-ES_tradnl"/>
        </w:rPr>
        <w:t>LumiNova</w:t>
      </w:r>
      <w:proofErr w:type="spellEnd"/>
      <w:r w:rsidRPr="008D3B16">
        <w:rPr>
          <w:rFonts w:ascii="DINOT-Light" w:hAnsi="DINOT-Light" w:cstheme="majorHAnsi"/>
          <w:sz w:val="18"/>
          <w:szCs w:val="18"/>
          <w:lang w:val="es-ES_tradnl"/>
        </w:rPr>
        <w:t>®</w:t>
      </w:r>
    </w:p>
    <w:p w14:paraId="587EF022" w14:textId="77777777" w:rsidR="004B40C4" w:rsidRPr="008D3B16" w:rsidRDefault="004B40C4" w:rsidP="004B40C4">
      <w:pPr>
        <w:spacing w:line="276" w:lineRule="auto"/>
        <w:jc w:val="both"/>
        <w:rPr>
          <w:rFonts w:ascii="DINOT-Light" w:hAnsi="DINOT-Light" w:cstheme="majorHAnsi"/>
          <w:sz w:val="18"/>
          <w:szCs w:val="18"/>
          <w:lang w:val="es-ES_tradnl"/>
        </w:rPr>
      </w:pPr>
    </w:p>
    <w:p w14:paraId="18CF2F15" w14:textId="77777777" w:rsidR="004B40C4" w:rsidRPr="008D3B16" w:rsidRDefault="004B40C4" w:rsidP="004B40C4">
      <w:pPr>
        <w:spacing w:line="276" w:lineRule="auto"/>
        <w:jc w:val="both"/>
        <w:outlineLvl w:val="0"/>
        <w:rPr>
          <w:rFonts w:ascii="DINOT-Light" w:hAnsi="DINOT-Light" w:cstheme="majorHAnsi"/>
          <w:b/>
          <w:sz w:val="18"/>
          <w:szCs w:val="18"/>
          <w:lang w:val="es-ES_tradnl"/>
        </w:rPr>
      </w:pPr>
      <w:r>
        <w:rPr>
          <w:rFonts w:ascii="DINOT-Light" w:hAnsi="DINOT-Light" w:cstheme="majorHAnsi"/>
          <w:b/>
          <w:sz w:val="18"/>
          <w:szCs w:val="18"/>
          <w:lang w:val="es-ES_tradnl"/>
        </w:rPr>
        <w:t>CORREA Y CIERRE</w:t>
      </w:r>
    </w:p>
    <w:p w14:paraId="5F4DED3A" w14:textId="653B4998" w:rsidR="004B40C4" w:rsidRPr="008D3B16" w:rsidRDefault="004B40C4" w:rsidP="004B40C4">
      <w:pPr>
        <w:spacing w:line="276" w:lineRule="auto"/>
        <w:jc w:val="both"/>
        <w:outlineLvl w:val="0"/>
        <w:rPr>
          <w:rFonts w:ascii="DINOT-Light" w:hAnsi="DINOT-Light" w:cstheme="majorHAnsi"/>
          <w:sz w:val="18"/>
          <w:szCs w:val="18"/>
          <w:lang w:val="es-ES_tradnl"/>
        </w:rPr>
      </w:pPr>
      <w:r>
        <w:rPr>
          <w:rFonts w:ascii="DINOT-Light" w:hAnsi="DINOT-Light" w:cstheme="majorHAnsi"/>
          <w:sz w:val="18"/>
          <w:szCs w:val="18"/>
          <w:lang w:val="es-ES_tradnl"/>
        </w:rPr>
        <w:t>Brazalete de oro amarillo</w:t>
      </w:r>
    </w:p>
    <w:p w14:paraId="4B92B78A" w14:textId="7D9C0277" w:rsidR="004B40C4" w:rsidRPr="008D3B16" w:rsidRDefault="004B40C4" w:rsidP="004B40C4">
      <w:pPr>
        <w:spacing w:line="276" w:lineRule="auto"/>
        <w:jc w:val="both"/>
        <w:rPr>
          <w:rFonts w:ascii="DINOT-Light" w:hAnsi="DINOT-Light" w:cstheme="majorHAnsi"/>
          <w:sz w:val="18"/>
          <w:szCs w:val="18"/>
          <w:lang w:val="es-ES_tradnl"/>
        </w:rPr>
      </w:pPr>
      <w:r>
        <w:rPr>
          <w:rFonts w:ascii="DINOT-Light" w:hAnsi="DINOT-Light" w:cstheme="majorHAnsi"/>
          <w:sz w:val="18"/>
          <w:szCs w:val="18"/>
          <w:lang w:val="es-ES_tradnl"/>
        </w:rPr>
        <w:t>Hebilla desplegable oro amarillo</w:t>
      </w:r>
    </w:p>
    <w:p w14:paraId="1453873B" w14:textId="0FB311AA" w:rsidR="00F409D0" w:rsidRPr="008D3B16" w:rsidRDefault="00F409D0" w:rsidP="004B40C4">
      <w:pPr>
        <w:spacing w:line="276" w:lineRule="auto"/>
        <w:jc w:val="both"/>
        <w:outlineLvl w:val="0"/>
        <w:rPr>
          <w:rFonts w:ascii="DINOT-Light" w:hAnsi="DINOT-Light" w:cstheme="majorHAnsi"/>
          <w:sz w:val="18"/>
          <w:szCs w:val="18"/>
          <w:lang w:val="es-ES_tradnl"/>
        </w:rPr>
      </w:pPr>
    </w:p>
    <w:sectPr w:rsidR="00F409D0" w:rsidRPr="008D3B16">
      <w:headerReference w:type="even" r:id="rId16"/>
      <w:headerReference w:type="default" r:id="rId17"/>
      <w:footerReference w:type="even" r:id="rId18"/>
      <w:footerReference w:type="default" r:id="rId19"/>
      <w:headerReference w:type="first" r:id="rId20"/>
      <w:footerReference w:type="first" r:id="rId2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E0CFDD4" w14:textId="77777777" w:rsidR="00370C4B" w:rsidRDefault="00370C4B" w:rsidP="009D5829">
      <w:r>
        <w:separator/>
      </w:r>
    </w:p>
  </w:endnote>
  <w:endnote w:type="continuationSeparator" w:id="0">
    <w:p w14:paraId="50A9967E" w14:textId="77777777" w:rsidR="00370C4B" w:rsidRDefault="00370C4B" w:rsidP="009D58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DINOT-Light">
    <w:altName w:val="Calibri"/>
    <w:panose1 w:val="020B0504020101010102"/>
    <w:charset w:val="00"/>
    <w:family w:val="swiss"/>
    <w:notTrueType/>
    <w:pitch w:val="variable"/>
    <w:sig w:usb0="800000EF" w:usb1="4000A47B" w:usb2="00000000" w:usb3="00000000" w:csb0="00000001" w:csb1="00000000"/>
  </w:font>
  <w:font w:name="Calibri">
    <w:panose1 w:val="020F0502020204030204"/>
    <w:charset w:val="00"/>
    <w:family w:val="swiss"/>
    <w:pitch w:val="variable"/>
    <w:sig w:usb0="E10002FF" w:usb1="4000ACFF" w:usb2="00000009" w:usb3="00000000" w:csb0="0000019F" w:csb1="00000000"/>
  </w:font>
  <w:font w:name="DINOT">
    <w:altName w:val="Calibri"/>
    <w:panose1 w:val="020B0504020101010102"/>
    <w:charset w:val="00"/>
    <w:family w:val="swiss"/>
    <w:notTrueType/>
    <w:pitch w:val="variable"/>
    <w:sig w:usb0="800000EF" w:usb1="4000A47B" w:usb2="00000000" w:usb3="00000000" w:csb0="00000001"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Helvetica">
    <w:panose1 w:val="020B0604020202020204"/>
    <w:charset w:val="00"/>
    <w:family w:val="auto"/>
    <w:pitch w:val="variable"/>
    <w:sig w:usb0="00000003" w:usb1="00000000" w:usb2="00000000" w:usb3="00000000" w:csb0="00000001" w:csb1="00000000"/>
  </w:font>
  <w:font w:name="Arial Unicode MS">
    <w:altName w:val="Yu Gothic"/>
    <w:panose1 w:val="020B0604020202020204"/>
    <w:charset w:val="00"/>
    <w:family w:val="auto"/>
    <w:pitch w:val="variable"/>
    <w:sig w:usb0="00000003" w:usb1="00000000" w:usb2="00000000" w:usb3="00000000" w:csb0="00000001" w:csb1="00000000"/>
  </w:font>
  <w:font w:name="Lucida Grande">
    <w:charset w:val="00"/>
    <w:family w:val="auto"/>
    <w:pitch w:val="variable"/>
    <w:sig w:usb0="E1000AEF" w:usb1="5000A1FF" w:usb2="00000000" w:usb3="00000000" w:csb0="000001BF" w:csb1="00000000"/>
  </w:font>
  <w:font w:name="Yu Gothic Light">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371CB6" w14:textId="77777777" w:rsidR="00B84604" w:rsidRDefault="00B84604">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1F50EE" w14:textId="77777777" w:rsidR="00370C4B" w:rsidRPr="007D0237" w:rsidRDefault="00370C4B" w:rsidP="009D5829">
    <w:pPr>
      <w:pStyle w:val="Pieddepage"/>
      <w:jc w:val="center"/>
      <w:rPr>
        <w:rFonts w:ascii="DINOT-Light" w:hAnsi="DINOT-Light"/>
        <w:sz w:val="18"/>
        <w:szCs w:val="18"/>
        <w:lang w:val="fr-CH"/>
      </w:rPr>
    </w:pPr>
    <w:r w:rsidRPr="00EB1626">
      <w:rPr>
        <w:rFonts w:ascii="DINOT-Light" w:hAnsi="DINOT-Light"/>
        <w:b/>
        <w:sz w:val="18"/>
        <w:szCs w:val="18"/>
        <w:lang w:val="fr-CH"/>
      </w:rPr>
      <w:t>ZENITH</w:t>
    </w:r>
    <w:r w:rsidRPr="00EB1626">
      <w:rPr>
        <w:rFonts w:ascii="DINOT-Light" w:hAnsi="DINOT-Light"/>
        <w:sz w:val="18"/>
        <w:szCs w:val="18"/>
        <w:lang w:val="fr-CH"/>
      </w:rPr>
      <w:t xml:space="preserve"> | www.zenith-watches.com | Rue des Billodes 34-36 | CH-2400 Le Locle</w:t>
    </w:r>
  </w:p>
  <w:p w14:paraId="6670B12F" w14:textId="77777777" w:rsidR="00370C4B" w:rsidRPr="009D5829" w:rsidRDefault="00370C4B" w:rsidP="009D5829">
    <w:pPr>
      <w:pStyle w:val="Pieddepage"/>
      <w:jc w:val="center"/>
      <w:rPr>
        <w:rFonts w:ascii="DINOT-Light" w:hAnsi="DINOT-Light"/>
        <w:sz w:val="18"/>
        <w:szCs w:val="18"/>
      </w:rPr>
    </w:pPr>
    <w:r w:rsidRPr="00EB1626">
      <w:rPr>
        <w:rFonts w:ascii="DINOT-Light" w:hAnsi="DINOT-Light"/>
        <w:sz w:val="18"/>
        <w:szCs w:val="18"/>
        <w:lang w:val="fr-CH"/>
      </w:rPr>
      <w:t xml:space="preserve">International Media Relations : Minh-Tan Bui – Email : </w:t>
    </w:r>
    <w:hyperlink r:id="rId1" w:history="1">
      <w:r w:rsidRPr="00EB1626">
        <w:rPr>
          <w:rStyle w:val="Lienhypertexte"/>
          <w:rFonts w:ascii="DINOT-Light" w:hAnsi="DINOT-Light"/>
          <w:sz w:val="18"/>
          <w:szCs w:val="18"/>
          <w:lang w:val="fr-CH"/>
        </w:rPr>
        <w:t>minh-tan.bui@zenith-watches.com</w:t>
      </w:r>
    </w:hyperlink>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D0D4FD" w14:textId="77777777" w:rsidR="00B84604" w:rsidRDefault="00B84604">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35DF401" w14:textId="77777777" w:rsidR="00370C4B" w:rsidRDefault="00370C4B" w:rsidP="009D5829">
      <w:r>
        <w:separator/>
      </w:r>
    </w:p>
  </w:footnote>
  <w:footnote w:type="continuationSeparator" w:id="0">
    <w:p w14:paraId="637823FA" w14:textId="77777777" w:rsidR="00370C4B" w:rsidRDefault="00370C4B" w:rsidP="009D582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DBCCAB" w14:textId="77777777" w:rsidR="00B84604" w:rsidRDefault="00B84604">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09C776" w14:textId="43291D0E" w:rsidR="00370C4B" w:rsidRPr="00B84604" w:rsidRDefault="00B84604" w:rsidP="00B84604">
    <w:pPr>
      <w:pStyle w:val="En-tte"/>
      <w:spacing w:after="360"/>
    </w:pPr>
    <w:r w:rsidRPr="0052090B">
      <w:rPr>
        <w:rFonts w:ascii="DINOT-Light" w:hAnsi="DINOT-Light"/>
        <w:color w:val="C00000"/>
        <w:sz w:val="16"/>
      </w:rPr>
      <w:t>EMBARGO OCTOBER 16</w:t>
    </w:r>
    <w:r>
      <w:rPr>
        <w:rFonts w:ascii="DINOT-Light" w:hAnsi="DINOT-Light"/>
        <w:color w:val="C00000"/>
        <w:sz w:val="16"/>
        <w:vertAlign w:val="superscript"/>
      </w:rPr>
      <w:t>TH</w:t>
    </w:r>
    <w:r>
      <w:rPr>
        <w:rFonts w:ascii="DINOT-Light" w:hAnsi="DINOT-Light"/>
        <w:color w:val="C00000"/>
        <w:sz w:val="16"/>
      </w:rPr>
      <w:t xml:space="preserve">, </w:t>
    </w:r>
    <w:r w:rsidRPr="0052090B">
      <w:rPr>
        <w:rFonts w:ascii="DINOT-Light" w:hAnsi="DINOT-Light"/>
        <w:color w:val="C00000"/>
        <w:sz w:val="16"/>
      </w:rPr>
      <w:t>2018</w:t>
    </w:r>
    <w:r>
      <w:rPr>
        <w:rFonts w:ascii="DINOT-Light" w:hAnsi="DINOT-Light"/>
        <w:color w:val="FF0000"/>
        <w:sz w:val="16"/>
      </w:rPr>
      <w:tab/>
    </w:r>
    <w:r>
      <w:rPr>
        <w:noProof/>
        <w:lang w:val="fr-CH" w:eastAsia="fr-CH"/>
      </w:rPr>
      <w:drawing>
        <wp:inline distT="0" distB="0" distL="0" distR="0" wp14:anchorId="2A2C3EC8" wp14:editId="7E7154BF">
          <wp:extent cx="1408430" cy="615950"/>
          <wp:effectExtent l="0" t="0" r="127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0174" cy="621086"/>
                  </a:xfrm>
                  <a:prstGeom prst="rect">
                    <a:avLst/>
                  </a:prstGeom>
                  <a:noFill/>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46A588" w14:textId="77777777" w:rsidR="00B84604" w:rsidRDefault="00B84604">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BA5E17"/>
    <w:multiLevelType w:val="hybridMultilevel"/>
    <w:tmpl w:val="B4E65D10"/>
    <w:lvl w:ilvl="0" w:tplc="100C000D">
      <w:start w:val="1"/>
      <w:numFmt w:val="bullet"/>
      <w:lvlText w:val=""/>
      <w:lvlJc w:val="left"/>
      <w:pPr>
        <w:ind w:left="720" w:hanging="360"/>
      </w:pPr>
      <w:rPr>
        <w:rFonts w:ascii="Wingdings" w:hAnsi="Wingdings"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 w15:restartNumberingAfterBreak="0">
    <w:nsid w:val="12A908C4"/>
    <w:multiLevelType w:val="hybridMultilevel"/>
    <w:tmpl w:val="4748231E"/>
    <w:lvl w:ilvl="0" w:tplc="063EE7F6">
      <w:numFmt w:val="bullet"/>
      <w:lvlText w:val="-"/>
      <w:lvlJc w:val="left"/>
      <w:pPr>
        <w:ind w:left="720" w:hanging="360"/>
      </w:pPr>
      <w:rPr>
        <w:rFonts w:ascii="DINOT-Light" w:eastAsia="Times New Roman" w:hAnsi="DINOT-Light" w:cstheme="minorHAnsi"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2" w15:restartNumberingAfterBreak="0">
    <w:nsid w:val="193D6DD9"/>
    <w:multiLevelType w:val="hybridMultilevel"/>
    <w:tmpl w:val="D284932A"/>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3" w15:restartNumberingAfterBreak="0">
    <w:nsid w:val="2D845FA1"/>
    <w:multiLevelType w:val="multilevel"/>
    <w:tmpl w:val="C1C094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9AC17E5"/>
    <w:multiLevelType w:val="multilevel"/>
    <w:tmpl w:val="D3120D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F0008B6"/>
    <w:multiLevelType w:val="hybridMultilevel"/>
    <w:tmpl w:val="E0106F04"/>
    <w:lvl w:ilvl="0" w:tplc="DB62DA78">
      <w:numFmt w:val="bullet"/>
      <w:lvlText w:val="-"/>
      <w:lvlJc w:val="left"/>
      <w:pPr>
        <w:ind w:left="720" w:hanging="360"/>
      </w:pPr>
      <w:rPr>
        <w:rFonts w:ascii="DINOT" w:eastAsiaTheme="minorEastAsia" w:hAnsi="DINOT" w:cstheme="majorHAnsi"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6" w15:restartNumberingAfterBreak="0">
    <w:nsid w:val="77041A6D"/>
    <w:multiLevelType w:val="hybridMultilevel"/>
    <w:tmpl w:val="D8FCC2E2"/>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num w:numId="1">
    <w:abstractNumId w:val="2"/>
  </w:num>
  <w:num w:numId="2">
    <w:abstractNumId w:val="6"/>
  </w:num>
  <w:num w:numId="3">
    <w:abstractNumId w:val="0"/>
  </w:num>
  <w:num w:numId="4">
    <w:abstractNumId w:val="4"/>
  </w:num>
  <w:num w:numId="5">
    <w:abstractNumId w:val="3"/>
  </w:num>
  <w:num w:numId="6">
    <w:abstractNumId w:val="5"/>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D5829"/>
    <w:rsid w:val="000030CF"/>
    <w:rsid w:val="00005501"/>
    <w:rsid w:val="000107DE"/>
    <w:rsid w:val="00016E3A"/>
    <w:rsid w:val="0003787E"/>
    <w:rsid w:val="00041E9C"/>
    <w:rsid w:val="000437BD"/>
    <w:rsid w:val="0004563A"/>
    <w:rsid w:val="00047468"/>
    <w:rsid w:val="00051869"/>
    <w:rsid w:val="00051C0A"/>
    <w:rsid w:val="000571C6"/>
    <w:rsid w:val="00060F89"/>
    <w:rsid w:val="00061A87"/>
    <w:rsid w:val="000622EF"/>
    <w:rsid w:val="0007007B"/>
    <w:rsid w:val="0007057D"/>
    <w:rsid w:val="00072F45"/>
    <w:rsid w:val="00073247"/>
    <w:rsid w:val="0007446D"/>
    <w:rsid w:val="00076693"/>
    <w:rsid w:val="000849A5"/>
    <w:rsid w:val="00092454"/>
    <w:rsid w:val="000976BA"/>
    <w:rsid w:val="000A4068"/>
    <w:rsid w:val="000A591F"/>
    <w:rsid w:val="000A741D"/>
    <w:rsid w:val="000B03B4"/>
    <w:rsid w:val="000B0B12"/>
    <w:rsid w:val="000B20C7"/>
    <w:rsid w:val="000B5EFF"/>
    <w:rsid w:val="000D196A"/>
    <w:rsid w:val="000D5203"/>
    <w:rsid w:val="000D7948"/>
    <w:rsid w:val="000E0BB5"/>
    <w:rsid w:val="000E44CA"/>
    <w:rsid w:val="000E7A37"/>
    <w:rsid w:val="00104B4F"/>
    <w:rsid w:val="00113498"/>
    <w:rsid w:val="0012070C"/>
    <w:rsid w:val="00124F47"/>
    <w:rsid w:val="0012504D"/>
    <w:rsid w:val="00126288"/>
    <w:rsid w:val="001265D4"/>
    <w:rsid w:val="00135347"/>
    <w:rsid w:val="001361D5"/>
    <w:rsid w:val="00136816"/>
    <w:rsid w:val="001427D6"/>
    <w:rsid w:val="0014637D"/>
    <w:rsid w:val="001507B4"/>
    <w:rsid w:val="00150D11"/>
    <w:rsid w:val="00154E28"/>
    <w:rsid w:val="00163138"/>
    <w:rsid w:val="001636A7"/>
    <w:rsid w:val="00163F03"/>
    <w:rsid w:val="00166861"/>
    <w:rsid w:val="00170906"/>
    <w:rsid w:val="001709B3"/>
    <w:rsid w:val="00170FE7"/>
    <w:rsid w:val="00184867"/>
    <w:rsid w:val="00185796"/>
    <w:rsid w:val="00187D76"/>
    <w:rsid w:val="00191493"/>
    <w:rsid w:val="001A21CB"/>
    <w:rsid w:val="001B1BF2"/>
    <w:rsid w:val="001B6C45"/>
    <w:rsid w:val="001C0035"/>
    <w:rsid w:val="001C1E5C"/>
    <w:rsid w:val="001D5900"/>
    <w:rsid w:val="001E1C01"/>
    <w:rsid w:val="001E23A5"/>
    <w:rsid w:val="001E30E3"/>
    <w:rsid w:val="001E5C3B"/>
    <w:rsid w:val="001F0BAE"/>
    <w:rsid w:val="001F1315"/>
    <w:rsid w:val="001F3C7D"/>
    <w:rsid w:val="00201ADF"/>
    <w:rsid w:val="0020455F"/>
    <w:rsid w:val="0022340D"/>
    <w:rsid w:val="00224784"/>
    <w:rsid w:val="00231A2C"/>
    <w:rsid w:val="002336AC"/>
    <w:rsid w:val="00245987"/>
    <w:rsid w:val="002622CE"/>
    <w:rsid w:val="00263A7A"/>
    <w:rsid w:val="00276EB8"/>
    <w:rsid w:val="00287706"/>
    <w:rsid w:val="0029778C"/>
    <w:rsid w:val="002A047D"/>
    <w:rsid w:val="002A4D83"/>
    <w:rsid w:val="002A4FCF"/>
    <w:rsid w:val="002A519A"/>
    <w:rsid w:val="002A741E"/>
    <w:rsid w:val="002B0162"/>
    <w:rsid w:val="002B0F09"/>
    <w:rsid w:val="002C5397"/>
    <w:rsid w:val="002E18F5"/>
    <w:rsid w:val="002E3116"/>
    <w:rsid w:val="002E51E7"/>
    <w:rsid w:val="002F7303"/>
    <w:rsid w:val="002F7659"/>
    <w:rsid w:val="002F7A1E"/>
    <w:rsid w:val="003019D9"/>
    <w:rsid w:val="003031CB"/>
    <w:rsid w:val="003055EB"/>
    <w:rsid w:val="00305DD3"/>
    <w:rsid w:val="00323A8D"/>
    <w:rsid w:val="00325DC6"/>
    <w:rsid w:val="00330598"/>
    <w:rsid w:val="0033674D"/>
    <w:rsid w:val="00336B0A"/>
    <w:rsid w:val="00337DA3"/>
    <w:rsid w:val="00343C36"/>
    <w:rsid w:val="00344369"/>
    <w:rsid w:val="00350F4E"/>
    <w:rsid w:val="00355180"/>
    <w:rsid w:val="00363600"/>
    <w:rsid w:val="00364117"/>
    <w:rsid w:val="00365539"/>
    <w:rsid w:val="00370C4B"/>
    <w:rsid w:val="00375260"/>
    <w:rsid w:val="00376F02"/>
    <w:rsid w:val="00377D3A"/>
    <w:rsid w:val="003804B0"/>
    <w:rsid w:val="00384F11"/>
    <w:rsid w:val="00393040"/>
    <w:rsid w:val="00393A10"/>
    <w:rsid w:val="00396865"/>
    <w:rsid w:val="00396CE2"/>
    <w:rsid w:val="003A06BB"/>
    <w:rsid w:val="003A0DAA"/>
    <w:rsid w:val="003A1026"/>
    <w:rsid w:val="003A213B"/>
    <w:rsid w:val="003A6E37"/>
    <w:rsid w:val="003B6157"/>
    <w:rsid w:val="003C540D"/>
    <w:rsid w:val="003D25D7"/>
    <w:rsid w:val="003E0F9D"/>
    <w:rsid w:val="003E23AF"/>
    <w:rsid w:val="003E2DDA"/>
    <w:rsid w:val="003E5601"/>
    <w:rsid w:val="003E7F89"/>
    <w:rsid w:val="003F144D"/>
    <w:rsid w:val="003F6766"/>
    <w:rsid w:val="00405C99"/>
    <w:rsid w:val="00405ECB"/>
    <w:rsid w:val="004170C4"/>
    <w:rsid w:val="004222FF"/>
    <w:rsid w:val="0042724D"/>
    <w:rsid w:val="004301E2"/>
    <w:rsid w:val="00431D9B"/>
    <w:rsid w:val="0043253A"/>
    <w:rsid w:val="004428E7"/>
    <w:rsid w:val="004433DE"/>
    <w:rsid w:val="004470D4"/>
    <w:rsid w:val="00447AF2"/>
    <w:rsid w:val="0045005C"/>
    <w:rsid w:val="004524AD"/>
    <w:rsid w:val="004555EE"/>
    <w:rsid w:val="00474C91"/>
    <w:rsid w:val="004750E8"/>
    <w:rsid w:val="00477FFE"/>
    <w:rsid w:val="004A0975"/>
    <w:rsid w:val="004B40C4"/>
    <w:rsid w:val="004B579F"/>
    <w:rsid w:val="004C408A"/>
    <w:rsid w:val="004C7222"/>
    <w:rsid w:val="004E4AAE"/>
    <w:rsid w:val="004E6C12"/>
    <w:rsid w:val="004F0E36"/>
    <w:rsid w:val="004F2B44"/>
    <w:rsid w:val="004F53A7"/>
    <w:rsid w:val="004F781E"/>
    <w:rsid w:val="0050019F"/>
    <w:rsid w:val="00501330"/>
    <w:rsid w:val="005071F4"/>
    <w:rsid w:val="00511B82"/>
    <w:rsid w:val="0051224B"/>
    <w:rsid w:val="005126AB"/>
    <w:rsid w:val="00514D25"/>
    <w:rsid w:val="0051624A"/>
    <w:rsid w:val="0052249B"/>
    <w:rsid w:val="00523232"/>
    <w:rsid w:val="00523723"/>
    <w:rsid w:val="0052455E"/>
    <w:rsid w:val="0052586D"/>
    <w:rsid w:val="00527A8E"/>
    <w:rsid w:val="005311AD"/>
    <w:rsid w:val="00533810"/>
    <w:rsid w:val="00557168"/>
    <w:rsid w:val="0056332B"/>
    <w:rsid w:val="005654C7"/>
    <w:rsid w:val="005657E0"/>
    <w:rsid w:val="00567971"/>
    <w:rsid w:val="00573887"/>
    <w:rsid w:val="00573E97"/>
    <w:rsid w:val="00574193"/>
    <w:rsid w:val="005755D6"/>
    <w:rsid w:val="0057579C"/>
    <w:rsid w:val="005808DB"/>
    <w:rsid w:val="0058164C"/>
    <w:rsid w:val="005874C2"/>
    <w:rsid w:val="00591644"/>
    <w:rsid w:val="005932F6"/>
    <w:rsid w:val="00594EAC"/>
    <w:rsid w:val="00595A30"/>
    <w:rsid w:val="00596BFC"/>
    <w:rsid w:val="005B1036"/>
    <w:rsid w:val="005C4FA6"/>
    <w:rsid w:val="005C79D7"/>
    <w:rsid w:val="005D0B4C"/>
    <w:rsid w:val="005D2661"/>
    <w:rsid w:val="005F0E07"/>
    <w:rsid w:val="005F729E"/>
    <w:rsid w:val="005F735C"/>
    <w:rsid w:val="0061562E"/>
    <w:rsid w:val="006178BE"/>
    <w:rsid w:val="00621A1C"/>
    <w:rsid w:val="006222E7"/>
    <w:rsid w:val="00640AF3"/>
    <w:rsid w:val="0064162A"/>
    <w:rsid w:val="006416F5"/>
    <w:rsid w:val="006676BB"/>
    <w:rsid w:val="00671065"/>
    <w:rsid w:val="006711CE"/>
    <w:rsid w:val="00673449"/>
    <w:rsid w:val="00685CEF"/>
    <w:rsid w:val="00690C94"/>
    <w:rsid w:val="00696072"/>
    <w:rsid w:val="006A0098"/>
    <w:rsid w:val="006A259A"/>
    <w:rsid w:val="006A5693"/>
    <w:rsid w:val="006A5A34"/>
    <w:rsid w:val="006A632D"/>
    <w:rsid w:val="006B4ADC"/>
    <w:rsid w:val="006C191D"/>
    <w:rsid w:val="006C2DD2"/>
    <w:rsid w:val="006C5AAB"/>
    <w:rsid w:val="006D5884"/>
    <w:rsid w:val="006E2DC6"/>
    <w:rsid w:val="006E7B46"/>
    <w:rsid w:val="00704F1D"/>
    <w:rsid w:val="00710F68"/>
    <w:rsid w:val="0071776C"/>
    <w:rsid w:val="00722147"/>
    <w:rsid w:val="0072513D"/>
    <w:rsid w:val="00727920"/>
    <w:rsid w:val="00727E98"/>
    <w:rsid w:val="00730C05"/>
    <w:rsid w:val="00733E3B"/>
    <w:rsid w:val="007400C9"/>
    <w:rsid w:val="007554CA"/>
    <w:rsid w:val="00763FAC"/>
    <w:rsid w:val="00785743"/>
    <w:rsid w:val="007937E4"/>
    <w:rsid w:val="0079581A"/>
    <w:rsid w:val="0079748D"/>
    <w:rsid w:val="007974C4"/>
    <w:rsid w:val="00797BE9"/>
    <w:rsid w:val="00797D34"/>
    <w:rsid w:val="007A5082"/>
    <w:rsid w:val="007A6503"/>
    <w:rsid w:val="007A77A3"/>
    <w:rsid w:val="007B0DC3"/>
    <w:rsid w:val="007B12FF"/>
    <w:rsid w:val="007B5B79"/>
    <w:rsid w:val="007B78BA"/>
    <w:rsid w:val="007C0A4D"/>
    <w:rsid w:val="007C4702"/>
    <w:rsid w:val="007D0237"/>
    <w:rsid w:val="007D1A75"/>
    <w:rsid w:val="007E1363"/>
    <w:rsid w:val="007E5506"/>
    <w:rsid w:val="007E73B3"/>
    <w:rsid w:val="007F6B51"/>
    <w:rsid w:val="007F6DE7"/>
    <w:rsid w:val="007F73A9"/>
    <w:rsid w:val="00800D44"/>
    <w:rsid w:val="008038EF"/>
    <w:rsid w:val="00804E83"/>
    <w:rsid w:val="00807722"/>
    <w:rsid w:val="00812442"/>
    <w:rsid w:val="00821503"/>
    <w:rsid w:val="00831D3E"/>
    <w:rsid w:val="008374B5"/>
    <w:rsid w:val="00837947"/>
    <w:rsid w:val="00844DA3"/>
    <w:rsid w:val="00847CD3"/>
    <w:rsid w:val="0085230D"/>
    <w:rsid w:val="00854A70"/>
    <w:rsid w:val="00861E9F"/>
    <w:rsid w:val="00862E79"/>
    <w:rsid w:val="00865787"/>
    <w:rsid w:val="008876A3"/>
    <w:rsid w:val="008906C0"/>
    <w:rsid w:val="008924A3"/>
    <w:rsid w:val="00897275"/>
    <w:rsid w:val="008A66BF"/>
    <w:rsid w:val="008B0089"/>
    <w:rsid w:val="008B6B5A"/>
    <w:rsid w:val="008B7F5A"/>
    <w:rsid w:val="008C08B6"/>
    <w:rsid w:val="008C7BBD"/>
    <w:rsid w:val="008D0752"/>
    <w:rsid w:val="008D28F1"/>
    <w:rsid w:val="008D3802"/>
    <w:rsid w:val="008D3B16"/>
    <w:rsid w:val="008D5892"/>
    <w:rsid w:val="008D6BCE"/>
    <w:rsid w:val="008E064B"/>
    <w:rsid w:val="008E0AC3"/>
    <w:rsid w:val="008E65EF"/>
    <w:rsid w:val="008F0D98"/>
    <w:rsid w:val="008F0D9F"/>
    <w:rsid w:val="008F1DF1"/>
    <w:rsid w:val="008F395D"/>
    <w:rsid w:val="008F53E9"/>
    <w:rsid w:val="008F6613"/>
    <w:rsid w:val="00900D83"/>
    <w:rsid w:val="00902DAE"/>
    <w:rsid w:val="0090607B"/>
    <w:rsid w:val="00907167"/>
    <w:rsid w:val="00912C0A"/>
    <w:rsid w:val="00921F5B"/>
    <w:rsid w:val="00926449"/>
    <w:rsid w:val="00930FAC"/>
    <w:rsid w:val="00933D85"/>
    <w:rsid w:val="00937C70"/>
    <w:rsid w:val="00940409"/>
    <w:rsid w:val="00940A3A"/>
    <w:rsid w:val="0094406D"/>
    <w:rsid w:val="009616AD"/>
    <w:rsid w:val="00961F4F"/>
    <w:rsid w:val="0097079F"/>
    <w:rsid w:val="009717E9"/>
    <w:rsid w:val="00973482"/>
    <w:rsid w:val="009741EC"/>
    <w:rsid w:val="00990968"/>
    <w:rsid w:val="009936B9"/>
    <w:rsid w:val="00997A5B"/>
    <w:rsid w:val="009A2129"/>
    <w:rsid w:val="009A347C"/>
    <w:rsid w:val="009B46BA"/>
    <w:rsid w:val="009B549D"/>
    <w:rsid w:val="009C4829"/>
    <w:rsid w:val="009C4E78"/>
    <w:rsid w:val="009C647B"/>
    <w:rsid w:val="009D0FF9"/>
    <w:rsid w:val="009D1FF7"/>
    <w:rsid w:val="009D22C0"/>
    <w:rsid w:val="009D364C"/>
    <w:rsid w:val="009D462D"/>
    <w:rsid w:val="009D5829"/>
    <w:rsid w:val="009D7AFD"/>
    <w:rsid w:val="009E2A97"/>
    <w:rsid w:val="009E7F0E"/>
    <w:rsid w:val="009F068A"/>
    <w:rsid w:val="009F2490"/>
    <w:rsid w:val="00A03B8A"/>
    <w:rsid w:val="00A10127"/>
    <w:rsid w:val="00A17216"/>
    <w:rsid w:val="00A2590F"/>
    <w:rsid w:val="00A3018B"/>
    <w:rsid w:val="00A301D1"/>
    <w:rsid w:val="00A30B13"/>
    <w:rsid w:val="00A30F16"/>
    <w:rsid w:val="00A33792"/>
    <w:rsid w:val="00A37235"/>
    <w:rsid w:val="00A401F9"/>
    <w:rsid w:val="00A40423"/>
    <w:rsid w:val="00A43CA4"/>
    <w:rsid w:val="00A5251D"/>
    <w:rsid w:val="00A57187"/>
    <w:rsid w:val="00A574D9"/>
    <w:rsid w:val="00A63050"/>
    <w:rsid w:val="00A6564D"/>
    <w:rsid w:val="00A7041D"/>
    <w:rsid w:val="00A70C15"/>
    <w:rsid w:val="00A80251"/>
    <w:rsid w:val="00A81208"/>
    <w:rsid w:val="00A83FED"/>
    <w:rsid w:val="00A87572"/>
    <w:rsid w:val="00A91380"/>
    <w:rsid w:val="00A92ACE"/>
    <w:rsid w:val="00A94212"/>
    <w:rsid w:val="00A95F09"/>
    <w:rsid w:val="00AA0DAB"/>
    <w:rsid w:val="00AB0F0A"/>
    <w:rsid w:val="00AB3C6D"/>
    <w:rsid w:val="00AC19F3"/>
    <w:rsid w:val="00AD22B0"/>
    <w:rsid w:val="00AD3BEB"/>
    <w:rsid w:val="00AD3F00"/>
    <w:rsid w:val="00AE3FB1"/>
    <w:rsid w:val="00AF4AC5"/>
    <w:rsid w:val="00B0161A"/>
    <w:rsid w:val="00B02668"/>
    <w:rsid w:val="00B0643A"/>
    <w:rsid w:val="00B06F5F"/>
    <w:rsid w:val="00B07BE6"/>
    <w:rsid w:val="00B10E2A"/>
    <w:rsid w:val="00B13656"/>
    <w:rsid w:val="00B13868"/>
    <w:rsid w:val="00B21A4D"/>
    <w:rsid w:val="00B27AF5"/>
    <w:rsid w:val="00B3152C"/>
    <w:rsid w:val="00B33173"/>
    <w:rsid w:val="00B37B08"/>
    <w:rsid w:val="00B40DB1"/>
    <w:rsid w:val="00B42BF1"/>
    <w:rsid w:val="00B4599B"/>
    <w:rsid w:val="00B5406F"/>
    <w:rsid w:val="00B65E21"/>
    <w:rsid w:val="00B72424"/>
    <w:rsid w:val="00B72B1D"/>
    <w:rsid w:val="00B72BD4"/>
    <w:rsid w:val="00B73A3C"/>
    <w:rsid w:val="00B83A48"/>
    <w:rsid w:val="00B84604"/>
    <w:rsid w:val="00B857FD"/>
    <w:rsid w:val="00B95028"/>
    <w:rsid w:val="00BA68FE"/>
    <w:rsid w:val="00BB06C7"/>
    <w:rsid w:val="00BB54AC"/>
    <w:rsid w:val="00BB6E38"/>
    <w:rsid w:val="00BB7ACA"/>
    <w:rsid w:val="00BC28B7"/>
    <w:rsid w:val="00BD4655"/>
    <w:rsid w:val="00BD61BB"/>
    <w:rsid w:val="00BE09E7"/>
    <w:rsid w:val="00BE2151"/>
    <w:rsid w:val="00BE2D94"/>
    <w:rsid w:val="00BE37D9"/>
    <w:rsid w:val="00BE4FAD"/>
    <w:rsid w:val="00BE5256"/>
    <w:rsid w:val="00C04A26"/>
    <w:rsid w:val="00C0728D"/>
    <w:rsid w:val="00C07DD2"/>
    <w:rsid w:val="00C07EBB"/>
    <w:rsid w:val="00C15A0C"/>
    <w:rsid w:val="00C1675C"/>
    <w:rsid w:val="00C21842"/>
    <w:rsid w:val="00C25824"/>
    <w:rsid w:val="00C27044"/>
    <w:rsid w:val="00C3208A"/>
    <w:rsid w:val="00C35CE4"/>
    <w:rsid w:val="00C369F6"/>
    <w:rsid w:val="00C37C00"/>
    <w:rsid w:val="00C4175C"/>
    <w:rsid w:val="00C5267A"/>
    <w:rsid w:val="00C55528"/>
    <w:rsid w:val="00C62D65"/>
    <w:rsid w:val="00C64BF7"/>
    <w:rsid w:val="00C65D77"/>
    <w:rsid w:val="00C67457"/>
    <w:rsid w:val="00C761AE"/>
    <w:rsid w:val="00C85653"/>
    <w:rsid w:val="00C8613E"/>
    <w:rsid w:val="00C944C4"/>
    <w:rsid w:val="00C95DCD"/>
    <w:rsid w:val="00CA1C13"/>
    <w:rsid w:val="00CB2EBC"/>
    <w:rsid w:val="00CB53AD"/>
    <w:rsid w:val="00CC049F"/>
    <w:rsid w:val="00CC666E"/>
    <w:rsid w:val="00CD4EC6"/>
    <w:rsid w:val="00CE1767"/>
    <w:rsid w:val="00CE3E5F"/>
    <w:rsid w:val="00CE41B2"/>
    <w:rsid w:val="00CE63AF"/>
    <w:rsid w:val="00D003FA"/>
    <w:rsid w:val="00D00DD1"/>
    <w:rsid w:val="00D046E4"/>
    <w:rsid w:val="00D06EFE"/>
    <w:rsid w:val="00D17238"/>
    <w:rsid w:val="00D222DF"/>
    <w:rsid w:val="00D22D41"/>
    <w:rsid w:val="00D27690"/>
    <w:rsid w:val="00D34D91"/>
    <w:rsid w:val="00D350AF"/>
    <w:rsid w:val="00D40694"/>
    <w:rsid w:val="00D428C1"/>
    <w:rsid w:val="00D477CC"/>
    <w:rsid w:val="00D52714"/>
    <w:rsid w:val="00D52FE2"/>
    <w:rsid w:val="00D567D2"/>
    <w:rsid w:val="00D56A49"/>
    <w:rsid w:val="00D61093"/>
    <w:rsid w:val="00D7445C"/>
    <w:rsid w:val="00D744DE"/>
    <w:rsid w:val="00D76382"/>
    <w:rsid w:val="00D914C8"/>
    <w:rsid w:val="00DB0337"/>
    <w:rsid w:val="00DB3973"/>
    <w:rsid w:val="00DB3F1E"/>
    <w:rsid w:val="00DC2C84"/>
    <w:rsid w:val="00DC5FC5"/>
    <w:rsid w:val="00DD19E3"/>
    <w:rsid w:val="00DD1DE1"/>
    <w:rsid w:val="00DD3281"/>
    <w:rsid w:val="00DD368F"/>
    <w:rsid w:val="00DE1821"/>
    <w:rsid w:val="00DE3BA8"/>
    <w:rsid w:val="00DE748F"/>
    <w:rsid w:val="00DF0FF7"/>
    <w:rsid w:val="00DF1C63"/>
    <w:rsid w:val="00DF2383"/>
    <w:rsid w:val="00DF3396"/>
    <w:rsid w:val="00DF444F"/>
    <w:rsid w:val="00DF61C0"/>
    <w:rsid w:val="00DF77EF"/>
    <w:rsid w:val="00E108A7"/>
    <w:rsid w:val="00E11E60"/>
    <w:rsid w:val="00E15F29"/>
    <w:rsid w:val="00E1612B"/>
    <w:rsid w:val="00E16D1E"/>
    <w:rsid w:val="00E304D9"/>
    <w:rsid w:val="00E53039"/>
    <w:rsid w:val="00E53C4E"/>
    <w:rsid w:val="00E541FC"/>
    <w:rsid w:val="00E57584"/>
    <w:rsid w:val="00E60A34"/>
    <w:rsid w:val="00E620D9"/>
    <w:rsid w:val="00E62E21"/>
    <w:rsid w:val="00E73DEF"/>
    <w:rsid w:val="00E74C0B"/>
    <w:rsid w:val="00E7729B"/>
    <w:rsid w:val="00E80CC7"/>
    <w:rsid w:val="00E8172E"/>
    <w:rsid w:val="00E83827"/>
    <w:rsid w:val="00E83F0E"/>
    <w:rsid w:val="00E8465C"/>
    <w:rsid w:val="00E84B97"/>
    <w:rsid w:val="00E93853"/>
    <w:rsid w:val="00E94F73"/>
    <w:rsid w:val="00E96CC1"/>
    <w:rsid w:val="00EA3C68"/>
    <w:rsid w:val="00EA4FFF"/>
    <w:rsid w:val="00EA56FE"/>
    <w:rsid w:val="00EB6467"/>
    <w:rsid w:val="00EC0B92"/>
    <w:rsid w:val="00EC5962"/>
    <w:rsid w:val="00EC5DCD"/>
    <w:rsid w:val="00ED32CB"/>
    <w:rsid w:val="00ED3EF3"/>
    <w:rsid w:val="00ED5C77"/>
    <w:rsid w:val="00EE3ECD"/>
    <w:rsid w:val="00F00C6B"/>
    <w:rsid w:val="00F07D6D"/>
    <w:rsid w:val="00F10EC9"/>
    <w:rsid w:val="00F13A73"/>
    <w:rsid w:val="00F13E17"/>
    <w:rsid w:val="00F21258"/>
    <w:rsid w:val="00F243F7"/>
    <w:rsid w:val="00F32BB0"/>
    <w:rsid w:val="00F409D0"/>
    <w:rsid w:val="00F40E8E"/>
    <w:rsid w:val="00F442D9"/>
    <w:rsid w:val="00F46A22"/>
    <w:rsid w:val="00F46B4D"/>
    <w:rsid w:val="00F50752"/>
    <w:rsid w:val="00F5368B"/>
    <w:rsid w:val="00F55E0D"/>
    <w:rsid w:val="00F70930"/>
    <w:rsid w:val="00F70ACD"/>
    <w:rsid w:val="00F84023"/>
    <w:rsid w:val="00F84B9B"/>
    <w:rsid w:val="00F84FA0"/>
    <w:rsid w:val="00F871A3"/>
    <w:rsid w:val="00F874BD"/>
    <w:rsid w:val="00F978D2"/>
    <w:rsid w:val="00FA0660"/>
    <w:rsid w:val="00FA3C8E"/>
    <w:rsid w:val="00FA7172"/>
    <w:rsid w:val="00FB03E7"/>
    <w:rsid w:val="00FB2390"/>
    <w:rsid w:val="00FB3C72"/>
    <w:rsid w:val="00FB6530"/>
    <w:rsid w:val="00FC5876"/>
    <w:rsid w:val="00FC6DBF"/>
    <w:rsid w:val="00FD2999"/>
    <w:rsid w:val="00FD4CCA"/>
    <w:rsid w:val="00FD6D39"/>
    <w:rsid w:val="00FE00FA"/>
    <w:rsid w:val="00FF025E"/>
    <w:rsid w:val="00FF0A66"/>
    <w:rsid w:val="00FF290A"/>
    <w:rsid w:val="00FF4946"/>
    <w:rsid w:val="00FF65EC"/>
  </w:rsids>
  <m:mathPr>
    <m:mathFont m:val="Cambria Math"/>
    <m:brkBin m:val="before"/>
    <m:brkBinSub m:val="--"/>
    <m:smallFrac m:val="0"/>
    <m:dispDef/>
    <m:lMargin m:val="0"/>
    <m:rMargin m:val="0"/>
    <m:defJc m:val="centerGroup"/>
    <m:wrapIndent m:val="1440"/>
    <m:intLim m:val="subSup"/>
    <m:naryLim m:val="undOvr"/>
  </m:mathPr>
  <w:themeFontLang w:val="fr-CH"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4:docId w14:val="137F8A23"/>
  <w15:docId w15:val="{F2B0B40E-9785-4D15-8032-1A9C226AD8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CH"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9D5829"/>
    <w:pPr>
      <w:pBdr>
        <w:top w:val="nil"/>
        <w:left w:val="nil"/>
        <w:bottom w:val="nil"/>
        <w:right w:val="nil"/>
        <w:between w:val="nil"/>
        <w:bar w:val="nil"/>
      </w:pBdr>
      <w:spacing w:after="0" w:line="240" w:lineRule="auto"/>
    </w:pPr>
    <w:rPr>
      <w:rFonts w:ascii="Times New Roman" w:eastAsiaTheme="minorEastAsia" w:hAnsi="Times New Roman" w:cs="Times New Roman"/>
      <w:sz w:val="24"/>
      <w:szCs w:val="24"/>
      <w:bdr w:val="nil"/>
      <w:lang w:val="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9D5829"/>
    <w:pPr>
      <w:tabs>
        <w:tab w:val="center" w:pos="4536"/>
        <w:tab w:val="right" w:pos="9072"/>
      </w:tabs>
    </w:pPr>
  </w:style>
  <w:style w:type="character" w:customStyle="1" w:styleId="En-tteCar">
    <w:name w:val="En-tête Car"/>
    <w:basedOn w:val="Policepardfaut"/>
    <w:link w:val="En-tte"/>
    <w:uiPriority w:val="99"/>
    <w:rsid w:val="009D5829"/>
  </w:style>
  <w:style w:type="paragraph" w:styleId="Pieddepage">
    <w:name w:val="footer"/>
    <w:basedOn w:val="Normal"/>
    <w:link w:val="PieddepageCar"/>
    <w:uiPriority w:val="99"/>
    <w:unhideWhenUsed/>
    <w:rsid w:val="009D5829"/>
    <w:pPr>
      <w:tabs>
        <w:tab w:val="center" w:pos="4536"/>
        <w:tab w:val="right" w:pos="9072"/>
      </w:tabs>
    </w:pPr>
  </w:style>
  <w:style w:type="character" w:customStyle="1" w:styleId="PieddepageCar">
    <w:name w:val="Pied de page Car"/>
    <w:basedOn w:val="Policepardfaut"/>
    <w:link w:val="Pieddepage"/>
    <w:uiPriority w:val="99"/>
    <w:rsid w:val="009D5829"/>
  </w:style>
  <w:style w:type="character" w:styleId="Lienhypertexte">
    <w:name w:val="Hyperlink"/>
    <w:rsid w:val="009D5829"/>
    <w:rPr>
      <w:u w:val="single"/>
    </w:rPr>
  </w:style>
  <w:style w:type="paragraph" w:styleId="Paragraphedeliste">
    <w:name w:val="List Paragraph"/>
    <w:basedOn w:val="Normal"/>
    <w:uiPriority w:val="34"/>
    <w:qFormat/>
    <w:rsid w:val="009D5829"/>
    <w:pPr>
      <w:ind w:left="720"/>
      <w:contextualSpacing/>
    </w:pPr>
  </w:style>
  <w:style w:type="character" w:styleId="lev">
    <w:name w:val="Strong"/>
    <w:basedOn w:val="Policepardfaut"/>
    <w:uiPriority w:val="22"/>
    <w:qFormat/>
    <w:rsid w:val="00A57187"/>
    <w:rPr>
      <w:b/>
      <w:bCs/>
    </w:rPr>
  </w:style>
  <w:style w:type="paragraph" w:styleId="NormalWeb">
    <w:name w:val="Normal (Web)"/>
    <w:basedOn w:val="Normal"/>
    <w:uiPriority w:val="99"/>
    <w:unhideWhenUsed/>
    <w:rsid w:val="00ED3EF3"/>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fr-CH" w:eastAsia="fr-CH"/>
    </w:rPr>
  </w:style>
  <w:style w:type="character" w:styleId="Marquedecommentaire">
    <w:name w:val="annotation reference"/>
    <w:basedOn w:val="Policepardfaut"/>
    <w:uiPriority w:val="99"/>
    <w:semiHidden/>
    <w:unhideWhenUsed/>
    <w:rsid w:val="005D2661"/>
    <w:rPr>
      <w:sz w:val="16"/>
      <w:szCs w:val="16"/>
    </w:rPr>
  </w:style>
  <w:style w:type="paragraph" w:styleId="Commentaire">
    <w:name w:val="annotation text"/>
    <w:basedOn w:val="Normal"/>
    <w:link w:val="CommentaireCar"/>
    <w:uiPriority w:val="99"/>
    <w:semiHidden/>
    <w:unhideWhenUsed/>
    <w:rsid w:val="005D2661"/>
    <w:rPr>
      <w:sz w:val="20"/>
      <w:szCs w:val="20"/>
    </w:rPr>
  </w:style>
  <w:style w:type="character" w:customStyle="1" w:styleId="CommentaireCar">
    <w:name w:val="Commentaire Car"/>
    <w:basedOn w:val="Policepardfaut"/>
    <w:link w:val="Commentaire"/>
    <w:uiPriority w:val="99"/>
    <w:semiHidden/>
    <w:rsid w:val="005D2661"/>
    <w:rPr>
      <w:rFonts w:ascii="Times New Roman" w:eastAsiaTheme="minorEastAsia" w:hAnsi="Times New Roman" w:cs="Times New Roman"/>
      <w:sz w:val="20"/>
      <w:szCs w:val="20"/>
      <w:bdr w:val="nil"/>
      <w:lang w:val="en-US"/>
    </w:rPr>
  </w:style>
  <w:style w:type="paragraph" w:styleId="Objetducommentaire">
    <w:name w:val="annotation subject"/>
    <w:basedOn w:val="Commentaire"/>
    <w:next w:val="Commentaire"/>
    <w:link w:val="ObjetducommentaireCar"/>
    <w:uiPriority w:val="99"/>
    <w:semiHidden/>
    <w:unhideWhenUsed/>
    <w:rsid w:val="005D2661"/>
    <w:rPr>
      <w:b/>
      <w:bCs/>
    </w:rPr>
  </w:style>
  <w:style w:type="character" w:customStyle="1" w:styleId="ObjetducommentaireCar">
    <w:name w:val="Objet du commentaire Car"/>
    <w:basedOn w:val="CommentaireCar"/>
    <w:link w:val="Objetducommentaire"/>
    <w:uiPriority w:val="99"/>
    <w:semiHidden/>
    <w:rsid w:val="005D2661"/>
    <w:rPr>
      <w:rFonts w:ascii="Times New Roman" w:eastAsiaTheme="minorEastAsia" w:hAnsi="Times New Roman" w:cs="Times New Roman"/>
      <w:b/>
      <w:bCs/>
      <w:sz w:val="20"/>
      <w:szCs w:val="20"/>
      <w:bdr w:val="nil"/>
      <w:lang w:val="en-US"/>
    </w:rPr>
  </w:style>
  <w:style w:type="paragraph" w:styleId="Textedebulles">
    <w:name w:val="Balloon Text"/>
    <w:basedOn w:val="Normal"/>
    <w:link w:val="TextedebullesCar"/>
    <w:uiPriority w:val="99"/>
    <w:semiHidden/>
    <w:unhideWhenUsed/>
    <w:rsid w:val="005D2661"/>
    <w:rPr>
      <w:rFonts w:ascii="Segoe UI" w:hAnsi="Segoe UI" w:cs="Segoe UI"/>
      <w:sz w:val="18"/>
      <w:szCs w:val="18"/>
    </w:rPr>
  </w:style>
  <w:style w:type="character" w:customStyle="1" w:styleId="TextedebullesCar">
    <w:name w:val="Texte de bulles Car"/>
    <w:basedOn w:val="Policepardfaut"/>
    <w:link w:val="Textedebulles"/>
    <w:uiPriority w:val="99"/>
    <w:semiHidden/>
    <w:rsid w:val="005D2661"/>
    <w:rPr>
      <w:rFonts w:ascii="Segoe UI" w:eastAsiaTheme="minorEastAsia" w:hAnsi="Segoe UI" w:cs="Segoe UI"/>
      <w:sz w:val="18"/>
      <w:szCs w:val="18"/>
      <w:bdr w:val="nil"/>
      <w:lang w:val="en-US"/>
    </w:rPr>
  </w:style>
  <w:style w:type="paragraph" w:customStyle="1" w:styleId="A">
    <w:name w:val="內文 A"/>
    <w:rsid w:val="00A03B8A"/>
    <w:pPr>
      <w:spacing w:after="0" w:line="240" w:lineRule="auto"/>
    </w:pPr>
    <w:rPr>
      <w:rFonts w:ascii="Helvetica" w:eastAsia="Arial Unicode MS" w:hAnsi="Helvetica" w:cs="Arial Unicode MS"/>
      <w:color w:val="000000"/>
      <w:u w:color="000000"/>
      <w:lang w:val="en-US" w:eastAsia="zh-CN"/>
    </w:rPr>
  </w:style>
  <w:style w:type="paragraph" w:styleId="Explorateurdedocuments">
    <w:name w:val="Document Map"/>
    <w:basedOn w:val="Normal"/>
    <w:link w:val="ExplorateurdedocumentsCar"/>
    <w:uiPriority w:val="99"/>
    <w:semiHidden/>
    <w:unhideWhenUsed/>
    <w:rsid w:val="00EC0B92"/>
    <w:rPr>
      <w:rFonts w:ascii="Lucida Grande" w:hAnsi="Lucida Grande" w:cs="Lucida Grande"/>
    </w:rPr>
  </w:style>
  <w:style w:type="character" w:customStyle="1" w:styleId="ExplorateurdedocumentsCar">
    <w:name w:val="Explorateur de documents Car"/>
    <w:basedOn w:val="Policepardfaut"/>
    <w:link w:val="Explorateurdedocuments"/>
    <w:uiPriority w:val="99"/>
    <w:semiHidden/>
    <w:rsid w:val="00EC0B92"/>
    <w:rPr>
      <w:rFonts w:ascii="Lucida Grande" w:eastAsiaTheme="minorEastAsia" w:hAnsi="Lucida Grande" w:cs="Lucida Grande"/>
      <w:sz w:val="24"/>
      <w:szCs w:val="24"/>
      <w:bdr w:val="nil"/>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9841050">
      <w:bodyDiv w:val="1"/>
      <w:marLeft w:val="0"/>
      <w:marRight w:val="0"/>
      <w:marTop w:val="0"/>
      <w:marBottom w:val="0"/>
      <w:divBdr>
        <w:top w:val="none" w:sz="0" w:space="0" w:color="auto"/>
        <w:left w:val="none" w:sz="0" w:space="0" w:color="auto"/>
        <w:bottom w:val="none" w:sz="0" w:space="0" w:color="auto"/>
        <w:right w:val="none" w:sz="0" w:space="0" w:color="auto"/>
      </w:divBdr>
      <w:divsChild>
        <w:div w:id="1430004762">
          <w:marLeft w:val="0"/>
          <w:marRight w:val="0"/>
          <w:marTop w:val="240"/>
          <w:marBottom w:val="0"/>
          <w:divBdr>
            <w:top w:val="none" w:sz="0" w:space="0" w:color="auto"/>
            <w:left w:val="none" w:sz="0" w:space="0" w:color="auto"/>
            <w:bottom w:val="none" w:sz="0" w:space="0" w:color="auto"/>
            <w:right w:val="none" w:sz="0" w:space="0" w:color="auto"/>
          </w:divBdr>
        </w:div>
      </w:divsChild>
    </w:div>
    <w:div w:id="217787403">
      <w:bodyDiv w:val="1"/>
      <w:marLeft w:val="0"/>
      <w:marRight w:val="0"/>
      <w:marTop w:val="0"/>
      <w:marBottom w:val="0"/>
      <w:divBdr>
        <w:top w:val="none" w:sz="0" w:space="0" w:color="auto"/>
        <w:left w:val="none" w:sz="0" w:space="0" w:color="auto"/>
        <w:bottom w:val="none" w:sz="0" w:space="0" w:color="auto"/>
        <w:right w:val="none" w:sz="0" w:space="0" w:color="auto"/>
      </w:divBdr>
      <w:divsChild>
        <w:div w:id="1979801063">
          <w:marLeft w:val="0"/>
          <w:marRight w:val="0"/>
          <w:marTop w:val="0"/>
          <w:marBottom w:val="0"/>
          <w:divBdr>
            <w:top w:val="none" w:sz="0" w:space="0" w:color="auto"/>
            <w:left w:val="none" w:sz="0" w:space="0" w:color="auto"/>
            <w:bottom w:val="none" w:sz="0" w:space="0" w:color="auto"/>
            <w:right w:val="none" w:sz="0" w:space="0" w:color="auto"/>
          </w:divBdr>
          <w:divsChild>
            <w:div w:id="1789007329">
              <w:marLeft w:val="0"/>
              <w:marRight w:val="0"/>
              <w:marTop w:val="0"/>
              <w:marBottom w:val="720"/>
              <w:divBdr>
                <w:top w:val="none" w:sz="0" w:space="0" w:color="auto"/>
                <w:left w:val="single" w:sz="12" w:space="0" w:color="CCCCCC"/>
                <w:bottom w:val="single" w:sz="12" w:space="0" w:color="CCCCCC"/>
                <w:right w:val="single" w:sz="12" w:space="0" w:color="CCCCCC"/>
              </w:divBdr>
              <w:divsChild>
                <w:div w:id="102308108">
                  <w:marLeft w:val="0"/>
                  <w:marRight w:val="0"/>
                  <w:marTop w:val="0"/>
                  <w:marBottom w:val="0"/>
                  <w:divBdr>
                    <w:top w:val="none" w:sz="0" w:space="0" w:color="auto"/>
                    <w:left w:val="none" w:sz="0" w:space="0" w:color="auto"/>
                    <w:bottom w:val="single" w:sz="6" w:space="6" w:color="CCCCCC"/>
                    <w:right w:val="none" w:sz="0" w:space="0" w:color="auto"/>
                  </w:divBdr>
                  <w:divsChild>
                    <w:div w:id="331496531">
                      <w:marLeft w:val="0"/>
                      <w:marRight w:val="0"/>
                      <w:marTop w:val="0"/>
                      <w:marBottom w:val="0"/>
                      <w:divBdr>
                        <w:top w:val="none" w:sz="0" w:space="0" w:color="auto"/>
                        <w:left w:val="none" w:sz="0" w:space="0" w:color="auto"/>
                        <w:bottom w:val="none" w:sz="0" w:space="0" w:color="auto"/>
                        <w:right w:val="none" w:sz="0" w:space="0" w:color="auto"/>
                      </w:divBdr>
                      <w:divsChild>
                        <w:div w:id="356781390">
                          <w:marLeft w:val="0"/>
                          <w:marRight w:val="0"/>
                          <w:marTop w:val="0"/>
                          <w:marBottom w:val="0"/>
                          <w:divBdr>
                            <w:top w:val="none" w:sz="0" w:space="0" w:color="auto"/>
                            <w:left w:val="none" w:sz="0" w:space="0" w:color="auto"/>
                            <w:bottom w:val="none" w:sz="0" w:space="0" w:color="auto"/>
                            <w:right w:val="none" w:sz="0" w:space="0" w:color="auto"/>
                          </w:divBdr>
                        </w:div>
                        <w:div w:id="1677533547">
                          <w:marLeft w:val="0"/>
                          <w:marRight w:val="0"/>
                          <w:marTop w:val="0"/>
                          <w:marBottom w:val="0"/>
                          <w:divBdr>
                            <w:top w:val="none" w:sz="0" w:space="0" w:color="auto"/>
                            <w:left w:val="none" w:sz="0" w:space="0" w:color="auto"/>
                            <w:bottom w:val="none" w:sz="0" w:space="0" w:color="auto"/>
                            <w:right w:val="none" w:sz="0" w:space="0" w:color="auto"/>
                          </w:divBdr>
                        </w:div>
                        <w:div w:id="605583543">
                          <w:marLeft w:val="0"/>
                          <w:marRight w:val="0"/>
                          <w:marTop w:val="0"/>
                          <w:marBottom w:val="0"/>
                          <w:divBdr>
                            <w:top w:val="none" w:sz="0" w:space="0" w:color="auto"/>
                            <w:left w:val="none" w:sz="0" w:space="0" w:color="auto"/>
                            <w:bottom w:val="none" w:sz="0" w:space="0" w:color="auto"/>
                            <w:right w:val="none" w:sz="0" w:space="0" w:color="auto"/>
                          </w:divBdr>
                        </w:div>
                        <w:div w:id="788016603">
                          <w:marLeft w:val="0"/>
                          <w:marRight w:val="0"/>
                          <w:marTop w:val="0"/>
                          <w:marBottom w:val="0"/>
                          <w:divBdr>
                            <w:top w:val="none" w:sz="0" w:space="0" w:color="auto"/>
                            <w:left w:val="none" w:sz="0" w:space="0" w:color="auto"/>
                            <w:bottom w:val="none" w:sz="0" w:space="0" w:color="auto"/>
                            <w:right w:val="none" w:sz="0" w:space="0" w:color="auto"/>
                          </w:divBdr>
                        </w:div>
                        <w:div w:id="812714787">
                          <w:marLeft w:val="0"/>
                          <w:marRight w:val="0"/>
                          <w:marTop w:val="0"/>
                          <w:marBottom w:val="0"/>
                          <w:divBdr>
                            <w:top w:val="none" w:sz="0" w:space="0" w:color="auto"/>
                            <w:left w:val="none" w:sz="0" w:space="0" w:color="auto"/>
                            <w:bottom w:val="none" w:sz="0" w:space="0" w:color="auto"/>
                            <w:right w:val="none" w:sz="0" w:space="0" w:color="auto"/>
                          </w:divBdr>
                        </w:div>
                        <w:div w:id="1096710244">
                          <w:marLeft w:val="0"/>
                          <w:marRight w:val="0"/>
                          <w:marTop w:val="0"/>
                          <w:marBottom w:val="0"/>
                          <w:divBdr>
                            <w:top w:val="none" w:sz="0" w:space="0" w:color="auto"/>
                            <w:left w:val="none" w:sz="0" w:space="0" w:color="auto"/>
                            <w:bottom w:val="none" w:sz="0" w:space="0" w:color="auto"/>
                            <w:right w:val="none" w:sz="0" w:space="0" w:color="auto"/>
                          </w:divBdr>
                        </w:div>
                        <w:div w:id="1149790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1018399">
      <w:bodyDiv w:val="1"/>
      <w:marLeft w:val="0"/>
      <w:marRight w:val="0"/>
      <w:marTop w:val="0"/>
      <w:marBottom w:val="0"/>
      <w:divBdr>
        <w:top w:val="none" w:sz="0" w:space="0" w:color="auto"/>
        <w:left w:val="none" w:sz="0" w:space="0" w:color="auto"/>
        <w:bottom w:val="none" w:sz="0" w:space="0" w:color="auto"/>
        <w:right w:val="none" w:sz="0" w:space="0" w:color="auto"/>
      </w:divBdr>
      <w:divsChild>
        <w:div w:id="1396245485">
          <w:marLeft w:val="0"/>
          <w:marRight w:val="0"/>
          <w:marTop w:val="240"/>
          <w:marBottom w:val="0"/>
          <w:divBdr>
            <w:top w:val="none" w:sz="0" w:space="0" w:color="auto"/>
            <w:left w:val="none" w:sz="0" w:space="0" w:color="auto"/>
            <w:bottom w:val="none" w:sz="0" w:space="0" w:color="auto"/>
            <w:right w:val="none" w:sz="0" w:space="0" w:color="auto"/>
          </w:divBdr>
        </w:div>
      </w:divsChild>
    </w:div>
    <w:div w:id="471287065">
      <w:bodyDiv w:val="1"/>
      <w:marLeft w:val="0"/>
      <w:marRight w:val="0"/>
      <w:marTop w:val="0"/>
      <w:marBottom w:val="0"/>
      <w:divBdr>
        <w:top w:val="none" w:sz="0" w:space="0" w:color="auto"/>
        <w:left w:val="none" w:sz="0" w:space="0" w:color="auto"/>
        <w:bottom w:val="none" w:sz="0" w:space="0" w:color="auto"/>
        <w:right w:val="none" w:sz="0" w:space="0" w:color="auto"/>
      </w:divBdr>
    </w:div>
    <w:div w:id="541139619">
      <w:bodyDiv w:val="1"/>
      <w:marLeft w:val="0"/>
      <w:marRight w:val="0"/>
      <w:marTop w:val="0"/>
      <w:marBottom w:val="0"/>
      <w:divBdr>
        <w:top w:val="none" w:sz="0" w:space="0" w:color="auto"/>
        <w:left w:val="none" w:sz="0" w:space="0" w:color="auto"/>
        <w:bottom w:val="none" w:sz="0" w:space="0" w:color="auto"/>
        <w:right w:val="none" w:sz="0" w:space="0" w:color="auto"/>
      </w:divBdr>
    </w:div>
    <w:div w:id="1022440524">
      <w:bodyDiv w:val="1"/>
      <w:marLeft w:val="0"/>
      <w:marRight w:val="0"/>
      <w:marTop w:val="0"/>
      <w:marBottom w:val="0"/>
      <w:divBdr>
        <w:top w:val="none" w:sz="0" w:space="0" w:color="auto"/>
        <w:left w:val="none" w:sz="0" w:space="0" w:color="auto"/>
        <w:bottom w:val="none" w:sz="0" w:space="0" w:color="auto"/>
        <w:right w:val="none" w:sz="0" w:space="0" w:color="auto"/>
      </w:divBdr>
      <w:divsChild>
        <w:div w:id="1868444373">
          <w:marLeft w:val="0"/>
          <w:marRight w:val="0"/>
          <w:marTop w:val="240"/>
          <w:marBottom w:val="0"/>
          <w:divBdr>
            <w:top w:val="none" w:sz="0" w:space="0" w:color="auto"/>
            <w:left w:val="none" w:sz="0" w:space="0" w:color="auto"/>
            <w:bottom w:val="none" w:sz="0" w:space="0" w:color="auto"/>
            <w:right w:val="none" w:sz="0" w:space="0" w:color="auto"/>
          </w:divBdr>
        </w:div>
      </w:divsChild>
    </w:div>
    <w:div w:id="1394623678">
      <w:bodyDiv w:val="1"/>
      <w:marLeft w:val="0"/>
      <w:marRight w:val="0"/>
      <w:marTop w:val="0"/>
      <w:marBottom w:val="0"/>
      <w:divBdr>
        <w:top w:val="none" w:sz="0" w:space="0" w:color="auto"/>
        <w:left w:val="none" w:sz="0" w:space="0" w:color="auto"/>
        <w:bottom w:val="none" w:sz="0" w:space="0" w:color="auto"/>
        <w:right w:val="none" w:sz="0" w:space="0" w:color="auto"/>
      </w:divBdr>
    </w:div>
    <w:div w:id="15003170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hyperlink" Target="mailto:minh-tan.bui@zenith-watches.com"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2510</Words>
  <Characters>13805</Characters>
  <Application>Microsoft Office Word</Application>
  <DocSecurity>0</DocSecurity>
  <Lines>115</Lines>
  <Paragraphs>32</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16283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Utilisateur</dc:creator>
  <cp:keywords/>
  <dc:description/>
  <cp:lastModifiedBy>Marina Sandoz</cp:lastModifiedBy>
  <cp:revision>21</cp:revision>
  <dcterms:created xsi:type="dcterms:W3CDTF">2018-09-20T10:49:00Z</dcterms:created>
  <dcterms:modified xsi:type="dcterms:W3CDTF">2018-09-27T08:15:00Z</dcterms:modified>
</cp:coreProperties>
</file>