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9C648" w14:textId="77777777" w:rsidR="0065064B" w:rsidRPr="001E2842" w:rsidRDefault="0065064B" w:rsidP="005E4198">
      <w:pPr>
        <w:spacing w:after="120" w:line="276" w:lineRule="auto"/>
        <w:jc w:val="center"/>
        <w:rPr>
          <w:b/>
          <w:sz w:val="14"/>
        </w:rPr>
      </w:pPr>
    </w:p>
    <w:p w14:paraId="3C17DA69" w14:textId="162AB2EC" w:rsidR="005E4198" w:rsidRPr="00116966" w:rsidRDefault="005E4198" w:rsidP="005E4198">
      <w:pPr>
        <w:spacing w:after="120" w:line="276" w:lineRule="auto"/>
        <w:jc w:val="center"/>
        <w:rPr>
          <w:rFonts w:ascii="Avenir Next" w:hAnsi="Avenir Next"/>
          <w:b/>
          <w:sz w:val="24"/>
          <w:szCs w:val="18"/>
        </w:rPr>
      </w:pPr>
      <w:r w:rsidRPr="00116966">
        <w:rPr>
          <w:rFonts w:ascii="Avenir Next" w:hAnsi="Avenir Next"/>
          <w:b/>
          <w:sz w:val="24"/>
        </w:rPr>
        <w:t xml:space="preserve">ZENITH </w:t>
      </w:r>
      <w:r w:rsidR="00595DEF" w:rsidRPr="00116966">
        <w:rPr>
          <w:rFonts w:ascii="Calibri" w:hAnsi="Calibri" w:cs="Calibri"/>
          <w:b/>
          <w:sz w:val="24"/>
        </w:rPr>
        <w:t xml:space="preserve">празднует выпуск модели </w:t>
      </w:r>
      <w:r w:rsidR="00595DEF" w:rsidRPr="00116966">
        <w:rPr>
          <w:rFonts w:ascii="Avenir Next" w:hAnsi="Avenir Next"/>
          <w:b/>
          <w:sz w:val="24"/>
          <w:szCs w:val="18"/>
          <w:lang w:val="en-US"/>
        </w:rPr>
        <w:t>Defy Inventor</w:t>
      </w:r>
      <w:r w:rsidR="00595DEF" w:rsidRPr="00116966">
        <w:rPr>
          <w:b/>
          <w:sz w:val="24"/>
          <w:szCs w:val="18"/>
        </w:rPr>
        <w:t xml:space="preserve"> на</w:t>
      </w:r>
      <w:r w:rsidRPr="00116966">
        <w:rPr>
          <w:rFonts w:ascii="Avenir Next" w:hAnsi="Avenir Next"/>
          <w:b/>
          <w:sz w:val="24"/>
        </w:rPr>
        <w:t xml:space="preserve"> </w:t>
      </w:r>
      <w:r w:rsidRPr="00116966">
        <w:rPr>
          <w:rFonts w:ascii="Calibri" w:hAnsi="Calibri" w:cs="Calibri"/>
          <w:b/>
          <w:sz w:val="24"/>
        </w:rPr>
        <w:t>часово</w:t>
      </w:r>
      <w:r w:rsidR="00595DEF" w:rsidRPr="00116966">
        <w:rPr>
          <w:rFonts w:ascii="Calibri" w:hAnsi="Calibri" w:cs="Calibri"/>
          <w:b/>
          <w:sz w:val="24"/>
        </w:rPr>
        <w:t>м</w:t>
      </w:r>
      <w:r w:rsidRPr="00116966">
        <w:rPr>
          <w:rFonts w:ascii="Avenir Next" w:hAnsi="Avenir Next"/>
          <w:b/>
          <w:sz w:val="24"/>
        </w:rPr>
        <w:t xml:space="preserve"> </w:t>
      </w:r>
      <w:r w:rsidRPr="00116966">
        <w:rPr>
          <w:rFonts w:ascii="Calibri" w:hAnsi="Calibri" w:cs="Calibri"/>
          <w:b/>
          <w:sz w:val="24"/>
        </w:rPr>
        <w:t>салон</w:t>
      </w:r>
      <w:r w:rsidR="00595DEF" w:rsidRPr="00116966">
        <w:rPr>
          <w:rFonts w:ascii="Calibri" w:hAnsi="Calibri" w:cs="Calibri"/>
          <w:b/>
          <w:sz w:val="24"/>
        </w:rPr>
        <w:t>е</w:t>
      </w:r>
      <w:r w:rsidRPr="00116966">
        <w:rPr>
          <w:rFonts w:ascii="Avenir Next" w:hAnsi="Avenir Next"/>
          <w:b/>
          <w:sz w:val="24"/>
        </w:rPr>
        <w:t xml:space="preserve"> Baselworld </w:t>
      </w:r>
      <w:r w:rsidR="00595DEF" w:rsidRPr="00116966">
        <w:rPr>
          <w:rFonts w:ascii="Calibri" w:hAnsi="Calibri" w:cs="Calibri"/>
          <w:b/>
          <w:sz w:val="24"/>
        </w:rPr>
        <w:t>2019</w:t>
      </w:r>
    </w:p>
    <w:p w14:paraId="7A22AFA1" w14:textId="77777777" w:rsidR="005E4198" w:rsidRPr="001E2842" w:rsidRDefault="005E4198" w:rsidP="005E4198">
      <w:pPr>
        <w:spacing w:after="120" w:line="276" w:lineRule="auto"/>
        <w:jc w:val="both"/>
        <w:rPr>
          <w:rFonts w:ascii="Avenir Next" w:hAnsi="Avenir Next"/>
          <w:b/>
          <w:sz w:val="12"/>
          <w:szCs w:val="18"/>
        </w:rPr>
      </w:pPr>
    </w:p>
    <w:p w14:paraId="1FB8AA40" w14:textId="3377F015" w:rsidR="005E4198" w:rsidRDefault="005E4198" w:rsidP="005E4198">
      <w:pPr>
        <w:spacing w:after="120" w:line="276" w:lineRule="auto"/>
        <w:jc w:val="both"/>
        <w:rPr>
          <w:b/>
          <w:sz w:val="18"/>
        </w:rPr>
      </w:pPr>
      <w:r w:rsidRPr="0065064B">
        <w:rPr>
          <w:rFonts w:ascii="Calibri" w:hAnsi="Calibri" w:cs="Calibri"/>
          <w:b/>
          <w:sz w:val="18"/>
        </w:rPr>
        <w:t>В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четверг</w:t>
      </w:r>
      <w:r w:rsidRPr="0065064B">
        <w:rPr>
          <w:rFonts w:ascii="Avenir Next" w:hAnsi="Avenir Next"/>
          <w:b/>
          <w:sz w:val="18"/>
        </w:rPr>
        <w:t xml:space="preserve">, 21 </w:t>
      </w:r>
      <w:r w:rsidRPr="0065064B">
        <w:rPr>
          <w:rFonts w:ascii="Calibri" w:hAnsi="Calibri" w:cs="Calibri"/>
          <w:b/>
          <w:sz w:val="18"/>
        </w:rPr>
        <w:t>марта</w:t>
      </w:r>
      <w:r w:rsidRPr="0065064B">
        <w:rPr>
          <w:rFonts w:ascii="Avenir Next" w:hAnsi="Avenir Next"/>
          <w:b/>
          <w:sz w:val="18"/>
        </w:rPr>
        <w:t xml:space="preserve">, </w:t>
      </w:r>
      <w:r w:rsidRPr="0065064B">
        <w:rPr>
          <w:rFonts w:ascii="Calibri" w:hAnsi="Calibri" w:cs="Calibri"/>
          <w:b/>
          <w:sz w:val="18"/>
        </w:rPr>
        <w:t>компания</w:t>
      </w:r>
      <w:r w:rsidRPr="0065064B">
        <w:rPr>
          <w:rFonts w:ascii="Avenir Next" w:hAnsi="Avenir Next"/>
          <w:b/>
          <w:sz w:val="18"/>
        </w:rPr>
        <w:t xml:space="preserve"> ZENITH </w:t>
      </w:r>
      <w:r w:rsidRPr="0065064B">
        <w:rPr>
          <w:rFonts w:ascii="Calibri" w:hAnsi="Calibri" w:cs="Calibri"/>
          <w:b/>
          <w:sz w:val="18"/>
        </w:rPr>
        <w:t>открыла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новую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эру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в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истории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своей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марки</w:t>
      </w:r>
      <w:r w:rsidRPr="0065064B">
        <w:rPr>
          <w:rFonts w:ascii="Avenir Next" w:hAnsi="Avenir Next"/>
          <w:b/>
          <w:sz w:val="18"/>
        </w:rPr>
        <w:t xml:space="preserve">, </w:t>
      </w:r>
      <w:r w:rsidRPr="0065064B">
        <w:rPr>
          <w:rFonts w:ascii="Calibri" w:hAnsi="Calibri" w:cs="Calibri"/>
          <w:b/>
          <w:sz w:val="18"/>
        </w:rPr>
        <w:t>организовав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по</w:t>
      </w:r>
      <w:r w:rsidRPr="0065064B">
        <w:rPr>
          <w:rFonts w:ascii="Avenir Next" w:hAnsi="Avenir Next"/>
          <w:b/>
          <w:sz w:val="18"/>
        </w:rPr>
        <w:t>-</w:t>
      </w:r>
      <w:r w:rsidRPr="0065064B">
        <w:rPr>
          <w:rFonts w:ascii="Calibri" w:hAnsi="Calibri" w:cs="Calibri"/>
          <w:b/>
          <w:sz w:val="18"/>
        </w:rPr>
        <w:t>настоящему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наэлектризованную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вечеринку</w:t>
      </w:r>
      <w:r w:rsidRPr="0065064B">
        <w:rPr>
          <w:rFonts w:ascii="Avenir Next" w:hAnsi="Avenir Next"/>
          <w:b/>
          <w:sz w:val="18"/>
        </w:rPr>
        <w:t xml:space="preserve"> High Frequency Night </w:t>
      </w:r>
      <w:r w:rsidRPr="0065064B">
        <w:rPr>
          <w:rFonts w:ascii="Calibri" w:hAnsi="Calibri" w:cs="Calibri"/>
          <w:b/>
          <w:sz w:val="18"/>
        </w:rPr>
        <w:t>в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честь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недавно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выпущенных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часов</w:t>
      </w:r>
      <w:r w:rsidRPr="0065064B">
        <w:rPr>
          <w:rFonts w:ascii="Avenir Next" w:hAnsi="Avenir Next"/>
          <w:b/>
          <w:sz w:val="18"/>
        </w:rPr>
        <w:t xml:space="preserve"> DEFY Inventor. </w:t>
      </w:r>
      <w:r w:rsidRPr="0065064B">
        <w:rPr>
          <w:rFonts w:ascii="Calibri" w:hAnsi="Calibri" w:cs="Calibri"/>
          <w:b/>
          <w:sz w:val="18"/>
        </w:rPr>
        <w:t>По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случаю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такого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события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собралось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более</w:t>
      </w:r>
      <w:r w:rsidRPr="0065064B">
        <w:rPr>
          <w:rFonts w:ascii="Avenir Next" w:hAnsi="Avenir Next"/>
          <w:b/>
          <w:sz w:val="18"/>
        </w:rPr>
        <w:t xml:space="preserve"> 600 </w:t>
      </w:r>
      <w:r w:rsidRPr="0065064B">
        <w:rPr>
          <w:rFonts w:ascii="Calibri" w:hAnsi="Calibri" w:cs="Calibri"/>
          <w:b/>
          <w:sz w:val="18"/>
        </w:rPr>
        <w:t>гостей</w:t>
      </w:r>
      <w:r w:rsidRPr="0065064B">
        <w:rPr>
          <w:rFonts w:ascii="Avenir Next" w:hAnsi="Avenir Next"/>
          <w:b/>
          <w:sz w:val="18"/>
        </w:rPr>
        <w:t xml:space="preserve">, </w:t>
      </w:r>
      <w:r w:rsidRPr="0065064B">
        <w:rPr>
          <w:rFonts w:ascii="Calibri" w:hAnsi="Calibri" w:cs="Calibri"/>
          <w:b/>
          <w:sz w:val="18"/>
        </w:rPr>
        <w:t>представителей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прессы</w:t>
      </w:r>
      <w:r w:rsidRPr="0065064B">
        <w:rPr>
          <w:rFonts w:ascii="Avenir Next" w:hAnsi="Avenir Next"/>
          <w:b/>
          <w:sz w:val="18"/>
        </w:rPr>
        <w:t xml:space="preserve">, </w:t>
      </w:r>
      <w:r w:rsidRPr="0065064B">
        <w:rPr>
          <w:rFonts w:ascii="Calibri" w:hAnsi="Calibri" w:cs="Calibri"/>
          <w:b/>
          <w:sz w:val="18"/>
        </w:rPr>
        <w:t>торговых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представителей</w:t>
      </w:r>
      <w:r w:rsidRPr="0065064B">
        <w:rPr>
          <w:rFonts w:ascii="Avenir Next" w:hAnsi="Avenir Next"/>
          <w:b/>
          <w:sz w:val="18"/>
        </w:rPr>
        <w:t xml:space="preserve">, </w:t>
      </w:r>
      <w:r w:rsidRPr="0065064B">
        <w:rPr>
          <w:rFonts w:ascii="Calibri" w:hAnsi="Calibri" w:cs="Calibri"/>
          <w:b/>
          <w:sz w:val="18"/>
        </w:rPr>
        <w:t>влиятельных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лиц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и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друзей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марки</w:t>
      </w:r>
      <w:r w:rsidRPr="0065064B">
        <w:rPr>
          <w:rFonts w:ascii="Avenir Next" w:hAnsi="Avenir Next"/>
          <w:b/>
          <w:sz w:val="18"/>
        </w:rPr>
        <w:t xml:space="preserve">, </w:t>
      </w:r>
      <w:r w:rsidRPr="0065064B">
        <w:rPr>
          <w:rFonts w:ascii="Calibri" w:hAnsi="Calibri" w:cs="Calibri"/>
          <w:b/>
          <w:sz w:val="18"/>
        </w:rPr>
        <w:t>чтобы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в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совершенно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модернистской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по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духу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атмосфере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получить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незабываемые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впечатления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под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музыкальные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ритмы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таких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мировых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знаменитостей</w:t>
      </w:r>
      <w:r w:rsidRPr="0065064B">
        <w:rPr>
          <w:rFonts w:ascii="Avenir Next" w:hAnsi="Avenir Next"/>
          <w:b/>
          <w:sz w:val="18"/>
        </w:rPr>
        <w:t xml:space="preserve">, </w:t>
      </w:r>
      <w:r w:rsidRPr="0065064B">
        <w:rPr>
          <w:rFonts w:ascii="Calibri" w:hAnsi="Calibri" w:cs="Calibri"/>
          <w:b/>
          <w:sz w:val="18"/>
        </w:rPr>
        <w:t>как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певица</w:t>
      </w:r>
      <w:r w:rsidRPr="0065064B">
        <w:rPr>
          <w:rFonts w:ascii="Avenir Next" w:hAnsi="Avenir Next"/>
          <w:b/>
          <w:sz w:val="18"/>
        </w:rPr>
        <w:t xml:space="preserve"> Eve, </w:t>
      </w:r>
      <w:r w:rsidRPr="0065064B">
        <w:rPr>
          <w:rFonts w:ascii="Calibri" w:hAnsi="Calibri" w:cs="Calibri"/>
          <w:b/>
          <w:sz w:val="18"/>
        </w:rPr>
        <w:t>ди</w:t>
      </w:r>
      <w:r w:rsidRPr="0065064B">
        <w:rPr>
          <w:rFonts w:ascii="Avenir Next" w:hAnsi="Avenir Next"/>
          <w:b/>
          <w:sz w:val="18"/>
        </w:rPr>
        <w:t>-</w:t>
      </w:r>
      <w:r w:rsidRPr="0065064B">
        <w:rPr>
          <w:rFonts w:ascii="Calibri" w:hAnsi="Calibri" w:cs="Calibri"/>
          <w:b/>
          <w:sz w:val="18"/>
        </w:rPr>
        <w:t>джей</w:t>
      </w:r>
      <w:r w:rsidRPr="0065064B">
        <w:rPr>
          <w:rFonts w:ascii="Avenir Next" w:hAnsi="Avenir Next"/>
          <w:b/>
          <w:sz w:val="18"/>
        </w:rPr>
        <w:t xml:space="preserve"> Tanja La Croix, </w:t>
      </w:r>
      <w:r w:rsidRPr="0065064B">
        <w:rPr>
          <w:rFonts w:ascii="Calibri" w:hAnsi="Calibri" w:cs="Calibri"/>
          <w:b/>
          <w:sz w:val="18"/>
        </w:rPr>
        <w:t>музыкальный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продюсер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и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ди</w:t>
      </w:r>
      <w:r w:rsidRPr="0065064B">
        <w:rPr>
          <w:rFonts w:ascii="Avenir Next" w:hAnsi="Avenir Next"/>
          <w:b/>
          <w:sz w:val="18"/>
        </w:rPr>
        <w:t>-</w:t>
      </w:r>
      <w:r w:rsidRPr="0065064B">
        <w:rPr>
          <w:rFonts w:ascii="Calibri" w:hAnsi="Calibri" w:cs="Calibri"/>
          <w:b/>
          <w:sz w:val="18"/>
        </w:rPr>
        <w:t>джей</w:t>
      </w:r>
      <w:r w:rsidRPr="0065064B">
        <w:rPr>
          <w:rFonts w:ascii="Avenir Next" w:hAnsi="Avenir Next"/>
          <w:b/>
          <w:sz w:val="18"/>
        </w:rPr>
        <w:t xml:space="preserve"> Lost Frequencies, </w:t>
      </w:r>
      <w:r w:rsidRPr="0065064B">
        <w:rPr>
          <w:rFonts w:ascii="Calibri" w:hAnsi="Calibri" w:cs="Calibri"/>
          <w:b/>
          <w:sz w:val="18"/>
        </w:rPr>
        <w:t>а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также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хип</w:t>
      </w:r>
      <w:r w:rsidRPr="0065064B">
        <w:rPr>
          <w:rFonts w:ascii="Avenir Next" w:hAnsi="Avenir Next"/>
          <w:b/>
          <w:sz w:val="18"/>
        </w:rPr>
        <w:t>-</w:t>
      </w:r>
      <w:r w:rsidRPr="0065064B">
        <w:rPr>
          <w:rFonts w:ascii="Calibri" w:hAnsi="Calibri" w:cs="Calibri"/>
          <w:b/>
          <w:sz w:val="18"/>
        </w:rPr>
        <w:t>хоп</w:t>
      </w:r>
      <w:r w:rsidRPr="0065064B">
        <w:rPr>
          <w:rFonts w:ascii="Avenir Next" w:hAnsi="Avenir Next"/>
          <w:b/>
          <w:sz w:val="18"/>
        </w:rPr>
        <w:t>-</w:t>
      </w:r>
      <w:r w:rsidRPr="0065064B">
        <w:rPr>
          <w:rFonts w:ascii="Calibri" w:hAnsi="Calibri" w:cs="Calibri"/>
          <w:b/>
          <w:sz w:val="18"/>
        </w:rPr>
        <w:t>продюсер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и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рэпер</w:t>
      </w:r>
      <w:r w:rsidRPr="0065064B">
        <w:rPr>
          <w:rFonts w:ascii="Avenir Next" w:hAnsi="Avenir Next"/>
          <w:b/>
          <w:sz w:val="18"/>
        </w:rPr>
        <w:t xml:space="preserve"> Swizz Beatz, </w:t>
      </w:r>
      <w:r w:rsidRPr="0065064B">
        <w:rPr>
          <w:rFonts w:ascii="Calibri" w:hAnsi="Calibri" w:cs="Calibri"/>
          <w:b/>
          <w:sz w:val="18"/>
        </w:rPr>
        <w:t>друг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марки</w:t>
      </w:r>
      <w:r w:rsidRPr="0065064B">
        <w:rPr>
          <w:rFonts w:ascii="Avenir Next" w:hAnsi="Avenir Next"/>
          <w:b/>
          <w:sz w:val="18"/>
        </w:rPr>
        <w:t xml:space="preserve"> ZENITH. </w:t>
      </w:r>
    </w:p>
    <w:p w14:paraId="1B423251" w14:textId="77777777" w:rsidR="001E2842" w:rsidRPr="001E2842" w:rsidRDefault="001E2842" w:rsidP="005E4198">
      <w:pPr>
        <w:spacing w:after="120" w:line="276" w:lineRule="auto"/>
        <w:jc w:val="both"/>
        <w:rPr>
          <w:b/>
          <w:sz w:val="12"/>
          <w:szCs w:val="18"/>
        </w:rPr>
      </w:pPr>
    </w:p>
    <w:p w14:paraId="59ED117E" w14:textId="55911B5A" w:rsidR="005E4198" w:rsidRDefault="00960E17" w:rsidP="005E4198">
      <w:pPr>
        <w:spacing w:after="120" w:line="276" w:lineRule="auto"/>
        <w:jc w:val="both"/>
        <w:rPr>
          <w:sz w:val="18"/>
        </w:rPr>
      </w:pPr>
      <w:r w:rsidRPr="0065064B">
        <w:rPr>
          <w:rFonts w:ascii="Calibri" w:hAnsi="Calibri" w:cs="Calibri"/>
          <w:sz w:val="18"/>
        </w:rPr>
        <w:t>На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тематической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вечеринке</w:t>
      </w:r>
      <w:r w:rsidRPr="0065064B">
        <w:rPr>
          <w:rFonts w:ascii="Avenir Next" w:hAnsi="Avenir Next"/>
          <w:sz w:val="18"/>
        </w:rPr>
        <w:t xml:space="preserve"> High Frequency </w:t>
      </w:r>
      <w:r w:rsidRPr="0065064B">
        <w:rPr>
          <w:rFonts w:ascii="Calibri" w:hAnsi="Calibri" w:cs="Calibri"/>
          <w:sz w:val="18"/>
        </w:rPr>
        <w:t>главная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роль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была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отведена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ультрасовременной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высокотехнологичной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инсталляции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которая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могла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бы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появиться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только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далеком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бу</w:t>
      </w:r>
      <w:bookmarkStart w:id="0" w:name="_GoBack"/>
      <w:bookmarkEnd w:id="0"/>
      <w:r w:rsidRPr="0065064B">
        <w:rPr>
          <w:rFonts w:ascii="Calibri" w:hAnsi="Calibri" w:cs="Calibri"/>
          <w:sz w:val="18"/>
        </w:rPr>
        <w:t>дущем</w:t>
      </w:r>
      <w:r w:rsidRPr="0065064B">
        <w:rPr>
          <w:rFonts w:ascii="Avenir Next" w:hAnsi="Avenir Next"/>
          <w:sz w:val="18"/>
        </w:rPr>
        <w:t xml:space="preserve">. </w:t>
      </w:r>
      <w:r w:rsidRPr="0065064B">
        <w:rPr>
          <w:rFonts w:ascii="Calibri" w:hAnsi="Calibri" w:cs="Calibri"/>
          <w:sz w:val="18"/>
        </w:rPr>
        <w:t>Захватывающая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атмосфера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праздника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комплексе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искусно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украшенным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светодиодами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туннелем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впечатляющим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проекционным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видеомэппингом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на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сцене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также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предлагающим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фантастические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коктейли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футуристическим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миксологом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позволила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прочувствовать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дух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марки</w:t>
      </w:r>
      <w:r w:rsidRPr="0065064B">
        <w:rPr>
          <w:rFonts w:ascii="Avenir Next" w:hAnsi="Avenir Next"/>
          <w:sz w:val="18"/>
        </w:rPr>
        <w:t xml:space="preserve"> Zenith, </w:t>
      </w:r>
      <w:r w:rsidRPr="0065064B">
        <w:rPr>
          <w:rFonts w:ascii="Calibri" w:hAnsi="Calibri" w:cs="Calibri"/>
          <w:sz w:val="18"/>
        </w:rPr>
        <w:t>которая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теперь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быстрее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актуальнее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динамичнее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чем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когда</w:t>
      </w:r>
      <w:r w:rsidRPr="0065064B">
        <w:rPr>
          <w:rFonts w:ascii="Avenir Next" w:hAnsi="Avenir Next"/>
          <w:sz w:val="18"/>
        </w:rPr>
        <w:t>-</w:t>
      </w:r>
      <w:r w:rsidRPr="0065064B">
        <w:rPr>
          <w:rFonts w:ascii="Calibri" w:hAnsi="Calibri" w:cs="Calibri"/>
          <w:sz w:val="18"/>
        </w:rPr>
        <w:t>либо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прежде</w:t>
      </w:r>
      <w:r w:rsidRPr="0065064B">
        <w:rPr>
          <w:rFonts w:ascii="Avenir Next" w:hAnsi="Avenir Next"/>
          <w:sz w:val="18"/>
        </w:rPr>
        <w:t xml:space="preserve">. </w:t>
      </w:r>
    </w:p>
    <w:p w14:paraId="3AD321F0" w14:textId="77777777" w:rsidR="001E2842" w:rsidRPr="001E2842" w:rsidRDefault="001E2842" w:rsidP="005E4198">
      <w:pPr>
        <w:spacing w:after="120" w:line="276" w:lineRule="auto"/>
        <w:jc w:val="both"/>
        <w:rPr>
          <w:sz w:val="12"/>
          <w:szCs w:val="18"/>
        </w:rPr>
      </w:pPr>
    </w:p>
    <w:p w14:paraId="7D2D88E8" w14:textId="50C9D0A6" w:rsidR="005E4198" w:rsidRDefault="005E4198" w:rsidP="005E4198">
      <w:pPr>
        <w:spacing w:after="120" w:line="276" w:lineRule="auto"/>
        <w:jc w:val="both"/>
        <w:rPr>
          <w:sz w:val="18"/>
        </w:rPr>
      </w:pPr>
      <w:r w:rsidRPr="0065064B">
        <w:rPr>
          <w:rFonts w:ascii="Calibri" w:hAnsi="Calibri" w:cs="Calibri"/>
          <w:sz w:val="18"/>
        </w:rPr>
        <w:t>Фееричная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обстановка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стала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идеальным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фоном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для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полного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погружения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вселенную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новой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модели</w:t>
      </w:r>
      <w:r w:rsidRPr="0065064B">
        <w:rPr>
          <w:rFonts w:ascii="Avenir Next" w:hAnsi="Avenir Next"/>
          <w:sz w:val="18"/>
        </w:rPr>
        <w:t xml:space="preserve"> DEFY Inventor, </w:t>
      </w:r>
      <w:r w:rsidRPr="0065064B">
        <w:rPr>
          <w:rFonts w:ascii="Calibri" w:hAnsi="Calibri" w:cs="Calibri"/>
          <w:sz w:val="18"/>
        </w:rPr>
        <w:t>флагмана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часового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производства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завтрашнего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дня</w:t>
      </w:r>
      <w:r w:rsidRPr="0065064B">
        <w:rPr>
          <w:rFonts w:ascii="Avenir Next" w:hAnsi="Avenir Next"/>
          <w:sz w:val="18"/>
        </w:rPr>
        <w:t xml:space="preserve">. </w:t>
      </w:r>
      <w:r w:rsidRPr="0065064B">
        <w:rPr>
          <w:rFonts w:ascii="Calibri" w:hAnsi="Calibri" w:cs="Calibri"/>
          <w:sz w:val="18"/>
        </w:rPr>
        <w:t>Работающая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невероятно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высокой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частотой</w:t>
      </w:r>
      <w:r w:rsidRPr="0065064B">
        <w:rPr>
          <w:rFonts w:ascii="Avenir Next" w:hAnsi="Avenir Next"/>
          <w:sz w:val="18"/>
        </w:rPr>
        <w:t xml:space="preserve"> 18 </w:t>
      </w:r>
      <w:r w:rsidRPr="0065064B">
        <w:rPr>
          <w:rFonts w:ascii="Calibri" w:hAnsi="Calibri" w:cs="Calibri"/>
          <w:sz w:val="18"/>
        </w:rPr>
        <w:t>Гц</w:t>
      </w:r>
      <w:r w:rsidRPr="0065064B">
        <w:rPr>
          <w:rFonts w:ascii="Avenir Next" w:hAnsi="Avenir Next"/>
          <w:sz w:val="18"/>
        </w:rPr>
        <w:t xml:space="preserve"> (</w:t>
      </w:r>
      <w:r w:rsidRPr="0065064B">
        <w:rPr>
          <w:rFonts w:ascii="Calibri" w:hAnsi="Calibri" w:cs="Calibri"/>
          <w:sz w:val="18"/>
        </w:rPr>
        <w:t>обычная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частота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составляет</w:t>
      </w:r>
      <w:r w:rsidRPr="0065064B">
        <w:rPr>
          <w:rFonts w:ascii="Avenir Next" w:hAnsi="Avenir Next"/>
          <w:sz w:val="18"/>
        </w:rPr>
        <w:t xml:space="preserve"> 4 </w:t>
      </w:r>
      <w:r w:rsidRPr="0065064B">
        <w:rPr>
          <w:rFonts w:ascii="Calibri" w:hAnsi="Calibri" w:cs="Calibri"/>
          <w:sz w:val="18"/>
        </w:rPr>
        <w:t>Гц</w:t>
      </w:r>
      <w:r w:rsidRPr="0065064B">
        <w:rPr>
          <w:rFonts w:ascii="Avenir Next" w:hAnsi="Avenir Next"/>
          <w:sz w:val="18"/>
        </w:rPr>
        <w:t xml:space="preserve">) </w:t>
      </w:r>
      <w:r w:rsidRPr="0065064B">
        <w:rPr>
          <w:rFonts w:ascii="Calibri" w:hAnsi="Calibri" w:cs="Calibri"/>
          <w:sz w:val="18"/>
        </w:rPr>
        <w:t>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оснащенная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удобной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функцией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двухдневной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автономной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работы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модель</w:t>
      </w:r>
      <w:r w:rsidRPr="0065064B">
        <w:rPr>
          <w:rFonts w:ascii="Avenir Next" w:hAnsi="Avenir Next"/>
          <w:sz w:val="18"/>
        </w:rPr>
        <w:t xml:space="preserve"> Defy Inventor </w:t>
      </w:r>
      <w:r w:rsidRPr="0065064B">
        <w:rPr>
          <w:rFonts w:ascii="Calibri" w:hAnsi="Calibri" w:cs="Calibri"/>
          <w:sz w:val="18"/>
        </w:rPr>
        <w:t>обладает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исключительными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качествами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благодаря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революционной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технологии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Avenir Next" w:hAnsi="Avenir Next" w:cs="Avenir Next"/>
          <w:sz w:val="18"/>
        </w:rPr>
        <w:t>–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разработанному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запатентованному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Часовым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домом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монолитному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осциллятору</w:t>
      </w:r>
      <w:r w:rsidRPr="0065064B">
        <w:rPr>
          <w:rFonts w:ascii="Avenir Next" w:hAnsi="Avenir Next"/>
          <w:sz w:val="18"/>
        </w:rPr>
        <w:t xml:space="preserve"> Zenith, </w:t>
      </w:r>
      <w:r w:rsidRPr="0065064B">
        <w:rPr>
          <w:rFonts w:ascii="Calibri" w:hAnsi="Calibri" w:cs="Calibri"/>
          <w:sz w:val="18"/>
        </w:rPr>
        <w:t>представляющему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собой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одноэлементную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систему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регулировки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хода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часов</w:t>
      </w:r>
      <w:r w:rsidRPr="0065064B">
        <w:rPr>
          <w:rFonts w:ascii="Avenir Next" w:hAnsi="Avenir Next"/>
          <w:sz w:val="18"/>
        </w:rPr>
        <w:t xml:space="preserve">. </w:t>
      </w:r>
      <w:r w:rsidRPr="0065064B">
        <w:rPr>
          <w:rFonts w:ascii="Calibri" w:hAnsi="Calibri" w:cs="Calibri"/>
          <w:sz w:val="18"/>
        </w:rPr>
        <w:t>Корпус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изготовленный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из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легкого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титана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инновационного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алюминиево</w:t>
      </w:r>
      <w:r w:rsidRPr="0065064B">
        <w:rPr>
          <w:rFonts w:ascii="Avenir Next" w:hAnsi="Avenir Next"/>
          <w:sz w:val="18"/>
        </w:rPr>
        <w:t>-</w:t>
      </w:r>
      <w:r w:rsidRPr="0065064B">
        <w:rPr>
          <w:rFonts w:ascii="Calibri" w:hAnsi="Calibri" w:cs="Calibri"/>
          <w:sz w:val="18"/>
        </w:rPr>
        <w:t>полимерного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композита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аэронита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идеально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сочетается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его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современным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конструктивистским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дизайном</w:t>
      </w:r>
      <w:r w:rsidRPr="0065064B">
        <w:rPr>
          <w:rFonts w:ascii="Avenir Next" w:hAnsi="Avenir Next"/>
          <w:sz w:val="18"/>
        </w:rPr>
        <w:t>.</w:t>
      </w:r>
    </w:p>
    <w:p w14:paraId="69564FB0" w14:textId="77777777" w:rsidR="001E2842" w:rsidRPr="001E2842" w:rsidRDefault="001E2842" w:rsidP="005E4198">
      <w:pPr>
        <w:spacing w:after="120" w:line="276" w:lineRule="auto"/>
        <w:jc w:val="both"/>
        <w:rPr>
          <w:sz w:val="12"/>
          <w:szCs w:val="18"/>
        </w:rPr>
      </w:pPr>
    </w:p>
    <w:p w14:paraId="2A47B0D6" w14:textId="1B57C554" w:rsidR="001E2842" w:rsidRPr="001E2842" w:rsidRDefault="005E4198" w:rsidP="005E4198">
      <w:pPr>
        <w:spacing w:after="120" w:line="276" w:lineRule="auto"/>
        <w:jc w:val="both"/>
        <w:rPr>
          <w:sz w:val="18"/>
        </w:rPr>
      </w:pPr>
      <w:r w:rsidRPr="0065064B">
        <w:rPr>
          <w:rFonts w:ascii="Calibri" w:hAnsi="Calibri" w:cs="Calibri"/>
          <w:sz w:val="18"/>
        </w:rPr>
        <w:t>Праздничный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вечер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продолжался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до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поздней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ночи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под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музыку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популярных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артистов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в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том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числе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под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живые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выступления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лауреата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премии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Avenir Next" w:hAnsi="Avenir Next" w:cs="Avenir Next"/>
          <w:sz w:val="18"/>
        </w:rPr>
        <w:t>«</w:t>
      </w:r>
      <w:r w:rsidRPr="0065064B">
        <w:rPr>
          <w:rFonts w:ascii="Calibri" w:hAnsi="Calibri" w:cs="Calibri"/>
          <w:sz w:val="18"/>
        </w:rPr>
        <w:t>Грэмми</w:t>
      </w:r>
      <w:r w:rsidRPr="0065064B">
        <w:rPr>
          <w:rFonts w:ascii="Avenir Next" w:hAnsi="Avenir Next" w:cs="Avenir Next"/>
          <w:sz w:val="18"/>
        </w:rPr>
        <w:t>»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рэп</w:t>
      </w:r>
      <w:r w:rsidRPr="0065064B">
        <w:rPr>
          <w:rFonts w:ascii="Avenir Next" w:hAnsi="Avenir Next"/>
          <w:sz w:val="18"/>
        </w:rPr>
        <w:t>-</w:t>
      </w:r>
      <w:r w:rsidRPr="0065064B">
        <w:rPr>
          <w:rFonts w:ascii="Calibri" w:hAnsi="Calibri" w:cs="Calibri"/>
          <w:sz w:val="18"/>
        </w:rPr>
        <w:t>исполнительницы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автора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песен</w:t>
      </w:r>
      <w:r w:rsidRPr="0065064B">
        <w:rPr>
          <w:rFonts w:ascii="Avenir Next" w:hAnsi="Avenir Next"/>
          <w:sz w:val="18"/>
        </w:rPr>
        <w:t xml:space="preserve"> Eve, </w:t>
      </w:r>
      <w:r w:rsidRPr="0065064B">
        <w:rPr>
          <w:rFonts w:ascii="Calibri" w:hAnsi="Calibri" w:cs="Calibri"/>
          <w:sz w:val="18"/>
        </w:rPr>
        <w:t>ди</w:t>
      </w:r>
      <w:r w:rsidRPr="0065064B">
        <w:rPr>
          <w:rFonts w:ascii="Avenir Next" w:hAnsi="Avenir Next"/>
          <w:sz w:val="18"/>
        </w:rPr>
        <w:t>-</w:t>
      </w:r>
      <w:r w:rsidRPr="0065064B">
        <w:rPr>
          <w:rFonts w:ascii="Calibri" w:hAnsi="Calibri" w:cs="Calibri"/>
          <w:sz w:val="18"/>
        </w:rPr>
        <w:t>джея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хаус</w:t>
      </w:r>
      <w:r w:rsidRPr="0065064B">
        <w:rPr>
          <w:rFonts w:ascii="Avenir Next" w:hAnsi="Avenir Next"/>
          <w:sz w:val="18"/>
        </w:rPr>
        <w:t>-</w:t>
      </w:r>
      <w:r w:rsidRPr="0065064B">
        <w:rPr>
          <w:rFonts w:ascii="Calibri" w:hAnsi="Calibri" w:cs="Calibri"/>
          <w:sz w:val="18"/>
        </w:rPr>
        <w:t>музыки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продюсера</w:t>
      </w:r>
      <w:r w:rsidRPr="0065064B">
        <w:rPr>
          <w:rFonts w:ascii="Avenir Next" w:hAnsi="Avenir Next"/>
          <w:sz w:val="18"/>
        </w:rPr>
        <w:t xml:space="preserve"> Tanja La Croix, </w:t>
      </w:r>
      <w:r w:rsidRPr="0065064B">
        <w:rPr>
          <w:rFonts w:ascii="Calibri" w:hAnsi="Calibri" w:cs="Calibri"/>
          <w:sz w:val="18"/>
        </w:rPr>
        <w:t>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также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ди</w:t>
      </w:r>
      <w:r w:rsidRPr="0065064B">
        <w:rPr>
          <w:rFonts w:ascii="Avenir Next" w:hAnsi="Avenir Next"/>
          <w:sz w:val="18"/>
        </w:rPr>
        <w:t>-</w:t>
      </w:r>
      <w:r w:rsidRPr="0065064B">
        <w:rPr>
          <w:rFonts w:ascii="Calibri" w:hAnsi="Calibri" w:cs="Calibri"/>
          <w:sz w:val="18"/>
        </w:rPr>
        <w:t>джея</w:t>
      </w:r>
      <w:r w:rsidRPr="0065064B">
        <w:rPr>
          <w:rFonts w:ascii="Avenir Next" w:hAnsi="Avenir Next"/>
          <w:sz w:val="18"/>
        </w:rPr>
        <w:t>-</w:t>
      </w:r>
      <w:r w:rsidRPr="0065064B">
        <w:rPr>
          <w:rFonts w:ascii="Calibri" w:hAnsi="Calibri" w:cs="Calibri"/>
          <w:sz w:val="18"/>
        </w:rPr>
        <w:t>суперзвезды</w:t>
      </w:r>
      <w:r w:rsidRPr="0065064B">
        <w:rPr>
          <w:rFonts w:ascii="Avenir Next" w:hAnsi="Avenir Next"/>
          <w:sz w:val="18"/>
        </w:rPr>
        <w:t xml:space="preserve"> Lost Frequencies. </w:t>
      </w:r>
      <w:r w:rsidRPr="0065064B">
        <w:rPr>
          <w:rFonts w:ascii="Calibri" w:hAnsi="Calibri" w:cs="Calibri"/>
          <w:sz w:val="18"/>
        </w:rPr>
        <w:t>Завершило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вечеринку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на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зажигательной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ноте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выступление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настоящего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друга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марки</w:t>
      </w:r>
      <w:r w:rsidRPr="0065064B">
        <w:rPr>
          <w:rFonts w:ascii="Avenir Next" w:hAnsi="Avenir Next"/>
          <w:sz w:val="18"/>
        </w:rPr>
        <w:t xml:space="preserve"> Zenith </w:t>
      </w:r>
      <w:r w:rsidRPr="0065064B">
        <w:rPr>
          <w:rFonts w:ascii="Calibri" w:hAnsi="Calibri" w:cs="Calibri"/>
          <w:sz w:val="18"/>
        </w:rPr>
        <w:t>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партнера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часов</w:t>
      </w:r>
      <w:r w:rsidRPr="0065064B">
        <w:rPr>
          <w:rFonts w:ascii="Avenir Next" w:hAnsi="Avenir Next"/>
          <w:sz w:val="18"/>
        </w:rPr>
        <w:t xml:space="preserve"> DEFY, </w:t>
      </w:r>
      <w:r w:rsidRPr="0065064B">
        <w:rPr>
          <w:rFonts w:ascii="Calibri" w:hAnsi="Calibri" w:cs="Calibri"/>
          <w:sz w:val="18"/>
        </w:rPr>
        <w:t>музыкального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продюсера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предпринимателя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обладателя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премии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Avenir Next" w:hAnsi="Avenir Next" w:cs="Avenir Next"/>
          <w:sz w:val="18"/>
        </w:rPr>
        <w:t>«</w:t>
      </w:r>
      <w:r w:rsidRPr="0065064B">
        <w:rPr>
          <w:rFonts w:ascii="Calibri" w:hAnsi="Calibri" w:cs="Calibri"/>
          <w:sz w:val="18"/>
        </w:rPr>
        <w:t>Грэмми</w:t>
      </w:r>
      <w:r w:rsidRPr="0065064B">
        <w:rPr>
          <w:rFonts w:ascii="Avenir Next" w:hAnsi="Avenir Next" w:cs="Avenir Next"/>
          <w:sz w:val="18"/>
        </w:rPr>
        <w:t>»</w:t>
      </w:r>
      <w:r w:rsidRPr="0065064B">
        <w:rPr>
          <w:rFonts w:ascii="Avenir Next" w:hAnsi="Avenir Next"/>
          <w:sz w:val="18"/>
        </w:rPr>
        <w:t xml:space="preserve"> Swizz Beatz. </w:t>
      </w:r>
    </w:p>
    <w:p w14:paraId="628FBB95" w14:textId="1139FB37" w:rsidR="005E4198" w:rsidRDefault="005E4198" w:rsidP="005E4198">
      <w:pPr>
        <w:spacing w:after="120" w:line="276" w:lineRule="auto"/>
        <w:jc w:val="both"/>
        <w:rPr>
          <w:sz w:val="18"/>
        </w:rPr>
      </w:pPr>
      <w:r w:rsidRPr="0065064B">
        <w:rPr>
          <w:rFonts w:ascii="Calibri" w:hAnsi="Calibri" w:cs="Calibri"/>
          <w:sz w:val="18"/>
        </w:rPr>
        <w:t>Это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мероприятие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честь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новейших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часов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мирового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масштаба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стало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прекрасным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поводом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чтобы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рассказать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продолжающуюся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историю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том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как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марка</w:t>
      </w:r>
      <w:r w:rsidRPr="0065064B">
        <w:rPr>
          <w:rFonts w:ascii="Avenir Next" w:hAnsi="Avenir Next"/>
          <w:sz w:val="18"/>
        </w:rPr>
        <w:t xml:space="preserve"> ZENITH </w:t>
      </w:r>
      <w:r w:rsidRPr="0065064B">
        <w:rPr>
          <w:rFonts w:ascii="Calibri" w:hAnsi="Calibri" w:cs="Calibri"/>
          <w:sz w:val="18"/>
        </w:rPr>
        <w:t>по</w:t>
      </w:r>
      <w:r w:rsidRPr="0065064B">
        <w:rPr>
          <w:rFonts w:ascii="Avenir Next" w:hAnsi="Avenir Next"/>
          <w:sz w:val="18"/>
        </w:rPr>
        <w:t>-</w:t>
      </w:r>
      <w:r w:rsidRPr="0065064B">
        <w:rPr>
          <w:rFonts w:ascii="Calibri" w:hAnsi="Calibri" w:cs="Calibri"/>
          <w:sz w:val="18"/>
        </w:rPr>
        <w:t>прежнему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открывает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принципиально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новые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технологии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создания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выпуска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механических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часов</w:t>
      </w:r>
      <w:r w:rsidRPr="0065064B">
        <w:rPr>
          <w:rFonts w:ascii="Avenir Next" w:hAnsi="Avenir Next"/>
          <w:sz w:val="18"/>
        </w:rPr>
        <w:t>.</w:t>
      </w:r>
    </w:p>
    <w:p w14:paraId="78671C55" w14:textId="77777777" w:rsidR="001E2842" w:rsidRPr="001E2842" w:rsidRDefault="001E2842" w:rsidP="005E4198">
      <w:pPr>
        <w:spacing w:after="120" w:line="276" w:lineRule="auto"/>
        <w:jc w:val="both"/>
        <w:rPr>
          <w:sz w:val="12"/>
          <w:szCs w:val="18"/>
        </w:rPr>
      </w:pPr>
    </w:p>
    <w:p w14:paraId="369E301A" w14:textId="77777777" w:rsidR="005E4198" w:rsidRPr="0065064B" w:rsidRDefault="005E4198" w:rsidP="005E4198">
      <w:pPr>
        <w:spacing w:after="120" w:line="276" w:lineRule="auto"/>
        <w:jc w:val="both"/>
        <w:rPr>
          <w:rFonts w:ascii="Avenir Next" w:hAnsi="Avenir Next"/>
          <w:b/>
          <w:sz w:val="18"/>
          <w:szCs w:val="18"/>
        </w:rPr>
      </w:pPr>
      <w:r w:rsidRPr="0065064B">
        <w:rPr>
          <w:rFonts w:ascii="Avenir Next" w:hAnsi="Avenir Next"/>
          <w:b/>
          <w:sz w:val="18"/>
        </w:rPr>
        <w:t xml:space="preserve">ZENITH: </w:t>
      </w:r>
      <w:r w:rsidRPr="0065064B">
        <w:rPr>
          <w:rFonts w:ascii="Calibri" w:hAnsi="Calibri" w:cs="Calibri"/>
          <w:b/>
          <w:sz w:val="18"/>
        </w:rPr>
        <w:t>будущее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швейцарской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часовой</w:t>
      </w:r>
      <w:r w:rsidRPr="0065064B">
        <w:rPr>
          <w:rFonts w:ascii="Avenir Next" w:hAnsi="Avenir Next"/>
          <w:b/>
          <w:sz w:val="18"/>
        </w:rPr>
        <w:t xml:space="preserve"> </w:t>
      </w:r>
      <w:r w:rsidRPr="0065064B">
        <w:rPr>
          <w:rFonts w:ascii="Calibri" w:hAnsi="Calibri" w:cs="Calibri"/>
          <w:b/>
          <w:sz w:val="18"/>
        </w:rPr>
        <w:t>индустрии</w:t>
      </w:r>
    </w:p>
    <w:p w14:paraId="6DA81595" w14:textId="49D8BA3B" w:rsidR="00913F59" w:rsidRDefault="005E4198" w:rsidP="005E4198">
      <w:pPr>
        <w:spacing w:after="120" w:line="276" w:lineRule="auto"/>
        <w:jc w:val="both"/>
        <w:rPr>
          <w:sz w:val="18"/>
        </w:rPr>
      </w:pPr>
      <w:r w:rsidRPr="0065064B">
        <w:rPr>
          <w:rFonts w:ascii="Calibri" w:hAnsi="Calibri" w:cs="Calibri"/>
          <w:sz w:val="18"/>
        </w:rPr>
        <w:t>С</w:t>
      </w:r>
      <w:r w:rsidRPr="0065064B">
        <w:rPr>
          <w:rFonts w:ascii="Avenir Next" w:hAnsi="Avenir Next"/>
          <w:sz w:val="18"/>
        </w:rPr>
        <w:t xml:space="preserve"> 1865 </w:t>
      </w:r>
      <w:r w:rsidRPr="0065064B">
        <w:rPr>
          <w:rFonts w:ascii="Calibri" w:hAnsi="Calibri" w:cs="Calibri"/>
          <w:sz w:val="18"/>
        </w:rPr>
        <w:t>года</w:t>
      </w:r>
      <w:r w:rsidRPr="0065064B">
        <w:rPr>
          <w:rFonts w:ascii="Avenir Next" w:hAnsi="Avenir Next"/>
          <w:sz w:val="18"/>
        </w:rPr>
        <w:t xml:space="preserve"> Zenith </w:t>
      </w:r>
      <w:r w:rsidRPr="0065064B">
        <w:rPr>
          <w:rFonts w:ascii="Calibri" w:hAnsi="Calibri" w:cs="Calibri"/>
          <w:sz w:val="18"/>
        </w:rPr>
        <w:t>раздвигает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границы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совершенства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точности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инноваций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руководствуясь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аутентичностью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смелостью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страстью</w:t>
      </w:r>
      <w:r w:rsidRPr="0065064B">
        <w:rPr>
          <w:rFonts w:ascii="Avenir Next" w:hAnsi="Avenir Next"/>
          <w:sz w:val="18"/>
        </w:rPr>
        <w:t xml:space="preserve">. </w:t>
      </w:r>
      <w:r w:rsidRPr="0065064B">
        <w:rPr>
          <w:rFonts w:ascii="Calibri" w:hAnsi="Calibri" w:cs="Calibri"/>
          <w:sz w:val="18"/>
        </w:rPr>
        <w:t>Вскоре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после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основания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городе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Ле</w:t>
      </w:r>
      <w:r w:rsidRPr="0065064B">
        <w:rPr>
          <w:rFonts w:ascii="Avenir Next" w:hAnsi="Avenir Next"/>
          <w:sz w:val="18"/>
        </w:rPr>
        <w:t>-</w:t>
      </w:r>
      <w:r w:rsidRPr="0065064B">
        <w:rPr>
          <w:rFonts w:ascii="Calibri" w:hAnsi="Calibri" w:cs="Calibri"/>
          <w:sz w:val="18"/>
        </w:rPr>
        <w:t>Локле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предприимчивым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часовым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мастером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Жоржем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Фавром</w:t>
      </w:r>
      <w:r w:rsidRPr="0065064B">
        <w:rPr>
          <w:rFonts w:ascii="Avenir Next" w:hAnsi="Avenir Next"/>
          <w:sz w:val="18"/>
        </w:rPr>
        <w:t>-</w:t>
      </w:r>
      <w:r w:rsidRPr="0065064B">
        <w:rPr>
          <w:rFonts w:ascii="Calibri" w:hAnsi="Calibri" w:cs="Calibri"/>
          <w:sz w:val="18"/>
        </w:rPr>
        <w:t>Жако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марка</w:t>
      </w:r>
      <w:r w:rsidRPr="0065064B">
        <w:rPr>
          <w:rFonts w:ascii="Avenir Next" w:hAnsi="Avenir Next"/>
          <w:sz w:val="18"/>
        </w:rPr>
        <w:t xml:space="preserve"> Zenith </w:t>
      </w:r>
      <w:r w:rsidRPr="0065064B">
        <w:rPr>
          <w:rFonts w:ascii="Calibri" w:hAnsi="Calibri" w:cs="Calibri"/>
          <w:sz w:val="18"/>
        </w:rPr>
        <w:t>приобрела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известность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благодаря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точности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хода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своих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хронометров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которые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всего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за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полтора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века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существования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принесли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ей</w:t>
      </w:r>
      <w:r w:rsidRPr="0065064B">
        <w:rPr>
          <w:rFonts w:ascii="Avenir Next" w:hAnsi="Avenir Next"/>
          <w:sz w:val="18"/>
        </w:rPr>
        <w:t xml:space="preserve"> 2 333 </w:t>
      </w:r>
      <w:r w:rsidRPr="0065064B">
        <w:rPr>
          <w:rFonts w:ascii="Calibri" w:hAnsi="Calibri" w:cs="Calibri"/>
          <w:sz w:val="18"/>
        </w:rPr>
        <w:t>победы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на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конкурсах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это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абсолютный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рекорд</w:t>
      </w:r>
      <w:r w:rsidRPr="0065064B">
        <w:rPr>
          <w:rFonts w:ascii="Avenir Next" w:hAnsi="Avenir Next"/>
          <w:sz w:val="18"/>
        </w:rPr>
        <w:t xml:space="preserve">. </w:t>
      </w:r>
      <w:r w:rsidRPr="0065064B">
        <w:rPr>
          <w:rFonts w:ascii="Calibri" w:hAnsi="Calibri" w:cs="Calibri"/>
          <w:sz w:val="18"/>
        </w:rPr>
        <w:t>Начиная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знаменитого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калибра</w:t>
      </w:r>
      <w:r w:rsidRPr="0065064B">
        <w:rPr>
          <w:rFonts w:ascii="Avenir Next" w:hAnsi="Avenir Next"/>
          <w:sz w:val="18"/>
        </w:rPr>
        <w:t xml:space="preserve"> El Primero 1969 </w:t>
      </w:r>
      <w:r w:rsidRPr="0065064B">
        <w:rPr>
          <w:rFonts w:ascii="Calibri" w:hAnsi="Calibri" w:cs="Calibri"/>
          <w:sz w:val="18"/>
        </w:rPr>
        <w:t>года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обеспечивающего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возможность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замера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коротких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временных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отрезков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точностью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до</w:t>
      </w:r>
      <w:r w:rsidRPr="0065064B">
        <w:rPr>
          <w:rFonts w:ascii="Avenir Next" w:hAnsi="Avenir Next"/>
          <w:sz w:val="18"/>
        </w:rPr>
        <w:t xml:space="preserve"> 1/10 </w:t>
      </w:r>
      <w:r w:rsidRPr="0065064B">
        <w:rPr>
          <w:rFonts w:ascii="Calibri" w:hAnsi="Calibri" w:cs="Calibri"/>
          <w:sz w:val="18"/>
        </w:rPr>
        <w:t>секунды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к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разработкам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марки</w:t>
      </w:r>
      <w:r w:rsidRPr="0065064B">
        <w:rPr>
          <w:rFonts w:ascii="Avenir Next" w:hAnsi="Avenir Next"/>
          <w:sz w:val="18"/>
        </w:rPr>
        <w:t xml:space="preserve"> Zenith </w:t>
      </w:r>
      <w:r w:rsidRPr="0065064B">
        <w:rPr>
          <w:rFonts w:ascii="Calibri" w:hAnsi="Calibri" w:cs="Calibri"/>
          <w:sz w:val="18"/>
        </w:rPr>
        <w:t>относится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уже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более</w:t>
      </w:r>
      <w:r w:rsidRPr="0065064B">
        <w:rPr>
          <w:rFonts w:ascii="Avenir Next" w:hAnsi="Avenir Next"/>
          <w:sz w:val="18"/>
        </w:rPr>
        <w:t xml:space="preserve"> 600 </w:t>
      </w:r>
      <w:r w:rsidRPr="0065064B">
        <w:rPr>
          <w:rFonts w:ascii="Calibri" w:hAnsi="Calibri" w:cs="Calibri"/>
          <w:sz w:val="18"/>
        </w:rPr>
        <w:t>разновидностей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часовых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механизмов</w:t>
      </w:r>
      <w:r w:rsidRPr="0065064B">
        <w:rPr>
          <w:rFonts w:ascii="Avenir Next" w:hAnsi="Avenir Next"/>
          <w:sz w:val="18"/>
        </w:rPr>
        <w:t xml:space="preserve">. </w:t>
      </w:r>
      <w:r w:rsidRPr="0065064B">
        <w:rPr>
          <w:rFonts w:ascii="Calibri" w:hAnsi="Calibri" w:cs="Calibri"/>
          <w:sz w:val="18"/>
        </w:rPr>
        <w:t>Специалисты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марки</w:t>
      </w:r>
      <w:r w:rsidRPr="0065064B">
        <w:rPr>
          <w:rFonts w:ascii="Avenir Next" w:hAnsi="Avenir Next"/>
          <w:sz w:val="18"/>
        </w:rPr>
        <w:t xml:space="preserve"> Zenith </w:t>
      </w:r>
      <w:r w:rsidRPr="0065064B">
        <w:rPr>
          <w:rFonts w:ascii="Calibri" w:hAnsi="Calibri" w:cs="Calibri"/>
          <w:sz w:val="18"/>
        </w:rPr>
        <w:t>беспрестанно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открывают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новые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волнующие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перспективы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искусстве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измерения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времени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среди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которых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точность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измерения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до</w:t>
      </w:r>
      <w:r w:rsidRPr="0065064B">
        <w:rPr>
          <w:rFonts w:ascii="Avenir Next" w:hAnsi="Avenir Next"/>
          <w:sz w:val="18"/>
        </w:rPr>
        <w:t xml:space="preserve"> 1/100 </w:t>
      </w:r>
      <w:r w:rsidRPr="0065064B">
        <w:rPr>
          <w:rFonts w:ascii="Calibri" w:hAnsi="Calibri" w:cs="Calibri"/>
          <w:sz w:val="18"/>
        </w:rPr>
        <w:t>секунды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у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калибра</w:t>
      </w:r>
      <w:r w:rsidRPr="0065064B">
        <w:rPr>
          <w:rFonts w:ascii="Avenir Next" w:hAnsi="Avenir Next"/>
          <w:sz w:val="18"/>
        </w:rPr>
        <w:t xml:space="preserve"> Defy El Primero 21. </w:t>
      </w:r>
      <w:r w:rsidRPr="0065064B">
        <w:rPr>
          <w:rFonts w:ascii="Calibri" w:hAnsi="Calibri" w:cs="Calibri"/>
          <w:sz w:val="18"/>
        </w:rPr>
        <w:t>Сочетая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богатые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традиции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с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новейшими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разработками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динамичностью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передовым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мышлением</w:t>
      </w:r>
      <w:r w:rsidRPr="0065064B">
        <w:rPr>
          <w:rFonts w:ascii="Avenir Next" w:hAnsi="Avenir Next"/>
          <w:sz w:val="18"/>
        </w:rPr>
        <w:t xml:space="preserve">, </w:t>
      </w:r>
      <w:r w:rsidRPr="0065064B">
        <w:rPr>
          <w:rFonts w:ascii="Calibri" w:hAnsi="Calibri" w:cs="Calibri"/>
          <w:sz w:val="18"/>
        </w:rPr>
        <w:t>марка</w:t>
      </w:r>
      <w:r w:rsidRPr="0065064B">
        <w:rPr>
          <w:rFonts w:ascii="Avenir Next" w:hAnsi="Avenir Next"/>
          <w:sz w:val="18"/>
        </w:rPr>
        <w:t xml:space="preserve"> Zenith </w:t>
      </w:r>
      <w:r w:rsidRPr="0065064B">
        <w:rPr>
          <w:rFonts w:ascii="Calibri" w:hAnsi="Calibri" w:cs="Calibri"/>
          <w:sz w:val="18"/>
        </w:rPr>
        <w:t>создает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будущее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швейцарской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часовой</w:t>
      </w:r>
      <w:r w:rsidRPr="0065064B">
        <w:rPr>
          <w:rFonts w:ascii="Avenir Next" w:hAnsi="Avenir Next"/>
          <w:sz w:val="18"/>
        </w:rPr>
        <w:t xml:space="preserve"> </w:t>
      </w:r>
      <w:r w:rsidRPr="0065064B">
        <w:rPr>
          <w:rFonts w:ascii="Calibri" w:hAnsi="Calibri" w:cs="Calibri"/>
          <w:sz w:val="18"/>
        </w:rPr>
        <w:t>индустрии</w:t>
      </w:r>
      <w:r w:rsidRPr="0065064B">
        <w:rPr>
          <w:rFonts w:ascii="Avenir Next" w:hAnsi="Avenir Next"/>
          <w:sz w:val="18"/>
        </w:rPr>
        <w:t>.</w:t>
      </w:r>
    </w:p>
    <w:p w14:paraId="1A6D4FDD" w14:textId="6E9D905F" w:rsidR="0065064B" w:rsidRDefault="0065064B" w:rsidP="005E4198">
      <w:pPr>
        <w:spacing w:after="120" w:line="276" w:lineRule="auto"/>
        <w:jc w:val="both"/>
        <w:rPr>
          <w:sz w:val="18"/>
          <w:szCs w:val="18"/>
        </w:rPr>
      </w:pPr>
    </w:p>
    <w:p w14:paraId="65368477" w14:textId="77777777" w:rsidR="0065064B" w:rsidRPr="000D5AA4" w:rsidRDefault="0065064B" w:rsidP="0065064B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b/>
          <w:color w:val="auto"/>
          <w:sz w:val="18"/>
          <w:szCs w:val="20"/>
          <w:lang w:val="en-US"/>
        </w:rPr>
      </w:pPr>
      <w:r w:rsidRPr="000D5AA4">
        <w:rPr>
          <w:rFonts w:ascii="Avenir Next" w:hAnsi="Avenir Next" w:cstheme="majorHAnsi"/>
          <w:b/>
          <w:color w:val="auto"/>
          <w:sz w:val="18"/>
          <w:szCs w:val="20"/>
          <w:lang w:val="en-US"/>
        </w:rPr>
        <w:t>PRESS ROOM</w:t>
      </w:r>
    </w:p>
    <w:p w14:paraId="7784AED5" w14:textId="77777777" w:rsidR="0065064B" w:rsidRPr="000D5AA4" w:rsidRDefault="0065064B" w:rsidP="0065064B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  <w:lang w:val="en-US"/>
        </w:rPr>
      </w:pPr>
      <w:r w:rsidRPr="000D5AA4">
        <w:rPr>
          <w:rFonts w:ascii="Avenir Next" w:hAnsi="Avenir Next" w:cstheme="majorHAnsi"/>
          <w:color w:val="auto"/>
          <w:sz w:val="18"/>
          <w:szCs w:val="20"/>
          <w:lang w:val="en-US"/>
        </w:rPr>
        <w:lastRenderedPageBreak/>
        <w:t>For additional pictures please access the below link</w:t>
      </w:r>
    </w:p>
    <w:p w14:paraId="383406E8" w14:textId="77777777" w:rsidR="0065064B" w:rsidRPr="00D0075F" w:rsidRDefault="00116966" w:rsidP="0065064B">
      <w:pPr>
        <w:pStyle w:val="A"/>
        <w:tabs>
          <w:tab w:val="left" w:pos="8564"/>
        </w:tabs>
        <w:spacing w:line="276" w:lineRule="auto"/>
        <w:ind w:right="-8"/>
        <w:rPr>
          <w:rFonts w:ascii="Avenir Next" w:hAnsi="Avenir Next" w:cstheme="majorHAnsi"/>
          <w:b/>
          <w:color w:val="0070C0"/>
          <w:sz w:val="20"/>
          <w:szCs w:val="20"/>
          <w:lang w:val="en-US"/>
        </w:rPr>
      </w:pPr>
      <w:hyperlink r:id="rId6" w:history="1">
        <w:r w:rsidR="0065064B" w:rsidRPr="000D5AA4">
          <w:rPr>
            <w:rStyle w:val="Lienhypertexte"/>
            <w:rFonts w:ascii="Avenir Next" w:hAnsi="Avenir Next" w:cstheme="majorHAnsi"/>
            <w:color w:val="0070C0"/>
            <w:lang w:val="en-US"/>
          </w:rPr>
          <w:t>http://pressroom.zenith-watches.com/login/?redirect_to=%2F&amp;reauth=1</w:t>
        </w:r>
      </w:hyperlink>
    </w:p>
    <w:p w14:paraId="2DB88A78" w14:textId="77777777" w:rsidR="0065064B" w:rsidRPr="0065064B" w:rsidRDefault="0065064B" w:rsidP="005E4198">
      <w:pPr>
        <w:spacing w:after="120" w:line="276" w:lineRule="auto"/>
        <w:jc w:val="both"/>
        <w:rPr>
          <w:sz w:val="18"/>
          <w:szCs w:val="18"/>
          <w:lang w:val="en-US"/>
        </w:rPr>
      </w:pPr>
    </w:p>
    <w:sectPr w:rsidR="0065064B" w:rsidRPr="006506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0F5B6" w14:textId="77777777" w:rsidR="0065064B" w:rsidRDefault="0065064B" w:rsidP="0065064B">
      <w:pPr>
        <w:spacing w:after="0" w:line="240" w:lineRule="auto"/>
      </w:pPr>
      <w:r>
        <w:separator/>
      </w:r>
    </w:p>
  </w:endnote>
  <w:endnote w:type="continuationSeparator" w:id="0">
    <w:p w14:paraId="5E5D0722" w14:textId="77777777" w:rsidR="0065064B" w:rsidRDefault="0065064B" w:rsidP="0065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6682" w14:textId="77777777" w:rsidR="0065064B" w:rsidRPr="0049384E" w:rsidRDefault="0065064B" w:rsidP="0065064B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49384E">
      <w:rPr>
        <w:rFonts w:ascii="Avenir Next" w:hAnsi="Avenir Next"/>
        <w:b/>
        <w:sz w:val="18"/>
        <w:lang w:val="fr-CH"/>
      </w:rPr>
      <w:t>ZENITH</w:t>
    </w:r>
    <w:r w:rsidRPr="0049384E">
      <w:rPr>
        <w:rFonts w:ascii="Avenir Next" w:hAnsi="Avenir Next"/>
        <w:sz w:val="18"/>
        <w:lang w:val="fr-CH"/>
      </w:rPr>
      <w:t xml:space="preserve"> | www.zenith-watches.com | Rue des </w:t>
    </w:r>
    <w:proofErr w:type="spellStart"/>
    <w:r w:rsidRPr="0049384E">
      <w:rPr>
        <w:rFonts w:ascii="Avenir Next" w:hAnsi="Avenir Next"/>
        <w:sz w:val="18"/>
        <w:lang w:val="fr-CH"/>
      </w:rPr>
      <w:t>Billodes</w:t>
    </w:r>
    <w:proofErr w:type="spellEnd"/>
    <w:r w:rsidRPr="0049384E">
      <w:rPr>
        <w:rFonts w:ascii="Avenir Next" w:hAnsi="Avenir Next"/>
        <w:sz w:val="18"/>
        <w:lang w:val="fr-CH"/>
      </w:rPr>
      <w:t xml:space="preserve"> 34-36 | CH-2400 Le Locle</w:t>
    </w:r>
  </w:p>
  <w:p w14:paraId="34417824" w14:textId="560A8AA6" w:rsidR="0065064B" w:rsidRPr="0065064B" w:rsidRDefault="0065064B" w:rsidP="0065064B">
    <w:pPr>
      <w:pStyle w:val="Pieddepage"/>
      <w:jc w:val="center"/>
      <w:rPr>
        <w:sz w:val="18"/>
        <w:szCs w:val="18"/>
      </w:rPr>
    </w:pPr>
    <w:r w:rsidRPr="0049384E">
      <w:rPr>
        <w:rFonts w:ascii="Avenir Next" w:hAnsi="Avenir Next"/>
        <w:sz w:val="18"/>
      </w:rPr>
      <w:t xml:space="preserve">Internationaler Medienkontakt: Minh-Tan Bui – E-Mail: </w:t>
    </w:r>
    <w:hyperlink r:id="rId1" w:history="1">
      <w:r w:rsidRPr="0049384E">
        <w:rPr>
          <w:rStyle w:val="Lienhypertexte"/>
          <w:rFonts w:ascii="Avenir Next" w:hAnsi="Avenir Next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41FA9" w14:textId="77777777" w:rsidR="0065064B" w:rsidRDefault="0065064B" w:rsidP="0065064B">
      <w:pPr>
        <w:spacing w:after="0" w:line="240" w:lineRule="auto"/>
      </w:pPr>
      <w:r>
        <w:separator/>
      </w:r>
    </w:p>
  </w:footnote>
  <w:footnote w:type="continuationSeparator" w:id="0">
    <w:p w14:paraId="66CF967C" w14:textId="77777777" w:rsidR="0065064B" w:rsidRDefault="0065064B" w:rsidP="0065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E62B" w14:textId="2BE5EB17" w:rsidR="0065064B" w:rsidRDefault="0065064B">
    <w:pPr>
      <w:pStyle w:val="En-tte"/>
    </w:pPr>
    <w:r>
      <w:tab/>
    </w:r>
    <w:r>
      <w:rPr>
        <w:noProof/>
        <w:lang w:val="fr-CH" w:eastAsia="ja-JP"/>
      </w:rPr>
      <w:drawing>
        <wp:inline distT="0" distB="0" distL="0" distR="0" wp14:anchorId="5A31E480" wp14:editId="4717DD17">
          <wp:extent cx="1701165" cy="7251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78A367" w14:textId="77777777" w:rsidR="0065064B" w:rsidRDefault="006506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8"/>
    <w:rsid w:val="00113AE8"/>
    <w:rsid w:val="00116966"/>
    <w:rsid w:val="001351AE"/>
    <w:rsid w:val="001E2842"/>
    <w:rsid w:val="00427CB8"/>
    <w:rsid w:val="004F0085"/>
    <w:rsid w:val="00595DEF"/>
    <w:rsid w:val="005E4198"/>
    <w:rsid w:val="0065064B"/>
    <w:rsid w:val="00730FFE"/>
    <w:rsid w:val="00913F59"/>
    <w:rsid w:val="00960E17"/>
    <w:rsid w:val="009A76FB"/>
    <w:rsid w:val="00D75352"/>
    <w:rsid w:val="00ED3322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3927AD"/>
  <w15:docId w15:val="{1F6AABB8-23CF-4CC8-9824-73E9A1F7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60E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E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E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E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E1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E1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064B"/>
  </w:style>
  <w:style w:type="paragraph" w:styleId="Pieddepage">
    <w:name w:val="footer"/>
    <w:basedOn w:val="Normal"/>
    <w:link w:val="PieddepageCar"/>
    <w:uiPriority w:val="99"/>
    <w:unhideWhenUsed/>
    <w:rsid w:val="0065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64B"/>
  </w:style>
  <w:style w:type="character" w:styleId="Lienhypertexte">
    <w:name w:val="Hyperlink"/>
    <w:rsid w:val="0065064B"/>
    <w:rPr>
      <w:u w:val="single"/>
    </w:rPr>
  </w:style>
  <w:style w:type="paragraph" w:customStyle="1" w:styleId="A">
    <w:name w:val="內文 A"/>
    <w:rsid w:val="006506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room.zenith-watches.com/login/?redirect_to=%2F&amp;reauth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Pelà</dc:creator>
  <cp:lastModifiedBy>Sofia</cp:lastModifiedBy>
  <cp:revision>3</cp:revision>
  <dcterms:created xsi:type="dcterms:W3CDTF">2019-03-25T08:11:00Z</dcterms:created>
  <dcterms:modified xsi:type="dcterms:W3CDTF">2019-03-25T11:06:00Z</dcterms:modified>
</cp:coreProperties>
</file>