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6C7D" w14:textId="77777777" w:rsidR="00B840B5" w:rsidRPr="009702C5" w:rsidRDefault="00B840B5" w:rsidP="00344AB2">
      <w:pPr>
        <w:spacing w:line="276" w:lineRule="auto"/>
        <w:jc w:val="center"/>
        <w:rPr>
          <w:rFonts w:ascii="Avenir Next" w:hAnsi="Avenir Next" w:cs="Times New Roman"/>
          <w:b/>
          <w:color w:val="222222"/>
          <w:sz w:val="18"/>
          <w:szCs w:val="18"/>
          <w:lang w:val="en-GB"/>
        </w:rPr>
      </w:pPr>
    </w:p>
    <w:p w14:paraId="117FFF22" w14:textId="005817C7" w:rsidR="00F73A41" w:rsidRPr="00B840B5" w:rsidRDefault="007555A0" w:rsidP="00344AB2">
      <w:pPr>
        <w:spacing w:line="276" w:lineRule="auto"/>
        <w:jc w:val="center"/>
        <w:rPr>
          <w:rFonts w:ascii="Avenir Next" w:hAnsi="Avenir Next" w:cs="Times New Roman"/>
          <w:b/>
          <w:color w:val="222222"/>
          <w:sz w:val="18"/>
          <w:szCs w:val="18"/>
          <w:lang w:val="en-GB"/>
        </w:rPr>
      </w:pPr>
      <w:r w:rsidRPr="00EC7542">
        <w:rPr>
          <w:rFonts w:ascii="Avenir Next" w:hAnsi="Avenir Next" w:cs="Times New Roman"/>
          <w:b/>
          <w:color w:val="222222"/>
          <w:sz w:val="22"/>
          <w:szCs w:val="18"/>
          <w:lang w:val="en-GB"/>
        </w:rPr>
        <w:t xml:space="preserve">ZENITH CELEBRATES THE </w:t>
      </w:r>
      <w:r w:rsidR="006937B5" w:rsidRPr="00EC7542">
        <w:rPr>
          <w:rFonts w:ascii="Avenir Next" w:hAnsi="Avenir Next" w:cs="Times New Roman"/>
          <w:b/>
          <w:color w:val="222222"/>
          <w:sz w:val="22"/>
          <w:szCs w:val="18"/>
          <w:lang w:val="en-GB"/>
        </w:rPr>
        <w:t>LAUNCH</w:t>
      </w:r>
      <w:r w:rsidRPr="00EC7542">
        <w:rPr>
          <w:rFonts w:ascii="Avenir Next" w:hAnsi="Avenir Next" w:cs="Times New Roman"/>
          <w:b/>
          <w:color w:val="222222"/>
          <w:sz w:val="22"/>
          <w:szCs w:val="18"/>
          <w:lang w:val="en-GB"/>
        </w:rPr>
        <w:t xml:space="preserve"> OF THE DEFY INVENTOR IN</w:t>
      </w:r>
      <w:r w:rsidR="00B71D20" w:rsidRPr="00EC7542">
        <w:rPr>
          <w:rFonts w:ascii="Avenir Next" w:hAnsi="Avenir Next" w:cs="Times New Roman"/>
          <w:b/>
          <w:color w:val="222222"/>
          <w:sz w:val="22"/>
          <w:szCs w:val="18"/>
          <w:lang w:val="en-GB"/>
        </w:rPr>
        <w:t xml:space="preserve"> GREATER</w:t>
      </w:r>
      <w:r w:rsidRPr="00EC7542">
        <w:rPr>
          <w:rFonts w:ascii="Avenir Next" w:hAnsi="Avenir Next" w:cs="Times New Roman"/>
          <w:b/>
          <w:color w:val="222222"/>
          <w:sz w:val="22"/>
          <w:szCs w:val="18"/>
          <w:lang w:val="en-GB"/>
        </w:rPr>
        <w:t xml:space="preserve"> CHINA</w:t>
      </w:r>
    </w:p>
    <w:p w14:paraId="766B750B" w14:textId="17F20DAB" w:rsidR="00C51AD3" w:rsidRPr="00B840B5" w:rsidRDefault="007555A0" w:rsidP="00344AB2">
      <w:pPr>
        <w:spacing w:line="276" w:lineRule="auto"/>
        <w:jc w:val="both"/>
        <w:rPr>
          <w:rFonts w:ascii="Avenir Next" w:hAnsi="Avenir Next" w:cs="Times New Roman"/>
          <w:color w:val="222222"/>
          <w:sz w:val="18"/>
          <w:szCs w:val="18"/>
          <w:lang w:val="en-GB"/>
        </w:rPr>
      </w:pPr>
      <w:r w:rsidRPr="009702C5">
        <w:rPr>
          <w:rFonts w:ascii="Avenir Next" w:hAnsi="Avenir Next" w:cs="Times New Roman"/>
          <w:b/>
          <w:color w:val="222222"/>
          <w:sz w:val="12"/>
          <w:szCs w:val="12"/>
          <w:lang w:val="en-GB"/>
        </w:rPr>
        <w:br/>
      </w:r>
      <w:r w:rsidR="00B43FCD" w:rsidRPr="00B840B5">
        <w:rPr>
          <w:rFonts w:ascii="Avenir Next" w:hAnsi="Avenir Next" w:cs="Times New Roman"/>
          <w:b/>
          <w:color w:val="222222"/>
          <w:sz w:val="18"/>
          <w:szCs w:val="18"/>
          <w:lang w:val="en-GB"/>
        </w:rPr>
        <w:t>Shanghai, China, September 17 2019</w:t>
      </w:r>
      <w:r w:rsidRPr="00B840B5">
        <w:rPr>
          <w:rFonts w:ascii="Avenir Next" w:hAnsi="Avenir Next" w:cs="Times New Roman"/>
          <w:color w:val="222222"/>
          <w:sz w:val="18"/>
          <w:szCs w:val="18"/>
          <w:lang w:val="en-GB"/>
        </w:rPr>
        <w:t>:</w:t>
      </w:r>
      <w:r w:rsidR="00B43FCD" w:rsidRPr="00B840B5">
        <w:rPr>
          <w:rFonts w:ascii="Avenir Next" w:hAnsi="Avenir Next" w:cs="Times New Roman"/>
          <w:color w:val="222222"/>
          <w:sz w:val="18"/>
          <w:szCs w:val="18"/>
          <w:lang w:val="en-GB"/>
        </w:rPr>
        <w:t xml:space="preserve"> </w:t>
      </w:r>
      <w:r w:rsidR="00B71D20" w:rsidRPr="00B840B5">
        <w:rPr>
          <w:rFonts w:ascii="Avenir Next" w:hAnsi="Avenir Next" w:cs="Times New Roman"/>
          <w:color w:val="222222"/>
          <w:sz w:val="18"/>
          <w:szCs w:val="18"/>
          <w:lang w:val="en-GB"/>
        </w:rPr>
        <w:t>After</w:t>
      </w:r>
      <w:r w:rsidR="00FF3FFD" w:rsidRPr="00B840B5">
        <w:rPr>
          <w:rFonts w:ascii="Avenir Next" w:hAnsi="Avenir Next" w:cs="Times New Roman"/>
          <w:color w:val="222222"/>
          <w:sz w:val="18"/>
          <w:szCs w:val="18"/>
          <w:lang w:val="en-GB"/>
        </w:rPr>
        <w:t xml:space="preserve"> its grand unveiling at </w:t>
      </w:r>
      <w:proofErr w:type="spellStart"/>
      <w:r w:rsidR="00FF3FFD" w:rsidRPr="00B840B5">
        <w:rPr>
          <w:rFonts w:ascii="Avenir Next" w:hAnsi="Avenir Next" w:cs="Times New Roman"/>
          <w:color w:val="222222"/>
          <w:sz w:val="18"/>
          <w:szCs w:val="18"/>
          <w:lang w:val="en-GB"/>
        </w:rPr>
        <w:t>Baselworld</w:t>
      </w:r>
      <w:proofErr w:type="spellEnd"/>
      <w:r w:rsidR="00FF3FFD" w:rsidRPr="00B840B5">
        <w:rPr>
          <w:rFonts w:ascii="Avenir Next" w:hAnsi="Avenir Next" w:cs="Times New Roman"/>
          <w:color w:val="222222"/>
          <w:sz w:val="18"/>
          <w:szCs w:val="18"/>
          <w:lang w:val="en-GB"/>
        </w:rPr>
        <w:t xml:space="preserve"> 2019, the DEFY Inventor has </w:t>
      </w:r>
      <w:r w:rsidRPr="00B840B5">
        <w:rPr>
          <w:rFonts w:ascii="Avenir Next" w:hAnsi="Avenir Next" w:cs="Times New Roman"/>
          <w:color w:val="222222"/>
          <w:sz w:val="18"/>
          <w:szCs w:val="18"/>
          <w:lang w:val="en-GB"/>
        </w:rPr>
        <w:t>arrived</w:t>
      </w:r>
      <w:r w:rsidR="00EC7542">
        <w:rPr>
          <w:rFonts w:ascii="Avenir Next" w:hAnsi="Avenir Next" w:cs="Times New Roman"/>
          <w:color w:val="222222"/>
          <w:sz w:val="18"/>
          <w:szCs w:val="18"/>
          <w:lang w:val="en-GB"/>
        </w:rPr>
        <w:t xml:space="preserve"> to</w:t>
      </w:r>
      <w:r w:rsidR="00FF3FFD" w:rsidRPr="00B840B5">
        <w:rPr>
          <w:rFonts w:ascii="Avenir Next" w:hAnsi="Avenir Next" w:cs="Times New Roman"/>
          <w:color w:val="222222"/>
          <w:sz w:val="18"/>
          <w:szCs w:val="18"/>
          <w:lang w:val="en-GB"/>
        </w:rPr>
        <w:t xml:space="preserve"> Greater China.</w:t>
      </w:r>
      <w:r w:rsidR="0002551B" w:rsidRPr="00B840B5">
        <w:rPr>
          <w:rFonts w:ascii="Avenir Next" w:hAnsi="Avenir Next" w:cs="Times New Roman"/>
          <w:color w:val="222222"/>
          <w:sz w:val="18"/>
          <w:szCs w:val="18"/>
          <w:lang w:val="en-GB"/>
        </w:rPr>
        <w:t xml:space="preserve"> </w:t>
      </w:r>
      <w:r w:rsidRPr="00B840B5">
        <w:rPr>
          <w:rFonts w:ascii="Avenir Next" w:hAnsi="Avenir Next" w:cs="Times New Roman"/>
          <w:color w:val="222222"/>
          <w:sz w:val="18"/>
          <w:szCs w:val="18"/>
          <w:lang w:val="en-GB"/>
        </w:rPr>
        <w:t>Pushing</w:t>
      </w:r>
      <w:r w:rsidR="00D26491">
        <w:rPr>
          <w:rFonts w:ascii="Avenir Next" w:hAnsi="Avenir Next" w:cs="Times New Roman"/>
          <w:color w:val="222222"/>
          <w:sz w:val="18"/>
          <w:szCs w:val="18"/>
          <w:lang w:val="en-GB"/>
        </w:rPr>
        <w:t xml:space="preserve"> </w:t>
      </w:r>
      <w:r w:rsidRPr="00B840B5">
        <w:rPr>
          <w:rFonts w:ascii="Avenir Next" w:hAnsi="Avenir Next" w:cs="Times New Roman"/>
          <w:color w:val="222222"/>
          <w:sz w:val="18"/>
          <w:szCs w:val="18"/>
          <w:lang w:val="en-GB"/>
        </w:rPr>
        <w:t>boundaries</w:t>
      </w:r>
      <w:r w:rsidR="0002551B" w:rsidRPr="00B840B5">
        <w:rPr>
          <w:rFonts w:ascii="Avenir Next" w:hAnsi="Avenir Next" w:cs="Times New Roman"/>
          <w:color w:val="222222"/>
          <w:sz w:val="18"/>
          <w:szCs w:val="18"/>
          <w:lang w:val="en-GB"/>
        </w:rPr>
        <w:t xml:space="preserve"> of </w:t>
      </w:r>
      <w:r w:rsidR="00C12C65">
        <w:rPr>
          <w:rFonts w:ascii="Avenir Next" w:hAnsi="Avenir Next" w:cs="Times New Roman"/>
          <w:color w:val="222222"/>
          <w:sz w:val="18"/>
          <w:szCs w:val="18"/>
          <w:lang w:val="en-GB"/>
        </w:rPr>
        <w:t xml:space="preserve">chronometry </w:t>
      </w:r>
      <w:r w:rsidR="00344AB2">
        <w:rPr>
          <w:rFonts w:ascii="Avenir Next" w:hAnsi="Avenir Next" w:cs="Times New Roman"/>
          <w:color w:val="222222"/>
          <w:sz w:val="18"/>
          <w:szCs w:val="18"/>
          <w:lang w:val="en-GB"/>
        </w:rPr>
        <w:t>f</w:t>
      </w:r>
      <w:r w:rsidR="0002551B" w:rsidRPr="00B840B5">
        <w:rPr>
          <w:rFonts w:ascii="Avenir Next" w:hAnsi="Avenir Next" w:cs="Times New Roman"/>
          <w:color w:val="222222"/>
          <w:sz w:val="18"/>
          <w:szCs w:val="18"/>
          <w:lang w:val="en-GB"/>
        </w:rPr>
        <w:t xml:space="preserve">rom a mechanical </w:t>
      </w:r>
      <w:r w:rsidRPr="00B840B5">
        <w:rPr>
          <w:rFonts w:ascii="Avenir Next" w:hAnsi="Avenir Next" w:cs="Times New Roman"/>
          <w:color w:val="222222"/>
          <w:sz w:val="18"/>
          <w:szCs w:val="18"/>
          <w:lang w:val="en-GB"/>
        </w:rPr>
        <w:t>wristwatch</w:t>
      </w:r>
      <w:r w:rsidR="0002551B" w:rsidRPr="00B840B5">
        <w:rPr>
          <w:rFonts w:ascii="Avenir Next" w:hAnsi="Avenir Next" w:cs="Times New Roman"/>
          <w:color w:val="222222"/>
          <w:sz w:val="18"/>
          <w:szCs w:val="18"/>
          <w:lang w:val="en-GB"/>
        </w:rPr>
        <w:t xml:space="preserve"> and completely reinventing the regulating organ</w:t>
      </w:r>
      <w:r w:rsidRPr="00B840B5">
        <w:rPr>
          <w:rFonts w:ascii="Avenir Next" w:hAnsi="Avenir Next" w:cs="Times New Roman"/>
          <w:color w:val="222222"/>
          <w:sz w:val="18"/>
          <w:szCs w:val="18"/>
          <w:lang w:val="en-GB"/>
        </w:rPr>
        <w:t xml:space="preserve"> -</w:t>
      </w:r>
      <w:r w:rsidR="0002551B" w:rsidRPr="00B840B5">
        <w:rPr>
          <w:rFonts w:ascii="Avenir Next" w:hAnsi="Avenir Next" w:cs="Times New Roman"/>
          <w:color w:val="222222"/>
          <w:sz w:val="18"/>
          <w:szCs w:val="18"/>
          <w:lang w:val="en-GB"/>
        </w:rPr>
        <w:t xml:space="preserve"> known as</w:t>
      </w:r>
      <w:r w:rsidR="00A81C7F" w:rsidRPr="00B840B5">
        <w:rPr>
          <w:rFonts w:ascii="Avenir Next" w:hAnsi="Avenir Next" w:cs="Times New Roman"/>
          <w:color w:val="222222"/>
          <w:sz w:val="18"/>
          <w:szCs w:val="18"/>
          <w:lang w:val="en-GB"/>
        </w:rPr>
        <w:t xml:space="preserve"> the beating heart</w:t>
      </w:r>
      <w:r w:rsidRPr="00B840B5">
        <w:rPr>
          <w:rFonts w:ascii="Avenir Next" w:hAnsi="Avenir Next" w:cs="Times New Roman"/>
          <w:color w:val="222222"/>
          <w:sz w:val="18"/>
          <w:szCs w:val="18"/>
          <w:lang w:val="en-GB"/>
        </w:rPr>
        <w:t xml:space="preserve"> of a watch - </w:t>
      </w:r>
      <w:r w:rsidR="00A81C7F" w:rsidRPr="00B840B5">
        <w:rPr>
          <w:rFonts w:ascii="Avenir Next" w:hAnsi="Avenir Next" w:cs="Times New Roman"/>
          <w:color w:val="222222"/>
          <w:sz w:val="18"/>
          <w:szCs w:val="18"/>
          <w:lang w:val="en-GB"/>
        </w:rPr>
        <w:t xml:space="preserve">the DEFY Inventor marks the </w:t>
      </w:r>
      <w:r w:rsidR="00C12C65">
        <w:rPr>
          <w:rFonts w:ascii="Avenir Next" w:hAnsi="Avenir Next" w:cs="Times New Roman"/>
          <w:color w:val="222222"/>
          <w:sz w:val="18"/>
          <w:szCs w:val="18"/>
          <w:lang w:val="en-GB"/>
        </w:rPr>
        <w:t>start</w:t>
      </w:r>
      <w:r w:rsidR="00A81C7F" w:rsidRPr="00B840B5">
        <w:rPr>
          <w:rFonts w:ascii="Avenir Next" w:hAnsi="Avenir Next" w:cs="Times New Roman"/>
          <w:color w:val="222222"/>
          <w:sz w:val="18"/>
          <w:szCs w:val="18"/>
          <w:lang w:val="en-GB"/>
        </w:rPr>
        <w:t xml:space="preserve"> of a new </w:t>
      </w:r>
      <w:r w:rsidR="00C12C65">
        <w:rPr>
          <w:rFonts w:ascii="Avenir Next" w:hAnsi="Avenir Next" w:cs="Times New Roman"/>
          <w:color w:val="222222"/>
          <w:sz w:val="18"/>
          <w:szCs w:val="18"/>
          <w:lang w:val="en-GB"/>
        </w:rPr>
        <w:t xml:space="preserve">generation of </w:t>
      </w:r>
      <w:r w:rsidR="00C12C65" w:rsidRPr="00B840B5">
        <w:rPr>
          <w:rFonts w:ascii="Avenir Next" w:hAnsi="Avenir Next" w:cs="Times New Roman"/>
          <w:color w:val="222222"/>
          <w:sz w:val="18"/>
          <w:szCs w:val="18"/>
          <w:lang w:val="en-GB"/>
        </w:rPr>
        <w:t>oscillators</w:t>
      </w:r>
      <w:r w:rsidR="00C12C65">
        <w:rPr>
          <w:rFonts w:ascii="Avenir Next" w:hAnsi="Avenir Next" w:cs="Times New Roman"/>
          <w:color w:val="222222"/>
          <w:sz w:val="18"/>
          <w:szCs w:val="18"/>
          <w:lang w:val="en-GB"/>
        </w:rPr>
        <w:t xml:space="preserve"> by the Zenith manufacture.</w:t>
      </w:r>
    </w:p>
    <w:p w14:paraId="4953CD8B" w14:textId="246F164F" w:rsidR="009562AF" w:rsidRPr="00B840B5" w:rsidRDefault="00C51AD3" w:rsidP="00344AB2">
      <w:pPr>
        <w:spacing w:line="276" w:lineRule="auto"/>
        <w:rPr>
          <w:rFonts w:ascii="Avenir Next" w:hAnsi="Avenir Next" w:cs="Times New Roman"/>
          <w:i/>
          <w:sz w:val="18"/>
          <w:szCs w:val="18"/>
          <w:lang w:val="en-GB"/>
        </w:rPr>
      </w:pPr>
      <w:r w:rsidRPr="00B840B5">
        <w:rPr>
          <w:rFonts w:ascii="Avenir Next" w:hAnsi="Avenir Next" w:cs="Times New Roman"/>
          <w:color w:val="222222"/>
          <w:sz w:val="18"/>
          <w:szCs w:val="18"/>
          <w:lang w:val="en-GB"/>
        </w:rPr>
        <w:t> </w:t>
      </w:r>
      <w:r w:rsidR="0030661F" w:rsidRPr="009702C5">
        <w:rPr>
          <w:rFonts w:ascii="Avenir Next" w:hAnsi="Avenir Next" w:cs="Times New Roman"/>
          <w:color w:val="222222"/>
          <w:sz w:val="12"/>
          <w:szCs w:val="12"/>
          <w:lang w:val="en-GB"/>
        </w:rPr>
        <w:br/>
      </w:r>
      <w:r w:rsidR="007E19BE" w:rsidRPr="00B840B5">
        <w:rPr>
          <w:rFonts w:ascii="Avenir Next" w:hAnsi="Avenir Next" w:cs="Times New Roman"/>
          <w:b/>
          <w:sz w:val="18"/>
          <w:szCs w:val="18"/>
          <w:lang w:val="en-GB"/>
        </w:rPr>
        <w:t>Starting off at the right frequency</w:t>
      </w:r>
      <w:r w:rsidR="0030661F" w:rsidRPr="00B840B5">
        <w:rPr>
          <w:rFonts w:ascii="Avenir Next" w:hAnsi="Avenir Next" w:cs="Times New Roman"/>
          <w:sz w:val="18"/>
          <w:szCs w:val="18"/>
          <w:lang w:val="en-GB"/>
        </w:rPr>
        <w:t xml:space="preserve"> </w:t>
      </w:r>
    </w:p>
    <w:p w14:paraId="137621F5" w14:textId="3329F0EF" w:rsidR="00707AB0" w:rsidRPr="00B840B5" w:rsidRDefault="00707AB0" w:rsidP="00344AB2">
      <w:pPr>
        <w:spacing w:line="276" w:lineRule="auto"/>
        <w:jc w:val="both"/>
        <w:rPr>
          <w:rFonts w:ascii="Avenir Next" w:hAnsi="Avenir Next"/>
          <w:sz w:val="18"/>
          <w:szCs w:val="18"/>
          <w:lang w:val="en-GB"/>
        </w:rPr>
      </w:pPr>
      <w:r w:rsidRPr="00B840B5">
        <w:rPr>
          <w:rFonts w:ascii="Avenir Next" w:hAnsi="Avenir Next"/>
          <w:sz w:val="18"/>
          <w:szCs w:val="18"/>
          <w:lang w:val="en-GB"/>
        </w:rPr>
        <w:t xml:space="preserve">Following a </w:t>
      </w:r>
      <w:r w:rsidR="00D3338F">
        <w:rPr>
          <w:rFonts w:ascii="Avenir Next" w:hAnsi="Avenir Next"/>
          <w:sz w:val="18"/>
          <w:szCs w:val="18"/>
          <w:lang w:val="en-GB"/>
        </w:rPr>
        <w:t>compelling</w:t>
      </w:r>
      <w:r w:rsidRPr="00B840B5">
        <w:rPr>
          <w:rFonts w:ascii="Avenir Next" w:hAnsi="Avenir Next"/>
          <w:sz w:val="18"/>
          <w:szCs w:val="18"/>
          <w:lang w:val="en-GB"/>
        </w:rPr>
        <w:t xml:space="preserve"> press conference with CEO Julien Tornare and brand ambassador Eason Chan, </w:t>
      </w:r>
      <w:r w:rsidR="00C12C65">
        <w:rPr>
          <w:rFonts w:ascii="Avenir Next" w:hAnsi="Avenir Next"/>
          <w:sz w:val="18"/>
          <w:szCs w:val="18"/>
          <w:lang w:val="en-GB"/>
        </w:rPr>
        <w:t xml:space="preserve">members of the </w:t>
      </w:r>
      <w:r w:rsidR="00B71D20" w:rsidRPr="00B840B5">
        <w:rPr>
          <w:rFonts w:ascii="Avenir Next" w:hAnsi="Avenir Next"/>
          <w:sz w:val="18"/>
          <w:szCs w:val="18"/>
          <w:lang w:val="en-GB"/>
        </w:rPr>
        <w:t>press, VIP clients and partners</w:t>
      </w:r>
      <w:r w:rsidRPr="00B840B5">
        <w:rPr>
          <w:rFonts w:ascii="Avenir Next" w:hAnsi="Avenir Next"/>
          <w:sz w:val="18"/>
          <w:szCs w:val="18"/>
          <w:lang w:val="en-GB"/>
        </w:rPr>
        <w:t xml:space="preserve"> were invited to </w:t>
      </w:r>
      <w:r w:rsidR="00B71D20" w:rsidRPr="00B840B5">
        <w:rPr>
          <w:rFonts w:ascii="Avenir Next" w:hAnsi="Avenir Next"/>
          <w:sz w:val="18"/>
          <w:szCs w:val="18"/>
          <w:lang w:val="en-GB"/>
        </w:rPr>
        <w:t>celebrate</w:t>
      </w:r>
      <w:r w:rsidRPr="00B840B5">
        <w:rPr>
          <w:rFonts w:ascii="Avenir Next" w:hAnsi="Avenir Next"/>
          <w:sz w:val="18"/>
          <w:szCs w:val="18"/>
          <w:lang w:val="en-GB"/>
        </w:rPr>
        <w:t xml:space="preserve"> the arrival of the DEFY Inventor in </w:t>
      </w:r>
      <w:r w:rsidR="009562AF" w:rsidRPr="00B840B5">
        <w:rPr>
          <w:rFonts w:ascii="Avenir Next" w:hAnsi="Avenir Next"/>
          <w:sz w:val="18"/>
          <w:szCs w:val="18"/>
          <w:lang w:val="en-GB"/>
        </w:rPr>
        <w:t xml:space="preserve">Greater </w:t>
      </w:r>
      <w:r w:rsidRPr="00B840B5">
        <w:rPr>
          <w:rFonts w:ascii="Avenir Next" w:hAnsi="Avenir Next"/>
          <w:sz w:val="18"/>
          <w:szCs w:val="18"/>
          <w:lang w:val="en-GB"/>
        </w:rPr>
        <w:t>China at the High Frequency party. With an ultramodern high-tech set-up that could have been from a distant future</w:t>
      </w:r>
      <w:r w:rsidR="00A356B1" w:rsidRPr="00B840B5">
        <w:rPr>
          <w:rFonts w:ascii="Avenir Next" w:hAnsi="Avenir Next"/>
          <w:sz w:val="18"/>
          <w:szCs w:val="18"/>
          <w:lang w:val="en-GB"/>
        </w:rPr>
        <w:t xml:space="preserve">, a combination of moving art using LED lights and projections and </w:t>
      </w:r>
      <w:r w:rsidR="007E19BE" w:rsidRPr="00B840B5">
        <w:rPr>
          <w:rFonts w:ascii="Avenir Next" w:hAnsi="Avenir Next"/>
          <w:sz w:val="18"/>
          <w:szCs w:val="18"/>
          <w:lang w:val="en-GB"/>
        </w:rPr>
        <w:t xml:space="preserve">upbeat music </w:t>
      </w:r>
      <w:r w:rsidR="00B71D20" w:rsidRPr="00B840B5">
        <w:rPr>
          <w:rFonts w:ascii="Avenir Next" w:hAnsi="Avenir Next"/>
          <w:sz w:val="18"/>
          <w:szCs w:val="18"/>
          <w:lang w:val="en-GB"/>
        </w:rPr>
        <w:t xml:space="preserve">set </w:t>
      </w:r>
      <w:r w:rsidR="007E19BE" w:rsidRPr="00B840B5">
        <w:rPr>
          <w:rFonts w:ascii="Avenir Next" w:hAnsi="Avenir Next"/>
          <w:sz w:val="18"/>
          <w:szCs w:val="18"/>
          <w:lang w:val="en-GB"/>
        </w:rPr>
        <w:t>the tone for the</w:t>
      </w:r>
      <w:r w:rsidRPr="00B840B5">
        <w:rPr>
          <w:rFonts w:ascii="Avenir Next" w:hAnsi="Avenir Next"/>
          <w:sz w:val="18"/>
          <w:szCs w:val="18"/>
          <w:lang w:val="en-GB"/>
        </w:rPr>
        <w:t xml:space="preserve"> new era of Zenith: Faster, edgier and more dynamic than ever</w:t>
      </w:r>
      <w:r w:rsidR="007E19BE" w:rsidRPr="00B840B5">
        <w:rPr>
          <w:rFonts w:ascii="Avenir Next" w:hAnsi="Avenir Next"/>
          <w:sz w:val="18"/>
          <w:szCs w:val="18"/>
          <w:lang w:val="en-GB"/>
        </w:rPr>
        <w:t>.</w:t>
      </w:r>
    </w:p>
    <w:p w14:paraId="2FEB4986" w14:textId="683318B6" w:rsidR="00344AB2" w:rsidRDefault="00406B95" w:rsidP="00344AB2">
      <w:pPr>
        <w:spacing w:line="276" w:lineRule="auto"/>
        <w:jc w:val="both"/>
        <w:rPr>
          <w:rFonts w:ascii="Avenir Next" w:hAnsi="Avenir Next" w:cs="Times New Roman"/>
          <w:sz w:val="18"/>
          <w:szCs w:val="18"/>
          <w:lang w:val="en-GB"/>
        </w:rPr>
      </w:pPr>
      <w:r w:rsidRPr="009702C5">
        <w:rPr>
          <w:rFonts w:ascii="Avenir Next" w:hAnsi="Avenir Next" w:cs="Times New Roman"/>
          <w:color w:val="FF0000"/>
          <w:sz w:val="12"/>
          <w:szCs w:val="12"/>
          <w:lang w:val="en-GB"/>
        </w:rPr>
        <w:br/>
      </w:r>
      <w:r w:rsidRPr="00B840B5">
        <w:rPr>
          <w:rFonts w:ascii="Avenir Next" w:hAnsi="Avenir Next" w:cs="Times New Roman"/>
          <w:sz w:val="18"/>
          <w:szCs w:val="18"/>
          <w:lang w:val="en-GB"/>
        </w:rPr>
        <w:t xml:space="preserve">The event also marked the start of new Zenith campaign, titled </w:t>
      </w:r>
      <w:r w:rsidRPr="00B840B5">
        <w:rPr>
          <w:rFonts w:ascii="Avenir Next" w:hAnsi="Avenir Next"/>
          <w:sz w:val="18"/>
          <w:szCs w:val="18"/>
          <w:lang w:val="en-GB"/>
        </w:rPr>
        <w:t>“</w:t>
      </w:r>
      <w:r w:rsidRPr="00A05E4B">
        <w:rPr>
          <w:rFonts w:ascii="Avenir Next" w:hAnsi="Avenir Next"/>
          <w:b/>
          <w:sz w:val="18"/>
          <w:szCs w:val="18"/>
          <w:lang w:val="en-GB"/>
        </w:rPr>
        <w:t>Time to Reach Your Star</w:t>
      </w:r>
      <w:r w:rsidRPr="00B840B5">
        <w:rPr>
          <w:rFonts w:ascii="Avenir Next" w:hAnsi="Avenir Next"/>
          <w:sz w:val="18"/>
          <w:szCs w:val="18"/>
          <w:lang w:val="en-GB"/>
        </w:rPr>
        <w:t xml:space="preserve">”. As a manufacture </w:t>
      </w:r>
      <w:r w:rsidR="00A05E4B">
        <w:rPr>
          <w:rFonts w:ascii="Avenir Next" w:hAnsi="Avenir Next"/>
          <w:sz w:val="18"/>
          <w:szCs w:val="18"/>
          <w:lang w:val="en-GB"/>
        </w:rPr>
        <w:t>that has remained in the pursuit of excellen</w:t>
      </w:r>
      <w:r w:rsidR="007837F3">
        <w:rPr>
          <w:rFonts w:ascii="Avenir Next" w:hAnsi="Avenir Next"/>
          <w:sz w:val="18"/>
          <w:szCs w:val="18"/>
          <w:lang w:val="en-GB"/>
        </w:rPr>
        <w:t>ce since its foundation in 186</w:t>
      </w:r>
      <w:r w:rsidR="00D3338F">
        <w:rPr>
          <w:rFonts w:ascii="Avenir Next" w:hAnsi="Avenir Next"/>
          <w:sz w:val="18"/>
          <w:szCs w:val="18"/>
          <w:lang w:val="en-GB"/>
        </w:rPr>
        <w:t>5</w:t>
      </w:r>
      <w:r w:rsidR="007837F3">
        <w:rPr>
          <w:rFonts w:ascii="Avenir Next" w:hAnsi="Avenir Next"/>
          <w:sz w:val="18"/>
          <w:szCs w:val="18"/>
          <w:lang w:val="en-GB"/>
        </w:rPr>
        <w:t xml:space="preserve"> and</w:t>
      </w:r>
      <w:r w:rsidR="00A05E4B">
        <w:rPr>
          <w:rFonts w:ascii="Avenir Next" w:hAnsi="Avenir Next"/>
          <w:sz w:val="18"/>
          <w:szCs w:val="18"/>
          <w:lang w:val="en-GB"/>
        </w:rPr>
        <w:t xml:space="preserve"> </w:t>
      </w:r>
      <w:r w:rsidR="007837F3">
        <w:rPr>
          <w:rFonts w:ascii="Avenir Next" w:hAnsi="Avenir Next"/>
          <w:sz w:val="18"/>
          <w:szCs w:val="18"/>
          <w:lang w:val="en-GB"/>
        </w:rPr>
        <w:t xml:space="preserve">an achiever of several world-firsts, </w:t>
      </w:r>
      <w:r w:rsidR="00094B84">
        <w:rPr>
          <w:rFonts w:ascii="Avenir Next" w:hAnsi="Avenir Next"/>
          <w:sz w:val="18"/>
          <w:szCs w:val="18"/>
          <w:lang w:val="en-GB"/>
        </w:rPr>
        <w:t>including the first</w:t>
      </w:r>
      <w:r w:rsidR="00D3338F">
        <w:rPr>
          <w:rFonts w:ascii="Avenir Next" w:hAnsi="Avenir Next"/>
          <w:sz w:val="18"/>
          <w:szCs w:val="18"/>
          <w:lang w:val="en-GB"/>
        </w:rPr>
        <w:t xml:space="preserve"> trademark</w:t>
      </w:r>
      <w:r w:rsidR="00094B84">
        <w:rPr>
          <w:rFonts w:ascii="Avenir Next" w:hAnsi="Avenir Next"/>
          <w:sz w:val="18"/>
          <w:szCs w:val="18"/>
          <w:lang w:val="en-GB"/>
        </w:rPr>
        <w:t>ed</w:t>
      </w:r>
      <w:r w:rsidR="00D3338F">
        <w:rPr>
          <w:rFonts w:ascii="Avenir Next" w:hAnsi="Avenir Next"/>
          <w:sz w:val="18"/>
          <w:szCs w:val="18"/>
          <w:lang w:val="en-GB"/>
        </w:rPr>
        <w:t xml:space="preserve"> </w:t>
      </w:r>
      <w:r w:rsidR="00094B84">
        <w:rPr>
          <w:rFonts w:ascii="Avenir Next" w:hAnsi="Avenir Next"/>
          <w:sz w:val="18"/>
          <w:szCs w:val="18"/>
          <w:lang w:val="en-GB"/>
        </w:rPr>
        <w:t xml:space="preserve">“Pilot’s Watch” </w:t>
      </w:r>
      <w:r w:rsidR="00A05E4B">
        <w:rPr>
          <w:rFonts w:ascii="Avenir Next" w:hAnsi="Avenir Next"/>
          <w:sz w:val="18"/>
          <w:szCs w:val="18"/>
          <w:lang w:val="en-GB"/>
        </w:rPr>
        <w:t xml:space="preserve">and the </w:t>
      </w:r>
      <w:r w:rsidR="00094B84">
        <w:rPr>
          <w:rFonts w:ascii="Avenir Next" w:hAnsi="Avenir Next"/>
          <w:sz w:val="18"/>
          <w:szCs w:val="18"/>
          <w:lang w:val="en-GB"/>
        </w:rPr>
        <w:t xml:space="preserve">El Primero – the </w:t>
      </w:r>
      <w:r w:rsidR="007837F3">
        <w:rPr>
          <w:rFonts w:ascii="Avenir Next" w:hAnsi="Avenir Next"/>
          <w:sz w:val="18"/>
          <w:szCs w:val="18"/>
          <w:lang w:val="en-GB"/>
        </w:rPr>
        <w:t>first automatic chronograph movement</w:t>
      </w:r>
      <w:r w:rsidR="00094B84">
        <w:rPr>
          <w:rFonts w:ascii="Avenir Next" w:hAnsi="Avenir Next"/>
          <w:sz w:val="18"/>
          <w:szCs w:val="18"/>
          <w:lang w:val="en-GB"/>
        </w:rPr>
        <w:t>,</w:t>
      </w:r>
      <w:r w:rsidR="00A05E4B">
        <w:rPr>
          <w:rFonts w:ascii="Avenir Next" w:hAnsi="Avenir Next"/>
          <w:sz w:val="18"/>
          <w:szCs w:val="18"/>
          <w:lang w:val="en-GB"/>
        </w:rPr>
        <w:t xml:space="preserve"> Zenith owes</w:t>
      </w:r>
      <w:r w:rsidRPr="00B840B5">
        <w:rPr>
          <w:rFonts w:ascii="Avenir Next" w:hAnsi="Avenir Next"/>
          <w:sz w:val="18"/>
          <w:szCs w:val="18"/>
          <w:lang w:val="en-GB"/>
        </w:rPr>
        <w:t xml:space="preserve"> its success to individuals who </w:t>
      </w:r>
      <w:r w:rsidR="00A05E4B">
        <w:rPr>
          <w:rFonts w:ascii="Avenir Next" w:hAnsi="Avenir Next"/>
          <w:sz w:val="18"/>
          <w:szCs w:val="18"/>
          <w:lang w:val="en-GB"/>
        </w:rPr>
        <w:t>strive</w:t>
      </w:r>
      <w:r w:rsidR="00754DDB" w:rsidRPr="00B840B5">
        <w:rPr>
          <w:rFonts w:ascii="Avenir Next" w:hAnsi="Avenir Next"/>
          <w:sz w:val="18"/>
          <w:szCs w:val="18"/>
          <w:lang w:val="en-GB"/>
        </w:rPr>
        <w:t xml:space="preserve"> </w:t>
      </w:r>
      <w:r w:rsidR="007837F3">
        <w:rPr>
          <w:rFonts w:ascii="Avenir Next" w:hAnsi="Avenir Next"/>
          <w:sz w:val="18"/>
          <w:szCs w:val="18"/>
          <w:lang w:val="en-GB"/>
        </w:rPr>
        <w:t>to accomplish extraordinary feats</w:t>
      </w:r>
      <w:r w:rsidR="00A05E4B">
        <w:rPr>
          <w:rFonts w:ascii="Avenir Next" w:hAnsi="Avenir Next"/>
          <w:sz w:val="18"/>
          <w:szCs w:val="18"/>
          <w:lang w:val="en-GB"/>
        </w:rPr>
        <w:t>.</w:t>
      </w:r>
      <w:r w:rsidRPr="00B840B5">
        <w:rPr>
          <w:rFonts w:ascii="Avenir Next" w:hAnsi="Avenir Next"/>
          <w:sz w:val="18"/>
          <w:szCs w:val="18"/>
          <w:lang w:val="en-GB"/>
        </w:rPr>
        <w:t xml:space="preserve"> Time to Reach Your Star is a call to the visionary in each of us to </w:t>
      </w:r>
      <w:r w:rsidR="007837F3">
        <w:rPr>
          <w:rFonts w:ascii="Avenir Next" w:hAnsi="Avenir Next" w:cs="Times New Roman"/>
          <w:sz w:val="18"/>
          <w:szCs w:val="18"/>
          <w:lang w:val="en-GB"/>
        </w:rPr>
        <w:t>work</w:t>
      </w:r>
      <w:r w:rsidR="00F0099B" w:rsidRPr="00B840B5">
        <w:rPr>
          <w:rFonts w:ascii="Avenir Next" w:hAnsi="Avenir Next" w:cs="Times New Roman"/>
          <w:sz w:val="18"/>
          <w:szCs w:val="18"/>
          <w:lang w:val="en-GB"/>
        </w:rPr>
        <w:t xml:space="preserve"> towards our dreams against all odds.</w:t>
      </w:r>
    </w:p>
    <w:p w14:paraId="36016A54" w14:textId="74D0E042" w:rsidR="00C51AD3" w:rsidRPr="00B840B5" w:rsidRDefault="00754DDB" w:rsidP="00344AB2">
      <w:pPr>
        <w:spacing w:line="276" w:lineRule="auto"/>
        <w:jc w:val="both"/>
        <w:rPr>
          <w:rFonts w:ascii="Avenir Next" w:hAnsi="Avenir Next" w:cs="Times New Roman"/>
          <w:i/>
          <w:color w:val="FF0000"/>
          <w:sz w:val="18"/>
          <w:szCs w:val="18"/>
          <w:lang w:val="en-GB"/>
        </w:rPr>
      </w:pPr>
      <w:r w:rsidRPr="009702C5">
        <w:rPr>
          <w:rFonts w:ascii="Avenir Next" w:hAnsi="Avenir Next" w:cs="Times New Roman"/>
          <w:sz w:val="12"/>
          <w:szCs w:val="12"/>
          <w:lang w:val="en-GB"/>
        </w:rPr>
        <w:br/>
      </w:r>
      <w:r w:rsidRPr="00B840B5">
        <w:rPr>
          <w:rFonts w:ascii="Avenir Next" w:hAnsi="Avenir Next" w:cs="Times New Roman"/>
          <w:sz w:val="18"/>
          <w:szCs w:val="18"/>
          <w:lang w:val="en-GB"/>
        </w:rPr>
        <w:t xml:space="preserve">Kicking off the campaign </w:t>
      </w:r>
      <w:r w:rsidR="007837F3">
        <w:rPr>
          <w:rFonts w:ascii="Avenir Next" w:hAnsi="Avenir Next" w:cs="Times New Roman"/>
          <w:sz w:val="18"/>
          <w:szCs w:val="18"/>
          <w:lang w:val="en-GB"/>
        </w:rPr>
        <w:t xml:space="preserve">in Greater China </w:t>
      </w:r>
      <w:r w:rsidRPr="00B840B5">
        <w:rPr>
          <w:rFonts w:ascii="Avenir Next" w:hAnsi="Avenir Next" w:cs="Times New Roman"/>
          <w:sz w:val="18"/>
          <w:szCs w:val="18"/>
          <w:lang w:val="en-GB"/>
        </w:rPr>
        <w:t xml:space="preserve">is brand ambassador Eason Chan, a </w:t>
      </w:r>
      <w:r w:rsidR="006937B5" w:rsidRPr="0053020E">
        <w:rPr>
          <w:rFonts w:ascii="Avenir Next" w:hAnsi="Avenir Next" w:cs="Times New Roman"/>
          <w:sz w:val="18"/>
          <w:szCs w:val="18"/>
          <w:lang w:val="en-GB"/>
        </w:rPr>
        <w:t>gifted high-achiever known to the Chine</w:t>
      </w:r>
      <w:r w:rsidR="007E19BE" w:rsidRPr="0053020E">
        <w:rPr>
          <w:rFonts w:ascii="Avenir Next" w:hAnsi="Avenir Next" w:cs="Times New Roman"/>
          <w:sz w:val="18"/>
          <w:szCs w:val="18"/>
          <w:lang w:val="en-GB"/>
        </w:rPr>
        <w:t>se public as the "God of Songs"</w:t>
      </w:r>
      <w:r w:rsidR="0053020E" w:rsidRPr="0053020E">
        <w:rPr>
          <w:rFonts w:ascii="Avenir Next" w:hAnsi="Avenir Next" w:cs="Times New Roman"/>
          <w:sz w:val="18"/>
          <w:szCs w:val="18"/>
          <w:lang w:val="en-GB"/>
        </w:rPr>
        <w:t xml:space="preserve">. </w:t>
      </w:r>
      <w:r w:rsidR="006937B5" w:rsidRPr="0053020E">
        <w:rPr>
          <w:rFonts w:ascii="Avenir Next" w:hAnsi="Avenir Next" w:cs="Times New Roman"/>
          <w:sz w:val="18"/>
          <w:szCs w:val="18"/>
          <w:lang w:val="en-GB"/>
        </w:rPr>
        <w:t xml:space="preserve">Chan’s </w:t>
      </w:r>
      <w:r w:rsidR="00C12C65" w:rsidRPr="0053020E">
        <w:rPr>
          <w:rFonts w:ascii="Avenir Next" w:hAnsi="Avenir Next" w:cs="Times New Roman"/>
          <w:sz w:val="18"/>
          <w:szCs w:val="18"/>
          <w:lang w:val="en-GB"/>
        </w:rPr>
        <w:t>skilful</w:t>
      </w:r>
      <w:r w:rsidR="006937B5" w:rsidRPr="0053020E">
        <w:rPr>
          <w:rFonts w:ascii="Avenir Next" w:hAnsi="Avenir Next" w:cs="Times New Roman"/>
          <w:sz w:val="18"/>
          <w:szCs w:val="18"/>
          <w:lang w:val="en-GB"/>
        </w:rPr>
        <w:t xml:space="preserve"> </w:t>
      </w:r>
      <w:r w:rsidR="00094B84" w:rsidRPr="0053020E">
        <w:rPr>
          <w:rFonts w:ascii="Avenir Next" w:hAnsi="Avenir Next" w:cs="Times New Roman"/>
          <w:sz w:val="18"/>
          <w:szCs w:val="18"/>
          <w:lang w:val="en-GB"/>
        </w:rPr>
        <w:t>control of rhythm, tempo, pitch and emotion, coupled with h</w:t>
      </w:r>
      <w:r w:rsidR="00094B84">
        <w:rPr>
          <w:rFonts w:ascii="Avenir Next" w:hAnsi="Avenir Next" w:cs="Times New Roman"/>
          <w:sz w:val="18"/>
          <w:szCs w:val="18"/>
          <w:lang w:val="en-GB"/>
        </w:rPr>
        <w:t>is persistence in all endeavours,</w:t>
      </w:r>
      <w:r w:rsidR="00094B84" w:rsidRPr="0053020E">
        <w:rPr>
          <w:rFonts w:ascii="Avenir Next" w:hAnsi="Avenir Next" w:cs="Times New Roman"/>
          <w:sz w:val="18"/>
          <w:szCs w:val="18"/>
          <w:lang w:val="en-GB"/>
        </w:rPr>
        <w:t xml:space="preserve"> has</w:t>
      </w:r>
      <w:r w:rsidR="006937B5" w:rsidRPr="0053020E">
        <w:rPr>
          <w:rFonts w:ascii="Avenir Next" w:hAnsi="Avenir Next" w:cs="Times New Roman"/>
          <w:sz w:val="18"/>
          <w:szCs w:val="18"/>
          <w:lang w:val="en-GB"/>
        </w:rPr>
        <w:t xml:space="preserve"> resulted in a number of his classic hits winning major music awards. His architectural approach to his craft, along with an unmistakably urban appeal and a perpetually youthful ‘start-up spirit” are all entirely in tune with the contemporary Zenith attitude. </w:t>
      </w:r>
      <w:r w:rsidRPr="0053020E">
        <w:rPr>
          <w:rFonts w:ascii="Avenir Next" w:hAnsi="Avenir Next" w:cs="Times New Roman"/>
          <w:sz w:val="18"/>
          <w:szCs w:val="18"/>
          <w:lang w:val="en-GB"/>
        </w:rPr>
        <w:t>His accomplishments are certainly those of someone who has risen to reach his star.</w:t>
      </w:r>
      <w:r w:rsidR="006937B5" w:rsidRPr="0053020E">
        <w:rPr>
          <w:rFonts w:ascii="Avenir Next" w:hAnsi="Avenir Next" w:cs="Times New Roman"/>
          <w:sz w:val="18"/>
          <w:szCs w:val="18"/>
          <w:lang w:val="en-GB"/>
        </w:rPr>
        <w:t xml:space="preserve"> </w:t>
      </w:r>
    </w:p>
    <w:p w14:paraId="6078AF33" w14:textId="77777777" w:rsidR="00366DFF" w:rsidRPr="009702C5" w:rsidRDefault="00366DFF" w:rsidP="00344AB2">
      <w:pPr>
        <w:spacing w:line="276" w:lineRule="auto"/>
        <w:rPr>
          <w:rFonts w:ascii="Avenir Next" w:hAnsi="Avenir Next"/>
          <w:b/>
          <w:sz w:val="12"/>
          <w:szCs w:val="12"/>
          <w:lang w:val="en-GB"/>
        </w:rPr>
      </w:pPr>
    </w:p>
    <w:p w14:paraId="0C0A9B55" w14:textId="77777777" w:rsidR="00344AB2" w:rsidRDefault="00A81C7F" w:rsidP="00344AB2">
      <w:pPr>
        <w:spacing w:line="276" w:lineRule="auto"/>
        <w:jc w:val="both"/>
        <w:rPr>
          <w:rFonts w:ascii="Avenir Next" w:hAnsi="Avenir Next"/>
          <w:b/>
          <w:sz w:val="18"/>
          <w:szCs w:val="18"/>
          <w:lang w:val="en-GB"/>
        </w:rPr>
      </w:pPr>
      <w:r w:rsidRPr="00B840B5">
        <w:rPr>
          <w:rFonts w:ascii="Avenir Next" w:hAnsi="Avenir Next"/>
          <w:b/>
          <w:sz w:val="18"/>
          <w:szCs w:val="18"/>
          <w:lang w:val="en-GB"/>
        </w:rPr>
        <w:t>Inside the innovation</w:t>
      </w:r>
    </w:p>
    <w:p w14:paraId="2EA37462" w14:textId="77777777" w:rsidR="009702C5" w:rsidRDefault="0030661F" w:rsidP="00344AB2">
      <w:pPr>
        <w:spacing w:line="276" w:lineRule="auto"/>
        <w:jc w:val="both"/>
        <w:rPr>
          <w:rFonts w:ascii="Avenir Next" w:hAnsi="Avenir Next"/>
          <w:sz w:val="18"/>
          <w:szCs w:val="18"/>
          <w:lang w:val="en-GB"/>
        </w:rPr>
      </w:pPr>
      <w:r w:rsidRPr="00B840B5">
        <w:rPr>
          <w:rFonts w:ascii="Avenir Next" w:hAnsi="Avenir Next"/>
          <w:sz w:val="18"/>
          <w:szCs w:val="18"/>
          <w:lang w:val="en-GB"/>
        </w:rPr>
        <w:t xml:space="preserve">Beating at the </w:t>
      </w:r>
      <w:r w:rsidR="006937B5" w:rsidRPr="00B840B5">
        <w:rPr>
          <w:rFonts w:ascii="Avenir Next" w:hAnsi="Avenir Next"/>
          <w:sz w:val="18"/>
          <w:szCs w:val="18"/>
          <w:lang w:val="en-GB"/>
        </w:rPr>
        <w:t>unprecedented</w:t>
      </w:r>
      <w:r w:rsidRPr="00B840B5">
        <w:rPr>
          <w:rFonts w:ascii="Avenir Next" w:hAnsi="Avenir Next"/>
          <w:sz w:val="18"/>
          <w:szCs w:val="18"/>
          <w:lang w:val="en-GB"/>
        </w:rPr>
        <w:t xml:space="preserve"> high frequency of 18 Hz (compared to the usual 4 Hz </w:t>
      </w:r>
      <w:r w:rsidR="005C7738" w:rsidRPr="00B840B5">
        <w:rPr>
          <w:rFonts w:ascii="Avenir Next" w:hAnsi="Avenir Next"/>
          <w:sz w:val="18"/>
          <w:szCs w:val="18"/>
          <w:lang w:val="en-GB"/>
        </w:rPr>
        <w:t>or slower in most movements</w:t>
      </w:r>
      <w:r w:rsidRPr="00B840B5">
        <w:rPr>
          <w:rFonts w:ascii="Avenir Next" w:hAnsi="Avenir Next"/>
          <w:sz w:val="18"/>
          <w:szCs w:val="18"/>
          <w:lang w:val="en-GB"/>
        </w:rPr>
        <w:t>)</w:t>
      </w:r>
      <w:r w:rsidR="006937B5" w:rsidRPr="00B840B5">
        <w:rPr>
          <w:rFonts w:ascii="Avenir Next" w:hAnsi="Avenir Next"/>
          <w:sz w:val="18"/>
          <w:szCs w:val="18"/>
          <w:lang w:val="en-GB"/>
        </w:rPr>
        <w:t>, the</w:t>
      </w:r>
      <w:r w:rsidRPr="00B840B5">
        <w:rPr>
          <w:rFonts w:ascii="Avenir Next" w:hAnsi="Avenir Next"/>
          <w:sz w:val="18"/>
          <w:szCs w:val="18"/>
          <w:lang w:val="en-GB"/>
        </w:rPr>
        <w:t xml:space="preserve"> </w:t>
      </w:r>
      <w:r w:rsidR="005C7738" w:rsidRPr="00B840B5">
        <w:rPr>
          <w:rFonts w:ascii="Avenir Next" w:hAnsi="Avenir Next"/>
          <w:sz w:val="18"/>
          <w:szCs w:val="18"/>
          <w:lang w:val="en-GB"/>
        </w:rPr>
        <w:t>DEFY</w:t>
      </w:r>
      <w:r w:rsidRPr="00B840B5">
        <w:rPr>
          <w:rFonts w:ascii="Avenir Next" w:hAnsi="Avenir Next"/>
          <w:sz w:val="18"/>
          <w:szCs w:val="18"/>
          <w:lang w:val="en-GB"/>
        </w:rPr>
        <w:t xml:space="preserve"> Inventor owes i</w:t>
      </w:r>
      <w:r w:rsidR="005C7738" w:rsidRPr="00B840B5">
        <w:rPr>
          <w:rFonts w:ascii="Avenir Next" w:hAnsi="Avenir Next"/>
          <w:sz w:val="18"/>
          <w:szCs w:val="18"/>
          <w:lang w:val="en-GB"/>
        </w:rPr>
        <w:t xml:space="preserve">ts exceptional properties to a </w:t>
      </w:r>
      <w:r w:rsidR="00273A3A" w:rsidRPr="00B840B5">
        <w:rPr>
          <w:rFonts w:ascii="Avenir Next" w:hAnsi="Avenir Next"/>
          <w:sz w:val="18"/>
          <w:szCs w:val="18"/>
          <w:lang w:val="en-GB"/>
        </w:rPr>
        <w:t>groundbreaking</w:t>
      </w:r>
      <w:r w:rsidRPr="00B840B5">
        <w:rPr>
          <w:rFonts w:ascii="Avenir Next" w:hAnsi="Avenir Next"/>
          <w:sz w:val="18"/>
          <w:szCs w:val="18"/>
          <w:lang w:val="en-GB"/>
        </w:rPr>
        <w:t xml:space="preserve"> technology</w:t>
      </w:r>
      <w:r w:rsidR="005C7738" w:rsidRPr="00B840B5">
        <w:rPr>
          <w:rFonts w:ascii="Avenir Next" w:hAnsi="Avenir Next"/>
          <w:sz w:val="18"/>
          <w:szCs w:val="18"/>
          <w:lang w:val="en-GB"/>
        </w:rPr>
        <w:t xml:space="preserve"> developed and patented by the Zenith manufacture</w:t>
      </w:r>
      <w:r w:rsidRPr="00B840B5">
        <w:rPr>
          <w:rFonts w:ascii="Avenir Next" w:hAnsi="Avenir Next"/>
          <w:sz w:val="18"/>
          <w:szCs w:val="18"/>
          <w:lang w:val="en-GB"/>
        </w:rPr>
        <w:t>: the</w:t>
      </w:r>
      <w:r w:rsidR="005C7738" w:rsidRPr="00B840B5">
        <w:rPr>
          <w:rFonts w:ascii="Avenir Next" w:hAnsi="Avenir Next"/>
          <w:sz w:val="18"/>
          <w:szCs w:val="18"/>
          <w:lang w:val="en-GB"/>
        </w:rPr>
        <w:t xml:space="preserve"> single-piece Zenith Oscillator. This monolithic component replaces the 30 or so components that make up a traditional regulating organ, foregoing the </w:t>
      </w:r>
      <w:r w:rsidRPr="00B840B5">
        <w:rPr>
          <w:rFonts w:ascii="Avenir Next" w:hAnsi="Avenir Next"/>
          <w:sz w:val="18"/>
          <w:szCs w:val="18"/>
          <w:lang w:val="en-GB"/>
        </w:rPr>
        <w:t xml:space="preserve">sprung balance </w:t>
      </w:r>
      <w:r w:rsidR="005C7738" w:rsidRPr="00B840B5">
        <w:rPr>
          <w:rFonts w:ascii="Avenir Next" w:hAnsi="Avenir Next"/>
          <w:sz w:val="18"/>
          <w:szCs w:val="18"/>
          <w:lang w:val="en-GB"/>
        </w:rPr>
        <w:t xml:space="preserve">that has remained virtually unchanged for over three centuries. </w:t>
      </w:r>
      <w:r w:rsidR="00273A3A" w:rsidRPr="00B840B5">
        <w:rPr>
          <w:rFonts w:ascii="Avenir Next" w:hAnsi="Avenir Next"/>
          <w:sz w:val="18"/>
          <w:szCs w:val="18"/>
          <w:lang w:val="en-GB"/>
        </w:rPr>
        <w:t xml:space="preserve">First debuted in the DEFY Lab series of ten unique pieces, the revolutionary device has been perfected in the DEFY Inventor, the first serially produced watch to feature the Zenith Oscillator. As befits such a futuristic concept, the avant-garde </w:t>
      </w:r>
      <w:r w:rsidRPr="00B840B5">
        <w:rPr>
          <w:rFonts w:ascii="Avenir Next" w:hAnsi="Avenir Next"/>
          <w:sz w:val="18"/>
          <w:szCs w:val="18"/>
          <w:lang w:val="en-GB"/>
        </w:rPr>
        <w:t>case</w:t>
      </w:r>
      <w:r w:rsidR="00273A3A" w:rsidRPr="00B840B5">
        <w:rPr>
          <w:rFonts w:ascii="Avenir Next" w:hAnsi="Avenir Next"/>
          <w:sz w:val="18"/>
          <w:szCs w:val="18"/>
          <w:lang w:val="en-GB"/>
        </w:rPr>
        <w:t xml:space="preserve"> with strong architectural lines is</w:t>
      </w:r>
      <w:r w:rsidRPr="00B840B5">
        <w:rPr>
          <w:rFonts w:ascii="Avenir Next" w:hAnsi="Avenir Next"/>
          <w:sz w:val="18"/>
          <w:szCs w:val="18"/>
          <w:lang w:val="en-GB"/>
        </w:rPr>
        <w:t xml:space="preserve"> made of lightweight titanium and </w:t>
      </w:r>
      <w:proofErr w:type="spellStart"/>
      <w:r w:rsidRPr="00B840B5">
        <w:rPr>
          <w:rFonts w:ascii="Avenir Next" w:hAnsi="Avenir Next"/>
          <w:sz w:val="18"/>
          <w:szCs w:val="18"/>
          <w:lang w:val="en-GB"/>
        </w:rPr>
        <w:t>Aeronith</w:t>
      </w:r>
      <w:proofErr w:type="spellEnd"/>
      <w:r w:rsidR="009702C5">
        <w:rPr>
          <w:rFonts w:ascii="Avenir Next" w:hAnsi="Avenir Next"/>
          <w:sz w:val="18"/>
          <w:szCs w:val="18"/>
          <w:lang w:val="en-GB"/>
        </w:rPr>
        <w:t xml:space="preserve"> </w:t>
      </w:r>
      <w:r w:rsidRPr="00B840B5">
        <w:rPr>
          <w:rFonts w:ascii="Avenir Next" w:hAnsi="Avenir Next"/>
          <w:sz w:val="18"/>
          <w:szCs w:val="18"/>
          <w:lang w:val="en-GB"/>
        </w:rPr>
        <w:t>–</w:t>
      </w:r>
      <w:r w:rsidR="009702C5">
        <w:rPr>
          <w:rFonts w:ascii="Avenir Next" w:hAnsi="Avenir Next"/>
          <w:sz w:val="18"/>
          <w:szCs w:val="18"/>
          <w:lang w:val="en-GB"/>
        </w:rPr>
        <w:t xml:space="preserve"> </w:t>
      </w:r>
      <w:r w:rsidRPr="00B840B5">
        <w:rPr>
          <w:rFonts w:ascii="Avenir Next" w:hAnsi="Avenir Next"/>
          <w:sz w:val="18"/>
          <w:szCs w:val="18"/>
          <w:lang w:val="en-GB"/>
        </w:rPr>
        <w:t>an innovati</w:t>
      </w:r>
      <w:r w:rsidR="00273A3A" w:rsidRPr="00B840B5">
        <w:rPr>
          <w:rFonts w:ascii="Avenir Next" w:hAnsi="Avenir Next"/>
          <w:sz w:val="18"/>
          <w:szCs w:val="18"/>
          <w:lang w:val="en-GB"/>
        </w:rPr>
        <w:t>ve aluminium-polymer composite.</w:t>
      </w:r>
    </w:p>
    <w:p w14:paraId="30A9D64D" w14:textId="4FB4ADAA" w:rsidR="00344AB2" w:rsidRDefault="00A81C7F" w:rsidP="00344AB2">
      <w:pPr>
        <w:spacing w:line="276" w:lineRule="auto"/>
        <w:jc w:val="both"/>
        <w:rPr>
          <w:rFonts w:ascii="Avenir Next" w:hAnsi="Avenir Next"/>
          <w:b/>
          <w:sz w:val="18"/>
          <w:szCs w:val="18"/>
          <w:lang w:val="en-GB"/>
        </w:rPr>
      </w:pPr>
      <w:r w:rsidRPr="009702C5">
        <w:rPr>
          <w:rFonts w:ascii="Avenir Next" w:hAnsi="Avenir Next"/>
          <w:sz w:val="12"/>
          <w:szCs w:val="12"/>
          <w:lang w:val="en-GB"/>
        </w:rPr>
        <w:br/>
      </w:r>
      <w:r w:rsidR="007E19BE" w:rsidRPr="00B840B5">
        <w:rPr>
          <w:rFonts w:ascii="Avenir Next" w:hAnsi="Avenir Next"/>
          <w:b/>
          <w:sz w:val="18"/>
          <w:szCs w:val="18"/>
          <w:lang w:val="en-GB"/>
        </w:rPr>
        <w:t>A</w:t>
      </w:r>
      <w:r w:rsidR="00B71D20" w:rsidRPr="00B840B5">
        <w:rPr>
          <w:rFonts w:ascii="Avenir Next" w:hAnsi="Avenir Next"/>
          <w:b/>
          <w:sz w:val="18"/>
          <w:szCs w:val="18"/>
          <w:lang w:val="en-GB"/>
        </w:rPr>
        <w:t xml:space="preserve">n exclusive </w:t>
      </w:r>
      <w:r w:rsidR="007E19BE" w:rsidRPr="00B840B5">
        <w:rPr>
          <w:rFonts w:ascii="Avenir Next" w:hAnsi="Avenir Next"/>
          <w:b/>
          <w:sz w:val="18"/>
          <w:szCs w:val="18"/>
          <w:lang w:val="en-GB"/>
        </w:rPr>
        <w:t>DEFY Inventor</w:t>
      </w:r>
      <w:r w:rsidRPr="00B840B5">
        <w:rPr>
          <w:rFonts w:ascii="Avenir Next" w:hAnsi="Avenir Next"/>
          <w:b/>
          <w:sz w:val="18"/>
          <w:szCs w:val="18"/>
          <w:lang w:val="en-GB"/>
        </w:rPr>
        <w:t xml:space="preserve"> for </w:t>
      </w:r>
      <w:r w:rsidR="00B71D20" w:rsidRPr="00B840B5">
        <w:rPr>
          <w:rFonts w:ascii="Avenir Next" w:hAnsi="Avenir Next"/>
          <w:b/>
          <w:sz w:val="18"/>
          <w:szCs w:val="18"/>
          <w:lang w:val="en-GB"/>
        </w:rPr>
        <w:t xml:space="preserve">Greater </w:t>
      </w:r>
      <w:r w:rsidRPr="00B840B5">
        <w:rPr>
          <w:rFonts w:ascii="Avenir Next" w:hAnsi="Avenir Next"/>
          <w:b/>
          <w:sz w:val="18"/>
          <w:szCs w:val="18"/>
          <w:lang w:val="en-GB"/>
        </w:rPr>
        <w:t>China</w:t>
      </w:r>
    </w:p>
    <w:p w14:paraId="6F58E670" w14:textId="05D29B86" w:rsidR="00B21701" w:rsidRDefault="00A81C7F" w:rsidP="00344AB2">
      <w:pPr>
        <w:spacing w:line="276" w:lineRule="auto"/>
        <w:jc w:val="both"/>
        <w:rPr>
          <w:rFonts w:ascii="Avenir Next" w:hAnsi="Avenir Next"/>
          <w:sz w:val="18"/>
          <w:szCs w:val="18"/>
          <w:lang w:val="en-GB"/>
        </w:rPr>
      </w:pPr>
      <w:r w:rsidRPr="00B840B5">
        <w:rPr>
          <w:rFonts w:ascii="Avenir Next" w:hAnsi="Avenir Next"/>
          <w:sz w:val="18"/>
          <w:szCs w:val="18"/>
          <w:lang w:val="en-GB"/>
        </w:rPr>
        <w:t xml:space="preserve">The launch </w:t>
      </w:r>
      <w:r w:rsidR="00273A3A" w:rsidRPr="00B840B5">
        <w:rPr>
          <w:rFonts w:ascii="Avenir Next" w:hAnsi="Avenir Next"/>
          <w:sz w:val="18"/>
          <w:szCs w:val="18"/>
          <w:lang w:val="en-GB"/>
        </w:rPr>
        <w:t xml:space="preserve">event </w:t>
      </w:r>
      <w:r w:rsidRPr="00B840B5">
        <w:rPr>
          <w:rFonts w:ascii="Avenir Next" w:hAnsi="Avenir Next"/>
          <w:sz w:val="18"/>
          <w:szCs w:val="18"/>
          <w:lang w:val="en-GB"/>
        </w:rPr>
        <w:t xml:space="preserve">was also the perfect time to </w:t>
      </w:r>
      <w:r w:rsidR="00273A3A" w:rsidRPr="00B840B5">
        <w:rPr>
          <w:rFonts w:ascii="Avenir Next" w:hAnsi="Avenir Next"/>
          <w:sz w:val="18"/>
          <w:szCs w:val="18"/>
          <w:lang w:val="en-GB"/>
        </w:rPr>
        <w:t>introduce</w:t>
      </w:r>
      <w:r w:rsidRPr="00B840B5">
        <w:rPr>
          <w:rFonts w:ascii="Avenir Next" w:hAnsi="Avenir Next"/>
          <w:sz w:val="18"/>
          <w:szCs w:val="18"/>
          <w:lang w:val="en-GB"/>
        </w:rPr>
        <w:t xml:space="preserve"> the new DEFY Inventor Greater China edition, </w:t>
      </w:r>
      <w:r w:rsidR="00273A3A" w:rsidRPr="00B840B5">
        <w:rPr>
          <w:rFonts w:ascii="Avenir Next" w:hAnsi="Avenir Next"/>
          <w:sz w:val="18"/>
          <w:szCs w:val="18"/>
          <w:lang w:val="en-GB"/>
        </w:rPr>
        <w:t>featuring</w:t>
      </w:r>
      <w:r w:rsidRPr="00B840B5">
        <w:rPr>
          <w:rFonts w:ascii="Avenir Next" w:hAnsi="Avenir Next"/>
          <w:sz w:val="18"/>
          <w:szCs w:val="18"/>
          <w:lang w:val="en-GB"/>
        </w:rPr>
        <w:t xml:space="preserve"> a diamond-set case and an anthracite treatment on the open dia</w:t>
      </w:r>
      <w:r w:rsidR="00273A3A" w:rsidRPr="00B840B5">
        <w:rPr>
          <w:rFonts w:ascii="Avenir Next" w:hAnsi="Avenir Next"/>
          <w:sz w:val="18"/>
          <w:szCs w:val="18"/>
          <w:lang w:val="en-GB"/>
        </w:rPr>
        <w:t>l’s central star-shaped element to which the Zenith Oscillator is fixed.</w:t>
      </w:r>
      <w:r w:rsidRPr="00B840B5">
        <w:rPr>
          <w:rFonts w:ascii="Avenir Next" w:hAnsi="Avenir Next"/>
          <w:sz w:val="18"/>
          <w:szCs w:val="18"/>
          <w:lang w:val="en-GB"/>
        </w:rPr>
        <w:t xml:space="preserve"> </w:t>
      </w:r>
      <w:r w:rsidR="00707AB0" w:rsidRPr="00B840B5">
        <w:rPr>
          <w:rFonts w:ascii="Avenir Next" w:hAnsi="Avenir Next"/>
          <w:sz w:val="18"/>
          <w:szCs w:val="18"/>
          <w:lang w:val="en-GB"/>
        </w:rPr>
        <w:t xml:space="preserve">Combining the future of traditional watchmaking with its reinterpretation of the regulating organ and the timeless allure of diamonds, this edition of the DEFY Inventor is available exclusively at Zenith boutiques and retailers in </w:t>
      </w:r>
      <w:r w:rsidR="009562AF" w:rsidRPr="00B840B5">
        <w:rPr>
          <w:rFonts w:ascii="Avenir Next" w:hAnsi="Avenir Next"/>
          <w:sz w:val="18"/>
          <w:szCs w:val="18"/>
          <w:lang w:val="en-GB"/>
        </w:rPr>
        <w:t xml:space="preserve">Greater </w:t>
      </w:r>
      <w:r w:rsidR="00707AB0" w:rsidRPr="00B840B5">
        <w:rPr>
          <w:rFonts w:ascii="Avenir Next" w:hAnsi="Avenir Next"/>
          <w:sz w:val="18"/>
          <w:szCs w:val="18"/>
          <w:lang w:val="en-GB"/>
        </w:rPr>
        <w:t>China.</w:t>
      </w:r>
    </w:p>
    <w:p w14:paraId="7BA507B8" w14:textId="77777777" w:rsidR="00046B06" w:rsidRDefault="00046B06" w:rsidP="00344AB2">
      <w:pPr>
        <w:spacing w:line="276" w:lineRule="auto"/>
        <w:jc w:val="both"/>
        <w:rPr>
          <w:rFonts w:ascii="Avenir Next" w:hAnsi="Avenir Next"/>
          <w:sz w:val="18"/>
          <w:szCs w:val="18"/>
          <w:lang w:val="en-GB"/>
        </w:rPr>
      </w:pPr>
      <w:bookmarkStart w:id="0" w:name="_GoBack"/>
      <w:bookmarkEnd w:id="0"/>
    </w:p>
    <w:p w14:paraId="668A612B" w14:textId="085BB0AF" w:rsidR="00EC7542" w:rsidRPr="00380225" w:rsidRDefault="00EC7542" w:rsidP="00344AB2">
      <w:pPr>
        <w:tabs>
          <w:tab w:val="left" w:pos="8564"/>
        </w:tabs>
        <w:spacing w:line="276" w:lineRule="auto"/>
        <w:jc w:val="both"/>
        <w:rPr>
          <w:rFonts w:ascii="Avenir Next" w:hAnsi="Avenir Next" w:cstheme="majorHAnsi"/>
          <w:b/>
          <w:color w:val="000000" w:themeColor="text1"/>
          <w:sz w:val="18"/>
          <w:szCs w:val="18"/>
          <w:lang w:val="en-GB"/>
        </w:rPr>
      </w:pPr>
      <w:r w:rsidRPr="00380225">
        <w:rPr>
          <w:rFonts w:ascii="Avenir Next" w:hAnsi="Avenir Next" w:cstheme="majorHAnsi"/>
          <w:b/>
          <w:color w:val="000000" w:themeColor="text1"/>
          <w:sz w:val="18"/>
          <w:szCs w:val="18"/>
          <w:lang w:val="en-GB"/>
        </w:rPr>
        <w:lastRenderedPageBreak/>
        <w:t>ZENITH: the future of Swiss watchmaking</w:t>
      </w:r>
    </w:p>
    <w:p w14:paraId="65BE9F03" w14:textId="5556EC12" w:rsidR="00EC7542" w:rsidRPr="00EC7542" w:rsidRDefault="00EC7542" w:rsidP="00344AB2">
      <w:pPr>
        <w:tabs>
          <w:tab w:val="left" w:pos="8564"/>
        </w:tabs>
        <w:spacing w:line="276" w:lineRule="auto"/>
        <w:jc w:val="both"/>
        <w:rPr>
          <w:rFonts w:ascii="Avenir Next" w:hAnsi="Avenir Next"/>
          <w:sz w:val="18"/>
          <w:szCs w:val="18"/>
          <w:lang w:val="en-GB"/>
        </w:rPr>
      </w:pPr>
      <w:r w:rsidRPr="00EC7542">
        <w:rPr>
          <w:rFonts w:ascii="Avenir Next" w:hAnsi="Avenir Next"/>
          <w:sz w:val="18"/>
          <w:szCs w:val="18"/>
          <w:lang w:val="en-GB"/>
        </w:rPr>
        <w:t>With innovation as its guiding star, Zenith features exceptional in-house developed and manufactured movements in all its watches, such as the DEFY Inventor with its monolithic</w:t>
      </w:r>
      <w:r w:rsidR="00500BFB">
        <w:rPr>
          <w:rFonts w:ascii="Avenir Next" w:hAnsi="Avenir Next"/>
          <w:sz w:val="18"/>
          <w:szCs w:val="18"/>
          <w:lang w:val="en-GB"/>
        </w:rPr>
        <w:t xml:space="preserve"> silicon</w:t>
      </w:r>
      <w:r w:rsidRPr="00EC7542">
        <w:rPr>
          <w:rFonts w:ascii="Avenir Next" w:hAnsi="Avenir Next"/>
          <w:sz w:val="18"/>
          <w:szCs w:val="18"/>
          <w:lang w:val="en-GB"/>
        </w:rPr>
        <w:t xml:space="preserve"> oscillator</w:t>
      </w:r>
      <w:r w:rsidR="00500BFB">
        <w:rPr>
          <w:rFonts w:ascii="Avenir Next" w:hAnsi="Avenir Next"/>
          <w:sz w:val="18"/>
          <w:szCs w:val="18"/>
          <w:lang w:val="en-GB"/>
        </w:rPr>
        <w:t xml:space="preserve"> manufactured with the highest technical process</w:t>
      </w:r>
      <w:r w:rsidRPr="00EC7542">
        <w:rPr>
          <w:rFonts w:ascii="Avenir Next" w:hAnsi="Avenir Next"/>
          <w:sz w:val="18"/>
          <w:szCs w:val="18"/>
          <w:lang w:val="en-GB"/>
        </w:rPr>
        <w:t>, and the DEFY El Primero 21 with its high-frequency 1/100th of a second chronograph. Since its establishment in 1865, Zenith has consistently redefined the notions of precision and innovation, including the first “Pilot Watch” at the dawn of aviation and the first serially produced “El Primero” automatic chronograph calibre. Always one step ahead, Zenith is writing a new chapter in its unique legacy by setting new standards of performance and inspired design. Zenith is here to shape the future of Swiss watchmaking, accompanying those who dare to challenge time itself and reach for the stars.</w:t>
      </w:r>
    </w:p>
    <w:p w14:paraId="1AF5E622" w14:textId="77777777" w:rsidR="00EC7542" w:rsidRPr="00EC7542" w:rsidRDefault="00EC7542" w:rsidP="00B840B5">
      <w:pPr>
        <w:rPr>
          <w:rFonts w:ascii="Avenir Next" w:hAnsi="Avenir Next"/>
          <w:color w:val="FF0000"/>
          <w:sz w:val="18"/>
          <w:szCs w:val="18"/>
        </w:rPr>
      </w:pPr>
    </w:p>
    <w:sectPr w:rsidR="00EC7542" w:rsidRPr="00EC7542" w:rsidSect="00D61DDE">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AB49B" w14:textId="77777777" w:rsidR="00094B84" w:rsidRDefault="00094B84" w:rsidP="00725D70">
      <w:r>
        <w:separator/>
      </w:r>
    </w:p>
  </w:endnote>
  <w:endnote w:type="continuationSeparator" w:id="0">
    <w:p w14:paraId="5DE2A345" w14:textId="77777777" w:rsidR="00094B84" w:rsidRDefault="00094B84" w:rsidP="0072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Avenir Next">
    <w:altName w:val="Avenir Next Regular"/>
    <w:panose1 w:val="020B05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DF0A" w14:textId="77777777" w:rsidR="00094B84" w:rsidRPr="00166C18" w:rsidRDefault="00094B84" w:rsidP="00EC7542">
    <w:pPr>
      <w:pStyle w:val="Footer"/>
      <w:jc w:val="center"/>
      <w:rPr>
        <w:rFonts w:ascii="Avenir Next" w:hAnsi="Avenir Next"/>
        <w:sz w:val="18"/>
        <w:szCs w:val="18"/>
        <w:lang w:val="fr-CH"/>
      </w:rPr>
    </w:pPr>
    <w:r w:rsidRPr="00166C18">
      <w:rPr>
        <w:rFonts w:ascii="Avenir Next" w:hAnsi="Avenir Next"/>
        <w:b/>
        <w:sz w:val="18"/>
        <w:szCs w:val="18"/>
        <w:lang w:val="fr-CH"/>
      </w:rPr>
      <w:t>ZENITH</w:t>
    </w:r>
    <w:r w:rsidRPr="00166C18">
      <w:rPr>
        <w:rFonts w:ascii="Avenir Next" w:hAnsi="Avenir Next"/>
        <w:sz w:val="18"/>
        <w:szCs w:val="18"/>
        <w:lang w:val="fr-CH"/>
      </w:rPr>
      <w:t xml:space="preserve"> | www.zenith-watches.com | Rue des Billodes 34-36 | CH-2400 Le Locle</w:t>
    </w:r>
  </w:p>
  <w:p w14:paraId="4B924199" w14:textId="4D18C7DE" w:rsidR="00094B84" w:rsidRPr="00EC7542" w:rsidRDefault="00094B84" w:rsidP="00EC7542">
    <w:pPr>
      <w:pStyle w:val="Footer"/>
      <w:jc w:val="center"/>
      <w:rPr>
        <w:rFonts w:ascii="Avenir Next" w:hAnsi="Avenir Next"/>
        <w:sz w:val="18"/>
        <w:szCs w:val="18"/>
      </w:rPr>
    </w:pPr>
    <w:r w:rsidRPr="00166C18">
      <w:rPr>
        <w:rFonts w:ascii="Avenir Next" w:hAnsi="Avenir Next"/>
        <w:sz w:val="18"/>
        <w:szCs w:val="18"/>
        <w:lang w:val="fr-CH"/>
      </w:rPr>
      <w:t>International Media Relations</w:t>
    </w:r>
    <w:r>
      <w:rPr>
        <w:rFonts w:ascii="Avenir Next" w:hAnsi="Avenir Next"/>
        <w:sz w:val="18"/>
        <w:szCs w:val="18"/>
        <w:lang w:val="fr-CH"/>
      </w:rPr>
      <w:t> :</w:t>
    </w:r>
    <w:r w:rsidRPr="00166C18">
      <w:rPr>
        <w:rFonts w:ascii="Avenir Next" w:hAnsi="Avenir Next"/>
        <w:sz w:val="18"/>
        <w:szCs w:val="18"/>
        <w:lang w:val="fr-CH"/>
      </w:rPr>
      <w:t> </w:t>
    </w:r>
    <w:r>
      <w:rPr>
        <w:rFonts w:ascii="Avenir Next" w:hAnsi="Avenir Next"/>
        <w:sz w:val="18"/>
        <w:szCs w:val="18"/>
        <w:lang w:val="fr-CH"/>
      </w:rPr>
      <w:t xml:space="preserve"> press@zenith-watches.com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63B6D" w14:textId="77777777" w:rsidR="00094B84" w:rsidRDefault="00094B84" w:rsidP="00725D70">
      <w:r>
        <w:separator/>
      </w:r>
    </w:p>
  </w:footnote>
  <w:footnote w:type="continuationSeparator" w:id="0">
    <w:p w14:paraId="37F3806A" w14:textId="77777777" w:rsidR="00094B84" w:rsidRDefault="00094B84" w:rsidP="00725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DE04" w14:textId="7D523642" w:rsidR="00094B84" w:rsidRDefault="00094B84" w:rsidP="00EC7542">
    <w:pPr>
      <w:pStyle w:val="Header"/>
      <w:jc w:val="center"/>
    </w:pPr>
    <w:r>
      <w:rPr>
        <w:noProof/>
      </w:rPr>
      <w:drawing>
        <wp:inline distT="0" distB="0" distL="0" distR="0" wp14:anchorId="2E724E13" wp14:editId="6878CCB5">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55F88181" w14:textId="77777777" w:rsidR="00094B84" w:rsidRPr="00EC7542" w:rsidRDefault="00094B84" w:rsidP="00EC754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AD3"/>
    <w:rsid w:val="0002551B"/>
    <w:rsid w:val="00046B06"/>
    <w:rsid w:val="00094B84"/>
    <w:rsid w:val="001158C5"/>
    <w:rsid w:val="00273A3A"/>
    <w:rsid w:val="002E08A9"/>
    <w:rsid w:val="0030661F"/>
    <w:rsid w:val="00344AB2"/>
    <w:rsid w:val="00366DFF"/>
    <w:rsid w:val="003865C6"/>
    <w:rsid w:val="00406B95"/>
    <w:rsid w:val="00500BFB"/>
    <w:rsid w:val="005071BF"/>
    <w:rsid w:val="0053020E"/>
    <w:rsid w:val="00560DBE"/>
    <w:rsid w:val="005C7738"/>
    <w:rsid w:val="0064497E"/>
    <w:rsid w:val="00672604"/>
    <w:rsid w:val="006937B5"/>
    <w:rsid w:val="00707AB0"/>
    <w:rsid w:val="00725D70"/>
    <w:rsid w:val="00754DDB"/>
    <w:rsid w:val="007555A0"/>
    <w:rsid w:val="007837F3"/>
    <w:rsid w:val="007E19BE"/>
    <w:rsid w:val="0092590A"/>
    <w:rsid w:val="009562AF"/>
    <w:rsid w:val="009702C5"/>
    <w:rsid w:val="00A05E4B"/>
    <w:rsid w:val="00A356B1"/>
    <w:rsid w:val="00A81C7F"/>
    <w:rsid w:val="00AA136F"/>
    <w:rsid w:val="00B21701"/>
    <w:rsid w:val="00B43FCD"/>
    <w:rsid w:val="00B71D20"/>
    <w:rsid w:val="00B840B5"/>
    <w:rsid w:val="00C12C65"/>
    <w:rsid w:val="00C51AD3"/>
    <w:rsid w:val="00C57D3E"/>
    <w:rsid w:val="00C77641"/>
    <w:rsid w:val="00C9509C"/>
    <w:rsid w:val="00CA08EA"/>
    <w:rsid w:val="00D26491"/>
    <w:rsid w:val="00D3338F"/>
    <w:rsid w:val="00D61DDE"/>
    <w:rsid w:val="00E025BC"/>
    <w:rsid w:val="00EC7542"/>
    <w:rsid w:val="00F0099B"/>
    <w:rsid w:val="00F73A41"/>
    <w:rsid w:val="00FF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669E5"/>
  <w14:defaultImageDpi w14:val="300"/>
  <w15:docId w15:val="{CE8E0801-F29B-4A54-9724-867C42AE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1AD3"/>
  </w:style>
  <w:style w:type="character" w:styleId="CommentReference">
    <w:name w:val="annotation reference"/>
    <w:basedOn w:val="DefaultParagraphFont"/>
    <w:uiPriority w:val="99"/>
    <w:semiHidden/>
    <w:unhideWhenUsed/>
    <w:rsid w:val="005C7738"/>
    <w:rPr>
      <w:sz w:val="18"/>
      <w:szCs w:val="18"/>
    </w:rPr>
  </w:style>
  <w:style w:type="paragraph" w:styleId="CommentText">
    <w:name w:val="annotation text"/>
    <w:basedOn w:val="Normal"/>
    <w:link w:val="CommentTextChar"/>
    <w:uiPriority w:val="99"/>
    <w:semiHidden/>
    <w:unhideWhenUsed/>
    <w:rsid w:val="005C7738"/>
  </w:style>
  <w:style w:type="character" w:customStyle="1" w:styleId="CommentTextChar">
    <w:name w:val="Comment Text Char"/>
    <w:basedOn w:val="DefaultParagraphFont"/>
    <w:link w:val="CommentText"/>
    <w:uiPriority w:val="99"/>
    <w:semiHidden/>
    <w:rsid w:val="005C7738"/>
  </w:style>
  <w:style w:type="paragraph" w:styleId="CommentSubject">
    <w:name w:val="annotation subject"/>
    <w:basedOn w:val="CommentText"/>
    <w:next w:val="CommentText"/>
    <w:link w:val="CommentSubjectChar"/>
    <w:uiPriority w:val="99"/>
    <w:semiHidden/>
    <w:unhideWhenUsed/>
    <w:rsid w:val="005C7738"/>
    <w:rPr>
      <w:b/>
      <w:bCs/>
      <w:sz w:val="20"/>
      <w:szCs w:val="20"/>
    </w:rPr>
  </w:style>
  <w:style w:type="character" w:customStyle="1" w:styleId="CommentSubjectChar">
    <w:name w:val="Comment Subject Char"/>
    <w:basedOn w:val="CommentTextChar"/>
    <w:link w:val="CommentSubject"/>
    <w:uiPriority w:val="99"/>
    <w:semiHidden/>
    <w:rsid w:val="005C7738"/>
    <w:rPr>
      <w:b/>
      <w:bCs/>
      <w:sz w:val="20"/>
      <w:szCs w:val="20"/>
    </w:rPr>
  </w:style>
  <w:style w:type="paragraph" w:styleId="BalloonText">
    <w:name w:val="Balloon Text"/>
    <w:basedOn w:val="Normal"/>
    <w:link w:val="BalloonTextChar"/>
    <w:uiPriority w:val="99"/>
    <w:semiHidden/>
    <w:unhideWhenUsed/>
    <w:rsid w:val="005C7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738"/>
    <w:rPr>
      <w:rFonts w:ascii="Lucida Grande" w:hAnsi="Lucida Grande" w:cs="Lucida Grande"/>
      <w:sz w:val="18"/>
      <w:szCs w:val="18"/>
    </w:rPr>
  </w:style>
  <w:style w:type="paragraph" w:styleId="Header">
    <w:name w:val="header"/>
    <w:basedOn w:val="Normal"/>
    <w:link w:val="HeaderChar"/>
    <w:uiPriority w:val="99"/>
    <w:unhideWhenUsed/>
    <w:rsid w:val="00725D70"/>
    <w:pPr>
      <w:tabs>
        <w:tab w:val="center" w:pos="4320"/>
        <w:tab w:val="right" w:pos="8640"/>
      </w:tabs>
    </w:pPr>
  </w:style>
  <w:style w:type="character" w:customStyle="1" w:styleId="HeaderChar">
    <w:name w:val="Header Char"/>
    <w:basedOn w:val="DefaultParagraphFont"/>
    <w:link w:val="Header"/>
    <w:uiPriority w:val="99"/>
    <w:rsid w:val="00725D70"/>
  </w:style>
  <w:style w:type="paragraph" w:styleId="Footer">
    <w:name w:val="footer"/>
    <w:basedOn w:val="Normal"/>
    <w:link w:val="FooterChar"/>
    <w:uiPriority w:val="99"/>
    <w:unhideWhenUsed/>
    <w:rsid w:val="00725D70"/>
    <w:pPr>
      <w:tabs>
        <w:tab w:val="center" w:pos="4320"/>
        <w:tab w:val="right" w:pos="8640"/>
      </w:tabs>
    </w:pPr>
  </w:style>
  <w:style w:type="character" w:customStyle="1" w:styleId="FooterChar">
    <w:name w:val="Footer Char"/>
    <w:basedOn w:val="DefaultParagraphFont"/>
    <w:link w:val="Footer"/>
    <w:uiPriority w:val="99"/>
    <w:rsid w:val="00725D70"/>
  </w:style>
  <w:style w:type="character" w:styleId="Hyperlink">
    <w:name w:val="Hyperlink"/>
    <w:rsid w:val="00EC754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6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3768-65A5-450E-8FC2-4A6E6E8D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Lost In Time Sàrl</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5</cp:revision>
  <cp:lastPrinted>2019-09-18T07:00:00Z</cp:lastPrinted>
  <dcterms:created xsi:type="dcterms:W3CDTF">2019-09-09T14:40:00Z</dcterms:created>
  <dcterms:modified xsi:type="dcterms:W3CDTF">2019-09-18T07:00:00Z</dcterms:modified>
</cp:coreProperties>
</file>