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CEA3F" w14:textId="77777777" w:rsidR="00F233E4" w:rsidRDefault="00F233E4" w:rsidP="00F233E4">
      <w:pPr>
        <w:jc w:val="center"/>
        <w:rPr>
          <w:rFonts w:ascii="Avenir Next" w:hAnsi="Avenir Next" w:cs="Arial"/>
          <w:b/>
          <w:color w:val="222222"/>
          <w:sz w:val="22"/>
          <w:szCs w:val="22"/>
          <w:lang w:val="en-GB"/>
        </w:rPr>
      </w:pPr>
    </w:p>
    <w:p w14:paraId="1DE36694" w14:textId="77777777" w:rsidR="00F233E4" w:rsidRDefault="00F233E4" w:rsidP="00F233E4">
      <w:pPr>
        <w:jc w:val="center"/>
        <w:rPr>
          <w:rFonts w:ascii="Avenir Next" w:hAnsi="Avenir Next" w:cs="Arial"/>
          <w:b/>
          <w:color w:val="222222"/>
          <w:sz w:val="22"/>
          <w:szCs w:val="22"/>
          <w:lang w:val="en-GB"/>
        </w:rPr>
      </w:pPr>
    </w:p>
    <w:p w14:paraId="37E300A0" w14:textId="7A34C9A3" w:rsidR="00F233E4" w:rsidRPr="007A1FC1" w:rsidRDefault="00F233E4" w:rsidP="00F233E4">
      <w:pPr>
        <w:jc w:val="center"/>
        <w:rPr>
          <w:rFonts w:ascii="Avenir Next" w:hAnsi="Avenir Next" w:cs="Arial"/>
          <w:color w:val="222222"/>
          <w:sz w:val="22"/>
          <w:szCs w:val="22"/>
        </w:rPr>
      </w:pPr>
      <w:r>
        <w:rPr>
          <w:rFonts w:ascii="Avenir Next" w:hAnsi="Avenir Next" w:hint="eastAsia"/>
          <w:b/>
          <w:color w:val="222222"/>
          <w:sz w:val="22"/>
          <w:szCs w:val="22"/>
        </w:rPr>
        <w:t>제니스와</w:t>
      </w:r>
      <w:r>
        <w:rPr>
          <w:rFonts w:ascii="Avenir Next" w:hAnsi="Avenir Next" w:hint="eastAsia"/>
          <w:b/>
          <w:color w:val="222222"/>
          <w:sz w:val="22"/>
          <w:szCs w:val="22"/>
        </w:rPr>
        <w:t xml:space="preserve"> </w:t>
      </w:r>
      <w:r>
        <w:rPr>
          <w:rFonts w:ascii="Avenir Next" w:hAnsi="Avenir Next" w:hint="eastAsia"/>
          <w:b/>
          <w:color w:val="222222"/>
          <w:sz w:val="22"/>
          <w:szCs w:val="22"/>
        </w:rPr>
        <w:t>아바노스</w:t>
      </w:r>
      <w:r>
        <w:rPr>
          <w:rFonts w:ascii="Avenir Next" w:hAnsi="Avenir Next" w:hint="eastAsia"/>
          <w:b/>
          <w:color w:val="222222"/>
          <w:sz w:val="22"/>
          <w:szCs w:val="22"/>
        </w:rPr>
        <w:t xml:space="preserve">, </w:t>
      </w:r>
      <w:r>
        <w:rPr>
          <w:rFonts w:ascii="Avenir Next" w:hAnsi="Avenir Next" w:hint="eastAsia"/>
          <w:b/>
          <w:color w:val="222222"/>
          <w:sz w:val="22"/>
          <w:szCs w:val="22"/>
        </w:rPr>
        <w:t>로미오</w:t>
      </w:r>
      <w:r>
        <w:rPr>
          <w:rFonts w:ascii="Avenir Next" w:hAnsi="Avenir Next" w:hint="eastAsia"/>
          <w:b/>
          <w:color w:val="222222"/>
          <w:sz w:val="22"/>
          <w:szCs w:val="22"/>
        </w:rPr>
        <w:t xml:space="preserve"> </w:t>
      </w:r>
      <w:r>
        <w:rPr>
          <w:rFonts w:ascii="Avenir Next" w:hAnsi="Avenir Next" w:hint="eastAsia"/>
          <w:b/>
          <w:color w:val="222222"/>
          <w:sz w:val="22"/>
          <w:szCs w:val="22"/>
        </w:rPr>
        <w:t>이</w:t>
      </w:r>
      <w:r>
        <w:rPr>
          <w:rFonts w:ascii="Avenir Next" w:hAnsi="Avenir Next" w:hint="eastAsia"/>
          <w:b/>
          <w:color w:val="222222"/>
          <w:sz w:val="22"/>
          <w:szCs w:val="22"/>
        </w:rPr>
        <w:t xml:space="preserve"> </w:t>
      </w:r>
      <w:r>
        <w:rPr>
          <w:rFonts w:ascii="Avenir Next" w:hAnsi="Avenir Next" w:hint="eastAsia"/>
          <w:b/>
          <w:color w:val="222222"/>
          <w:sz w:val="22"/>
          <w:szCs w:val="22"/>
        </w:rPr>
        <w:t>훌리에타</w:t>
      </w:r>
      <w:r>
        <w:rPr>
          <w:rFonts w:ascii="Avenir Next" w:hAnsi="Avenir Next" w:hint="eastAsia"/>
          <w:b/>
          <w:color w:val="222222"/>
          <w:sz w:val="22"/>
          <w:szCs w:val="22"/>
        </w:rPr>
        <w:t xml:space="preserve">(ROMEO Y JULIETA) </w:t>
      </w:r>
      <w:r>
        <w:rPr>
          <w:rFonts w:ascii="Avenir Next" w:hAnsi="Avenir Next" w:hint="eastAsia"/>
          <w:b/>
          <w:color w:val="222222"/>
          <w:sz w:val="22"/>
          <w:szCs w:val="22"/>
        </w:rPr>
        <w:t>시가에서</w:t>
      </w:r>
      <w:r w:rsidR="00DE3CE6">
        <w:rPr>
          <w:rFonts w:ascii="Avenir Next" w:eastAsia="Malgun Gothic" w:hAnsi="Avenir Next"/>
          <w:b/>
          <w:color w:val="222222"/>
          <w:sz w:val="22"/>
          <w:szCs w:val="22"/>
        </w:rPr>
        <w:br/>
      </w:r>
      <w:r>
        <w:rPr>
          <w:rFonts w:ascii="Avenir Next" w:hAnsi="Avenir Next" w:hint="eastAsia"/>
          <w:b/>
          <w:color w:val="222222"/>
          <w:sz w:val="22"/>
          <w:szCs w:val="22"/>
        </w:rPr>
        <w:t>영감을</w:t>
      </w:r>
      <w:r>
        <w:rPr>
          <w:rFonts w:ascii="Avenir Next" w:hAnsi="Avenir Next" w:hint="eastAsia"/>
          <w:b/>
          <w:color w:val="222222"/>
          <w:sz w:val="22"/>
          <w:szCs w:val="22"/>
        </w:rPr>
        <w:t xml:space="preserve"> </w:t>
      </w:r>
      <w:r>
        <w:rPr>
          <w:rFonts w:ascii="Avenir Next" w:hAnsi="Avenir Next" w:hint="eastAsia"/>
          <w:b/>
          <w:color w:val="222222"/>
          <w:sz w:val="22"/>
          <w:szCs w:val="22"/>
        </w:rPr>
        <w:t>얻은</w:t>
      </w:r>
      <w:r>
        <w:rPr>
          <w:rFonts w:ascii="Avenir Next" w:hAnsi="Avenir Next" w:hint="eastAsia"/>
          <w:b/>
          <w:color w:val="222222"/>
          <w:sz w:val="22"/>
          <w:szCs w:val="22"/>
        </w:rPr>
        <w:t xml:space="preserve"> </w:t>
      </w:r>
      <w:r>
        <w:rPr>
          <w:rFonts w:ascii="Avenir Next" w:hAnsi="Avenir Next" w:hint="eastAsia"/>
          <w:b/>
          <w:color w:val="222222"/>
          <w:sz w:val="22"/>
          <w:szCs w:val="22"/>
        </w:rPr>
        <w:t>두</w:t>
      </w:r>
      <w:r>
        <w:rPr>
          <w:rFonts w:ascii="Avenir Next" w:hAnsi="Avenir Next" w:hint="eastAsia"/>
          <w:b/>
          <w:color w:val="222222"/>
          <w:sz w:val="22"/>
          <w:szCs w:val="22"/>
        </w:rPr>
        <w:t xml:space="preserve"> </w:t>
      </w:r>
      <w:r>
        <w:rPr>
          <w:rFonts w:ascii="Avenir Next" w:hAnsi="Avenir Next" w:hint="eastAsia"/>
          <w:b/>
          <w:color w:val="222222"/>
          <w:sz w:val="22"/>
          <w:szCs w:val="22"/>
        </w:rPr>
        <w:t>가지</w:t>
      </w:r>
      <w:r>
        <w:rPr>
          <w:rFonts w:ascii="Avenir Next" w:hAnsi="Avenir Next" w:hint="eastAsia"/>
          <w:b/>
          <w:color w:val="222222"/>
          <w:sz w:val="22"/>
          <w:szCs w:val="22"/>
        </w:rPr>
        <w:t xml:space="preserve"> </w:t>
      </w:r>
      <w:r>
        <w:rPr>
          <w:rFonts w:ascii="Avenir Next" w:hAnsi="Avenir Next" w:hint="eastAsia"/>
          <w:b/>
          <w:color w:val="222222"/>
          <w:sz w:val="22"/>
          <w:szCs w:val="22"/>
        </w:rPr>
        <w:t>엘리트</w:t>
      </w:r>
      <w:r>
        <w:rPr>
          <w:rFonts w:ascii="Avenir Next" w:hAnsi="Avenir Next" w:hint="eastAsia"/>
          <w:b/>
          <w:color w:val="222222"/>
          <w:sz w:val="22"/>
          <w:szCs w:val="22"/>
        </w:rPr>
        <w:t xml:space="preserve"> </w:t>
      </w:r>
      <w:r>
        <w:rPr>
          <w:rFonts w:ascii="Avenir Next" w:hAnsi="Avenir Next" w:hint="eastAsia"/>
          <w:b/>
          <w:color w:val="222222"/>
          <w:sz w:val="22"/>
          <w:szCs w:val="22"/>
        </w:rPr>
        <w:t>문페이즈</w:t>
      </w:r>
      <w:r>
        <w:rPr>
          <w:rFonts w:ascii="Avenir Next" w:hAnsi="Avenir Next" w:hint="eastAsia"/>
          <w:b/>
          <w:color w:val="222222"/>
          <w:sz w:val="22"/>
          <w:szCs w:val="22"/>
        </w:rPr>
        <w:t xml:space="preserve"> </w:t>
      </w:r>
      <w:r>
        <w:rPr>
          <w:rFonts w:ascii="Avenir Next" w:hAnsi="Avenir Next" w:hint="eastAsia"/>
          <w:b/>
          <w:color w:val="222222"/>
          <w:sz w:val="22"/>
          <w:szCs w:val="22"/>
        </w:rPr>
        <w:t>모델을</w:t>
      </w:r>
      <w:r>
        <w:rPr>
          <w:rFonts w:ascii="Avenir Next" w:hAnsi="Avenir Next" w:hint="eastAsia"/>
          <w:b/>
          <w:color w:val="222222"/>
          <w:sz w:val="22"/>
          <w:szCs w:val="22"/>
        </w:rPr>
        <w:t xml:space="preserve"> </w:t>
      </w:r>
      <w:r>
        <w:rPr>
          <w:rFonts w:ascii="Avenir Next" w:hAnsi="Avenir Next" w:hint="eastAsia"/>
          <w:b/>
          <w:color w:val="222222"/>
          <w:sz w:val="22"/>
          <w:szCs w:val="22"/>
        </w:rPr>
        <w:t>출시하며</w:t>
      </w:r>
      <w:r w:rsidR="00DE3CE6">
        <w:rPr>
          <w:rFonts w:ascii="Avenir Next" w:eastAsia="Malgun Gothic" w:hAnsi="Avenir Next"/>
          <w:b/>
          <w:color w:val="222222"/>
          <w:sz w:val="22"/>
          <w:szCs w:val="22"/>
        </w:rPr>
        <w:br/>
      </w:r>
      <w:r>
        <w:rPr>
          <w:rFonts w:ascii="Avenir Next" w:hAnsi="Avenir Next" w:hint="eastAsia"/>
          <w:b/>
          <w:color w:val="222222"/>
          <w:sz w:val="22"/>
          <w:szCs w:val="22"/>
        </w:rPr>
        <w:t>파트너십의</w:t>
      </w:r>
      <w:r>
        <w:rPr>
          <w:rFonts w:ascii="Avenir Next" w:hAnsi="Avenir Next" w:hint="eastAsia"/>
          <w:b/>
          <w:color w:val="222222"/>
          <w:sz w:val="22"/>
          <w:szCs w:val="22"/>
        </w:rPr>
        <w:t xml:space="preserve"> </w:t>
      </w:r>
      <w:r>
        <w:rPr>
          <w:rFonts w:ascii="Avenir Next" w:hAnsi="Avenir Next" w:hint="eastAsia"/>
          <w:b/>
          <w:color w:val="222222"/>
          <w:sz w:val="22"/>
          <w:szCs w:val="22"/>
        </w:rPr>
        <w:t>새로운</w:t>
      </w:r>
      <w:r>
        <w:rPr>
          <w:rFonts w:ascii="Avenir Next" w:hAnsi="Avenir Next" w:hint="eastAsia"/>
          <w:b/>
          <w:color w:val="222222"/>
          <w:sz w:val="22"/>
          <w:szCs w:val="22"/>
        </w:rPr>
        <w:t xml:space="preserve"> </w:t>
      </w:r>
      <w:r>
        <w:rPr>
          <w:rFonts w:ascii="Avenir Next" w:hAnsi="Avenir Next" w:hint="eastAsia"/>
          <w:b/>
          <w:color w:val="222222"/>
          <w:sz w:val="22"/>
          <w:szCs w:val="22"/>
        </w:rPr>
        <w:t>장을</w:t>
      </w:r>
      <w:r>
        <w:rPr>
          <w:rFonts w:ascii="Avenir Next" w:hAnsi="Avenir Next" w:hint="eastAsia"/>
          <w:b/>
          <w:color w:val="222222"/>
          <w:sz w:val="22"/>
          <w:szCs w:val="22"/>
        </w:rPr>
        <w:t xml:space="preserve"> </w:t>
      </w:r>
      <w:r>
        <w:rPr>
          <w:rFonts w:ascii="Avenir Next" w:hAnsi="Avenir Next" w:hint="eastAsia"/>
          <w:b/>
          <w:color w:val="222222"/>
          <w:sz w:val="22"/>
          <w:szCs w:val="22"/>
        </w:rPr>
        <w:t>열다</w:t>
      </w:r>
    </w:p>
    <w:p w14:paraId="1A9BD132" w14:textId="77777777" w:rsidR="00F233E4" w:rsidRPr="00CE3F27" w:rsidRDefault="00F233E4" w:rsidP="00F233E4">
      <w:pPr>
        <w:jc w:val="both"/>
        <w:rPr>
          <w:rFonts w:ascii="Avenir Next" w:hAnsi="Avenir Next" w:cs="Arial"/>
          <w:color w:val="222222"/>
          <w:sz w:val="18"/>
          <w:szCs w:val="22"/>
          <w:lang w:val="en-GB"/>
        </w:rPr>
      </w:pPr>
    </w:p>
    <w:p w14:paraId="66B5212F" w14:textId="0764E773" w:rsidR="00F233E4" w:rsidRPr="00CE3F27" w:rsidRDefault="00F233E4" w:rsidP="00F233E4">
      <w:pPr>
        <w:jc w:val="both"/>
        <w:rPr>
          <w:rFonts w:ascii="Avenir Next" w:hAnsi="Avenir Next" w:cs="Arial"/>
          <w:sz w:val="18"/>
          <w:szCs w:val="22"/>
        </w:rPr>
      </w:pPr>
      <w:r>
        <w:rPr>
          <w:rFonts w:ascii="Avenir Next" w:hAnsi="Avenir Next" w:hint="eastAsia"/>
          <w:sz w:val="18"/>
          <w:szCs w:val="22"/>
        </w:rPr>
        <w:t>2020</w:t>
      </w:r>
      <w:r>
        <w:rPr>
          <w:rFonts w:ascii="Avenir Next" w:hAnsi="Avenir Next" w:hint="eastAsia"/>
          <w:sz w:val="18"/>
          <w:szCs w:val="22"/>
        </w:rPr>
        <w:t>년</w:t>
      </w:r>
      <w:r>
        <w:rPr>
          <w:rFonts w:ascii="Avenir Next" w:hAnsi="Avenir Next" w:hint="eastAsia"/>
          <w:sz w:val="18"/>
          <w:szCs w:val="22"/>
        </w:rPr>
        <w:t xml:space="preserve"> 2</w:t>
      </w:r>
      <w:r>
        <w:rPr>
          <w:rFonts w:ascii="Avenir Next" w:hAnsi="Avenir Next" w:hint="eastAsia"/>
          <w:sz w:val="18"/>
          <w:szCs w:val="22"/>
        </w:rPr>
        <w:t>월</w:t>
      </w:r>
      <w:r>
        <w:rPr>
          <w:rFonts w:ascii="Avenir Next" w:hAnsi="Avenir Next" w:hint="eastAsia"/>
          <w:sz w:val="18"/>
          <w:szCs w:val="22"/>
        </w:rPr>
        <w:t xml:space="preserve"> 27</w:t>
      </w:r>
      <w:r>
        <w:rPr>
          <w:rFonts w:ascii="Avenir Next" w:hAnsi="Avenir Next" w:hint="eastAsia"/>
          <w:sz w:val="18"/>
          <w:szCs w:val="22"/>
        </w:rPr>
        <w:t>일</w:t>
      </w:r>
      <w:r>
        <w:rPr>
          <w:rFonts w:ascii="Avenir Next" w:hAnsi="Avenir Next" w:hint="eastAsia"/>
          <w:sz w:val="18"/>
          <w:szCs w:val="22"/>
        </w:rPr>
        <w:t xml:space="preserve">, </w:t>
      </w:r>
      <w:r>
        <w:rPr>
          <w:rFonts w:ascii="Avenir Next" w:hAnsi="Avenir Next" w:hint="eastAsia"/>
          <w:sz w:val="18"/>
          <w:szCs w:val="22"/>
        </w:rPr>
        <w:t>쿠바</w:t>
      </w:r>
      <w:r>
        <w:rPr>
          <w:rFonts w:ascii="Avenir Next" w:hAnsi="Avenir Next" w:hint="eastAsia"/>
          <w:sz w:val="18"/>
          <w:szCs w:val="22"/>
        </w:rPr>
        <w:t xml:space="preserve"> </w:t>
      </w:r>
      <w:r>
        <w:rPr>
          <w:rFonts w:ascii="Avenir Next" w:hAnsi="Avenir Next" w:hint="eastAsia"/>
          <w:sz w:val="18"/>
          <w:szCs w:val="22"/>
        </w:rPr>
        <w:t>아바나</w:t>
      </w:r>
      <w:r>
        <w:rPr>
          <w:rFonts w:ascii="Avenir Next" w:hAnsi="Avenir Next" w:hint="eastAsia"/>
          <w:sz w:val="18"/>
          <w:szCs w:val="22"/>
        </w:rPr>
        <w:t xml:space="preserve">: </w:t>
      </w:r>
      <w:r>
        <w:rPr>
          <w:rFonts w:ascii="Avenir Next" w:hAnsi="Avenir Next" w:hint="eastAsia"/>
          <w:sz w:val="18"/>
          <w:szCs w:val="22"/>
        </w:rPr>
        <w:t>제니스와</w:t>
      </w:r>
      <w:r>
        <w:rPr>
          <w:rFonts w:ascii="Avenir Next" w:hAnsi="Avenir Next" w:hint="eastAsia"/>
          <w:sz w:val="18"/>
          <w:szCs w:val="22"/>
        </w:rPr>
        <w:t xml:space="preserve"> </w:t>
      </w:r>
      <w:r>
        <w:rPr>
          <w:rFonts w:ascii="Avenir Next" w:hAnsi="Avenir Next" w:hint="eastAsia"/>
          <w:sz w:val="18"/>
          <w:szCs w:val="22"/>
        </w:rPr>
        <w:t>아바노스</w:t>
      </w:r>
      <w:r w:rsidR="00B01526">
        <w:rPr>
          <w:rFonts w:ascii="Avenir Next" w:eastAsia="Malgun Gothic" w:hAnsi="Avenir Next" w:hint="eastAsia"/>
          <w:sz w:val="18"/>
          <w:szCs w:val="22"/>
        </w:rPr>
        <w:t>(</w:t>
      </w:r>
      <w:proofErr w:type="spellStart"/>
      <w:r w:rsidR="00B01526" w:rsidRPr="00B01526">
        <w:rPr>
          <w:rFonts w:ascii="Avenir Next" w:eastAsia="Malgun Gothic" w:hAnsi="Avenir Next"/>
          <w:sz w:val="18"/>
          <w:szCs w:val="22"/>
        </w:rPr>
        <w:t>Habanos</w:t>
      </w:r>
      <w:proofErr w:type="spellEnd"/>
      <w:r w:rsidR="00B01526">
        <w:rPr>
          <w:rFonts w:ascii="Avenir Next" w:eastAsia="Malgun Gothic" w:hAnsi="Avenir Next"/>
          <w:sz w:val="18"/>
          <w:szCs w:val="22"/>
        </w:rPr>
        <w:t>)</w:t>
      </w:r>
      <w:r w:rsidR="00FB2799">
        <w:rPr>
          <w:rFonts w:ascii="Avenir Next" w:eastAsia="Malgun Gothic" w:hAnsi="Avenir Next" w:hint="eastAsia"/>
          <w:sz w:val="18"/>
          <w:szCs w:val="22"/>
        </w:rPr>
        <w:t>의</w:t>
      </w:r>
      <w:r>
        <w:rPr>
          <w:rFonts w:ascii="Avenir Next" w:hAnsi="Avenir Next" w:hint="eastAsia"/>
          <w:sz w:val="18"/>
          <w:szCs w:val="22"/>
        </w:rPr>
        <w:t xml:space="preserve"> </w:t>
      </w:r>
      <w:r>
        <w:rPr>
          <w:rFonts w:ascii="Avenir Next" w:hAnsi="Avenir Next" w:hint="eastAsia"/>
          <w:sz w:val="18"/>
          <w:szCs w:val="22"/>
        </w:rPr>
        <w:t>파트너십을</w:t>
      </w:r>
      <w:r>
        <w:rPr>
          <w:rFonts w:ascii="Avenir Next" w:hAnsi="Avenir Next" w:hint="eastAsia"/>
          <w:sz w:val="18"/>
          <w:szCs w:val="22"/>
        </w:rPr>
        <w:t xml:space="preserve"> </w:t>
      </w:r>
      <w:r>
        <w:rPr>
          <w:rFonts w:ascii="Avenir Next" w:hAnsi="Avenir Next" w:hint="eastAsia"/>
          <w:sz w:val="18"/>
          <w:szCs w:val="22"/>
        </w:rPr>
        <w:t>기념하기</w:t>
      </w:r>
      <w:r>
        <w:rPr>
          <w:rFonts w:ascii="Avenir Next" w:hAnsi="Avenir Next" w:hint="eastAsia"/>
          <w:sz w:val="18"/>
          <w:szCs w:val="22"/>
        </w:rPr>
        <w:t xml:space="preserve"> </w:t>
      </w:r>
      <w:r>
        <w:rPr>
          <w:rFonts w:ascii="Avenir Next" w:hAnsi="Avenir Next" w:hint="eastAsia"/>
          <w:sz w:val="18"/>
          <w:szCs w:val="22"/>
        </w:rPr>
        <w:t>위해</w:t>
      </w:r>
      <w:r>
        <w:rPr>
          <w:rFonts w:ascii="Avenir Next" w:hAnsi="Avenir Next" w:hint="eastAsia"/>
          <w:sz w:val="18"/>
          <w:szCs w:val="22"/>
        </w:rPr>
        <w:t xml:space="preserve"> </w:t>
      </w:r>
      <w:r>
        <w:rPr>
          <w:rFonts w:ascii="Avenir Next" w:hAnsi="Avenir Next" w:hint="eastAsia"/>
          <w:sz w:val="18"/>
          <w:szCs w:val="22"/>
        </w:rPr>
        <w:t>제니스의</w:t>
      </w:r>
      <w:r>
        <w:rPr>
          <w:rFonts w:ascii="Avenir Next" w:hAnsi="Avenir Next" w:hint="eastAsia"/>
          <w:sz w:val="18"/>
          <w:szCs w:val="22"/>
        </w:rPr>
        <w:t xml:space="preserve"> CEO </w:t>
      </w:r>
      <w:r>
        <w:rPr>
          <w:rFonts w:ascii="Avenir Next" w:hAnsi="Avenir Next" w:hint="eastAsia"/>
          <w:sz w:val="18"/>
          <w:szCs w:val="22"/>
        </w:rPr>
        <w:t>줄리안</w:t>
      </w:r>
      <w:r>
        <w:rPr>
          <w:rFonts w:ascii="Avenir Next" w:hAnsi="Avenir Next" w:hint="eastAsia"/>
          <w:sz w:val="18"/>
          <w:szCs w:val="22"/>
        </w:rPr>
        <w:t xml:space="preserve"> </w:t>
      </w:r>
      <w:r>
        <w:rPr>
          <w:rFonts w:ascii="Avenir Next" w:hAnsi="Avenir Next" w:hint="eastAsia"/>
          <w:sz w:val="18"/>
          <w:szCs w:val="22"/>
        </w:rPr>
        <w:t>토네르</w:t>
      </w:r>
      <w:r>
        <w:rPr>
          <w:rFonts w:ascii="Avenir Next" w:hAnsi="Avenir Next" w:hint="eastAsia"/>
          <w:sz w:val="18"/>
          <w:szCs w:val="22"/>
        </w:rPr>
        <w:t>(Julien Tornare)</w:t>
      </w:r>
      <w:r>
        <w:rPr>
          <w:rFonts w:ascii="Avenir Next" w:hAnsi="Avenir Next" w:hint="eastAsia"/>
          <w:sz w:val="18"/>
          <w:szCs w:val="22"/>
        </w:rPr>
        <w:t>와</w:t>
      </w:r>
      <w:r>
        <w:rPr>
          <w:rFonts w:ascii="Avenir Next" w:hAnsi="Avenir Next" w:hint="eastAsia"/>
          <w:sz w:val="18"/>
          <w:szCs w:val="22"/>
        </w:rPr>
        <w:t xml:space="preserve"> </w:t>
      </w:r>
      <w:r>
        <w:rPr>
          <w:rFonts w:ascii="Avenir Next" w:hAnsi="Avenir Next" w:hint="eastAsia"/>
          <w:sz w:val="18"/>
          <w:szCs w:val="22"/>
        </w:rPr>
        <w:t>아바노스의</w:t>
      </w:r>
      <w:r>
        <w:rPr>
          <w:rFonts w:ascii="Avenir Next" w:hAnsi="Avenir Next" w:hint="eastAsia"/>
          <w:sz w:val="18"/>
          <w:szCs w:val="22"/>
        </w:rPr>
        <w:t xml:space="preserve"> </w:t>
      </w:r>
      <w:r>
        <w:rPr>
          <w:rFonts w:ascii="Avenir Next" w:hAnsi="Avenir Next" w:hint="eastAsia"/>
          <w:sz w:val="18"/>
          <w:szCs w:val="22"/>
        </w:rPr>
        <w:t>개발</w:t>
      </w:r>
      <w:r>
        <w:rPr>
          <w:rFonts w:ascii="Avenir Next" w:hAnsi="Avenir Next" w:hint="eastAsia"/>
          <w:sz w:val="18"/>
          <w:szCs w:val="22"/>
        </w:rPr>
        <w:t xml:space="preserve"> </w:t>
      </w:r>
      <w:r>
        <w:rPr>
          <w:rFonts w:ascii="Avenir Next" w:hAnsi="Avenir Next" w:hint="eastAsia"/>
          <w:sz w:val="18"/>
          <w:szCs w:val="22"/>
        </w:rPr>
        <w:t>부회장</w:t>
      </w:r>
      <w:r>
        <w:rPr>
          <w:rFonts w:ascii="Avenir Next" w:hAnsi="Avenir Next" w:hint="eastAsia"/>
          <w:sz w:val="18"/>
          <w:szCs w:val="22"/>
        </w:rPr>
        <w:t xml:space="preserve"> </w:t>
      </w:r>
      <w:r>
        <w:rPr>
          <w:rFonts w:ascii="Avenir Next" w:hAnsi="Avenir Next" w:hint="eastAsia"/>
          <w:sz w:val="18"/>
          <w:szCs w:val="22"/>
        </w:rPr>
        <w:t>호세</w:t>
      </w:r>
      <w:r>
        <w:rPr>
          <w:rFonts w:ascii="Avenir Next" w:hAnsi="Avenir Next" w:hint="eastAsia"/>
          <w:sz w:val="18"/>
          <w:szCs w:val="22"/>
        </w:rPr>
        <w:t xml:space="preserve"> </w:t>
      </w:r>
      <w:r>
        <w:rPr>
          <w:rFonts w:ascii="Avenir Next" w:hAnsi="Avenir Next" w:hint="eastAsia"/>
          <w:sz w:val="18"/>
          <w:szCs w:val="22"/>
        </w:rPr>
        <w:t>마리아</w:t>
      </w:r>
      <w:r>
        <w:rPr>
          <w:rFonts w:ascii="Avenir Next" w:hAnsi="Avenir Next" w:hint="eastAsia"/>
          <w:sz w:val="18"/>
          <w:szCs w:val="22"/>
        </w:rPr>
        <w:t xml:space="preserve"> </w:t>
      </w:r>
      <w:r>
        <w:rPr>
          <w:rFonts w:ascii="Avenir Next" w:hAnsi="Avenir Next" w:hint="eastAsia"/>
          <w:sz w:val="18"/>
          <w:szCs w:val="22"/>
        </w:rPr>
        <w:t>로페즈</w:t>
      </w:r>
      <w:r>
        <w:rPr>
          <w:rFonts w:ascii="Avenir Next" w:hAnsi="Avenir Next" w:hint="eastAsia"/>
          <w:sz w:val="18"/>
          <w:szCs w:val="22"/>
        </w:rPr>
        <w:t>(Jose María López)</w:t>
      </w:r>
      <w:r>
        <w:rPr>
          <w:rFonts w:ascii="Avenir Next" w:hAnsi="Avenir Next" w:hint="eastAsia"/>
          <w:sz w:val="18"/>
          <w:szCs w:val="22"/>
        </w:rPr>
        <w:t>가</w:t>
      </w:r>
      <w:r>
        <w:rPr>
          <w:rFonts w:ascii="Avenir Next" w:hAnsi="Avenir Next" w:hint="eastAsia"/>
          <w:sz w:val="18"/>
          <w:szCs w:val="22"/>
        </w:rPr>
        <w:t xml:space="preserve"> </w:t>
      </w:r>
      <w:r>
        <w:rPr>
          <w:rFonts w:ascii="Avenir Next" w:hAnsi="Avenir Next" w:hint="eastAsia"/>
          <w:sz w:val="18"/>
          <w:szCs w:val="22"/>
        </w:rPr>
        <w:t>게스트</w:t>
      </w:r>
      <w:r w:rsidR="00B01526">
        <w:rPr>
          <w:rFonts w:ascii="Malgun Gothic" w:eastAsia="Malgun Gothic" w:hAnsi="Malgun Gothic" w:cs="Malgun Gothic" w:hint="eastAsia"/>
          <w:sz w:val="18"/>
          <w:szCs w:val="22"/>
        </w:rPr>
        <w:t>를</w:t>
      </w:r>
      <w:r>
        <w:rPr>
          <w:rFonts w:ascii="Avenir Next" w:hAnsi="Avenir Next" w:hint="eastAsia"/>
          <w:sz w:val="18"/>
          <w:szCs w:val="22"/>
        </w:rPr>
        <w:t xml:space="preserve"> </w:t>
      </w:r>
      <w:r>
        <w:rPr>
          <w:rFonts w:ascii="Avenir Next" w:hAnsi="Avenir Next" w:hint="eastAsia"/>
          <w:sz w:val="18"/>
          <w:szCs w:val="22"/>
        </w:rPr>
        <w:t>맞이하</w:t>
      </w:r>
      <w:r w:rsidR="00FB2799">
        <w:rPr>
          <w:rFonts w:ascii="Malgun Gothic" w:eastAsia="Malgun Gothic" w:hAnsi="Malgun Gothic" w:cs="Malgun Gothic" w:hint="eastAsia"/>
          <w:sz w:val="18"/>
          <w:szCs w:val="22"/>
        </w:rPr>
        <w:t>는 자리를 열었</w:t>
      </w:r>
      <w:r>
        <w:rPr>
          <w:rFonts w:ascii="Avenir Next" w:hAnsi="Avenir Next" w:hint="eastAsia"/>
          <w:sz w:val="18"/>
          <w:szCs w:val="22"/>
        </w:rPr>
        <w:t>습니다</w:t>
      </w:r>
      <w:r>
        <w:rPr>
          <w:rFonts w:ascii="Avenir Next" w:hAnsi="Avenir Next" w:hint="eastAsia"/>
          <w:sz w:val="18"/>
          <w:szCs w:val="22"/>
        </w:rPr>
        <w:t xml:space="preserve">.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이미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코이바</w:t>
      </w:r>
      <w:r w:rsidR="00B01526" w:rsidRPr="00B01526">
        <w:rPr>
          <w:rFonts w:ascii="Avenir Next" w:hAnsi="Avenir Next"/>
          <w:sz w:val="18"/>
          <w:szCs w:val="22"/>
        </w:rPr>
        <w:t xml:space="preserve">,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트리니다드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콜라보레이션을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선보인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적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있는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제니스와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아바노스</w:t>
      </w:r>
      <w:r w:rsidR="000532AE">
        <w:rPr>
          <w:rFonts w:ascii="Malgun Gothic" w:eastAsia="Malgun Gothic" w:hAnsi="Malgun Gothic" w:cs="Malgun Gothic" w:hint="eastAsia"/>
          <w:sz w:val="18"/>
          <w:szCs w:val="22"/>
        </w:rPr>
        <w:t>는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두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번의</w:t>
      </w:r>
      <w:r w:rsidR="00B01526" w:rsidRPr="00B01526">
        <w:rPr>
          <w:rFonts w:ascii="Avenir Next" w:hAnsi="Avenir Next"/>
          <w:sz w:val="18"/>
          <w:szCs w:val="22"/>
        </w:rPr>
        <w:t xml:space="preserve"> '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최초</w:t>
      </w:r>
      <w:r w:rsidR="00B01526" w:rsidRPr="00B01526">
        <w:rPr>
          <w:rFonts w:ascii="Avenir Next" w:hAnsi="Avenir Next"/>
          <w:sz w:val="18"/>
          <w:szCs w:val="22"/>
        </w:rPr>
        <w:t>'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를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통해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0532AE">
        <w:rPr>
          <w:rFonts w:ascii="Malgun Gothic" w:eastAsia="Malgun Gothic" w:hAnsi="Malgun Gothic" w:cs="Malgun Gothic" w:hint="eastAsia"/>
          <w:sz w:val="18"/>
          <w:szCs w:val="22"/>
        </w:rPr>
        <w:t xml:space="preserve">새로운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파트너십</w:t>
      </w:r>
      <w:r w:rsidR="000532AE">
        <w:rPr>
          <w:rFonts w:ascii="Malgun Gothic" w:eastAsia="Malgun Gothic" w:hAnsi="Malgun Gothic" w:cs="Malgun Gothic" w:hint="eastAsia"/>
          <w:sz w:val="18"/>
          <w:szCs w:val="22"/>
        </w:rPr>
        <w:t>을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개척합니다</w:t>
      </w:r>
      <w:r w:rsidR="00B01526" w:rsidRPr="00B01526">
        <w:rPr>
          <w:rFonts w:ascii="Avenir Next" w:hAnsi="Avenir Next"/>
          <w:sz w:val="18"/>
          <w:szCs w:val="22"/>
        </w:rPr>
        <w:t xml:space="preserve">.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로미오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이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훌리에타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시계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콜라보레이션과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올해</w:t>
      </w:r>
      <w:r w:rsidR="00B01526" w:rsidRPr="00B01526">
        <w:rPr>
          <w:rFonts w:ascii="Avenir Next" w:hAnsi="Avenir Next"/>
          <w:sz w:val="18"/>
          <w:szCs w:val="22"/>
        </w:rPr>
        <w:t xml:space="preserve"> LVMH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워치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위크의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첫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에디션에서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선보인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엘리트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컬렉션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최초의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스페셜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에디션이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바로</w:t>
      </w:r>
      <w:r w:rsidR="00B01526" w:rsidRPr="00B01526">
        <w:rPr>
          <w:rFonts w:ascii="Avenir Next" w:hAnsi="Avenir Next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sz w:val="18"/>
          <w:szCs w:val="22"/>
        </w:rPr>
        <w:t>그것입니다</w:t>
      </w:r>
      <w:r w:rsidR="00B01526" w:rsidRPr="00B01526">
        <w:rPr>
          <w:rFonts w:ascii="Avenir Next" w:hAnsi="Avenir Next"/>
          <w:sz w:val="18"/>
          <w:szCs w:val="22"/>
        </w:rPr>
        <w:t>.</w:t>
      </w:r>
      <w:r>
        <w:rPr>
          <w:rFonts w:ascii="Avenir Next" w:hAnsi="Avenir Next" w:hint="eastAsia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제니스는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세월의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흐름에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구애받지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않는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클래식한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매력의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엘리트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문페이즈를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 w:rsidR="00B01526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 xml:space="preserve">영리하고 </w:t>
      </w:r>
      <w:r>
        <w:rPr>
          <w:rFonts w:ascii="Avenir Next" w:hAnsi="Avenir Next" w:hint="eastAsia"/>
          <w:color w:val="222222"/>
          <w:sz w:val="18"/>
          <w:szCs w:val="22"/>
        </w:rPr>
        <w:t>로맨틱한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방식으로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재해석하여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화려한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작품</w:t>
      </w:r>
      <w:r w:rsidR="000532AE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탄생시켰습니다</w:t>
      </w:r>
      <w:r>
        <w:rPr>
          <w:rFonts w:ascii="Avenir Next" w:hAnsi="Avenir Next" w:hint="eastAsia"/>
          <w:color w:val="222222"/>
          <w:sz w:val="18"/>
          <w:szCs w:val="22"/>
        </w:rPr>
        <w:t>.</w:t>
      </w:r>
    </w:p>
    <w:p w14:paraId="4DC706DA" w14:textId="77777777" w:rsidR="00F233E4" w:rsidRPr="00CE3F27" w:rsidRDefault="00F233E4" w:rsidP="00F233E4">
      <w:pPr>
        <w:jc w:val="both"/>
        <w:rPr>
          <w:rFonts w:ascii="Avenir Next" w:hAnsi="Avenir Next" w:cs="Arial"/>
          <w:color w:val="222222"/>
          <w:sz w:val="18"/>
          <w:szCs w:val="22"/>
          <w:lang w:val="en-GB"/>
        </w:rPr>
      </w:pPr>
    </w:p>
    <w:p w14:paraId="675EBFEC" w14:textId="450FDFDF" w:rsidR="00F233E4" w:rsidRDefault="00F233E4" w:rsidP="00F233E4">
      <w:pPr>
        <w:jc w:val="both"/>
        <w:rPr>
          <w:rFonts w:ascii="Avenir Next" w:hAnsi="Avenir Next" w:cs="Arial"/>
          <w:color w:val="222222"/>
          <w:sz w:val="18"/>
          <w:szCs w:val="22"/>
        </w:rPr>
      </w:pPr>
      <w:r>
        <w:rPr>
          <w:rFonts w:ascii="Avenir Next" w:hAnsi="Avenir Next" w:hint="eastAsia"/>
          <w:i/>
          <w:color w:val="222222"/>
          <w:sz w:val="18"/>
          <w:szCs w:val="22"/>
        </w:rPr>
        <w:t>"</w:t>
      </w:r>
      <w:r w:rsidR="00B01526" w:rsidRPr="00B01526">
        <w:rPr>
          <w:rFonts w:ascii="Malgun Gothic" w:eastAsia="Malgun Gothic" w:hAnsi="Malgun Gothic" w:cs="Malgun Gothic" w:hint="eastAsia"/>
          <w:i/>
          <w:color w:val="222222"/>
          <w:sz w:val="18"/>
          <w:szCs w:val="22"/>
        </w:rPr>
        <w:t>삶의</w:t>
      </w:r>
      <w:r w:rsidR="00B01526" w:rsidRPr="00B01526">
        <w:rPr>
          <w:rFonts w:ascii="Avenir Next" w:hAnsi="Avenir Next"/>
          <w:i/>
          <w:color w:val="222222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i/>
          <w:color w:val="222222"/>
          <w:sz w:val="18"/>
          <w:szCs w:val="22"/>
        </w:rPr>
        <w:t>즐거움을</w:t>
      </w:r>
      <w:r w:rsidR="00B01526" w:rsidRPr="00B01526">
        <w:rPr>
          <w:rFonts w:ascii="Avenir Next" w:hAnsi="Avenir Next"/>
          <w:i/>
          <w:color w:val="222222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i/>
          <w:color w:val="222222"/>
          <w:sz w:val="18"/>
          <w:szCs w:val="22"/>
        </w:rPr>
        <w:t>기념하는</w:t>
      </w:r>
      <w:r w:rsidR="00B01526" w:rsidRPr="00B01526">
        <w:rPr>
          <w:rFonts w:ascii="Avenir Next" w:hAnsi="Avenir Next"/>
          <w:i/>
          <w:color w:val="222222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i/>
          <w:color w:val="222222"/>
          <w:sz w:val="18"/>
          <w:szCs w:val="22"/>
        </w:rPr>
        <w:t>아바노스와의</w:t>
      </w:r>
      <w:r w:rsidR="00B01526" w:rsidRPr="00B01526">
        <w:rPr>
          <w:rFonts w:ascii="Avenir Next" w:hAnsi="Avenir Next"/>
          <w:i/>
          <w:color w:val="222222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i/>
          <w:color w:val="222222"/>
          <w:sz w:val="18"/>
          <w:szCs w:val="22"/>
        </w:rPr>
        <w:t>파트너십을</w:t>
      </w:r>
      <w:r w:rsidR="00B01526" w:rsidRPr="00B01526">
        <w:rPr>
          <w:rFonts w:ascii="Avenir Next" w:hAnsi="Avenir Next"/>
          <w:i/>
          <w:color w:val="222222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i/>
          <w:color w:val="222222"/>
          <w:sz w:val="18"/>
          <w:szCs w:val="22"/>
        </w:rPr>
        <w:t>위해</w:t>
      </w:r>
      <w:r w:rsidR="00B01526" w:rsidRPr="00B01526">
        <w:rPr>
          <w:rFonts w:ascii="Avenir Next" w:hAnsi="Avenir Next"/>
          <w:i/>
          <w:color w:val="222222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i/>
          <w:color w:val="222222"/>
          <w:sz w:val="18"/>
          <w:szCs w:val="22"/>
        </w:rPr>
        <w:t>아바나로</w:t>
      </w:r>
      <w:r w:rsidR="00B01526" w:rsidRPr="00B01526">
        <w:rPr>
          <w:rFonts w:ascii="Avenir Next" w:hAnsi="Avenir Next"/>
          <w:i/>
          <w:color w:val="222222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i/>
          <w:color w:val="222222"/>
          <w:sz w:val="18"/>
          <w:szCs w:val="22"/>
        </w:rPr>
        <w:t>돌아오게</w:t>
      </w:r>
      <w:r w:rsidR="00B01526" w:rsidRPr="00B01526">
        <w:rPr>
          <w:rFonts w:ascii="Avenir Next" w:hAnsi="Avenir Next"/>
          <w:i/>
          <w:color w:val="222222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i/>
          <w:color w:val="222222"/>
          <w:sz w:val="18"/>
          <w:szCs w:val="22"/>
        </w:rPr>
        <w:t>되어</w:t>
      </w:r>
      <w:r w:rsidR="00B01526" w:rsidRPr="00B01526">
        <w:rPr>
          <w:rFonts w:ascii="Avenir Next" w:hAnsi="Avenir Next"/>
          <w:i/>
          <w:color w:val="222222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i/>
          <w:color w:val="222222"/>
          <w:sz w:val="18"/>
          <w:szCs w:val="22"/>
        </w:rPr>
        <w:t>매우</w:t>
      </w:r>
      <w:r w:rsidR="00B01526" w:rsidRPr="00B01526">
        <w:rPr>
          <w:rFonts w:ascii="Avenir Next" w:hAnsi="Avenir Next"/>
          <w:i/>
          <w:color w:val="222222"/>
          <w:sz w:val="18"/>
          <w:szCs w:val="22"/>
        </w:rPr>
        <w:t xml:space="preserve"> </w:t>
      </w:r>
      <w:r w:rsidR="00B01526" w:rsidRPr="00B01526">
        <w:rPr>
          <w:rFonts w:ascii="Malgun Gothic" w:eastAsia="Malgun Gothic" w:hAnsi="Malgun Gothic" w:cs="Malgun Gothic" w:hint="eastAsia"/>
          <w:i/>
          <w:color w:val="222222"/>
          <w:sz w:val="18"/>
          <w:szCs w:val="22"/>
        </w:rPr>
        <w:t>기쁩니다</w:t>
      </w:r>
      <w:r w:rsidR="00B01526" w:rsidRPr="00B01526">
        <w:rPr>
          <w:rFonts w:ascii="Avenir Next" w:hAnsi="Avenir Next"/>
          <w:i/>
          <w:color w:val="222222"/>
          <w:sz w:val="18"/>
          <w:szCs w:val="22"/>
        </w:rPr>
        <w:t>.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로미오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이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훌리에타와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함께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제니스는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엘리트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컬렉션의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클래식한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매력과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b/>
          <w:i/>
          <w:color w:val="222222"/>
          <w:sz w:val="18"/>
          <w:szCs w:val="22"/>
        </w:rPr>
        <w:t>로미오</w:t>
      </w:r>
      <w:r>
        <w:rPr>
          <w:rFonts w:ascii="Avenir Next" w:hAnsi="Avenir Next" w:hint="eastAsia"/>
          <w:b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b/>
          <w:i/>
          <w:color w:val="222222"/>
          <w:sz w:val="18"/>
          <w:szCs w:val="22"/>
        </w:rPr>
        <w:t>이</w:t>
      </w:r>
      <w:r>
        <w:rPr>
          <w:rFonts w:ascii="Avenir Next" w:hAnsi="Avenir Next" w:hint="eastAsia"/>
          <w:b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b/>
          <w:i/>
          <w:color w:val="222222"/>
          <w:sz w:val="18"/>
          <w:szCs w:val="22"/>
        </w:rPr>
        <w:t>훌리에타가</w:t>
      </w:r>
      <w:r>
        <w:rPr>
          <w:rFonts w:ascii="Avenir Next" w:hAnsi="Avenir Next" w:hint="eastAsia"/>
          <w:b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b/>
          <w:i/>
          <w:color w:val="222222"/>
          <w:sz w:val="18"/>
          <w:szCs w:val="22"/>
        </w:rPr>
        <w:t>시가</w:t>
      </w:r>
      <w:r>
        <w:rPr>
          <w:rFonts w:ascii="Avenir Next" w:hAnsi="Avenir Next" w:hint="eastAsia"/>
          <w:i/>
          <w:color w:val="222222"/>
          <w:sz w:val="18"/>
          <w:szCs w:val="22"/>
        </w:rPr>
        <w:t>의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꾸준한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인기를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 w:rsidR="00C3580B">
        <w:rPr>
          <w:rFonts w:ascii="Malgun Gothic" w:eastAsia="Malgun Gothic" w:hAnsi="Malgun Gothic" w:cs="Malgun Gothic" w:hint="eastAsia"/>
          <w:i/>
          <w:color w:val="222222"/>
          <w:sz w:val="18"/>
          <w:szCs w:val="22"/>
        </w:rPr>
        <w:t xml:space="preserve">강조할 </w:t>
      </w:r>
      <w:r>
        <w:rPr>
          <w:rFonts w:ascii="Avenir Next" w:hAnsi="Avenir Next" w:hint="eastAsia"/>
          <w:i/>
          <w:color w:val="222222"/>
          <w:sz w:val="18"/>
          <w:szCs w:val="22"/>
        </w:rPr>
        <w:t>남성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및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여성용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스페셜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에디션을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구상하였습니다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. </w:t>
      </w:r>
      <w:r>
        <w:rPr>
          <w:rFonts w:ascii="Avenir Next" w:hAnsi="Avenir Next" w:hint="eastAsia"/>
          <w:i/>
          <w:color w:val="222222"/>
          <w:sz w:val="18"/>
          <w:szCs w:val="22"/>
        </w:rPr>
        <w:t>이는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특별한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여성을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위한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시계를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제작하고자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하는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제니스의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헌신을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보여주기도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합니다</w:t>
      </w:r>
      <w:r>
        <w:rPr>
          <w:rFonts w:ascii="Avenir Next" w:hAnsi="Avenir Next" w:hint="eastAsia"/>
          <w:i/>
          <w:color w:val="222222"/>
          <w:sz w:val="18"/>
          <w:szCs w:val="22"/>
        </w:rPr>
        <w:t>.</w:t>
      </w:r>
      <w:r>
        <w:rPr>
          <w:rFonts w:ascii="Avenir Next" w:hAnsi="Avenir Next" w:hint="eastAsia"/>
          <w:b/>
          <w:i/>
          <w:color w:val="222222"/>
          <w:sz w:val="18"/>
          <w:szCs w:val="22"/>
        </w:rPr>
        <w:t>”</w:t>
      </w:r>
      <w:r>
        <w:rPr>
          <w:rFonts w:ascii="Avenir Next" w:hAnsi="Avenir Next" w:hint="eastAsia"/>
          <w:b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b/>
          <w:i/>
          <w:color w:val="222222"/>
          <w:sz w:val="18"/>
          <w:szCs w:val="22"/>
        </w:rPr>
        <w:t>제니스의</w:t>
      </w:r>
      <w:r>
        <w:rPr>
          <w:rFonts w:ascii="Avenir Next" w:hAnsi="Avenir Next" w:hint="eastAsia"/>
          <w:b/>
          <w:i/>
          <w:color w:val="222222"/>
          <w:sz w:val="18"/>
          <w:szCs w:val="22"/>
        </w:rPr>
        <w:t xml:space="preserve"> CEO </w:t>
      </w:r>
      <w:r>
        <w:rPr>
          <w:rFonts w:ascii="Avenir Next" w:hAnsi="Avenir Next" w:hint="eastAsia"/>
          <w:b/>
          <w:i/>
          <w:color w:val="222222"/>
          <w:sz w:val="18"/>
          <w:szCs w:val="22"/>
        </w:rPr>
        <w:t>줄리안</w:t>
      </w:r>
      <w:r>
        <w:rPr>
          <w:rFonts w:ascii="Avenir Next" w:hAnsi="Avenir Next" w:hint="eastAsia"/>
          <w:b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b/>
          <w:i/>
          <w:color w:val="222222"/>
          <w:sz w:val="18"/>
          <w:szCs w:val="22"/>
        </w:rPr>
        <w:t>토네르</w:t>
      </w:r>
      <w:r>
        <w:rPr>
          <w:rFonts w:ascii="Avenir Next" w:hAnsi="Avenir Next" w:hint="eastAsia"/>
          <w:b/>
          <w:i/>
          <w:color w:val="222222"/>
          <w:sz w:val="18"/>
          <w:szCs w:val="22"/>
        </w:rPr>
        <w:t>(Julien Tornare)</w:t>
      </w:r>
      <w:r>
        <w:rPr>
          <w:rFonts w:ascii="Avenir Next" w:hAnsi="Avenir Next" w:hint="eastAsia"/>
          <w:i/>
          <w:color w:val="222222"/>
          <w:sz w:val="18"/>
          <w:szCs w:val="22"/>
        </w:rPr>
        <w:t>가</w:t>
      </w:r>
      <w:r>
        <w:rPr>
          <w:rFonts w:ascii="Avenir Next" w:hAnsi="Avenir Next" w:hint="eastAsia"/>
          <w:i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전합니다</w:t>
      </w:r>
      <w:r>
        <w:rPr>
          <w:rFonts w:ascii="Avenir Next" w:hAnsi="Avenir Next" w:hint="eastAsia"/>
          <w:i/>
          <w:color w:val="222222"/>
          <w:sz w:val="18"/>
          <w:szCs w:val="22"/>
        </w:rPr>
        <w:t>.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</w:p>
    <w:p w14:paraId="38F59BB3" w14:textId="77777777" w:rsidR="00F233E4" w:rsidRDefault="00F233E4" w:rsidP="00F233E4">
      <w:pPr>
        <w:jc w:val="both"/>
        <w:rPr>
          <w:rFonts w:ascii="Avenir Next" w:hAnsi="Avenir Next" w:cs="Arial"/>
          <w:color w:val="222222"/>
          <w:sz w:val="18"/>
          <w:szCs w:val="22"/>
          <w:lang w:val="en-GB"/>
        </w:rPr>
      </w:pPr>
    </w:p>
    <w:p w14:paraId="4162E922" w14:textId="33BA25BB" w:rsidR="00F233E4" w:rsidRPr="005046D2" w:rsidRDefault="00F233E4" w:rsidP="00F233E4">
      <w:pPr>
        <w:jc w:val="both"/>
        <w:rPr>
          <w:rFonts w:ascii="Avenir Next" w:hAnsi="Avenir Next" w:cs="Arial"/>
          <w:sz w:val="18"/>
          <w:szCs w:val="22"/>
        </w:rPr>
      </w:pPr>
      <w:r>
        <w:rPr>
          <w:rFonts w:ascii="Avenir Next" w:hAnsi="Avenir Next" w:hint="eastAsia"/>
          <w:color w:val="222222"/>
          <w:sz w:val="18"/>
          <w:szCs w:val="22"/>
        </w:rPr>
        <w:t>셰익스피어의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비극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“로미오와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줄리엣”에서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 w:rsidR="00F87E27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 xml:space="preserve">연인은 </w:t>
      </w:r>
      <w:r>
        <w:rPr>
          <w:rFonts w:ascii="Avenir Next" w:hAnsi="Avenir Next" w:hint="eastAsia"/>
          <w:color w:val="222222"/>
          <w:sz w:val="18"/>
          <w:szCs w:val="22"/>
        </w:rPr>
        <w:t>오직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달과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별</w:t>
      </w:r>
      <w:r w:rsidR="000532AE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만이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지켜보는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어두운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밤에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서로를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향</w:t>
      </w:r>
      <w:r w:rsidR="000532AE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사랑을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속삭였습니다</w:t>
      </w:r>
      <w:r>
        <w:rPr>
          <w:rFonts w:ascii="Avenir Next" w:hAnsi="Avenir Next" w:hint="eastAsia"/>
          <w:color w:val="222222"/>
          <w:sz w:val="18"/>
          <w:szCs w:val="22"/>
        </w:rPr>
        <w:t xml:space="preserve">. </w:t>
      </w:r>
      <w:r>
        <w:rPr>
          <w:rFonts w:ascii="Avenir Next" w:hAnsi="Avenir Next" w:hint="eastAsia"/>
          <w:color w:val="222222"/>
          <w:sz w:val="18"/>
          <w:szCs w:val="22"/>
        </w:rPr>
        <w:t>엘리트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문페이즈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로미오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훌리에타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에디션에도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이들의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이야기가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표현되어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있습니다</w:t>
      </w:r>
      <w:r>
        <w:rPr>
          <w:rFonts w:ascii="Avenir Next" w:hAnsi="Avenir Next" w:hint="eastAsia"/>
          <w:color w:val="222222"/>
          <w:sz w:val="18"/>
          <w:szCs w:val="22"/>
        </w:rPr>
        <w:t xml:space="preserve">. </w:t>
      </w:r>
      <w:r>
        <w:rPr>
          <w:rFonts w:ascii="Avenir Next" w:hAnsi="Avenir Next" w:hint="eastAsia"/>
          <w:color w:val="222222"/>
          <w:sz w:val="18"/>
          <w:szCs w:val="22"/>
        </w:rPr>
        <w:t>남성용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"</w:t>
      </w:r>
      <w:r>
        <w:rPr>
          <w:rFonts w:ascii="Avenir Next" w:hAnsi="Avenir Next" w:hint="eastAsia"/>
          <w:color w:val="222222"/>
          <w:sz w:val="18"/>
          <w:szCs w:val="22"/>
        </w:rPr>
        <w:t>로미오</w:t>
      </w:r>
      <w:r>
        <w:rPr>
          <w:rFonts w:ascii="Avenir Next" w:hAnsi="Avenir Next" w:hint="eastAsia"/>
          <w:color w:val="222222"/>
          <w:sz w:val="18"/>
          <w:szCs w:val="22"/>
        </w:rPr>
        <w:t xml:space="preserve">" </w:t>
      </w:r>
      <w:r>
        <w:rPr>
          <w:rFonts w:ascii="Avenir Next" w:hAnsi="Avenir Next" w:hint="eastAsia"/>
          <w:color w:val="222222"/>
          <w:sz w:val="18"/>
          <w:szCs w:val="22"/>
        </w:rPr>
        <w:t>버전에서는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태양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광선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패턴의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그윽하고도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눈부신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광채가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돋보이는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블루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그라데이션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다이얼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위에</w:t>
      </w:r>
      <w:r>
        <w:rPr>
          <w:rFonts w:ascii="Avenir Next" w:hAnsi="Avenir Next" w:hint="eastAsia"/>
          <w:color w:val="222222"/>
          <w:sz w:val="18"/>
          <w:szCs w:val="22"/>
        </w:rPr>
        <w:t xml:space="preserve">, </w:t>
      </w:r>
      <w:r>
        <w:rPr>
          <w:rFonts w:ascii="Avenir Next" w:hAnsi="Avenir Next" w:hint="eastAsia"/>
          <w:color w:val="222222"/>
          <w:sz w:val="18"/>
          <w:szCs w:val="22"/>
        </w:rPr>
        <w:t>여성용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"</w:t>
      </w:r>
      <w:r>
        <w:rPr>
          <w:rFonts w:ascii="Avenir Next" w:hAnsi="Avenir Next" w:hint="eastAsia"/>
          <w:color w:val="222222"/>
          <w:sz w:val="18"/>
          <w:szCs w:val="22"/>
        </w:rPr>
        <w:t>훌리에타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" </w:t>
      </w:r>
      <w:r>
        <w:rPr>
          <w:rFonts w:ascii="Avenir Next" w:hAnsi="Avenir Next" w:hint="eastAsia"/>
          <w:color w:val="222222"/>
          <w:sz w:val="18"/>
          <w:szCs w:val="22"/>
        </w:rPr>
        <w:t>버전에서는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레드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그라데이션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다이얼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위에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북반구와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남반구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문페이즈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컴플리케이션이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마주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본채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배치되</w:t>
      </w:r>
      <w:bookmarkStart w:id="0" w:name="_GoBack"/>
      <w:bookmarkEnd w:id="0"/>
      <w:r>
        <w:rPr>
          <w:rFonts w:ascii="Avenir Next" w:hAnsi="Avenir Next" w:hint="eastAsia"/>
          <w:color w:val="222222"/>
          <w:sz w:val="18"/>
          <w:szCs w:val="22"/>
        </w:rPr>
        <w:t>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있으며</w:t>
      </w:r>
      <w:r>
        <w:rPr>
          <w:rFonts w:ascii="Avenir Next" w:hAnsi="Avenir Next" w:hint="eastAsia"/>
          <w:color w:val="222222"/>
          <w:sz w:val="18"/>
          <w:szCs w:val="22"/>
        </w:rPr>
        <w:t xml:space="preserve">, </w:t>
      </w:r>
      <w:r w:rsidR="000532AE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 xml:space="preserve">그 위에 </w:t>
      </w:r>
      <w:r>
        <w:rPr>
          <w:rFonts w:ascii="Avenir Next" w:hAnsi="Avenir Next" w:hint="eastAsia"/>
          <w:color w:val="222222"/>
          <w:sz w:val="18"/>
          <w:szCs w:val="22"/>
        </w:rPr>
        <w:t>로미오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훌리에타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로고가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장식되어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있습니다</w:t>
      </w:r>
      <w:r>
        <w:rPr>
          <w:rFonts w:ascii="Avenir Next" w:hAnsi="Avenir Next" w:hint="eastAsia"/>
          <w:color w:val="222222"/>
          <w:sz w:val="18"/>
          <w:szCs w:val="22"/>
        </w:rPr>
        <w:t xml:space="preserve">. </w:t>
      </w:r>
      <w:r>
        <w:rPr>
          <w:rFonts w:ascii="Avenir Next" w:hAnsi="Avenir Next" w:hint="eastAsia"/>
          <w:color w:val="222222"/>
          <w:sz w:val="18"/>
          <w:szCs w:val="22"/>
        </w:rPr>
        <w:t>독특</w:t>
      </w:r>
      <w:r w:rsidR="00E621AA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문페이즈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디스플레이는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밤하늘을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따라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끊임없이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서로를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향하는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두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연인을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묘사하며</w:t>
      </w:r>
      <w:r>
        <w:rPr>
          <w:rFonts w:ascii="Avenir Next" w:hAnsi="Avenir Next" w:hint="eastAsia"/>
          <w:color w:val="222222"/>
          <w:sz w:val="18"/>
          <w:szCs w:val="22"/>
        </w:rPr>
        <w:t xml:space="preserve">, </w:t>
      </w:r>
      <w:r w:rsidR="00DD65EA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로미오</w:t>
      </w:r>
      <w:r w:rsidR="00DD65EA"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 w:rsidR="00DD65EA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이</w:t>
      </w:r>
      <w:r w:rsidR="00DD65EA"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 w:rsidR="00DD65EA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훌리에타</w:t>
      </w:r>
      <w:r w:rsidR="00DD65EA"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 w:rsidR="00DD65EA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시가</w:t>
      </w:r>
      <w:r w:rsidR="00DD65EA"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 w:rsidR="00DD65EA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박스에</w:t>
      </w:r>
      <w:r w:rsidR="00DD65EA"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 w:rsidR="00DD65EA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그려진</w:t>
      </w:r>
      <w:r w:rsidR="00DD65EA"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 w:rsidR="00DD65EA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 xml:space="preserve">것과 동일한 </w:t>
      </w:r>
      <w:r>
        <w:rPr>
          <w:rFonts w:ascii="Avenir Next" w:hAnsi="Avenir Next" w:hint="eastAsia"/>
          <w:color w:val="222222"/>
          <w:sz w:val="18"/>
          <w:szCs w:val="22"/>
        </w:rPr>
        <w:t>이들의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얼굴</w:t>
      </w:r>
      <w:r w:rsidR="00DD65EA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 xml:space="preserve">은 </w:t>
      </w:r>
      <w:r>
        <w:rPr>
          <w:rFonts w:ascii="Avenir Next" w:hAnsi="Avenir Next" w:hint="eastAsia"/>
          <w:color w:val="222222"/>
          <w:sz w:val="18"/>
          <w:szCs w:val="22"/>
        </w:rPr>
        <w:t>실버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컬러의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달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두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위에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레이저로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섬세하게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새겨져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있습니다</w:t>
      </w:r>
      <w:r>
        <w:rPr>
          <w:rFonts w:ascii="Avenir Next" w:hAnsi="Avenir Next" w:hint="eastAsia"/>
          <w:color w:val="222222"/>
          <w:sz w:val="18"/>
          <w:szCs w:val="22"/>
        </w:rPr>
        <w:t xml:space="preserve">. </w:t>
      </w:r>
      <w:r>
        <w:rPr>
          <w:rFonts w:ascii="Avenir Next" w:hAnsi="Avenir Next" w:hint="eastAsia"/>
          <w:color w:val="222222"/>
          <w:sz w:val="18"/>
          <w:szCs w:val="22"/>
        </w:rPr>
        <w:t>제니스는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문페이즈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디스플레이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표현을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위한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전통적인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아치형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다이얼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오프닝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대신</w:t>
      </w:r>
      <w:r w:rsidRPr="005046D2">
        <w:rPr>
          <w:rFonts w:ascii="Avenir Next" w:hAnsi="Avenir Next" w:hint="eastAsia"/>
          <w:sz w:val="18"/>
          <w:szCs w:val="22"/>
        </w:rPr>
        <w:t xml:space="preserve"> </w:t>
      </w:r>
      <w:r w:rsidRPr="005046D2">
        <w:rPr>
          <w:rFonts w:ascii="Avenir Next" w:hAnsi="Avenir Next" w:hint="eastAsia"/>
          <w:sz w:val="18"/>
          <w:szCs w:val="22"/>
        </w:rPr>
        <w:t>두</w:t>
      </w:r>
      <w:r w:rsidRPr="005046D2">
        <w:rPr>
          <w:rFonts w:ascii="Avenir Next" w:hAnsi="Avenir Next" w:hint="eastAsia"/>
          <w:sz w:val="18"/>
          <w:szCs w:val="22"/>
        </w:rPr>
        <w:t xml:space="preserve"> </w:t>
      </w:r>
      <w:r w:rsidRPr="005046D2">
        <w:rPr>
          <w:rFonts w:ascii="Avenir Next" w:hAnsi="Avenir Next" w:hint="eastAsia"/>
          <w:sz w:val="18"/>
          <w:szCs w:val="22"/>
        </w:rPr>
        <w:t>개의</w:t>
      </w:r>
      <w:r w:rsidRPr="005046D2">
        <w:rPr>
          <w:rFonts w:ascii="Avenir Next" w:hAnsi="Avenir Next" w:hint="eastAsia"/>
          <w:sz w:val="18"/>
          <w:szCs w:val="22"/>
        </w:rPr>
        <w:t xml:space="preserve"> </w:t>
      </w:r>
      <w:r w:rsidRPr="005046D2">
        <w:rPr>
          <w:rFonts w:ascii="Avenir Next" w:hAnsi="Avenir Next" w:hint="eastAsia"/>
          <w:sz w:val="18"/>
          <w:szCs w:val="22"/>
        </w:rPr>
        <w:t>라운드</w:t>
      </w:r>
      <w:r w:rsidRPr="005046D2">
        <w:rPr>
          <w:rFonts w:ascii="Avenir Next" w:hAnsi="Avenir Next" w:hint="eastAsia"/>
          <w:sz w:val="18"/>
          <w:szCs w:val="22"/>
        </w:rPr>
        <w:t xml:space="preserve"> </w:t>
      </w:r>
      <w:r w:rsidRPr="005046D2">
        <w:rPr>
          <w:rFonts w:ascii="Avenir Next" w:hAnsi="Avenir Next" w:hint="eastAsia"/>
          <w:sz w:val="18"/>
          <w:szCs w:val="22"/>
        </w:rPr>
        <w:t>창을</w:t>
      </w:r>
      <w:r w:rsidRPr="005046D2">
        <w:rPr>
          <w:rFonts w:ascii="Avenir Next" w:hAnsi="Avenir Next" w:hint="eastAsia"/>
          <w:sz w:val="18"/>
          <w:szCs w:val="22"/>
        </w:rPr>
        <w:t xml:space="preserve"> </w:t>
      </w:r>
      <w:r w:rsidRPr="005046D2">
        <w:rPr>
          <w:rFonts w:ascii="Avenir Next" w:hAnsi="Avenir Next" w:hint="eastAsia"/>
          <w:sz w:val="18"/>
          <w:szCs w:val="22"/>
        </w:rPr>
        <w:t>선택하여</w:t>
      </w:r>
      <w:r w:rsidRPr="005046D2">
        <w:rPr>
          <w:rFonts w:ascii="Avenir Next" w:hAnsi="Avenir Next" w:hint="eastAsia"/>
          <w:sz w:val="18"/>
          <w:szCs w:val="22"/>
        </w:rPr>
        <w:t xml:space="preserve"> </w:t>
      </w:r>
      <w:r w:rsidRPr="005046D2">
        <w:rPr>
          <w:rFonts w:ascii="Avenir Next" w:hAnsi="Avenir Next" w:hint="eastAsia"/>
          <w:sz w:val="18"/>
          <w:szCs w:val="22"/>
        </w:rPr>
        <w:t>다이얼의</w:t>
      </w:r>
      <w:r w:rsidRPr="005046D2">
        <w:rPr>
          <w:rFonts w:ascii="Avenir Next" w:hAnsi="Avenir Next" w:hint="eastAsia"/>
          <w:sz w:val="18"/>
          <w:szCs w:val="22"/>
        </w:rPr>
        <w:t xml:space="preserve"> </w:t>
      </w:r>
      <w:r w:rsidRPr="005046D2">
        <w:rPr>
          <w:rFonts w:ascii="Avenir Next" w:hAnsi="Avenir Next" w:hint="eastAsia"/>
          <w:sz w:val="18"/>
          <w:szCs w:val="22"/>
        </w:rPr>
        <w:t>태양광선</w:t>
      </w:r>
      <w:r w:rsidRPr="005046D2">
        <w:rPr>
          <w:rFonts w:ascii="Avenir Next" w:hAnsi="Avenir Next" w:hint="eastAsia"/>
          <w:sz w:val="18"/>
          <w:szCs w:val="22"/>
        </w:rPr>
        <w:t xml:space="preserve"> </w:t>
      </w:r>
      <w:r w:rsidRPr="005046D2">
        <w:rPr>
          <w:rFonts w:ascii="Avenir Next" w:hAnsi="Avenir Next" w:hint="eastAsia"/>
          <w:sz w:val="18"/>
          <w:szCs w:val="22"/>
        </w:rPr>
        <w:t>패턴을</w:t>
      </w:r>
      <w:r w:rsidRPr="005046D2">
        <w:rPr>
          <w:rFonts w:ascii="Avenir Next" w:hAnsi="Avenir Next" w:hint="eastAsia"/>
          <w:sz w:val="18"/>
          <w:szCs w:val="22"/>
        </w:rPr>
        <w:t xml:space="preserve"> </w:t>
      </w:r>
      <w:r w:rsidRPr="005046D2">
        <w:rPr>
          <w:rFonts w:ascii="Avenir Next" w:hAnsi="Avenir Next" w:hint="eastAsia"/>
          <w:sz w:val="18"/>
          <w:szCs w:val="22"/>
        </w:rPr>
        <w:t>그대로</w:t>
      </w:r>
      <w:r w:rsidRPr="005046D2">
        <w:rPr>
          <w:rFonts w:ascii="Avenir Next" w:hAnsi="Avenir Next" w:hint="eastAsia"/>
          <w:sz w:val="18"/>
          <w:szCs w:val="22"/>
        </w:rPr>
        <w:t xml:space="preserve"> </w:t>
      </w:r>
      <w:r w:rsidRPr="005046D2">
        <w:rPr>
          <w:rFonts w:ascii="Avenir Next" w:hAnsi="Avenir Next" w:hint="eastAsia"/>
          <w:sz w:val="18"/>
          <w:szCs w:val="22"/>
        </w:rPr>
        <w:t>유지하고자</w:t>
      </w:r>
      <w:r w:rsidRPr="005046D2">
        <w:rPr>
          <w:rFonts w:ascii="Avenir Next" w:hAnsi="Avenir Next" w:hint="eastAsia"/>
          <w:sz w:val="18"/>
          <w:szCs w:val="22"/>
        </w:rPr>
        <w:t xml:space="preserve"> </w:t>
      </w:r>
      <w:r w:rsidRPr="005046D2">
        <w:rPr>
          <w:rFonts w:ascii="Avenir Next" w:hAnsi="Avenir Next" w:hint="eastAsia"/>
          <w:sz w:val="18"/>
          <w:szCs w:val="22"/>
        </w:rPr>
        <w:t>했습니다</w:t>
      </w:r>
      <w:r w:rsidRPr="005046D2">
        <w:rPr>
          <w:rFonts w:ascii="Avenir Next" w:hAnsi="Avenir Next" w:hint="eastAsia"/>
          <w:sz w:val="18"/>
          <w:szCs w:val="22"/>
        </w:rPr>
        <w:t>.</w:t>
      </w:r>
    </w:p>
    <w:p w14:paraId="0A96A5A8" w14:textId="77777777" w:rsidR="00F233E4" w:rsidRPr="005046D2" w:rsidRDefault="00F233E4" w:rsidP="00F233E4">
      <w:pPr>
        <w:jc w:val="both"/>
        <w:rPr>
          <w:rFonts w:ascii="Avenir Next" w:hAnsi="Avenir Next" w:cs="Arial"/>
          <w:sz w:val="18"/>
          <w:szCs w:val="22"/>
          <w:lang w:val="en-GB"/>
        </w:rPr>
      </w:pPr>
    </w:p>
    <w:p w14:paraId="3955443F" w14:textId="1B0853BB" w:rsidR="00F233E4" w:rsidRPr="005046D2" w:rsidRDefault="00534258" w:rsidP="00534258">
      <w:pPr>
        <w:jc w:val="both"/>
        <w:rPr>
          <w:rFonts w:ascii="Avenir Next" w:hAnsi="Avenir Next" w:cs="Arial"/>
          <w:sz w:val="18"/>
          <w:szCs w:val="22"/>
          <w:lang w:val="en-GB"/>
        </w:rPr>
      </w:pPr>
      <w:r w:rsidRPr="005046D2">
        <w:rPr>
          <w:rFonts w:ascii="Malgun Gothic" w:eastAsia="Malgun Gothic" w:hAnsi="Malgun Gothic" w:cs="Malgun Gothic" w:hint="eastAsia"/>
          <w:sz w:val="18"/>
          <w:szCs w:val="22"/>
        </w:rPr>
        <w:t>직경</w:t>
      </w:r>
      <w:r w:rsidRPr="005046D2">
        <w:rPr>
          <w:rFonts w:ascii="Avenir Next" w:hAnsi="Avenir Next"/>
          <w:sz w:val="18"/>
          <w:szCs w:val="22"/>
        </w:rPr>
        <w:t xml:space="preserve"> 40.5mm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의</w:t>
      </w:r>
      <w:r w:rsidRPr="005046D2">
        <w:rPr>
          <w:rFonts w:ascii="Avenir Next" w:hAnsi="Avenir Next"/>
          <w:sz w:val="18"/>
          <w:szCs w:val="22"/>
        </w:rPr>
        <w:t xml:space="preserve"> "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로미오</w:t>
      </w:r>
      <w:r w:rsidRPr="005046D2">
        <w:rPr>
          <w:rFonts w:ascii="Avenir Next" w:hAnsi="Avenir Next"/>
          <w:sz w:val="18"/>
          <w:szCs w:val="22"/>
        </w:rPr>
        <w:t xml:space="preserve">"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스테인리스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스틸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케이스와</w:t>
      </w:r>
      <w:r w:rsidRPr="005046D2">
        <w:rPr>
          <w:rFonts w:ascii="Avenir Next" w:hAnsi="Avenir Next"/>
          <w:sz w:val="18"/>
          <w:szCs w:val="22"/>
        </w:rPr>
        <w:t xml:space="preserve"> 75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개의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다이아몬드가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세팅된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베젤이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특징인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직경</w:t>
      </w:r>
      <w:r w:rsidRPr="005046D2">
        <w:rPr>
          <w:rFonts w:ascii="Avenir Next" w:hAnsi="Avenir Next"/>
          <w:sz w:val="18"/>
          <w:szCs w:val="22"/>
        </w:rPr>
        <w:t xml:space="preserve"> 36mm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의</w:t>
      </w:r>
      <w:r w:rsidRPr="005046D2">
        <w:rPr>
          <w:rFonts w:ascii="Avenir Next" w:hAnsi="Avenir Next"/>
          <w:sz w:val="18"/>
          <w:szCs w:val="22"/>
        </w:rPr>
        <w:t xml:space="preserve"> "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훌리에타</w:t>
      </w:r>
      <w:r w:rsidRPr="005046D2">
        <w:rPr>
          <w:rFonts w:ascii="Avenir Next" w:hAnsi="Avenir Next"/>
          <w:sz w:val="18"/>
          <w:szCs w:val="22"/>
        </w:rPr>
        <w:t xml:space="preserve">"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스테인리스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스틸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케이스를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선보이는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이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엘리트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스페셜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에디션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모델에는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다이얼과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어울리는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컬러의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앨리게이터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가죽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스트랩과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대비를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이루는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컬러의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안감이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매치되어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있습니다</w:t>
      </w:r>
      <w:r w:rsidRPr="005046D2">
        <w:rPr>
          <w:rFonts w:ascii="Avenir Next" w:hAnsi="Avenir Next"/>
          <w:sz w:val="18"/>
          <w:szCs w:val="22"/>
        </w:rPr>
        <w:t xml:space="preserve">.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엘리트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문페이즈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로미오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이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훌리에타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모델은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로미오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이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훌리에타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시가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브랜드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창립</w:t>
      </w:r>
      <w:r w:rsidRPr="005046D2">
        <w:rPr>
          <w:rFonts w:ascii="Avenir Next" w:hAnsi="Avenir Next"/>
          <w:sz w:val="18"/>
          <w:szCs w:val="22"/>
        </w:rPr>
        <w:t xml:space="preserve"> 145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주년을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기념하여</w:t>
      </w:r>
      <w:r w:rsidRPr="005046D2">
        <w:rPr>
          <w:rFonts w:ascii="Avenir Next" w:hAnsi="Avenir Next"/>
          <w:sz w:val="18"/>
          <w:szCs w:val="22"/>
        </w:rPr>
        <w:t xml:space="preserve"> 145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피스로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한정</w:t>
      </w:r>
      <w:r w:rsidRPr="005046D2">
        <w:rPr>
          <w:rFonts w:ascii="Avenir Next" w:hAnsi="Avenir Next"/>
          <w:sz w:val="18"/>
          <w:szCs w:val="22"/>
        </w:rPr>
        <w:t xml:space="preserve"> </w:t>
      </w:r>
      <w:r w:rsidRPr="005046D2">
        <w:rPr>
          <w:rFonts w:ascii="Malgun Gothic" w:eastAsia="Malgun Gothic" w:hAnsi="Malgun Gothic" w:cs="Malgun Gothic" w:hint="eastAsia"/>
          <w:sz w:val="18"/>
          <w:szCs w:val="22"/>
        </w:rPr>
        <w:t>제작됩니다</w:t>
      </w:r>
      <w:r w:rsidRPr="005046D2">
        <w:rPr>
          <w:rFonts w:ascii="Avenir Next" w:hAnsi="Avenir Next"/>
          <w:sz w:val="18"/>
          <w:szCs w:val="22"/>
        </w:rPr>
        <w:t>.</w:t>
      </w:r>
    </w:p>
    <w:p w14:paraId="1727EEB2" w14:textId="77777777" w:rsidR="00F233E4" w:rsidRPr="005046D2" w:rsidRDefault="00F233E4" w:rsidP="00F233E4">
      <w:pPr>
        <w:jc w:val="both"/>
        <w:rPr>
          <w:rFonts w:ascii="Avenir Next" w:hAnsi="Avenir Next" w:cs="Arial"/>
          <w:color w:val="222222"/>
          <w:sz w:val="18"/>
          <w:szCs w:val="22"/>
          <w:lang w:val="en-GB"/>
        </w:rPr>
      </w:pPr>
    </w:p>
    <w:p w14:paraId="71FCD2EA" w14:textId="77777777" w:rsidR="00F233E4" w:rsidRPr="00100107" w:rsidRDefault="00F233E4" w:rsidP="00F233E4">
      <w:pPr>
        <w:jc w:val="both"/>
        <w:rPr>
          <w:rFonts w:ascii="Avenir Next" w:hAnsi="Avenir Next" w:cs="Arial"/>
          <w:b/>
          <w:color w:val="222222"/>
          <w:sz w:val="18"/>
          <w:szCs w:val="22"/>
        </w:rPr>
      </w:pPr>
      <w:r w:rsidRPr="005046D2">
        <w:rPr>
          <w:rFonts w:ascii="Avenir Next" w:hAnsi="Avenir Next" w:hint="eastAsia"/>
          <w:b/>
          <w:color w:val="222222"/>
          <w:sz w:val="18"/>
          <w:szCs w:val="22"/>
        </w:rPr>
        <w:t>로미오</w:t>
      </w:r>
      <w:r w:rsidRPr="005046D2">
        <w:rPr>
          <w:rFonts w:ascii="Avenir Next" w:hAnsi="Avenir Next" w:hint="eastAsia"/>
          <w:b/>
          <w:color w:val="222222"/>
          <w:sz w:val="18"/>
          <w:szCs w:val="22"/>
        </w:rPr>
        <w:t xml:space="preserve"> </w:t>
      </w:r>
      <w:r w:rsidRPr="005046D2">
        <w:rPr>
          <w:rFonts w:ascii="Avenir Next" w:hAnsi="Avenir Next" w:hint="eastAsia"/>
          <w:b/>
          <w:color w:val="222222"/>
          <w:sz w:val="18"/>
          <w:szCs w:val="22"/>
        </w:rPr>
        <w:t>이</w:t>
      </w:r>
      <w:r w:rsidRPr="005046D2">
        <w:rPr>
          <w:rFonts w:ascii="Avenir Next" w:hAnsi="Avenir Next" w:hint="eastAsia"/>
          <w:b/>
          <w:color w:val="222222"/>
          <w:sz w:val="18"/>
          <w:szCs w:val="22"/>
        </w:rPr>
        <w:t xml:space="preserve"> </w:t>
      </w:r>
      <w:r w:rsidRPr="005046D2">
        <w:rPr>
          <w:rFonts w:ascii="Avenir Next" w:hAnsi="Avenir Next" w:hint="eastAsia"/>
          <w:b/>
          <w:color w:val="222222"/>
          <w:sz w:val="18"/>
          <w:szCs w:val="22"/>
        </w:rPr>
        <w:t>훌리에타</w:t>
      </w:r>
      <w:r w:rsidRPr="005046D2">
        <w:rPr>
          <w:rFonts w:ascii="Avenir Next" w:hAnsi="Avenir Next" w:hint="eastAsia"/>
          <w:b/>
          <w:color w:val="222222"/>
          <w:sz w:val="18"/>
          <w:szCs w:val="22"/>
        </w:rPr>
        <w:t xml:space="preserve">: </w:t>
      </w:r>
      <w:r w:rsidRPr="005046D2">
        <w:rPr>
          <w:rFonts w:ascii="Avenir Next" w:hAnsi="Avenir Next" w:hint="eastAsia"/>
          <w:b/>
          <w:color w:val="222222"/>
          <w:sz w:val="18"/>
          <w:szCs w:val="22"/>
        </w:rPr>
        <w:t>아바나의</w:t>
      </w:r>
      <w:r w:rsidRPr="005046D2">
        <w:rPr>
          <w:rFonts w:ascii="Avenir Next" w:hAnsi="Avenir Next" w:hint="eastAsia"/>
          <w:b/>
          <w:color w:val="222222"/>
          <w:sz w:val="18"/>
          <w:szCs w:val="22"/>
        </w:rPr>
        <w:t xml:space="preserve"> </w:t>
      </w:r>
      <w:r w:rsidRPr="005046D2">
        <w:rPr>
          <w:rFonts w:ascii="Avenir Next" w:hAnsi="Avenir Next" w:hint="eastAsia"/>
          <w:b/>
          <w:color w:val="222222"/>
          <w:sz w:val="18"/>
          <w:szCs w:val="22"/>
        </w:rPr>
        <w:t>열정</w:t>
      </w:r>
    </w:p>
    <w:p w14:paraId="0B345A51" w14:textId="0918A193" w:rsidR="00F233E4" w:rsidRDefault="00F233E4" w:rsidP="00F233E4">
      <w:pPr>
        <w:jc w:val="both"/>
        <w:rPr>
          <w:rFonts w:ascii="Avenir Next" w:hAnsi="Avenir Next" w:cs="Arial"/>
          <w:color w:val="222222"/>
          <w:sz w:val="18"/>
          <w:szCs w:val="22"/>
        </w:rPr>
      </w:pPr>
      <w:r>
        <w:rPr>
          <w:rFonts w:ascii="Avenir Next" w:hAnsi="Avenir Next" w:hint="eastAsia"/>
          <w:color w:val="222222"/>
          <w:sz w:val="18"/>
          <w:szCs w:val="22"/>
        </w:rPr>
        <w:t>1875</w:t>
      </w:r>
      <w:r>
        <w:rPr>
          <w:rFonts w:ascii="Avenir Next" w:hAnsi="Avenir Next" w:hint="eastAsia"/>
          <w:color w:val="222222"/>
          <w:sz w:val="18"/>
          <w:szCs w:val="22"/>
        </w:rPr>
        <w:t>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설립되어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올해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창립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145</w:t>
      </w:r>
      <w:r>
        <w:rPr>
          <w:rFonts w:ascii="Avenir Next" w:hAnsi="Avenir Next" w:hint="eastAsia"/>
          <w:color w:val="222222"/>
          <w:sz w:val="18"/>
          <w:szCs w:val="22"/>
        </w:rPr>
        <w:t>주년을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맞이하는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로미오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훌리에타는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쿠바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시가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업계에서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가장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널리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알려진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 w:rsidR="0057567D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 xml:space="preserve">이름 </w:t>
      </w:r>
      <w:r>
        <w:rPr>
          <w:rFonts w:ascii="Avenir Next" w:hAnsi="Avenir Next" w:hint="eastAsia"/>
          <w:color w:val="222222"/>
          <w:sz w:val="18"/>
          <w:szCs w:val="22"/>
        </w:rPr>
        <w:t>중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하나입니다</w:t>
      </w:r>
      <w:r>
        <w:rPr>
          <w:rFonts w:ascii="Avenir Next" w:hAnsi="Avenir Next" w:hint="eastAsia"/>
          <w:color w:val="222222"/>
          <w:sz w:val="18"/>
          <w:szCs w:val="22"/>
        </w:rPr>
        <w:t>. 1885</w:t>
      </w:r>
      <w:r>
        <w:rPr>
          <w:rFonts w:ascii="Avenir Next" w:hAnsi="Avenir Next" w:hint="eastAsia"/>
          <w:color w:val="222222"/>
          <w:sz w:val="18"/>
          <w:szCs w:val="22"/>
        </w:rPr>
        <w:t>년부터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1900</w:t>
      </w:r>
      <w:r>
        <w:rPr>
          <w:rFonts w:ascii="Avenir Next" w:hAnsi="Avenir Next" w:hint="eastAsia"/>
          <w:color w:val="222222"/>
          <w:sz w:val="18"/>
          <w:szCs w:val="22"/>
        </w:rPr>
        <w:t>년까지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로미오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훌리에타는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다양한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시가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테이스팅회에서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수많은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상을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수상하였으며</w:t>
      </w:r>
      <w:r>
        <w:rPr>
          <w:rFonts w:ascii="Avenir Next" w:hAnsi="Avenir Next" w:hint="eastAsia"/>
          <w:color w:val="222222"/>
          <w:sz w:val="18"/>
          <w:szCs w:val="22"/>
        </w:rPr>
        <w:t xml:space="preserve">, </w:t>
      </w:r>
      <w:r>
        <w:rPr>
          <w:rFonts w:ascii="Avenir Next" w:hAnsi="Avenir Next" w:hint="eastAsia"/>
          <w:color w:val="222222"/>
          <w:sz w:val="18"/>
          <w:szCs w:val="22"/>
        </w:rPr>
        <w:t>브랜드는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로고에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메달을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장식하여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이를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기념</w:t>
      </w:r>
      <w:r w:rsidR="004C7185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하기도 했습</w:t>
      </w:r>
      <w:r>
        <w:rPr>
          <w:rFonts w:ascii="Avenir Next" w:hAnsi="Avenir Next" w:hint="eastAsia"/>
          <w:color w:val="222222"/>
          <w:sz w:val="18"/>
          <w:szCs w:val="22"/>
        </w:rPr>
        <w:t>니다</w:t>
      </w:r>
      <w:r>
        <w:rPr>
          <w:rFonts w:ascii="Avenir Next" w:hAnsi="Avenir Next" w:hint="eastAsia"/>
          <w:color w:val="222222"/>
          <w:sz w:val="18"/>
          <w:szCs w:val="22"/>
        </w:rPr>
        <w:t>. 20</w:t>
      </w:r>
      <w:r>
        <w:rPr>
          <w:rFonts w:ascii="Avenir Next" w:hAnsi="Avenir Next" w:hint="eastAsia"/>
          <w:color w:val="222222"/>
          <w:sz w:val="18"/>
          <w:szCs w:val="22"/>
        </w:rPr>
        <w:t>세기에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들어선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로미오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훌리에타는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호세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"</w:t>
      </w:r>
      <w:r>
        <w:rPr>
          <w:rFonts w:ascii="Avenir Next" w:hAnsi="Avenir Next" w:hint="eastAsia"/>
          <w:color w:val="222222"/>
          <w:sz w:val="18"/>
          <w:szCs w:val="22"/>
        </w:rPr>
        <w:t>페핀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" </w:t>
      </w:r>
      <w:r>
        <w:rPr>
          <w:rFonts w:ascii="Avenir Next" w:hAnsi="Avenir Next" w:hint="eastAsia"/>
          <w:color w:val="222222"/>
          <w:sz w:val="18"/>
          <w:szCs w:val="22"/>
        </w:rPr>
        <w:t>로드리게즈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페르난데스의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소유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하에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국제적인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명성을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얻게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되었습니다</w:t>
      </w:r>
      <w:r>
        <w:rPr>
          <w:rFonts w:ascii="Avenir Next" w:hAnsi="Avenir Next" w:hint="eastAsia"/>
          <w:color w:val="222222"/>
          <w:sz w:val="18"/>
          <w:szCs w:val="22"/>
        </w:rPr>
        <w:t xml:space="preserve">. </w:t>
      </w:r>
      <w:r>
        <w:rPr>
          <w:rFonts w:ascii="Avenir Next" w:hAnsi="Avenir Next" w:hint="eastAsia"/>
          <w:color w:val="222222"/>
          <w:sz w:val="18"/>
          <w:szCs w:val="22"/>
        </w:rPr>
        <w:t>매우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국제적인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인물이었던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로드리게즈는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유럽과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아메리카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전역을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여행하며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로미오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훌리에타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브랜드를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홍보했고</w:t>
      </w:r>
      <w:r>
        <w:rPr>
          <w:rFonts w:ascii="Avenir Next" w:hAnsi="Avenir Next" w:hint="eastAsia"/>
          <w:color w:val="222222"/>
          <w:sz w:val="18"/>
          <w:szCs w:val="22"/>
        </w:rPr>
        <w:t xml:space="preserve">, </w:t>
      </w:r>
      <w:r>
        <w:rPr>
          <w:rFonts w:ascii="Avenir Next" w:hAnsi="Avenir Next" w:hint="eastAsia"/>
          <w:color w:val="222222"/>
          <w:sz w:val="18"/>
          <w:szCs w:val="22"/>
        </w:rPr>
        <w:t>그의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경주마인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훌리에타와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세계의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권위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있는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레이스에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참가하기도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했습니다</w:t>
      </w:r>
      <w:r>
        <w:rPr>
          <w:rFonts w:ascii="Avenir Next" w:hAnsi="Avenir Next" w:hint="eastAsia"/>
          <w:color w:val="222222"/>
          <w:sz w:val="18"/>
          <w:szCs w:val="22"/>
        </w:rPr>
        <w:t xml:space="preserve">. </w:t>
      </w:r>
      <w:r>
        <w:rPr>
          <w:rFonts w:ascii="Avenir Next" w:hAnsi="Avenir Next" w:hint="eastAsia"/>
          <w:color w:val="222222"/>
          <w:sz w:val="18"/>
          <w:szCs w:val="22"/>
        </w:rPr>
        <w:t>로미오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훌리에타의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열성적인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애호가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중에는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윈스턴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처칠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경이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있었습니다</w:t>
      </w:r>
      <w:r>
        <w:rPr>
          <w:rFonts w:ascii="Avenir Next" w:hAnsi="Avenir Next" w:hint="eastAsia"/>
          <w:color w:val="222222"/>
          <w:sz w:val="18"/>
          <w:szCs w:val="22"/>
        </w:rPr>
        <w:t xml:space="preserve">. </w:t>
      </w:r>
      <w:r>
        <w:rPr>
          <w:rFonts w:ascii="Avenir Next" w:hAnsi="Avenir Next" w:hint="eastAsia"/>
          <w:color w:val="222222"/>
          <w:sz w:val="18"/>
          <w:szCs w:val="22"/>
        </w:rPr>
        <w:t>로미오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훌리에타는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그를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기리는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의미에서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브랜드를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상징하는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주력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제품에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i/>
          <w:color w:val="222222"/>
          <w:sz w:val="18"/>
          <w:szCs w:val="22"/>
        </w:rPr>
        <w:t>비톨라</w:t>
      </w:r>
      <w:r>
        <w:rPr>
          <w:rFonts w:ascii="Avenir Next" w:hAnsi="Avenir Next" w:hint="eastAsia"/>
          <w:color w:val="222222"/>
          <w:sz w:val="18"/>
          <w:szCs w:val="22"/>
        </w:rPr>
        <w:t>라는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이름을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붙였습니다</w:t>
      </w:r>
      <w:r>
        <w:rPr>
          <w:rFonts w:ascii="Avenir Next" w:hAnsi="Avenir Next" w:hint="eastAsia"/>
          <w:color w:val="222222"/>
          <w:sz w:val="18"/>
          <w:szCs w:val="22"/>
        </w:rPr>
        <w:t>.</w:t>
      </w:r>
    </w:p>
    <w:p w14:paraId="727979EA" w14:textId="77777777" w:rsidR="00F233E4" w:rsidRPr="00CE3F27" w:rsidRDefault="00F233E4" w:rsidP="00F233E4">
      <w:pPr>
        <w:jc w:val="both"/>
        <w:rPr>
          <w:rFonts w:ascii="Avenir Next" w:hAnsi="Avenir Next" w:cs="Arial"/>
          <w:color w:val="222222"/>
          <w:sz w:val="18"/>
          <w:szCs w:val="22"/>
          <w:lang w:val="en-GB"/>
        </w:rPr>
      </w:pPr>
    </w:p>
    <w:p w14:paraId="3946F175" w14:textId="50803A0A" w:rsidR="00F233E4" w:rsidRDefault="00F233E4" w:rsidP="007A146B">
      <w:pPr>
        <w:jc w:val="both"/>
        <w:rPr>
          <w:rFonts w:ascii="Avenir Next" w:hAnsi="Avenir Next" w:cs="Arial"/>
          <w:color w:val="222222"/>
          <w:sz w:val="18"/>
          <w:szCs w:val="22"/>
        </w:rPr>
      </w:pPr>
      <w:r>
        <w:rPr>
          <w:rFonts w:ascii="Avenir Next" w:hAnsi="Avenir Next" w:hint="eastAsia"/>
          <w:color w:val="222222"/>
          <w:sz w:val="18"/>
          <w:szCs w:val="22"/>
        </w:rPr>
        <w:t>셰익스피어의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금지된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사랑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이야기</w:t>
      </w:r>
      <w:r>
        <w:rPr>
          <w:rFonts w:ascii="Avenir Next" w:hAnsi="Avenir Next" w:hint="eastAsia"/>
          <w:color w:val="222222"/>
          <w:sz w:val="18"/>
          <w:szCs w:val="22"/>
        </w:rPr>
        <w:t xml:space="preserve">, </w:t>
      </w:r>
      <w:r>
        <w:rPr>
          <w:rFonts w:ascii="Avenir Next" w:hAnsi="Avenir Next" w:hint="eastAsia"/>
          <w:color w:val="222222"/>
          <w:sz w:val="18"/>
          <w:szCs w:val="22"/>
        </w:rPr>
        <w:t>로미오와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줄리엣을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브랜드의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이름은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공장의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낭독자가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읽어주던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이야기를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즐겨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들었던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노동자들에게서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비롯된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것입니다</w:t>
      </w:r>
      <w:r>
        <w:rPr>
          <w:rFonts w:ascii="Avenir Next" w:hAnsi="Avenir Next" w:hint="eastAsia"/>
          <w:color w:val="222222"/>
          <w:sz w:val="18"/>
          <w:szCs w:val="22"/>
        </w:rPr>
        <w:t xml:space="preserve">. </w:t>
      </w:r>
      <w:r w:rsidR="004C7185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 xml:space="preserve">마치 전통처럼 </w:t>
      </w:r>
      <w:r>
        <w:rPr>
          <w:rFonts w:ascii="Avenir Next" w:hAnsi="Avenir Next" w:hint="eastAsia"/>
          <w:color w:val="222222"/>
          <w:sz w:val="18"/>
          <w:szCs w:val="22"/>
        </w:rPr>
        <w:t>쿠바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시가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제작의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핵심적인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역할을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담당했던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낭독자는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노동자들이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여러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가지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잎으로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정교한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시가의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형태를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만드는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동안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고전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문학을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읽어주며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이들의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사기를</w:t>
      </w:r>
      <w:r>
        <w:rPr>
          <w:rFonts w:ascii="Avenir Next" w:hAnsi="Avenir Next" w:hint="eastAsia"/>
          <w:color w:val="222222"/>
          <w:sz w:val="18"/>
          <w:szCs w:val="22"/>
        </w:rPr>
        <w:t xml:space="preserve"> </w:t>
      </w:r>
      <w:r>
        <w:rPr>
          <w:rFonts w:ascii="Avenir Next" w:hAnsi="Avenir Next" w:hint="eastAsia"/>
          <w:color w:val="222222"/>
          <w:sz w:val="18"/>
          <w:szCs w:val="22"/>
        </w:rPr>
        <w:t>북돋아주었습니다</w:t>
      </w:r>
      <w:r>
        <w:rPr>
          <w:rFonts w:ascii="Avenir Next" w:hAnsi="Avenir Next" w:hint="eastAsia"/>
          <w:color w:val="222222"/>
          <w:sz w:val="18"/>
          <w:szCs w:val="22"/>
        </w:rPr>
        <w:t xml:space="preserve">. </w:t>
      </w:r>
      <w:r w:rsidR="008941DC" w:rsidRPr="008941DC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시가</w:t>
      </w:r>
      <w:r w:rsidR="008941DC" w:rsidRPr="008941DC">
        <w:rPr>
          <w:rFonts w:ascii="Avenir Next" w:hAnsi="Avenir Next"/>
          <w:color w:val="222222"/>
          <w:sz w:val="18"/>
          <w:szCs w:val="22"/>
        </w:rPr>
        <w:t xml:space="preserve"> </w:t>
      </w:r>
      <w:r w:rsidR="008941DC" w:rsidRPr="008941DC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공장의</w:t>
      </w:r>
      <w:r w:rsidR="008941DC" w:rsidRPr="008941DC">
        <w:rPr>
          <w:rFonts w:ascii="Avenir Next" w:hAnsi="Avenir Next"/>
          <w:color w:val="222222"/>
          <w:sz w:val="18"/>
          <w:szCs w:val="22"/>
        </w:rPr>
        <w:t xml:space="preserve"> </w:t>
      </w:r>
      <w:r w:rsidR="008941DC" w:rsidRPr="008941DC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낭독자가</w:t>
      </w:r>
      <w:r w:rsidR="008941DC" w:rsidRPr="008941DC">
        <w:rPr>
          <w:rFonts w:ascii="Avenir Next" w:hAnsi="Avenir Next"/>
          <w:color w:val="222222"/>
          <w:sz w:val="18"/>
          <w:szCs w:val="22"/>
        </w:rPr>
        <w:t xml:space="preserve"> </w:t>
      </w:r>
      <w:r w:rsidR="008941DC" w:rsidRPr="008941DC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읽어주던</w:t>
      </w:r>
      <w:r w:rsidR="008941DC" w:rsidRPr="008941DC">
        <w:rPr>
          <w:rFonts w:ascii="Avenir Next" w:hAnsi="Avenir Next"/>
          <w:color w:val="222222"/>
          <w:sz w:val="18"/>
          <w:szCs w:val="22"/>
        </w:rPr>
        <w:t xml:space="preserve"> </w:t>
      </w:r>
      <w:r w:rsidR="008941DC" w:rsidRPr="008941DC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이야기에서</w:t>
      </w:r>
      <w:r w:rsidR="008941DC" w:rsidRPr="008941DC">
        <w:rPr>
          <w:rFonts w:ascii="Avenir Next" w:hAnsi="Avenir Next"/>
          <w:color w:val="222222"/>
          <w:sz w:val="18"/>
          <w:szCs w:val="22"/>
        </w:rPr>
        <w:t xml:space="preserve"> </w:t>
      </w:r>
      <w:r w:rsidR="008941DC" w:rsidRPr="008941DC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영감을</w:t>
      </w:r>
      <w:r w:rsidR="008941DC" w:rsidRPr="008941DC">
        <w:rPr>
          <w:rFonts w:ascii="Avenir Next" w:hAnsi="Avenir Next"/>
          <w:color w:val="222222"/>
          <w:sz w:val="18"/>
          <w:szCs w:val="22"/>
        </w:rPr>
        <w:t xml:space="preserve"> </w:t>
      </w:r>
      <w:r w:rsidR="008941DC" w:rsidRPr="008941DC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받은</w:t>
      </w:r>
      <w:r w:rsidR="008941DC" w:rsidRPr="008941DC">
        <w:rPr>
          <w:rFonts w:ascii="Avenir Next" w:hAnsi="Avenir Next"/>
          <w:color w:val="222222"/>
          <w:sz w:val="18"/>
          <w:szCs w:val="22"/>
        </w:rPr>
        <w:t xml:space="preserve"> </w:t>
      </w:r>
      <w:r w:rsidR="008941DC" w:rsidRPr="008941DC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노동자들의</w:t>
      </w:r>
      <w:r w:rsidR="008941DC" w:rsidRPr="008941DC">
        <w:rPr>
          <w:rFonts w:ascii="Avenir Next" w:hAnsi="Avenir Next"/>
          <w:color w:val="222222"/>
          <w:sz w:val="18"/>
          <w:szCs w:val="22"/>
        </w:rPr>
        <w:t xml:space="preserve"> </w:t>
      </w:r>
      <w:r w:rsidR="008941DC" w:rsidRPr="008941DC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뜨거운</w:t>
      </w:r>
      <w:r w:rsidR="008941DC" w:rsidRPr="008941DC">
        <w:rPr>
          <w:rFonts w:ascii="Avenir Next" w:hAnsi="Avenir Next"/>
          <w:color w:val="222222"/>
          <w:sz w:val="18"/>
          <w:szCs w:val="22"/>
        </w:rPr>
        <w:t xml:space="preserve"> </w:t>
      </w:r>
      <w:r w:rsidR="008941DC" w:rsidRPr="008941DC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열정은</w:t>
      </w:r>
      <w:r w:rsidR="008941DC" w:rsidRPr="008941DC">
        <w:rPr>
          <w:rFonts w:ascii="Avenir Next" w:hAnsi="Avenir Next"/>
          <w:color w:val="222222"/>
          <w:sz w:val="18"/>
          <w:szCs w:val="22"/>
        </w:rPr>
        <w:t xml:space="preserve"> </w:t>
      </w:r>
      <w:r w:rsidR="008941DC" w:rsidRPr="008941DC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쿠바</w:t>
      </w:r>
      <w:r w:rsidR="008941DC" w:rsidRPr="008941DC">
        <w:rPr>
          <w:rFonts w:ascii="Avenir Next" w:hAnsi="Avenir Next"/>
          <w:color w:val="222222"/>
          <w:sz w:val="18"/>
          <w:szCs w:val="22"/>
        </w:rPr>
        <w:t xml:space="preserve"> </w:t>
      </w:r>
      <w:r w:rsidR="008941DC" w:rsidRPr="008941DC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시가에</w:t>
      </w:r>
      <w:r w:rsidR="008941DC" w:rsidRPr="008941DC">
        <w:rPr>
          <w:rFonts w:ascii="Avenir Next" w:hAnsi="Avenir Next"/>
          <w:color w:val="222222"/>
          <w:sz w:val="18"/>
          <w:szCs w:val="22"/>
        </w:rPr>
        <w:t xml:space="preserve"> </w:t>
      </w:r>
      <w:r w:rsidR="008941DC" w:rsidRPr="008941DC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고스란히</w:t>
      </w:r>
      <w:r w:rsidR="008941DC" w:rsidRPr="008941DC">
        <w:rPr>
          <w:rFonts w:ascii="Avenir Next" w:hAnsi="Avenir Next"/>
          <w:color w:val="222222"/>
          <w:sz w:val="18"/>
          <w:szCs w:val="22"/>
        </w:rPr>
        <w:t xml:space="preserve"> </w:t>
      </w:r>
      <w:r w:rsidR="008941DC" w:rsidRPr="008941DC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담</w:t>
      </w:r>
      <w:r w:rsidR="00FB6A02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기곤 했</w:t>
      </w:r>
      <w:r w:rsidR="008941DC" w:rsidRPr="008941DC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다고</w:t>
      </w:r>
      <w:r w:rsidR="008941DC" w:rsidRPr="008941DC">
        <w:rPr>
          <w:rFonts w:ascii="Avenir Next" w:hAnsi="Avenir Next"/>
          <w:color w:val="222222"/>
          <w:sz w:val="18"/>
          <w:szCs w:val="22"/>
        </w:rPr>
        <w:t xml:space="preserve"> </w:t>
      </w:r>
      <w:r w:rsidR="008941DC" w:rsidRPr="008941DC">
        <w:rPr>
          <w:rFonts w:ascii="Malgun Gothic" w:eastAsia="Malgun Gothic" w:hAnsi="Malgun Gothic" w:cs="Malgun Gothic" w:hint="eastAsia"/>
          <w:color w:val="222222"/>
          <w:sz w:val="18"/>
          <w:szCs w:val="22"/>
        </w:rPr>
        <w:t>전해집니다</w:t>
      </w:r>
      <w:r w:rsidR="008941DC" w:rsidRPr="008941DC">
        <w:rPr>
          <w:rFonts w:ascii="Avenir Next" w:hAnsi="Avenir Next"/>
          <w:color w:val="222222"/>
          <w:sz w:val="18"/>
          <w:szCs w:val="22"/>
        </w:rPr>
        <w:t>.</w:t>
      </w:r>
    </w:p>
    <w:p w14:paraId="2BD6560C" w14:textId="77777777" w:rsidR="000628C4" w:rsidRDefault="000628C4" w:rsidP="00F233E4">
      <w:pPr>
        <w:jc w:val="both"/>
        <w:rPr>
          <w:rFonts w:ascii="Avenir Next" w:hAnsi="Avenir Next" w:cs="Arial"/>
          <w:color w:val="222222"/>
          <w:sz w:val="18"/>
          <w:szCs w:val="22"/>
          <w:lang w:val="en-GB"/>
        </w:rPr>
      </w:pPr>
    </w:p>
    <w:p w14:paraId="10F68CA5" w14:textId="77777777" w:rsidR="007A146B" w:rsidRDefault="007A146B" w:rsidP="005041E6">
      <w:pPr>
        <w:jc w:val="both"/>
        <w:rPr>
          <w:rFonts w:ascii="Avenir Next" w:hAnsi="Avenir Next"/>
          <w:i/>
          <w:iCs/>
          <w:color w:val="000000" w:themeColor="text1"/>
          <w:sz w:val="18"/>
          <w:szCs w:val="20"/>
          <w:lang w:val="es-ES"/>
        </w:rPr>
      </w:pPr>
    </w:p>
    <w:p w14:paraId="51774F2C" w14:textId="77777777" w:rsidR="007A146B" w:rsidRDefault="007A146B" w:rsidP="005041E6">
      <w:pPr>
        <w:jc w:val="both"/>
        <w:rPr>
          <w:rFonts w:ascii="Avenir Next" w:hAnsi="Avenir Next"/>
          <w:i/>
          <w:iCs/>
          <w:color w:val="000000" w:themeColor="text1"/>
          <w:sz w:val="18"/>
          <w:szCs w:val="20"/>
          <w:lang w:val="es-ES"/>
        </w:rPr>
      </w:pPr>
    </w:p>
    <w:p w14:paraId="4EB38177" w14:textId="2747F538" w:rsidR="005041E6" w:rsidRPr="005046D2" w:rsidRDefault="007A146B" w:rsidP="005041E6">
      <w:pPr>
        <w:jc w:val="both"/>
        <w:rPr>
          <w:rFonts w:ascii="Avenir Next" w:hAnsi="Avenir Next" w:cs="Arial"/>
          <w:b/>
          <w:bCs/>
          <w:color w:val="222222"/>
          <w:sz w:val="18"/>
          <w:szCs w:val="22"/>
          <w:lang w:val="es-ES"/>
        </w:rPr>
      </w:pP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>“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우리는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두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브랜드가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공유하는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하나의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감성에서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이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파트너십이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시작되었다고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생각합니다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.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럭셔리를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상징하는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두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브랜드가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협력하여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특별한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시계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시리즈를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제작하게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되어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매우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자랑스럽습니다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.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제니스와의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파트너십은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2016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년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세계에서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가장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유명한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프리미엄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타바코</w:t>
      </w:r>
      <w:r w:rsidR="00A028A9">
        <w:rPr>
          <w:rFonts w:ascii="Malgun Gothic" w:eastAsia="Malgun Gothic" w:hAnsi="Malgun Gothic" w:cs="Malgun Gothic" w:hint="eastAsia"/>
          <w:i/>
          <w:iCs/>
          <w:color w:val="222222"/>
          <w:sz w:val="18"/>
          <w:szCs w:val="22"/>
        </w:rPr>
        <w:t>인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코이바와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함께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시작되었습니다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.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제니스는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2017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년과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2018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년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,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코이바를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위한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새로운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스페셜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에디션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시계를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선보이며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다시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한번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파트너십을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공고히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하기도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했</w:t>
      </w:r>
      <w:r w:rsidR="000E745E">
        <w:rPr>
          <w:rFonts w:ascii="Malgun Gothic" w:eastAsia="Malgun Gothic" w:hAnsi="Malgun Gothic" w:cs="Malgun Gothic" w:hint="eastAsia"/>
          <w:i/>
          <w:iCs/>
          <w:color w:val="222222"/>
          <w:sz w:val="18"/>
          <w:szCs w:val="22"/>
        </w:rPr>
        <w:t>죠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>. 2019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년은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트리니다드의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50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주년을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기념한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해로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,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제니스는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쿠바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시가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수집가와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애호가들을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위해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유니크한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타임피스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3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종을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선보였습니다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.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지금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,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우리는</w:t>
      </w:r>
      <w:r w:rsidR="00B8790B" w:rsidRPr="005046D2">
        <w:rPr>
          <w:rFonts w:ascii="Avenir Next" w:eastAsia="Malgun Gothic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모든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순간</w:t>
      </w:r>
      <w:r w:rsidR="004A4656">
        <w:rPr>
          <w:rFonts w:ascii="Malgun Gothic" w:eastAsia="Malgun Gothic" w:hAnsi="Malgun Gothic" w:cs="Malgun Gothic" w:hint="eastAsia"/>
          <w:i/>
          <w:iCs/>
          <w:color w:val="222222"/>
          <w:sz w:val="18"/>
          <w:szCs w:val="22"/>
        </w:rPr>
        <w:t>이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강렬</w:t>
      </w:r>
      <w:r w:rsidR="004A4656">
        <w:rPr>
          <w:rFonts w:ascii="Malgun Gothic" w:eastAsia="Malgun Gothic" w:hAnsi="Malgun Gothic" w:cs="Malgun Gothic" w:hint="eastAsia"/>
          <w:i/>
          <w:iCs/>
          <w:color w:val="222222"/>
          <w:sz w:val="18"/>
          <w:szCs w:val="22"/>
        </w:rPr>
        <w:t>한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열정의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시간을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 w:rsidR="004A4656">
        <w:rPr>
          <w:rFonts w:ascii="Malgun Gothic" w:eastAsia="Malgun Gothic" w:hAnsi="Malgun Gothic" w:cs="Malgun Gothic" w:hint="eastAsia"/>
          <w:i/>
          <w:iCs/>
          <w:color w:val="222222"/>
          <w:sz w:val="18"/>
          <w:szCs w:val="22"/>
        </w:rPr>
        <w:t>앞두고</w:t>
      </w:r>
      <w:r w:rsidR="004A4656" w:rsidRPr="005046D2">
        <w:rPr>
          <w:rFonts w:ascii="Malgun Gothic" w:eastAsia="Malgun Gothic" w:hAnsi="Malgun Gothic" w:cs="Malgun Gothic" w:hint="eastAsia"/>
          <w:i/>
          <w:iCs/>
          <w:color w:val="222222"/>
          <w:sz w:val="18"/>
          <w:szCs w:val="22"/>
          <w:lang w:val="es-ES"/>
        </w:rPr>
        <w:t xml:space="preserve"> </w:t>
      </w:r>
      <w:r w:rsidR="004A4656">
        <w:rPr>
          <w:rFonts w:ascii="Malgun Gothic" w:eastAsia="Malgun Gothic" w:hAnsi="Malgun Gothic" w:cs="Malgun Gothic" w:hint="eastAsia"/>
          <w:i/>
          <w:iCs/>
          <w:color w:val="222222"/>
          <w:sz w:val="18"/>
          <w:szCs w:val="22"/>
        </w:rPr>
        <w:t>있습니다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. </w:t>
      </w:r>
      <w:r w:rsidR="004A4656">
        <w:rPr>
          <w:rFonts w:ascii="Malgun Gothic" w:eastAsia="Malgun Gothic" w:hAnsi="Malgun Gothic" w:cs="Malgun Gothic" w:hint="eastAsia"/>
          <w:i/>
          <w:iCs/>
          <w:color w:val="222222"/>
          <w:sz w:val="18"/>
          <w:szCs w:val="22"/>
        </w:rPr>
        <w:t>이번</w:t>
      </w:r>
      <w:r w:rsidR="004A4656" w:rsidRPr="005046D2">
        <w:rPr>
          <w:rFonts w:ascii="Malgun Gothic" w:eastAsia="Malgun Gothic" w:hAnsi="Malgun Gothic" w:cs="Malgun Gothic" w:hint="eastAsia"/>
          <w:i/>
          <w:iCs/>
          <w:color w:val="222222"/>
          <w:sz w:val="18"/>
          <w:szCs w:val="22"/>
          <w:lang w:val="es-ES"/>
        </w:rPr>
        <w:t xml:space="preserve"> </w:t>
      </w:r>
      <w:r w:rsidR="004A4656">
        <w:rPr>
          <w:rFonts w:ascii="Malgun Gothic" w:eastAsia="Malgun Gothic" w:hAnsi="Malgun Gothic" w:cs="Malgun Gothic" w:hint="eastAsia"/>
          <w:i/>
          <w:iCs/>
          <w:color w:val="222222"/>
          <w:sz w:val="18"/>
          <w:szCs w:val="22"/>
        </w:rPr>
        <w:t>파트너십은</w:t>
      </w:r>
      <w:r w:rsidR="004A4656" w:rsidRPr="005046D2">
        <w:rPr>
          <w:rFonts w:ascii="Malgun Gothic" w:eastAsia="Malgun Gothic" w:hAnsi="Malgun Gothic" w:cs="Malgun Gothic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쿠바의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탁월한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시가를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즐</w:t>
      </w:r>
      <w:r w:rsidR="00DE3CE6">
        <w:rPr>
          <w:rFonts w:ascii="Malgun Gothic" w:eastAsia="Malgun Gothic" w:hAnsi="Malgun Gothic" w:cs="Malgun Gothic" w:hint="eastAsia"/>
          <w:i/>
          <w:iCs/>
          <w:color w:val="222222"/>
          <w:sz w:val="18"/>
          <w:szCs w:val="22"/>
        </w:rPr>
        <w:t>길</w:t>
      </w:r>
      <w:r w:rsidR="00DE3CE6" w:rsidRPr="005046D2">
        <w:rPr>
          <w:rFonts w:ascii="Malgun Gothic" w:eastAsia="Malgun Gothic" w:hAnsi="Malgun Gothic" w:cs="Malgun Gothic" w:hint="eastAsia"/>
          <w:i/>
          <w:iCs/>
          <w:color w:val="222222"/>
          <w:sz w:val="18"/>
          <w:szCs w:val="22"/>
          <w:lang w:val="es-ES"/>
        </w:rPr>
        <w:t xml:space="preserve"> </w:t>
      </w:r>
      <w:r w:rsidR="00DE3CE6">
        <w:rPr>
          <w:rFonts w:ascii="Malgun Gothic" w:eastAsia="Malgun Gothic" w:hAnsi="Malgun Gothic" w:cs="Malgun Gothic" w:hint="eastAsia"/>
          <w:i/>
          <w:iCs/>
          <w:color w:val="222222"/>
          <w:sz w:val="18"/>
          <w:szCs w:val="22"/>
        </w:rPr>
        <w:t>때마다</w:t>
      </w:r>
      <w:r w:rsidR="00DE3CE6" w:rsidRPr="005046D2">
        <w:rPr>
          <w:rFonts w:ascii="Malgun Gothic" w:eastAsia="Malgun Gothic" w:hAnsi="Malgun Gothic" w:cs="Malgun Gothic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특별한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타임피스와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함께할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수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있도록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 xml:space="preserve"> </w:t>
      </w:r>
      <w:r w:rsidR="004A4656">
        <w:rPr>
          <w:rFonts w:ascii="Malgun Gothic" w:eastAsia="Malgun Gothic" w:hAnsi="Malgun Gothic" w:cs="Malgun Gothic" w:hint="eastAsia"/>
          <w:i/>
          <w:iCs/>
          <w:color w:val="222222"/>
          <w:sz w:val="18"/>
          <w:szCs w:val="22"/>
        </w:rPr>
        <w:t>계획된</w:t>
      </w:r>
      <w:r w:rsidR="004A4656" w:rsidRPr="005046D2">
        <w:rPr>
          <w:rFonts w:ascii="Malgun Gothic" w:eastAsia="Malgun Gothic" w:hAnsi="Malgun Gothic" w:cs="Malgun Gothic" w:hint="eastAsia"/>
          <w:i/>
          <w:iCs/>
          <w:color w:val="222222"/>
          <w:sz w:val="18"/>
          <w:szCs w:val="22"/>
          <w:lang w:val="es-ES"/>
        </w:rPr>
        <w:t xml:space="preserve"> </w:t>
      </w:r>
      <w:r w:rsidR="004A4656">
        <w:rPr>
          <w:rFonts w:ascii="Malgun Gothic" w:eastAsia="Malgun Gothic" w:hAnsi="Malgun Gothic" w:cs="Malgun Gothic" w:hint="eastAsia"/>
          <w:i/>
          <w:iCs/>
          <w:color w:val="222222"/>
          <w:sz w:val="18"/>
          <w:szCs w:val="22"/>
        </w:rPr>
        <w:t>것</w:t>
      </w:r>
      <w:r>
        <w:rPr>
          <w:rFonts w:ascii="Avenir Next" w:hAnsi="Avenir Next" w:hint="eastAsia"/>
          <w:i/>
          <w:iCs/>
          <w:color w:val="222222"/>
          <w:sz w:val="18"/>
          <w:szCs w:val="22"/>
        </w:rPr>
        <w:t>입니다</w:t>
      </w:r>
      <w:r w:rsidRPr="005046D2">
        <w:rPr>
          <w:rFonts w:ascii="Avenir Next" w:hAnsi="Avenir Next" w:hint="eastAsia"/>
          <w:i/>
          <w:iCs/>
          <w:color w:val="222222"/>
          <w:sz w:val="18"/>
          <w:szCs w:val="22"/>
          <w:lang w:val="es-ES"/>
        </w:rPr>
        <w:t>.</w:t>
      </w:r>
      <w:r w:rsidRPr="005046D2">
        <w:rPr>
          <w:rFonts w:ascii="Avenir Next" w:hAnsi="Avenir Next" w:hint="eastAsia"/>
          <w:color w:val="000000" w:themeColor="text1"/>
          <w:sz w:val="18"/>
          <w:szCs w:val="20"/>
          <w:lang w:val="es-ES"/>
        </w:rPr>
        <w:t>”</w:t>
      </w:r>
      <w:r w:rsidRPr="005046D2">
        <w:rPr>
          <w:rFonts w:ascii="Avenir Next" w:hAnsi="Avenir Next" w:hint="eastAsia"/>
          <w:color w:val="000000" w:themeColor="text1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b/>
          <w:bCs/>
          <w:color w:val="000000" w:themeColor="text1"/>
          <w:sz w:val="18"/>
          <w:szCs w:val="20"/>
        </w:rPr>
        <w:t>아바노스의</w:t>
      </w:r>
      <w:r w:rsidRPr="005046D2">
        <w:rPr>
          <w:rFonts w:ascii="Avenir Next" w:hAnsi="Avenir Next" w:hint="eastAsia"/>
          <w:b/>
          <w:bCs/>
          <w:color w:val="000000" w:themeColor="text1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b/>
          <w:bCs/>
          <w:color w:val="000000" w:themeColor="text1"/>
          <w:sz w:val="18"/>
          <w:szCs w:val="20"/>
        </w:rPr>
        <w:t>개발</w:t>
      </w:r>
      <w:r w:rsidRPr="005046D2">
        <w:rPr>
          <w:rFonts w:ascii="Avenir Next" w:hAnsi="Avenir Next" w:hint="eastAsia"/>
          <w:b/>
          <w:bCs/>
          <w:color w:val="000000" w:themeColor="text1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b/>
          <w:bCs/>
          <w:color w:val="000000" w:themeColor="text1"/>
          <w:sz w:val="18"/>
          <w:szCs w:val="20"/>
        </w:rPr>
        <w:t>부회장</w:t>
      </w:r>
      <w:r w:rsidRPr="005046D2">
        <w:rPr>
          <w:rFonts w:ascii="Avenir Next" w:hAnsi="Avenir Next" w:hint="eastAsia"/>
          <w:b/>
          <w:bCs/>
          <w:color w:val="000000" w:themeColor="text1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b/>
          <w:bCs/>
          <w:color w:val="000000" w:themeColor="text1"/>
          <w:sz w:val="18"/>
          <w:szCs w:val="20"/>
        </w:rPr>
        <w:t>호세</w:t>
      </w:r>
      <w:r w:rsidRPr="005046D2">
        <w:rPr>
          <w:rFonts w:ascii="Avenir Next" w:hAnsi="Avenir Next" w:hint="eastAsia"/>
          <w:b/>
          <w:bCs/>
          <w:color w:val="000000" w:themeColor="text1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b/>
          <w:bCs/>
          <w:color w:val="000000" w:themeColor="text1"/>
          <w:sz w:val="18"/>
          <w:szCs w:val="20"/>
        </w:rPr>
        <w:t>마리아</w:t>
      </w:r>
      <w:r w:rsidRPr="005046D2">
        <w:rPr>
          <w:rFonts w:ascii="Avenir Next" w:hAnsi="Avenir Next" w:hint="eastAsia"/>
          <w:b/>
          <w:bCs/>
          <w:color w:val="000000" w:themeColor="text1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b/>
          <w:bCs/>
          <w:color w:val="000000" w:themeColor="text1"/>
          <w:sz w:val="18"/>
          <w:szCs w:val="20"/>
        </w:rPr>
        <w:t>로페즈</w:t>
      </w:r>
      <w:r w:rsidRPr="005046D2">
        <w:rPr>
          <w:rFonts w:ascii="Avenir Next" w:hAnsi="Avenir Next" w:hint="eastAsia"/>
          <w:b/>
          <w:bCs/>
          <w:color w:val="000000" w:themeColor="text1"/>
          <w:sz w:val="18"/>
          <w:szCs w:val="20"/>
          <w:lang w:val="es-ES"/>
        </w:rPr>
        <w:t>(José María Lopez)</w:t>
      </w:r>
      <w:r>
        <w:rPr>
          <w:rFonts w:ascii="Avenir Next" w:hAnsi="Avenir Next" w:hint="eastAsia"/>
          <w:color w:val="000000" w:themeColor="text1"/>
          <w:sz w:val="18"/>
          <w:szCs w:val="20"/>
        </w:rPr>
        <w:t>가</w:t>
      </w:r>
      <w:r w:rsidRPr="005046D2">
        <w:rPr>
          <w:rFonts w:ascii="Avenir Next" w:hAnsi="Avenir Next" w:hint="eastAsia"/>
          <w:color w:val="000000" w:themeColor="text1"/>
          <w:sz w:val="18"/>
          <w:szCs w:val="20"/>
          <w:lang w:val="es-ES"/>
        </w:rPr>
        <w:t xml:space="preserve"> </w:t>
      </w:r>
      <w:r w:rsidR="00DE3CE6">
        <w:rPr>
          <w:rFonts w:ascii="Malgun Gothic" w:eastAsia="Malgun Gothic" w:hAnsi="Malgun Gothic" w:cs="Malgun Gothic" w:hint="eastAsia"/>
          <w:color w:val="000000" w:themeColor="text1"/>
          <w:sz w:val="18"/>
          <w:szCs w:val="20"/>
        </w:rPr>
        <w:t>전했</w:t>
      </w:r>
      <w:r>
        <w:rPr>
          <w:rFonts w:ascii="Avenir Next" w:hAnsi="Avenir Next" w:hint="eastAsia"/>
          <w:color w:val="000000" w:themeColor="text1"/>
          <w:sz w:val="18"/>
          <w:szCs w:val="20"/>
        </w:rPr>
        <w:t>습니다</w:t>
      </w:r>
      <w:r w:rsidRPr="005046D2">
        <w:rPr>
          <w:rFonts w:ascii="Avenir Next" w:hAnsi="Avenir Next" w:hint="eastAsia"/>
          <w:color w:val="000000" w:themeColor="text1"/>
          <w:sz w:val="18"/>
          <w:szCs w:val="20"/>
          <w:lang w:val="es-ES"/>
        </w:rPr>
        <w:t>.</w:t>
      </w:r>
      <w:r w:rsidRPr="005046D2">
        <w:rPr>
          <w:rFonts w:ascii="Avenir Next" w:hAnsi="Avenir Next" w:hint="eastAsia"/>
          <w:b/>
          <w:bCs/>
          <w:color w:val="222222"/>
          <w:sz w:val="18"/>
          <w:szCs w:val="22"/>
          <w:lang w:val="es-ES"/>
        </w:rPr>
        <w:t xml:space="preserve"> </w:t>
      </w:r>
    </w:p>
    <w:p w14:paraId="71A9DB42" w14:textId="77777777" w:rsidR="00F233E4" w:rsidRPr="007A146B" w:rsidRDefault="00F233E4" w:rsidP="00F233E4">
      <w:pPr>
        <w:rPr>
          <w:rFonts w:ascii="Arial" w:hAnsi="Arial" w:cs="Arial"/>
          <w:b/>
          <w:bCs/>
          <w:color w:val="222222"/>
          <w:sz w:val="20"/>
          <w:szCs w:val="20"/>
          <w:lang w:val="es-ES"/>
        </w:rPr>
      </w:pPr>
    </w:p>
    <w:p w14:paraId="14392D32" w14:textId="77777777" w:rsidR="000628C4" w:rsidRPr="007A146B" w:rsidRDefault="000628C4" w:rsidP="00F233E4">
      <w:pPr>
        <w:rPr>
          <w:rFonts w:ascii="Arial" w:hAnsi="Arial" w:cs="Arial"/>
          <w:b/>
          <w:bCs/>
          <w:color w:val="222222"/>
          <w:sz w:val="20"/>
          <w:szCs w:val="20"/>
          <w:lang w:val="es-ES"/>
        </w:rPr>
      </w:pPr>
    </w:p>
    <w:p w14:paraId="70879953" w14:textId="77777777" w:rsidR="000628C4" w:rsidRPr="000628C4" w:rsidRDefault="000628C4" w:rsidP="00F233E4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1D11EDE8" w14:textId="77777777" w:rsidR="000628C4" w:rsidRPr="000628C4" w:rsidRDefault="000628C4" w:rsidP="00F233E4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2CD88528" w14:textId="54A01AAE" w:rsidR="00CE3F27" w:rsidRDefault="00CE3F27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1D2C6E56" w14:textId="4C91AD03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0BA728C8" w14:textId="26D42838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3417C296" w14:textId="0E90D0F5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64AD0006" w14:textId="5BE6C8C9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3FB1A25C" w14:textId="1CAE6702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69B28B6B" w14:textId="019B83F5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4621F9B0" w14:textId="2074AACF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36C98C49" w14:textId="6D179220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3C4DCC03" w14:textId="0F9868A2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64F2C4A6" w14:textId="506EFE2D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4D19F770" w14:textId="78365D86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58AED5B7" w14:textId="4649A705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129946FB" w14:textId="1D44CEB2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73BA4F63" w14:textId="4D84892B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708F085D" w14:textId="3A40DE82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65A4EB7B" w14:textId="02EAA7C0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7F3230F6" w14:textId="438D40C2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1CFA38E8" w14:textId="4665DB5F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4C9DA31A" w14:textId="5687033F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149469D2" w14:textId="1CAC6047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1BF6461B" w14:textId="51EC4A22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70E4C966" w14:textId="140F4019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281AC43E" w14:textId="25E74B1A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3538F059" w14:textId="6469603E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399E2987" w14:textId="03ABF551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76EECCA9" w14:textId="422E5DFD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07D890A6" w14:textId="1A31ECB3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085251F1" w14:textId="591E45E5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796C36A2" w14:textId="4778D9E4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024BCF2E" w14:textId="3157D8E6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1228CA73" w14:textId="41EB4E8E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7B3180F0" w14:textId="352C71D9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051852A6" w14:textId="1127625B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2EF4EB71" w14:textId="04F9123D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623D6CE0" w14:textId="6986A87C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6DFA9874" w14:textId="41B77A33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36D7CB46" w14:textId="0F9E009E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3B8A6C1D" w14:textId="48626FA6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0362085A" w14:textId="62E71E63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5785B6EC" w14:textId="3FC75859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5D95154A" w14:textId="3B5E923F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361D56F9" w14:textId="77777777" w:rsidR="007A146B" w:rsidRPr="000628C4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03A027F4" w14:textId="77777777" w:rsidR="00CE3F27" w:rsidRPr="000628C4" w:rsidRDefault="00CE3F27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019AC16A" w14:textId="7A74D985" w:rsidR="00CE3F27" w:rsidRPr="005046D2" w:rsidRDefault="00CE3F27" w:rsidP="00CE3F27">
      <w:pPr>
        <w:jc w:val="both"/>
        <w:rPr>
          <w:rFonts w:ascii="Avenir Next" w:eastAsia="Times New Roman" w:hAnsi="Avenir Next" w:cs="Arial"/>
          <w:b/>
          <w:i/>
          <w:sz w:val="18"/>
          <w:szCs w:val="18"/>
          <w:lang w:val="es-ES"/>
        </w:rPr>
      </w:pPr>
      <w:r>
        <w:rPr>
          <w:rFonts w:ascii="Avenir Next" w:hAnsi="Avenir Next" w:hint="eastAsia"/>
          <w:b/>
          <w:sz w:val="18"/>
          <w:szCs w:val="18"/>
        </w:rPr>
        <w:t>제니스</w:t>
      </w:r>
      <w:r w:rsidRPr="005046D2">
        <w:rPr>
          <w:rFonts w:ascii="Avenir Next" w:hAnsi="Avenir Next" w:hint="eastAsia"/>
          <w:b/>
          <w:sz w:val="18"/>
          <w:szCs w:val="18"/>
          <w:lang w:val="es-ES"/>
        </w:rPr>
        <w:t xml:space="preserve">: </w:t>
      </w:r>
      <w:r>
        <w:rPr>
          <w:rFonts w:ascii="Avenir Next" w:hAnsi="Avenir Next" w:hint="eastAsia"/>
          <w:b/>
          <w:i/>
          <w:sz w:val="18"/>
          <w:szCs w:val="18"/>
        </w:rPr>
        <w:t>별을</w:t>
      </w:r>
      <w:r w:rsidRPr="005046D2">
        <w:rPr>
          <w:rFonts w:ascii="Avenir Next" w:hAnsi="Avenir Next" w:hint="eastAsia"/>
          <w:b/>
          <w:i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b/>
          <w:i/>
          <w:sz w:val="18"/>
          <w:szCs w:val="18"/>
        </w:rPr>
        <w:t>향해</w:t>
      </w:r>
      <w:r w:rsidRPr="005046D2">
        <w:rPr>
          <w:rFonts w:ascii="Avenir Next" w:hAnsi="Avenir Next" w:hint="eastAsia"/>
          <w:b/>
          <w:i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b/>
          <w:i/>
          <w:sz w:val="18"/>
          <w:szCs w:val="18"/>
        </w:rPr>
        <w:t>손을</w:t>
      </w:r>
      <w:r w:rsidRPr="005046D2">
        <w:rPr>
          <w:rFonts w:ascii="Avenir Next" w:hAnsi="Avenir Next" w:hint="eastAsia"/>
          <w:b/>
          <w:i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b/>
          <w:i/>
          <w:sz w:val="18"/>
          <w:szCs w:val="18"/>
        </w:rPr>
        <w:t>뻗을</w:t>
      </w:r>
      <w:r w:rsidRPr="005046D2">
        <w:rPr>
          <w:rFonts w:ascii="Avenir Next" w:hAnsi="Avenir Next" w:hint="eastAsia"/>
          <w:b/>
          <w:i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b/>
          <w:i/>
          <w:sz w:val="18"/>
          <w:szCs w:val="18"/>
        </w:rPr>
        <w:t>시간</w:t>
      </w:r>
    </w:p>
    <w:p w14:paraId="28FAA353" w14:textId="77777777" w:rsidR="00CE3F27" w:rsidRPr="005046D2" w:rsidRDefault="00CE3F27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32587A40" w14:textId="77777777" w:rsidR="00CE3F27" w:rsidRPr="005046D2" w:rsidRDefault="00CE3F27" w:rsidP="00CE3F27">
      <w:pPr>
        <w:jc w:val="both"/>
        <w:rPr>
          <w:rFonts w:ascii="Avenir Next" w:eastAsia="Times New Roman" w:hAnsi="Avenir Next" w:cs="Arial"/>
          <w:sz w:val="18"/>
          <w:szCs w:val="18"/>
          <w:lang w:val="es-ES"/>
        </w:rPr>
      </w:pPr>
      <w:r>
        <w:rPr>
          <w:rFonts w:ascii="Avenir Next" w:hAnsi="Avenir Next" w:hint="eastAsia"/>
          <w:sz w:val="18"/>
          <w:szCs w:val="18"/>
        </w:rPr>
        <w:t>제니스는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어려움을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극복하고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꿈을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추구하며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이를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이뤄내는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모든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이들에게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영감을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선사하고자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합니다</w:t>
      </w:r>
      <w:r w:rsidRPr="005046D2">
        <w:rPr>
          <w:rFonts w:ascii="Avenir Next" w:hAnsi="Avenir Next" w:hint="eastAsia"/>
          <w:sz w:val="18"/>
          <w:szCs w:val="18"/>
          <w:lang w:val="es-ES"/>
        </w:rPr>
        <w:t>. 1865</w:t>
      </w:r>
      <w:r>
        <w:rPr>
          <w:rFonts w:ascii="Avenir Next" w:hAnsi="Avenir Next" w:hint="eastAsia"/>
          <w:sz w:val="18"/>
          <w:szCs w:val="18"/>
        </w:rPr>
        <w:t>년의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설립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이후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현대적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의미의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 w:rsidRPr="005046D2">
        <w:rPr>
          <w:rFonts w:ascii="Avenir Next" w:hAnsi="Avenir Next" w:hint="eastAsia"/>
          <w:sz w:val="18"/>
          <w:szCs w:val="18"/>
          <w:lang w:val="es-ES"/>
        </w:rPr>
        <w:t>“</w:t>
      </w:r>
      <w:r>
        <w:rPr>
          <w:rFonts w:ascii="Avenir Next" w:hAnsi="Avenir Next" w:hint="eastAsia"/>
          <w:sz w:val="18"/>
          <w:szCs w:val="18"/>
        </w:rPr>
        <w:t>시계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매뉴팩처</w:t>
      </w:r>
      <w:r w:rsidRPr="005046D2">
        <w:rPr>
          <w:rFonts w:ascii="Avenir Next" w:hAnsi="Avenir Next" w:hint="eastAsia"/>
          <w:sz w:val="18"/>
          <w:szCs w:val="18"/>
          <w:lang w:val="es-ES"/>
        </w:rPr>
        <w:t>”</w:t>
      </w:r>
      <w:r>
        <w:rPr>
          <w:rFonts w:ascii="Avenir Next" w:hAnsi="Avenir Next" w:hint="eastAsia"/>
          <w:sz w:val="18"/>
          <w:szCs w:val="18"/>
        </w:rPr>
        <w:t>라고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불리는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최초의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컴퍼니로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자리매김하였으며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제니스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시계는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영국해협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횡단으로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역사의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페이지를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장식한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루이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블레리오와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성층권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자유낙하라는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기록을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세운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펠릭스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바움가트너에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이르기까지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큰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꿈과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함께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불가능을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이루기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위해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노력해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온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특별한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인물들과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함께해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왔습니다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. </w:t>
      </w:r>
    </w:p>
    <w:p w14:paraId="0756B917" w14:textId="77777777" w:rsidR="00CE3F27" w:rsidRPr="005046D2" w:rsidRDefault="00CE3F27" w:rsidP="00CE3F27">
      <w:pPr>
        <w:jc w:val="both"/>
        <w:rPr>
          <w:rFonts w:ascii="Avenir Next" w:eastAsia="Times New Roman" w:hAnsi="Avenir Next" w:cs="Arial"/>
          <w:sz w:val="18"/>
          <w:szCs w:val="18"/>
          <w:lang w:val="es-ES"/>
        </w:rPr>
      </w:pPr>
    </w:p>
    <w:p w14:paraId="25075C4B" w14:textId="77777777" w:rsidR="00CE3F27" w:rsidRPr="005046D2" w:rsidRDefault="00CE3F27" w:rsidP="00CE3F27">
      <w:pPr>
        <w:jc w:val="both"/>
        <w:rPr>
          <w:rFonts w:ascii="Avenir Next" w:eastAsia="Times New Roman" w:hAnsi="Avenir Next" w:cs="Arial"/>
          <w:sz w:val="18"/>
          <w:szCs w:val="18"/>
          <w:lang w:val="es-ES"/>
        </w:rPr>
      </w:pPr>
      <w:r>
        <w:rPr>
          <w:rFonts w:ascii="Avenir Next" w:hAnsi="Avenir Next" w:hint="eastAsia"/>
          <w:sz w:val="18"/>
          <w:szCs w:val="18"/>
        </w:rPr>
        <w:t>길잡이별을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따라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혁신을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거듭하는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뛰어난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인하우스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방식으로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자체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개발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제작한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무브먼트가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특징입니다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최초의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오토매틱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크로노그래프인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엘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프리메로에서부터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0.01</w:t>
      </w:r>
      <w:r>
        <w:rPr>
          <w:rFonts w:ascii="Avenir Next" w:hAnsi="Avenir Next" w:hint="eastAsia"/>
          <w:sz w:val="18"/>
          <w:szCs w:val="18"/>
        </w:rPr>
        <w:t>초까지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정확하게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측정하는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가장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빠른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크로노그래프인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엘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21, </w:t>
      </w:r>
      <w:r>
        <w:rPr>
          <w:rFonts w:ascii="Avenir Next" w:hAnsi="Avenir Next" w:hint="eastAsia"/>
          <w:sz w:val="18"/>
          <w:szCs w:val="18"/>
        </w:rPr>
        <w:t>그리고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30</w:t>
      </w:r>
      <w:r>
        <w:rPr>
          <w:rFonts w:ascii="Avenir Next" w:hAnsi="Avenir Next" w:hint="eastAsia"/>
          <w:sz w:val="18"/>
          <w:szCs w:val="18"/>
        </w:rPr>
        <w:t>개가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넘는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부품을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단일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요소로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대체하며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레귤레이팅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기구의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혁신을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이끈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인벤터까지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한계를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뛰어넘어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언제나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새로운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가능성에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도전합니다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제니스는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1865</w:t>
      </w:r>
      <w:r>
        <w:rPr>
          <w:rFonts w:ascii="Avenir Next" w:hAnsi="Avenir Next" w:hint="eastAsia"/>
          <w:sz w:val="18"/>
          <w:szCs w:val="18"/>
        </w:rPr>
        <w:t>년부터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지금까지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대담한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도전으로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한계를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뛰어넘는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이들과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함께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스위스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워치메이킹의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미래를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만들어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가고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있습니다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지금이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바로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별을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향해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손을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뻗을</w:t>
      </w:r>
      <w:r w:rsidRPr="005046D2">
        <w:rPr>
          <w:rFonts w:ascii="Avenir Next" w:hAnsi="Avenir Next" w:hint="eastAsia"/>
          <w:sz w:val="18"/>
          <w:szCs w:val="18"/>
          <w:lang w:val="es-ES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시간입니다</w:t>
      </w:r>
      <w:r w:rsidRPr="005046D2">
        <w:rPr>
          <w:rFonts w:ascii="Avenir Next" w:hAnsi="Avenir Next" w:hint="eastAsia"/>
          <w:sz w:val="18"/>
          <w:szCs w:val="18"/>
          <w:lang w:val="es-ES"/>
        </w:rPr>
        <w:t>.</w:t>
      </w:r>
    </w:p>
    <w:p w14:paraId="47A78B60" w14:textId="2E323C2C" w:rsidR="00CE3F27" w:rsidRPr="005046D2" w:rsidRDefault="00CE3F2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583B37E7" w14:textId="72DC838A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10AF312F" w14:textId="2BFE88DB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5ED4F68C" w14:textId="2B035385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39A7D60E" w14:textId="76CBAE86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7EF349E8" w14:textId="5667339A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5033918E" w14:textId="6563E307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440979B4" w14:textId="3A8ED964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1536937E" w14:textId="69C50B28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4749FB30" w14:textId="7C362B5D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452A8133" w14:textId="0AAB6975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6CF95E81" w14:textId="35AB7320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0D6C5AA2" w14:textId="10DDC1AF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265C1F55" w14:textId="372AC1AB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7E548307" w14:textId="0B338F71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5412AB1B" w14:textId="6B3B0877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52C0BF61" w14:textId="477AD9B5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4EFEDD0E" w14:textId="227335EF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38E8CF1E" w14:textId="565E7BB4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01BC7F03" w14:textId="376148AB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2A2D92E7" w14:textId="31697D0A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36EEA94C" w14:textId="7CE19914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75BA979D" w14:textId="12574BE9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3A07F672" w14:textId="5E865438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6259DC42" w14:textId="2C63A9BE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0673A8BB" w14:textId="1E1CC515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50C1847B" w14:textId="2B0431F6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5AFD6496" w14:textId="4608AD80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55F4EDA0" w14:textId="304D0312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157B8B41" w14:textId="3F99FB8E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12706CA6" w14:textId="7E04CB35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  <w:r w:rsidRPr="005046D2">
        <w:rPr>
          <w:rFonts w:hint="eastAsia"/>
          <w:lang w:val="es-ES"/>
        </w:rPr>
        <w:br w:type="page"/>
      </w:r>
    </w:p>
    <w:p w14:paraId="36242318" w14:textId="77777777" w:rsidR="007717E9" w:rsidRPr="005046D2" w:rsidRDefault="007717E9" w:rsidP="003E0BE7">
      <w:pPr>
        <w:spacing w:after="40" w:line="276" w:lineRule="auto"/>
        <w:rPr>
          <w:rFonts w:ascii="Avenir Next" w:hAnsi="Avenir Next" w:cs="Arial"/>
          <w:b/>
          <w:szCs w:val="20"/>
          <w:lang w:val="es-ES"/>
        </w:rPr>
      </w:pPr>
    </w:p>
    <w:p w14:paraId="1D0604BB" w14:textId="77777777" w:rsidR="00A85FDC" w:rsidRPr="005046D2" w:rsidRDefault="007717E9" w:rsidP="003E0BE7">
      <w:pPr>
        <w:spacing w:after="40" w:line="276" w:lineRule="auto"/>
        <w:rPr>
          <w:rFonts w:ascii="Avenir Next" w:hAnsi="Avenir Next" w:cs="Arial"/>
          <w:sz w:val="16"/>
          <w:szCs w:val="16"/>
          <w:lang w:val="es-ES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2BD85AF7" wp14:editId="2704D2D5">
            <wp:simplePos x="0" y="0"/>
            <wp:positionH relativeFrom="column">
              <wp:posOffset>3619500</wp:posOffset>
            </wp:positionH>
            <wp:positionV relativeFrom="paragraph">
              <wp:posOffset>13335</wp:posOffset>
            </wp:positionV>
            <wp:extent cx="2781300" cy="3836670"/>
            <wp:effectExtent l="0" t="0" r="12700" b="0"/>
            <wp:wrapTight wrapText="bothSides">
              <wp:wrapPolygon edited="0">
                <wp:start x="0" y="0"/>
                <wp:lineTo x="0" y="21450"/>
                <wp:lineTo x="21501" y="21450"/>
                <wp:lineTo x="21501" y="0"/>
                <wp:lineTo x="0" y="0"/>
              </wp:wrapPolygon>
            </wp:wrapTight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" w:hAnsi="Avenir Next" w:hint="eastAsia"/>
          <w:b/>
          <w:szCs w:val="20"/>
        </w:rPr>
        <w:t>엘리트</w:t>
      </w:r>
      <w:r w:rsidRPr="005046D2">
        <w:rPr>
          <w:rFonts w:ascii="Avenir Next" w:hAnsi="Avenir Next" w:hint="eastAsia"/>
          <w:b/>
          <w:szCs w:val="20"/>
          <w:lang w:val="es-ES"/>
        </w:rPr>
        <w:t xml:space="preserve"> </w:t>
      </w:r>
      <w:r>
        <w:rPr>
          <w:rFonts w:ascii="Avenir Next" w:hAnsi="Avenir Next" w:hint="eastAsia"/>
          <w:b/>
          <w:szCs w:val="20"/>
        </w:rPr>
        <w:t>문페이즈</w:t>
      </w:r>
      <w:r w:rsidRPr="005046D2">
        <w:rPr>
          <w:rFonts w:ascii="Avenir Next" w:hAnsi="Avenir Next" w:hint="eastAsia"/>
          <w:b/>
          <w:szCs w:val="20"/>
          <w:lang w:val="es-ES"/>
        </w:rPr>
        <w:t xml:space="preserve"> </w:t>
      </w:r>
      <w:r w:rsidRPr="005046D2">
        <w:rPr>
          <w:rFonts w:ascii="Avenir Next" w:hAnsi="Avenir Next" w:hint="eastAsia"/>
          <w:b/>
          <w:szCs w:val="20"/>
          <w:lang w:val="es-ES"/>
        </w:rPr>
        <w:t>–</w:t>
      </w:r>
      <w:r w:rsidRPr="005046D2">
        <w:rPr>
          <w:rFonts w:ascii="Avenir Next" w:hAnsi="Avenir Next" w:hint="eastAsia"/>
          <w:b/>
          <w:szCs w:val="20"/>
          <w:lang w:val="es-ES"/>
        </w:rPr>
        <w:t xml:space="preserve"> 40.5MM </w:t>
      </w:r>
      <w:r w:rsidRPr="005046D2">
        <w:rPr>
          <w:rFonts w:ascii="Avenir Next" w:hAnsi="Avenir Next" w:hint="eastAsia"/>
          <w:b/>
          <w:szCs w:val="20"/>
          <w:lang w:val="es-ES"/>
        </w:rPr>
        <w:t>–</w:t>
      </w:r>
      <w:r w:rsidRPr="005046D2">
        <w:rPr>
          <w:rFonts w:ascii="Avenir Next" w:hAnsi="Avenir Next" w:hint="eastAsia"/>
          <w:b/>
          <w:szCs w:val="20"/>
          <w:lang w:val="es-ES"/>
        </w:rPr>
        <w:t xml:space="preserve"> </w:t>
      </w:r>
      <w:r>
        <w:rPr>
          <w:rFonts w:ascii="Avenir Next" w:hAnsi="Avenir Next" w:hint="eastAsia"/>
          <w:b/>
          <w:szCs w:val="20"/>
        </w:rPr>
        <w:t>로미오</w:t>
      </w:r>
      <w:r w:rsidRPr="005046D2">
        <w:rPr>
          <w:rFonts w:ascii="Avenir Next" w:hAnsi="Avenir Next" w:hint="eastAsia"/>
          <w:sz w:val="16"/>
          <w:szCs w:val="16"/>
          <w:lang w:val="es-ES"/>
        </w:rPr>
        <w:t xml:space="preserve"> </w:t>
      </w:r>
    </w:p>
    <w:p w14:paraId="575F98AA" w14:textId="09CD1E09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sz w:val="18"/>
          <w:szCs w:val="20"/>
        </w:rPr>
        <w:t>레퍼런스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번호</w:t>
      </w:r>
      <w:r w:rsidRPr="005046D2">
        <w:rPr>
          <w:rFonts w:ascii="Avenir Next" w:hAnsi="Avenir Next" w:hint="eastAsia"/>
          <w:sz w:val="18"/>
          <w:szCs w:val="20"/>
          <w:lang w:val="es-ES"/>
        </w:rPr>
        <w:t>: 03.3101.692.02.C861</w:t>
      </w:r>
    </w:p>
    <w:p w14:paraId="4C2767B5" w14:textId="2369F814" w:rsidR="003E0BE7" w:rsidRPr="005046D2" w:rsidRDefault="003E0BE7" w:rsidP="003E0BE7">
      <w:pPr>
        <w:spacing w:after="40" w:line="276" w:lineRule="auto"/>
        <w:rPr>
          <w:rFonts w:ascii="Avenir Next" w:hAnsi="Avenir Next" w:cs="Arial"/>
          <w:b/>
          <w:sz w:val="4"/>
          <w:szCs w:val="20"/>
          <w:lang w:val="es-ES"/>
        </w:rPr>
      </w:pPr>
    </w:p>
    <w:p w14:paraId="2546B9EE" w14:textId="50889293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핵심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b/>
          <w:sz w:val="18"/>
          <w:szCs w:val="20"/>
        </w:rPr>
        <w:t>사항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: </w:t>
      </w:r>
      <w:r>
        <w:rPr>
          <w:rFonts w:ascii="Avenir Next" w:hAnsi="Avenir Next" w:hint="eastAsia"/>
          <w:sz w:val="18"/>
          <w:szCs w:val="20"/>
        </w:rPr>
        <w:t>새로운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스타일로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재탄생한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케이스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및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다이얼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: </w:t>
      </w:r>
      <w:r>
        <w:rPr>
          <w:rFonts w:ascii="Avenir Next" w:hAnsi="Avenir Next" w:hint="eastAsia"/>
          <w:sz w:val="18"/>
          <w:szCs w:val="20"/>
        </w:rPr>
        <w:t>우아함의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재정의</w:t>
      </w:r>
      <w:r w:rsidRPr="005046D2">
        <w:rPr>
          <w:rFonts w:ascii="Avenir Next" w:hAnsi="Avenir Next" w:hint="eastAsia"/>
          <w:sz w:val="18"/>
          <w:szCs w:val="20"/>
          <w:lang w:val="es-ES"/>
        </w:rPr>
        <w:t>.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시간당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28,800</w:t>
      </w:r>
      <w:r>
        <w:rPr>
          <w:rFonts w:ascii="Avenir Next" w:hAnsi="Avenir Next" w:hint="eastAsia"/>
          <w:sz w:val="18"/>
          <w:szCs w:val="20"/>
        </w:rPr>
        <w:t>회를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진동하는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오토매틱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엘리트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칼리버</w:t>
      </w:r>
      <w:r w:rsidRPr="005046D2">
        <w:rPr>
          <w:rFonts w:ascii="Avenir Next" w:hAnsi="Avenir Next" w:hint="eastAsia"/>
          <w:sz w:val="18"/>
          <w:szCs w:val="20"/>
          <w:lang w:val="es-ES"/>
        </w:rPr>
        <w:t>.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스톱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세컨드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메커니즘</w:t>
      </w:r>
    </w:p>
    <w:p w14:paraId="2557ABAA" w14:textId="70766E5C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무브먼트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엘리트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692 </w:t>
      </w:r>
      <w:r>
        <w:rPr>
          <w:rFonts w:ascii="Avenir Next" w:hAnsi="Avenir Next" w:hint="eastAsia"/>
          <w:sz w:val="18"/>
          <w:szCs w:val="20"/>
        </w:rPr>
        <w:t>매뉴팩처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, </w:t>
      </w:r>
      <w:r>
        <w:rPr>
          <w:rFonts w:ascii="Avenir Next" w:hAnsi="Avenir Next" w:hint="eastAsia"/>
          <w:sz w:val="18"/>
          <w:szCs w:val="20"/>
        </w:rPr>
        <w:t>오토매틱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, </w:t>
      </w:r>
      <w:r>
        <w:rPr>
          <w:rFonts w:ascii="Avenir Next" w:hAnsi="Avenir Next" w:hint="eastAsia"/>
          <w:sz w:val="18"/>
          <w:szCs w:val="20"/>
        </w:rPr>
        <w:t>문페이즈</w:t>
      </w:r>
    </w:p>
    <w:p w14:paraId="2F61682F" w14:textId="6959C8D8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진동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b/>
          <w:sz w:val="18"/>
          <w:szCs w:val="20"/>
        </w:rPr>
        <w:t>수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: </w:t>
      </w:r>
      <w:r>
        <w:rPr>
          <w:rFonts w:ascii="Avenir Next" w:hAnsi="Avenir Next" w:hint="eastAsia"/>
          <w:sz w:val="18"/>
          <w:szCs w:val="20"/>
        </w:rPr>
        <w:t>시간당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28,800</w:t>
      </w:r>
      <w:r>
        <w:rPr>
          <w:rFonts w:ascii="Avenir Next" w:hAnsi="Avenir Next" w:hint="eastAsia"/>
          <w:sz w:val="18"/>
          <w:szCs w:val="20"/>
        </w:rPr>
        <w:t>회</w:t>
      </w:r>
      <w:r w:rsidRPr="005046D2">
        <w:rPr>
          <w:rFonts w:ascii="Avenir Next" w:hAnsi="Avenir Next" w:hint="eastAsia"/>
          <w:sz w:val="18"/>
          <w:szCs w:val="20"/>
          <w:lang w:val="es-ES"/>
        </w:rPr>
        <w:t>(4Hz)</w:t>
      </w:r>
    </w:p>
    <w:p w14:paraId="46E69B3B" w14:textId="7F50CC65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파워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b/>
          <w:sz w:val="18"/>
          <w:szCs w:val="20"/>
        </w:rPr>
        <w:t>리저브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>: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최소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48</w:t>
      </w:r>
      <w:r>
        <w:rPr>
          <w:rFonts w:ascii="Avenir Next" w:hAnsi="Avenir Next" w:hint="eastAsia"/>
          <w:sz w:val="18"/>
          <w:szCs w:val="20"/>
        </w:rPr>
        <w:t>시간</w:t>
      </w:r>
    </w:p>
    <w:p w14:paraId="17DDFD34" w14:textId="1E57FB2E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기능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: </w:t>
      </w:r>
      <w:r>
        <w:rPr>
          <w:rFonts w:ascii="Avenir Next" w:hAnsi="Avenir Next" w:hint="eastAsia"/>
          <w:sz w:val="18"/>
          <w:szCs w:val="20"/>
        </w:rPr>
        <w:t>중앙에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위치한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아워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및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미닛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핸즈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. </w:t>
      </w:r>
      <w:r>
        <w:rPr>
          <w:rFonts w:ascii="Avenir Next" w:hAnsi="Avenir Next" w:hint="eastAsia"/>
          <w:sz w:val="18"/>
          <w:szCs w:val="20"/>
        </w:rPr>
        <w:t>센트럴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세컨즈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핸드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. </w:t>
      </w:r>
      <w:r>
        <w:rPr>
          <w:rFonts w:ascii="Avenir Next" w:hAnsi="Avenir Next" w:hint="eastAsia"/>
          <w:sz w:val="18"/>
          <w:szCs w:val="20"/>
        </w:rPr>
        <w:t>로미오와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줄리엣이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새겨진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스페셜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문페이즈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. </w:t>
      </w:r>
    </w:p>
    <w:p w14:paraId="62497C51" w14:textId="37545583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소재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: </w:t>
      </w:r>
      <w:r>
        <w:rPr>
          <w:rFonts w:ascii="Avenir Next" w:hAnsi="Avenir Next" w:hint="eastAsia"/>
          <w:sz w:val="18"/>
          <w:szCs w:val="20"/>
        </w:rPr>
        <w:t>스테인리스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스틸</w:t>
      </w:r>
      <w:r w:rsidRPr="005046D2">
        <w:rPr>
          <w:rFonts w:hint="eastAsia"/>
          <w:lang w:val="es-ES"/>
        </w:rPr>
        <w:t xml:space="preserve"> </w:t>
      </w:r>
    </w:p>
    <w:p w14:paraId="383314A8" w14:textId="3B3855EE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방수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>: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5ATM</w:t>
      </w:r>
    </w:p>
    <w:p w14:paraId="1AAC33B8" w14:textId="50FAB3E5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다이얼</w:t>
      </w:r>
      <w:r w:rsidRPr="005046D2">
        <w:rPr>
          <w:rFonts w:ascii="Avenir Next" w:hAnsi="Avenir Next" w:hint="eastAsia"/>
          <w:sz w:val="18"/>
          <w:szCs w:val="20"/>
          <w:lang w:val="es-ES"/>
        </w:rPr>
        <w:t>:</w:t>
      </w:r>
      <w:r w:rsidRPr="005046D2">
        <w:rPr>
          <w:rFonts w:hint="eastAsia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태양광선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패턴의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나이트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블루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그라데이션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. </w:t>
      </w:r>
      <w:r>
        <w:rPr>
          <w:rFonts w:ascii="Avenir Next" w:hAnsi="Avenir Next" w:hint="eastAsia"/>
          <w:sz w:val="18"/>
          <w:szCs w:val="20"/>
        </w:rPr>
        <w:t>로미오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이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훌리에타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문페이즈</w:t>
      </w:r>
    </w:p>
    <w:p w14:paraId="5B48E6A5" w14:textId="6577A1C3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아워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b/>
          <w:sz w:val="18"/>
          <w:szCs w:val="20"/>
        </w:rPr>
        <w:t>마커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: </w:t>
      </w:r>
      <w:r>
        <w:rPr>
          <w:rFonts w:ascii="Avenir Next" w:hAnsi="Avenir Next" w:hint="eastAsia"/>
          <w:sz w:val="18"/>
          <w:szCs w:val="20"/>
        </w:rPr>
        <w:t>로듐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도금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및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각면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처리</w:t>
      </w:r>
    </w:p>
    <w:p w14:paraId="16C528C0" w14:textId="4EFCD8D8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핸즈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: </w:t>
      </w:r>
      <w:r>
        <w:rPr>
          <w:rFonts w:ascii="Avenir Next" w:hAnsi="Avenir Next" w:hint="eastAsia"/>
          <w:sz w:val="18"/>
          <w:szCs w:val="20"/>
        </w:rPr>
        <w:t>로듐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도금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및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각면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처리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</w:p>
    <w:p w14:paraId="24B91B4E" w14:textId="0643CF42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브레이슬릿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 &amp; </w:t>
      </w:r>
      <w:r>
        <w:rPr>
          <w:rFonts w:ascii="Avenir Next" w:hAnsi="Avenir Next" w:hint="eastAsia"/>
          <w:b/>
          <w:sz w:val="18"/>
          <w:szCs w:val="20"/>
        </w:rPr>
        <w:t>버클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>: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나이트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블루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앨리게이터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가죽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, </w:t>
      </w:r>
      <w:r>
        <w:rPr>
          <w:rFonts w:ascii="Avenir Next" w:hAnsi="Avenir Next" w:hint="eastAsia"/>
          <w:sz w:val="18"/>
          <w:szCs w:val="20"/>
        </w:rPr>
        <w:t>보호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효과가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있는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레드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러버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안감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. </w:t>
      </w:r>
      <w:r>
        <w:rPr>
          <w:rFonts w:ascii="Avenir Next" w:hAnsi="Avenir Next" w:hint="eastAsia"/>
          <w:sz w:val="18"/>
          <w:szCs w:val="20"/>
        </w:rPr>
        <w:t>스테인리스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스틸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핀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버클</w:t>
      </w:r>
    </w:p>
    <w:p w14:paraId="133E8F7B" w14:textId="20DF3AFA" w:rsidR="00F43B22" w:rsidRPr="005046D2" w:rsidRDefault="00F43B22" w:rsidP="003E0BE7">
      <w:pPr>
        <w:spacing w:after="40" w:line="276" w:lineRule="auto"/>
        <w:rPr>
          <w:rFonts w:ascii="Avenir Next" w:hAnsi="Avenir Next" w:cs="Arial"/>
          <w:b/>
          <w:sz w:val="14"/>
          <w:szCs w:val="20"/>
          <w:lang w:val="es-ES"/>
        </w:rPr>
      </w:pPr>
    </w:p>
    <w:p w14:paraId="2982C5E2" w14:textId="70DCE523" w:rsidR="003E0BE7" w:rsidRPr="005046D2" w:rsidRDefault="007717E9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089C3C6" wp14:editId="2BF24AD1">
            <wp:simplePos x="0" y="0"/>
            <wp:positionH relativeFrom="column">
              <wp:posOffset>3400425</wp:posOffset>
            </wp:positionH>
            <wp:positionV relativeFrom="paragraph">
              <wp:posOffset>199390</wp:posOffset>
            </wp:positionV>
            <wp:extent cx="2992755" cy="4275455"/>
            <wp:effectExtent l="0" t="0" r="0" b="0"/>
            <wp:wrapTight wrapText="bothSides">
              <wp:wrapPolygon edited="0">
                <wp:start x="0" y="0"/>
                <wp:lineTo x="0" y="21462"/>
                <wp:lineTo x="21449" y="21462"/>
                <wp:lineTo x="21449" y="0"/>
                <wp:lineTo x="0" y="0"/>
              </wp:wrapPolygon>
            </wp:wrapTight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 w:hint="eastAsia"/>
          <w:b/>
          <w:szCs w:val="20"/>
        </w:rPr>
        <w:t>엘리트</w:t>
      </w:r>
      <w:r w:rsidRPr="005046D2">
        <w:rPr>
          <w:rFonts w:ascii="Avenir Next" w:hAnsi="Avenir Next" w:hint="eastAsia"/>
          <w:b/>
          <w:szCs w:val="20"/>
          <w:lang w:val="es-ES"/>
        </w:rPr>
        <w:t xml:space="preserve"> </w:t>
      </w:r>
      <w:r>
        <w:rPr>
          <w:rFonts w:ascii="Avenir Next" w:hAnsi="Avenir Next" w:hint="eastAsia"/>
          <w:b/>
          <w:szCs w:val="20"/>
        </w:rPr>
        <w:t>문페이즈</w:t>
      </w:r>
      <w:r w:rsidRPr="005046D2">
        <w:rPr>
          <w:rFonts w:ascii="Avenir Next" w:hAnsi="Avenir Next" w:hint="eastAsia"/>
          <w:b/>
          <w:szCs w:val="20"/>
          <w:lang w:val="es-ES"/>
        </w:rPr>
        <w:t xml:space="preserve"> - 36MM- </w:t>
      </w:r>
      <w:r>
        <w:rPr>
          <w:rFonts w:ascii="Avenir Next" w:hAnsi="Avenir Next" w:hint="eastAsia"/>
          <w:b/>
          <w:szCs w:val="20"/>
        </w:rPr>
        <w:t>훌리에타</w:t>
      </w:r>
      <w:r w:rsidRPr="005046D2">
        <w:rPr>
          <w:rFonts w:ascii="Avenir Next" w:hAnsi="Avenir Next" w:hint="eastAsia"/>
          <w:b/>
          <w:szCs w:val="20"/>
          <w:lang w:val="es-ES"/>
        </w:rPr>
        <w:t xml:space="preserve">  </w:t>
      </w:r>
      <w:r w:rsidRPr="005046D2">
        <w:rPr>
          <w:rFonts w:ascii="Avenir Next" w:hAnsi="Avenir Next" w:hint="eastAsia"/>
          <w:b/>
          <w:szCs w:val="20"/>
          <w:lang w:val="es-ES"/>
        </w:rPr>
        <w:br/>
      </w:r>
      <w:r>
        <w:rPr>
          <w:rFonts w:ascii="Avenir Next" w:hAnsi="Avenir Next" w:hint="eastAsia"/>
          <w:sz w:val="18"/>
          <w:szCs w:val="20"/>
        </w:rPr>
        <w:t>레퍼런스</w:t>
      </w:r>
      <w:r w:rsidRPr="005046D2">
        <w:rPr>
          <w:rFonts w:ascii="Avenir Next" w:hAnsi="Avenir Next" w:hint="eastAsia"/>
          <w:sz w:val="18"/>
          <w:szCs w:val="20"/>
          <w:lang w:val="es-ES"/>
        </w:rPr>
        <w:t>: 16.3201.692/04.C860</w:t>
      </w:r>
    </w:p>
    <w:p w14:paraId="05D3555C" w14:textId="0304289E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6"/>
          <w:szCs w:val="20"/>
          <w:lang w:val="es-ES"/>
        </w:rPr>
      </w:pPr>
    </w:p>
    <w:p w14:paraId="397102FC" w14:textId="4774344E" w:rsidR="003E0BE7" w:rsidRPr="005046D2" w:rsidRDefault="003E0BE7" w:rsidP="003E0BE7">
      <w:pPr>
        <w:spacing w:after="40" w:line="276" w:lineRule="auto"/>
        <w:rPr>
          <w:rFonts w:ascii="Avenir Next" w:hAnsi="Avenir Next" w:cs="Arial"/>
          <w:b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핵심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b/>
          <w:sz w:val="18"/>
          <w:szCs w:val="20"/>
        </w:rPr>
        <w:t>사항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: </w:t>
      </w:r>
      <w:r>
        <w:rPr>
          <w:rFonts w:ascii="Avenir Next" w:hAnsi="Avenir Next" w:hint="eastAsia"/>
          <w:sz w:val="18"/>
          <w:szCs w:val="20"/>
        </w:rPr>
        <w:t>새로운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스타일로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재탄생한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케이스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및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다이얼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: </w:t>
      </w:r>
      <w:r>
        <w:rPr>
          <w:rFonts w:ascii="Avenir Next" w:hAnsi="Avenir Next" w:hint="eastAsia"/>
          <w:sz w:val="18"/>
          <w:szCs w:val="20"/>
        </w:rPr>
        <w:t>우아함의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재정의</w:t>
      </w:r>
      <w:r w:rsidRPr="005046D2">
        <w:rPr>
          <w:rFonts w:ascii="Avenir Next" w:hAnsi="Avenir Next" w:hint="eastAsia"/>
          <w:sz w:val="18"/>
          <w:szCs w:val="20"/>
          <w:lang w:val="es-ES"/>
        </w:rPr>
        <w:t>.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시간당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28,800</w:t>
      </w:r>
      <w:r>
        <w:rPr>
          <w:rFonts w:ascii="Avenir Next" w:hAnsi="Avenir Next" w:hint="eastAsia"/>
          <w:sz w:val="18"/>
          <w:szCs w:val="20"/>
        </w:rPr>
        <w:t>회를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진동하는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오토매틱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엘리트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칼리버</w:t>
      </w:r>
      <w:r w:rsidRPr="005046D2">
        <w:rPr>
          <w:rFonts w:ascii="Avenir Next" w:hAnsi="Avenir Next" w:hint="eastAsia"/>
          <w:sz w:val="18"/>
          <w:szCs w:val="20"/>
          <w:lang w:val="es-ES"/>
        </w:rPr>
        <w:t>.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스톱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세컨드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메커니즘</w:t>
      </w:r>
    </w:p>
    <w:p w14:paraId="3F8C4182" w14:textId="6001BD89" w:rsidR="003E0BE7" w:rsidRPr="005046D2" w:rsidRDefault="003E0BE7" w:rsidP="003E0BE7">
      <w:pPr>
        <w:spacing w:after="40" w:line="276" w:lineRule="auto"/>
        <w:rPr>
          <w:rFonts w:ascii="Avenir Next" w:hAnsi="Avenir Next" w:cs="Arial"/>
          <w:b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무브먼트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: </w:t>
      </w:r>
      <w:r>
        <w:rPr>
          <w:rFonts w:ascii="Avenir Next" w:hAnsi="Avenir Next" w:hint="eastAsia"/>
          <w:sz w:val="18"/>
          <w:szCs w:val="20"/>
        </w:rPr>
        <w:t>엘리트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692 </w:t>
      </w:r>
      <w:r>
        <w:rPr>
          <w:rFonts w:ascii="Avenir Next" w:hAnsi="Avenir Next" w:hint="eastAsia"/>
          <w:sz w:val="18"/>
          <w:szCs w:val="20"/>
        </w:rPr>
        <w:t>매뉴팩처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, </w:t>
      </w:r>
      <w:r>
        <w:rPr>
          <w:rFonts w:ascii="Avenir Next" w:hAnsi="Avenir Next" w:hint="eastAsia"/>
          <w:sz w:val="18"/>
          <w:szCs w:val="20"/>
        </w:rPr>
        <w:t>오토매틱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. </w:t>
      </w:r>
      <w:r>
        <w:rPr>
          <w:rFonts w:ascii="Avenir Next" w:hAnsi="Avenir Next" w:hint="eastAsia"/>
          <w:sz w:val="18"/>
          <w:szCs w:val="20"/>
        </w:rPr>
        <w:t>문페이즈</w:t>
      </w:r>
    </w:p>
    <w:p w14:paraId="02B9E867" w14:textId="0878289D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진동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b/>
          <w:sz w:val="18"/>
          <w:szCs w:val="20"/>
        </w:rPr>
        <w:t>수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: </w:t>
      </w:r>
      <w:r>
        <w:rPr>
          <w:rFonts w:ascii="Avenir Next" w:hAnsi="Avenir Next" w:hint="eastAsia"/>
          <w:sz w:val="18"/>
          <w:szCs w:val="20"/>
        </w:rPr>
        <w:t>시간당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28,800</w:t>
      </w:r>
      <w:r>
        <w:rPr>
          <w:rFonts w:ascii="Avenir Next" w:hAnsi="Avenir Next" w:hint="eastAsia"/>
          <w:sz w:val="18"/>
          <w:szCs w:val="20"/>
        </w:rPr>
        <w:t>회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(4Hz) </w:t>
      </w:r>
    </w:p>
    <w:p w14:paraId="31157888" w14:textId="14CB25AD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파워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b/>
          <w:sz w:val="18"/>
          <w:szCs w:val="20"/>
        </w:rPr>
        <w:t>리저브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>: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최소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48</w:t>
      </w:r>
      <w:r>
        <w:rPr>
          <w:rFonts w:ascii="Avenir Next" w:hAnsi="Avenir Next" w:hint="eastAsia"/>
          <w:sz w:val="18"/>
          <w:szCs w:val="20"/>
        </w:rPr>
        <w:t>시간</w:t>
      </w:r>
    </w:p>
    <w:p w14:paraId="1FBDCD55" w14:textId="3C516537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기능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: </w:t>
      </w:r>
      <w:r>
        <w:rPr>
          <w:rFonts w:ascii="Avenir Next" w:hAnsi="Avenir Next" w:hint="eastAsia"/>
          <w:sz w:val="18"/>
          <w:szCs w:val="20"/>
        </w:rPr>
        <w:t>중앙에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위치한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아워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및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미닛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핸즈</w:t>
      </w:r>
      <w:r w:rsidRPr="005046D2">
        <w:rPr>
          <w:rFonts w:ascii="Avenir Next" w:hAnsi="Avenir Next" w:hint="eastAsia"/>
          <w:sz w:val="18"/>
          <w:szCs w:val="20"/>
          <w:lang w:val="es-ES"/>
        </w:rPr>
        <w:t>.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센트럴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세컨즈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핸드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. </w:t>
      </w:r>
      <w:r>
        <w:rPr>
          <w:rFonts w:ascii="Avenir Next" w:hAnsi="Avenir Next" w:hint="eastAsia"/>
          <w:sz w:val="18"/>
          <w:szCs w:val="20"/>
        </w:rPr>
        <w:t>로미오와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줄리엣이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새겨진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스페셜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문페이즈</w:t>
      </w:r>
      <w:r w:rsidRPr="005046D2">
        <w:rPr>
          <w:rFonts w:ascii="Avenir Next" w:hAnsi="Avenir Next" w:hint="eastAsia"/>
          <w:sz w:val="18"/>
          <w:szCs w:val="20"/>
          <w:lang w:val="es-ES"/>
        </w:rPr>
        <w:t>.</w:t>
      </w:r>
    </w:p>
    <w:p w14:paraId="398DB746" w14:textId="68D9FAC8" w:rsidR="003E0BE7" w:rsidRPr="005046D2" w:rsidRDefault="003E0BE7" w:rsidP="003E0BE7">
      <w:pPr>
        <w:spacing w:after="40" w:line="276" w:lineRule="auto"/>
        <w:rPr>
          <w:rFonts w:ascii="Avenir Next" w:hAnsi="Avenir Next" w:cs="Arial"/>
          <w:b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보석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b/>
          <w:sz w:val="18"/>
          <w:szCs w:val="20"/>
        </w:rPr>
        <w:t>세팅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>: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0.60</w:t>
      </w:r>
      <w:r>
        <w:rPr>
          <w:rFonts w:ascii="Avenir Next" w:hAnsi="Avenir Next" w:hint="eastAsia"/>
          <w:sz w:val="18"/>
          <w:szCs w:val="20"/>
        </w:rPr>
        <w:t>캐럿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, </w:t>
      </w:r>
      <w:r>
        <w:rPr>
          <w:rFonts w:ascii="Avenir Next" w:hAnsi="Avenir Next" w:hint="eastAsia"/>
          <w:sz w:val="18"/>
          <w:szCs w:val="20"/>
        </w:rPr>
        <w:t>베젤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브릴리언트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컷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다이아몬드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75</w:t>
      </w:r>
      <w:r>
        <w:rPr>
          <w:rFonts w:ascii="Avenir Next" w:hAnsi="Avenir Next" w:hint="eastAsia"/>
          <w:sz w:val="18"/>
          <w:szCs w:val="20"/>
        </w:rPr>
        <w:t>개</w:t>
      </w:r>
      <w:r w:rsidRPr="005046D2">
        <w:rPr>
          <w:rFonts w:ascii="Avenir Next" w:hAnsi="Avenir Next" w:hint="eastAsia"/>
          <w:sz w:val="18"/>
          <w:szCs w:val="20"/>
          <w:lang w:val="es-ES"/>
        </w:rPr>
        <w:t>(VS</w:t>
      </w:r>
      <w:r>
        <w:rPr>
          <w:rFonts w:ascii="Avenir Next" w:hAnsi="Avenir Next" w:hint="eastAsia"/>
          <w:sz w:val="18"/>
          <w:szCs w:val="20"/>
        </w:rPr>
        <w:t>등급</w:t>
      </w:r>
      <w:r w:rsidRPr="005046D2">
        <w:rPr>
          <w:rFonts w:ascii="Avenir Next" w:hAnsi="Avenir Next" w:hint="eastAsia"/>
          <w:sz w:val="18"/>
          <w:szCs w:val="20"/>
          <w:lang w:val="es-ES"/>
        </w:rPr>
        <w:t>)</w:t>
      </w:r>
    </w:p>
    <w:p w14:paraId="0CBCD040" w14:textId="604E8B17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소재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: </w:t>
      </w:r>
      <w:r>
        <w:rPr>
          <w:rFonts w:ascii="Avenir Next" w:hAnsi="Avenir Next" w:hint="eastAsia"/>
          <w:sz w:val="18"/>
          <w:szCs w:val="20"/>
        </w:rPr>
        <w:t>스테인리스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스틸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및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다이아몬드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세팅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베젤</w:t>
      </w:r>
    </w:p>
    <w:p w14:paraId="428DD63B" w14:textId="0B113326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방수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>: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5ATM</w:t>
      </w:r>
    </w:p>
    <w:p w14:paraId="56606B00" w14:textId="6FA039F8" w:rsidR="003E0BE7" w:rsidRPr="005046D2" w:rsidRDefault="003E0BE7" w:rsidP="00F43B22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다이얼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>:</w:t>
      </w:r>
      <w:r w:rsidRPr="005046D2">
        <w:rPr>
          <w:rFonts w:hint="eastAsia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태양광선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패턴의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레드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그라데이션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. </w:t>
      </w:r>
      <w:r>
        <w:rPr>
          <w:rFonts w:ascii="Avenir Next" w:hAnsi="Avenir Next" w:hint="eastAsia"/>
          <w:sz w:val="18"/>
          <w:szCs w:val="20"/>
        </w:rPr>
        <w:t>로미오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이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훌리에타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문페이즈</w:t>
      </w:r>
    </w:p>
    <w:p w14:paraId="4BF5C979" w14:textId="7D56A3E5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아워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b/>
          <w:sz w:val="18"/>
          <w:szCs w:val="20"/>
        </w:rPr>
        <w:t>마커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>: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로듐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도금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및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각면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처리</w:t>
      </w:r>
    </w:p>
    <w:p w14:paraId="2F3F0511" w14:textId="5361C190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핸즈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: </w:t>
      </w:r>
      <w:r>
        <w:rPr>
          <w:rFonts w:ascii="Avenir Next" w:hAnsi="Avenir Next" w:hint="eastAsia"/>
          <w:sz w:val="18"/>
          <w:szCs w:val="20"/>
        </w:rPr>
        <w:t>로듐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도금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및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각면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처리</w:t>
      </w:r>
    </w:p>
    <w:p w14:paraId="1FB23C69" w14:textId="4004512F" w:rsidR="003E0BE7" w:rsidRPr="005046D2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  <w:lang w:val="es-ES"/>
        </w:rPr>
      </w:pPr>
      <w:r>
        <w:rPr>
          <w:rFonts w:ascii="Avenir Next" w:hAnsi="Avenir Next" w:hint="eastAsia"/>
          <w:b/>
          <w:sz w:val="18"/>
          <w:szCs w:val="20"/>
        </w:rPr>
        <w:t>브레이슬릿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 xml:space="preserve"> &amp; </w:t>
      </w:r>
      <w:r>
        <w:rPr>
          <w:rFonts w:ascii="Avenir Next" w:hAnsi="Avenir Next" w:hint="eastAsia"/>
          <w:b/>
          <w:sz w:val="18"/>
          <w:szCs w:val="20"/>
        </w:rPr>
        <w:t>버클</w:t>
      </w:r>
      <w:r w:rsidRPr="005046D2">
        <w:rPr>
          <w:rFonts w:ascii="Avenir Next" w:hAnsi="Avenir Next" w:hint="eastAsia"/>
          <w:b/>
          <w:sz w:val="18"/>
          <w:szCs w:val="20"/>
          <w:lang w:val="es-ES"/>
        </w:rPr>
        <w:t>: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레드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앨리게이터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가죽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, </w:t>
      </w:r>
      <w:r>
        <w:rPr>
          <w:rFonts w:ascii="Avenir Next" w:hAnsi="Avenir Next" w:hint="eastAsia"/>
          <w:sz w:val="18"/>
          <w:szCs w:val="20"/>
        </w:rPr>
        <w:t>보호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효과가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있는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블루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러버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안감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. </w:t>
      </w:r>
      <w:r>
        <w:rPr>
          <w:rFonts w:ascii="Avenir Next" w:hAnsi="Avenir Next" w:hint="eastAsia"/>
          <w:sz w:val="18"/>
          <w:szCs w:val="20"/>
        </w:rPr>
        <w:t>스테인리스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스틸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핀</w:t>
      </w:r>
      <w:r w:rsidRPr="005046D2">
        <w:rPr>
          <w:rFonts w:ascii="Avenir Next" w:hAnsi="Avenir Next" w:hint="eastAsia"/>
          <w:sz w:val="18"/>
          <w:szCs w:val="20"/>
          <w:lang w:val="es-ES"/>
        </w:rPr>
        <w:t xml:space="preserve"> </w:t>
      </w:r>
      <w:r>
        <w:rPr>
          <w:rFonts w:ascii="Avenir Next" w:hAnsi="Avenir Next" w:hint="eastAsia"/>
          <w:sz w:val="18"/>
          <w:szCs w:val="20"/>
        </w:rPr>
        <w:t>버클</w:t>
      </w:r>
    </w:p>
    <w:p w14:paraId="18F4A538" w14:textId="644157A6" w:rsidR="003E0BE7" w:rsidRPr="005046D2" w:rsidRDefault="003E0BE7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sectPr w:rsidR="003E0BE7" w:rsidRPr="005046D2" w:rsidSect="00D61DDE"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F098A3" w14:textId="77777777" w:rsidR="00BC63AC" w:rsidRDefault="00BC63AC" w:rsidP="00CE3F27">
      <w:r>
        <w:separator/>
      </w:r>
    </w:p>
  </w:endnote>
  <w:endnote w:type="continuationSeparator" w:id="0">
    <w:p w14:paraId="3CF05F8C" w14:textId="77777777" w:rsidR="00BC63AC" w:rsidRDefault="00BC63AC" w:rsidP="00CE3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AE062" w14:textId="77777777" w:rsidR="00C91E1B" w:rsidRPr="005046D2" w:rsidRDefault="00C91E1B" w:rsidP="00CE3F27">
    <w:pPr>
      <w:pStyle w:val="Pieddepage"/>
      <w:jc w:val="center"/>
      <w:rPr>
        <w:rFonts w:ascii="Avenir Next" w:hAnsi="Avenir Next"/>
        <w:sz w:val="18"/>
        <w:szCs w:val="18"/>
        <w:lang w:val="fr-CH"/>
      </w:rPr>
    </w:pPr>
    <w:r>
      <w:rPr>
        <w:rFonts w:ascii="Avenir Next" w:hAnsi="Avenir Next" w:hint="eastAsia"/>
        <w:b/>
        <w:sz w:val="18"/>
        <w:szCs w:val="18"/>
      </w:rPr>
      <w:t>제니스</w:t>
    </w:r>
    <w:r w:rsidRPr="005046D2">
      <w:rPr>
        <w:rFonts w:ascii="Avenir Next" w:hAnsi="Avenir Next" w:hint="eastAsia"/>
        <w:sz w:val="18"/>
        <w:szCs w:val="18"/>
        <w:lang w:val="fr-CH"/>
      </w:rPr>
      <w:t xml:space="preserve"> | www.zenith-watches.com | Rue des Billodes 34-36 | CH-2400 Le Locle</w:t>
    </w:r>
  </w:p>
  <w:p w14:paraId="7AD29801" w14:textId="5EECB485" w:rsidR="00C91E1B" w:rsidRPr="005046D2" w:rsidRDefault="00C91E1B" w:rsidP="00CE3F27">
    <w:pPr>
      <w:pStyle w:val="Pieddepage"/>
      <w:jc w:val="center"/>
      <w:rPr>
        <w:rFonts w:ascii="Avenir Next" w:hAnsi="Avenir Next"/>
        <w:sz w:val="18"/>
        <w:szCs w:val="18"/>
        <w:lang w:val="fr-CH"/>
      </w:rPr>
    </w:pPr>
    <w:r>
      <w:rPr>
        <w:rFonts w:ascii="Avenir Next" w:hAnsi="Avenir Next" w:hint="eastAsia"/>
        <w:sz w:val="18"/>
        <w:szCs w:val="18"/>
      </w:rPr>
      <w:t>글로벌</w:t>
    </w:r>
    <w:r w:rsidRPr="005046D2">
      <w:rPr>
        <w:rFonts w:ascii="Avenir Next" w:hAnsi="Avenir Next" w:hint="eastAsia"/>
        <w:sz w:val="18"/>
        <w:szCs w:val="18"/>
        <w:lang w:val="fr-CH"/>
      </w:rPr>
      <w:t xml:space="preserve"> </w:t>
    </w:r>
    <w:r>
      <w:rPr>
        <w:rFonts w:ascii="Avenir Next" w:hAnsi="Avenir Next" w:hint="eastAsia"/>
        <w:sz w:val="18"/>
        <w:szCs w:val="18"/>
      </w:rPr>
      <w:t>보도</w:t>
    </w:r>
    <w:r w:rsidRPr="005046D2">
      <w:rPr>
        <w:rFonts w:ascii="Avenir Next" w:hAnsi="Avenir Next" w:hint="eastAsia"/>
        <w:sz w:val="18"/>
        <w:szCs w:val="18"/>
        <w:lang w:val="fr-CH"/>
      </w:rPr>
      <w:t xml:space="preserve"> </w:t>
    </w:r>
    <w:r>
      <w:rPr>
        <w:rFonts w:ascii="Avenir Next" w:hAnsi="Avenir Next" w:hint="eastAsia"/>
        <w:sz w:val="18"/>
        <w:szCs w:val="18"/>
      </w:rPr>
      <w:t>자료</w:t>
    </w:r>
    <w:r w:rsidRPr="005046D2">
      <w:rPr>
        <w:rFonts w:ascii="Avenir Next" w:hAnsi="Avenir Next" w:hint="eastAsia"/>
        <w:sz w:val="18"/>
        <w:szCs w:val="18"/>
        <w:lang w:val="fr-CH"/>
      </w:rPr>
      <w:t xml:space="preserve">: </w:t>
    </w:r>
    <w:hyperlink r:id="rId1" w:history="1">
      <w:r w:rsidRPr="005046D2">
        <w:rPr>
          <w:rStyle w:val="Lienhypertexte"/>
          <w:rFonts w:ascii="Avenir Next" w:hAnsi="Avenir Next" w:hint="eastAsia"/>
          <w:sz w:val="18"/>
          <w:szCs w:val="18"/>
          <w:lang w:val="fr-CH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83800" w14:textId="77777777" w:rsidR="00BC63AC" w:rsidRDefault="00BC63AC" w:rsidP="00CE3F27">
      <w:r>
        <w:separator/>
      </w:r>
    </w:p>
  </w:footnote>
  <w:footnote w:type="continuationSeparator" w:id="0">
    <w:p w14:paraId="08447436" w14:textId="77777777" w:rsidR="00BC63AC" w:rsidRDefault="00BC63AC" w:rsidP="00CE3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85E2B" w14:textId="0246B1E2" w:rsidR="00C91E1B" w:rsidRDefault="00C91E1B">
    <w:pPr>
      <w:pStyle w:val="En-tte"/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7C33C140" wp14:editId="452046BE">
          <wp:simplePos x="0" y="0"/>
          <wp:positionH relativeFrom="margin">
            <wp:posOffset>1783080</wp:posOffset>
          </wp:positionH>
          <wp:positionV relativeFrom="paragraph">
            <wp:posOffset>-259715</wp:posOffset>
          </wp:positionV>
          <wp:extent cx="1701165" cy="725170"/>
          <wp:effectExtent l="0" t="0" r="0" b="0"/>
          <wp:wrapTight wrapText="bothSides">
            <wp:wrapPolygon edited="0">
              <wp:start x="10159" y="0"/>
              <wp:lineTo x="0" y="7377"/>
              <wp:lineTo x="0" y="20995"/>
              <wp:lineTo x="21286" y="20995"/>
              <wp:lineTo x="21286" y="7377"/>
              <wp:lineTo x="11368" y="0"/>
              <wp:lineTo x="10159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F7E"/>
    <w:rsid w:val="000532AE"/>
    <w:rsid w:val="000628C4"/>
    <w:rsid w:val="00076276"/>
    <w:rsid w:val="00084D05"/>
    <w:rsid w:val="0008705B"/>
    <w:rsid w:val="00094134"/>
    <w:rsid w:val="000E745E"/>
    <w:rsid w:val="000F79CD"/>
    <w:rsid w:val="00100107"/>
    <w:rsid w:val="001009AF"/>
    <w:rsid w:val="0014739E"/>
    <w:rsid w:val="00147ACD"/>
    <w:rsid w:val="001F0DE5"/>
    <w:rsid w:val="00225D4F"/>
    <w:rsid w:val="00265DBA"/>
    <w:rsid w:val="002B346D"/>
    <w:rsid w:val="002D0C15"/>
    <w:rsid w:val="0033059E"/>
    <w:rsid w:val="0037378C"/>
    <w:rsid w:val="003A79FD"/>
    <w:rsid w:val="003C0B80"/>
    <w:rsid w:val="003C1CDF"/>
    <w:rsid w:val="003E0BE7"/>
    <w:rsid w:val="003E26FA"/>
    <w:rsid w:val="004073F8"/>
    <w:rsid w:val="004A4656"/>
    <w:rsid w:val="004C0596"/>
    <w:rsid w:val="004C7185"/>
    <w:rsid w:val="005041E6"/>
    <w:rsid w:val="005046D2"/>
    <w:rsid w:val="00511A48"/>
    <w:rsid w:val="00534258"/>
    <w:rsid w:val="0057567D"/>
    <w:rsid w:val="0058132E"/>
    <w:rsid w:val="0065072E"/>
    <w:rsid w:val="0068024D"/>
    <w:rsid w:val="006D7726"/>
    <w:rsid w:val="006E4D01"/>
    <w:rsid w:val="006F5115"/>
    <w:rsid w:val="007717E9"/>
    <w:rsid w:val="00783AAA"/>
    <w:rsid w:val="007A146B"/>
    <w:rsid w:val="007A1FC1"/>
    <w:rsid w:val="008941DC"/>
    <w:rsid w:val="008E6A08"/>
    <w:rsid w:val="008F168F"/>
    <w:rsid w:val="00923A6B"/>
    <w:rsid w:val="0093403E"/>
    <w:rsid w:val="00956064"/>
    <w:rsid w:val="009959BA"/>
    <w:rsid w:val="00A028A9"/>
    <w:rsid w:val="00A645AA"/>
    <w:rsid w:val="00A80292"/>
    <w:rsid w:val="00A85FDC"/>
    <w:rsid w:val="00AA7791"/>
    <w:rsid w:val="00AB53E6"/>
    <w:rsid w:val="00B01526"/>
    <w:rsid w:val="00B21701"/>
    <w:rsid w:val="00B56639"/>
    <w:rsid w:val="00B75D80"/>
    <w:rsid w:val="00B8790B"/>
    <w:rsid w:val="00BC63AC"/>
    <w:rsid w:val="00BF2660"/>
    <w:rsid w:val="00BF2B95"/>
    <w:rsid w:val="00BF3C48"/>
    <w:rsid w:val="00BF4F45"/>
    <w:rsid w:val="00C00FFC"/>
    <w:rsid w:val="00C3580B"/>
    <w:rsid w:val="00C564EA"/>
    <w:rsid w:val="00C91E1B"/>
    <w:rsid w:val="00CD4EBE"/>
    <w:rsid w:val="00CE3F27"/>
    <w:rsid w:val="00D0699C"/>
    <w:rsid w:val="00D61DDE"/>
    <w:rsid w:val="00D85E4F"/>
    <w:rsid w:val="00DD65EA"/>
    <w:rsid w:val="00DE3CE6"/>
    <w:rsid w:val="00DF33EB"/>
    <w:rsid w:val="00E621AA"/>
    <w:rsid w:val="00E77F7E"/>
    <w:rsid w:val="00EA29CE"/>
    <w:rsid w:val="00EC4659"/>
    <w:rsid w:val="00ED3285"/>
    <w:rsid w:val="00EE70A8"/>
    <w:rsid w:val="00F233E4"/>
    <w:rsid w:val="00F43B22"/>
    <w:rsid w:val="00F82664"/>
    <w:rsid w:val="00F87E27"/>
    <w:rsid w:val="00F90C65"/>
    <w:rsid w:val="00FA21E4"/>
    <w:rsid w:val="00FB2799"/>
    <w:rsid w:val="00FB6A02"/>
    <w:rsid w:val="00FD0A21"/>
    <w:rsid w:val="00FF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2DD3E105"/>
  <w14:defaultImageDpi w14:val="300"/>
  <w15:docId w15:val="{D78A01BE-4B79-4AC0-9EFA-B29831F61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E77F7E"/>
  </w:style>
  <w:style w:type="character" w:styleId="Marquedecommentaire">
    <w:name w:val="annotation reference"/>
    <w:basedOn w:val="Policepardfaut"/>
    <w:uiPriority w:val="99"/>
    <w:semiHidden/>
    <w:unhideWhenUsed/>
    <w:rsid w:val="00BF2660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F2660"/>
  </w:style>
  <w:style w:type="character" w:customStyle="1" w:styleId="CommentaireCar">
    <w:name w:val="Commentaire Car"/>
    <w:basedOn w:val="Policepardfaut"/>
    <w:link w:val="Commentaire"/>
    <w:uiPriority w:val="99"/>
    <w:semiHidden/>
    <w:rsid w:val="00BF266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F2660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F266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266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2660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E3F2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E3F27"/>
  </w:style>
  <w:style w:type="paragraph" w:styleId="Pieddepage">
    <w:name w:val="footer"/>
    <w:basedOn w:val="Normal"/>
    <w:link w:val="PieddepageCar"/>
    <w:uiPriority w:val="99"/>
    <w:unhideWhenUsed/>
    <w:rsid w:val="00CE3F2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E3F27"/>
  </w:style>
  <w:style w:type="character" w:styleId="Lienhypertexte">
    <w:name w:val="Hyperlink"/>
    <w:rsid w:val="00CE3F27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5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DB725-9DE1-4EA4-B0C4-3B1F80BEF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646</Words>
  <Characters>3556</Characters>
  <Application>Microsoft Office Word</Application>
  <DocSecurity>0</DocSecurity>
  <Lines>29</Lines>
  <Paragraphs>8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Lost In Time Sàrl</Company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29</cp:revision>
  <cp:lastPrinted>2020-03-12T07:38:00Z</cp:lastPrinted>
  <dcterms:created xsi:type="dcterms:W3CDTF">2020-02-17T13:51:00Z</dcterms:created>
  <dcterms:modified xsi:type="dcterms:W3CDTF">2020-03-12T07:38:00Z</dcterms:modified>
</cp:coreProperties>
</file>