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2724" w14:textId="77777777" w:rsidR="00593E8F" w:rsidRPr="0051390D" w:rsidRDefault="00593E8F" w:rsidP="00897166">
      <w:pPr>
        <w:jc w:val="center"/>
        <w:rPr>
          <w:rFonts w:ascii="Avenir Next" w:hAnsi="Avenir Next"/>
          <w:b/>
          <w:bCs/>
          <w:sz w:val="28"/>
          <w:szCs w:val="28"/>
        </w:rPr>
      </w:pPr>
      <w:r>
        <w:rPr>
          <w:rFonts w:ascii="Avenir Next" w:hAnsi="Avenir Next"/>
          <w:b/>
          <w:bCs/>
          <w:sz w:val="28"/>
          <w:szCs w:val="28"/>
        </w:rPr>
        <w:t>BEGEGNEN SIE DEN ZENITH DREAMHERS</w:t>
      </w:r>
    </w:p>
    <w:p w14:paraId="24B35C82" w14:textId="77777777" w:rsidR="00593E8F" w:rsidRPr="00B15997" w:rsidRDefault="00593E8F" w:rsidP="00D832DA">
      <w:pPr>
        <w:jc w:val="both"/>
        <w:rPr>
          <w:rFonts w:ascii="Avenir Next" w:hAnsi="Avenir Next"/>
          <w:sz w:val="22"/>
          <w:szCs w:val="22"/>
        </w:rPr>
      </w:pPr>
    </w:p>
    <w:p w14:paraId="413483DA" w14:textId="2A4DB71B" w:rsidR="00B373DF" w:rsidRPr="0051390D" w:rsidRDefault="00B373DF" w:rsidP="001C60BB">
      <w:pPr>
        <w:jc w:val="both"/>
        <w:rPr>
          <w:rFonts w:ascii="Avenir Next" w:hAnsi="Avenir Next"/>
          <w:color w:val="000000" w:themeColor="text1"/>
          <w:sz w:val="18"/>
          <w:szCs w:val="18"/>
        </w:rPr>
      </w:pPr>
      <w:r>
        <w:rPr>
          <w:rFonts w:ascii="Avenir Next" w:hAnsi="Avenir Next"/>
          <w:color w:val="000000" w:themeColor="text1"/>
          <w:sz w:val="18"/>
          <w:szCs w:val="18"/>
        </w:rPr>
        <w:t>Anfang 2020 hat Zenith seine erste Kollektion exklusiv für Frauen vorgestellt</w:t>
      </w:r>
      <w:r w:rsidR="00CB1D1A">
        <w:rPr>
          <w:rFonts w:ascii="Avenir Next" w:hAnsi="Avenir Next"/>
          <w:color w:val="000000" w:themeColor="text1"/>
          <w:sz w:val="18"/>
          <w:szCs w:val="18"/>
        </w:rPr>
        <w:t>:</w:t>
      </w:r>
      <w:r>
        <w:rPr>
          <w:rFonts w:ascii="Avenir Next" w:hAnsi="Avenir Next"/>
          <w:color w:val="000000" w:themeColor="text1"/>
          <w:sz w:val="18"/>
          <w:szCs w:val="18"/>
        </w:rPr>
        <w:t xml:space="preserve"> die </w:t>
      </w:r>
      <w:r w:rsidR="00CB1D1A">
        <w:rPr>
          <w:rFonts w:ascii="Avenir Next" w:hAnsi="Avenir Next"/>
          <w:color w:val="000000" w:themeColor="text1"/>
          <w:sz w:val="18"/>
          <w:szCs w:val="18"/>
        </w:rPr>
        <w:t xml:space="preserve">absolut </w:t>
      </w:r>
      <w:r>
        <w:rPr>
          <w:rFonts w:ascii="Avenir Next" w:hAnsi="Avenir Next"/>
          <w:color w:val="000000" w:themeColor="text1"/>
          <w:sz w:val="18"/>
          <w:szCs w:val="18"/>
        </w:rPr>
        <w:t xml:space="preserve">zeitgenössische DEFY Midnight. Um die moderne Feminität dieser vielseitigen und ungewöhnlichen Kollektion zum Ausdruck zu bringen, hat Zenith Powerfrauen aus der ganzen Welt zusammengebracht, die nach dem Credo der Marke „Time </w:t>
      </w:r>
      <w:proofErr w:type="spellStart"/>
      <w:r>
        <w:rPr>
          <w:rFonts w:ascii="Avenir Next" w:hAnsi="Avenir Next"/>
          <w:color w:val="000000" w:themeColor="text1"/>
          <w:sz w:val="18"/>
          <w:szCs w:val="18"/>
        </w:rPr>
        <w:t>to</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Reach</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Your</w:t>
      </w:r>
      <w:proofErr w:type="spellEnd"/>
      <w:r>
        <w:rPr>
          <w:rFonts w:ascii="Avenir Next" w:hAnsi="Avenir Next"/>
          <w:color w:val="000000" w:themeColor="text1"/>
          <w:sz w:val="18"/>
          <w:szCs w:val="18"/>
        </w:rPr>
        <w:t xml:space="preserve"> Star“ leben und stets nach der Erfüllung ihrer Träume streben. Die </w:t>
      </w:r>
      <w:r>
        <w:rPr>
          <w:rFonts w:ascii="Avenir Next" w:hAnsi="Avenir Next"/>
          <w:b/>
          <w:bCs/>
          <w:color w:val="000000" w:themeColor="text1"/>
          <w:sz w:val="18"/>
          <w:szCs w:val="18"/>
        </w:rPr>
        <w:t>ZENITH DREAMHERS</w:t>
      </w:r>
      <w:r>
        <w:rPr>
          <w:rFonts w:ascii="Avenir Next" w:hAnsi="Avenir Next"/>
          <w:color w:val="000000" w:themeColor="text1"/>
          <w:sz w:val="18"/>
          <w:szCs w:val="18"/>
        </w:rPr>
        <w:t>.</w:t>
      </w:r>
    </w:p>
    <w:p w14:paraId="5ED4BD80" w14:textId="77777777" w:rsidR="00593E8F" w:rsidRPr="00B15997" w:rsidRDefault="00593E8F" w:rsidP="00D832DA">
      <w:pPr>
        <w:jc w:val="both"/>
        <w:rPr>
          <w:rFonts w:ascii="Avenir Next" w:hAnsi="Avenir Next"/>
          <w:color w:val="FF0000"/>
          <w:sz w:val="18"/>
          <w:szCs w:val="18"/>
        </w:rPr>
      </w:pPr>
    </w:p>
    <w:p w14:paraId="06CA9259" w14:textId="02765CC1" w:rsidR="00593E8F" w:rsidRPr="00564660" w:rsidRDefault="004D1C40" w:rsidP="00D832DA">
      <w:pPr>
        <w:jc w:val="both"/>
        <w:rPr>
          <w:rFonts w:ascii="Avenir Next" w:hAnsi="Avenir Next"/>
          <w:color w:val="000000" w:themeColor="text1"/>
          <w:sz w:val="18"/>
          <w:szCs w:val="18"/>
        </w:rPr>
      </w:pPr>
      <w:r>
        <w:rPr>
          <w:rFonts w:ascii="Avenir Next" w:hAnsi="Avenir Next"/>
          <w:color w:val="000000" w:themeColor="text1"/>
          <w:sz w:val="18"/>
          <w:szCs w:val="18"/>
        </w:rPr>
        <w:t xml:space="preserve">Die globale Kampagne </w:t>
      </w: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 xml:space="preserve"> stellt visionäre, unabhängige Frauen ins Rampenlicht, die mit Leidenschaft und allen Widrigkeiten zum Trotz ihre Ziele verfolgt und erreicht haben</w:t>
      </w:r>
      <w:r w:rsidR="00CB1D1A">
        <w:rPr>
          <w:rFonts w:ascii="Avenir Next" w:hAnsi="Avenir Next"/>
          <w:color w:val="000000" w:themeColor="text1"/>
          <w:sz w:val="18"/>
          <w:szCs w:val="18"/>
        </w:rPr>
        <w:t xml:space="preserve">. </w:t>
      </w:r>
      <w:r>
        <w:rPr>
          <w:rFonts w:ascii="Avenir Next" w:hAnsi="Avenir Next"/>
          <w:color w:val="000000" w:themeColor="text1"/>
          <w:sz w:val="18"/>
          <w:szCs w:val="18"/>
        </w:rPr>
        <w:t xml:space="preserve">Frauen, die ihre eigenen Wege gegangen sind und andere durch ihr Beispiel und ihre Errungenschaften inspiriert haben. Zenith ist stolz, Ihnen die einzigartigen Geschichten unserer </w:t>
      </w:r>
      <w:proofErr w:type="spellStart"/>
      <w:r>
        <w:rPr>
          <w:rFonts w:ascii="Avenir Next" w:hAnsi="Avenir Next"/>
          <w:color w:val="000000" w:themeColor="text1"/>
          <w:sz w:val="18"/>
          <w:szCs w:val="18"/>
        </w:rPr>
        <w:t>DreamHers</w:t>
      </w:r>
      <w:proofErr w:type="spellEnd"/>
      <w:r>
        <w:rPr>
          <w:rFonts w:ascii="Avenir Next" w:hAnsi="Avenir Next"/>
          <w:color w:val="000000" w:themeColor="text1"/>
          <w:sz w:val="18"/>
          <w:szCs w:val="18"/>
        </w:rPr>
        <w:t xml:space="preserve"> vorzustellen.</w:t>
      </w:r>
    </w:p>
    <w:p w14:paraId="08352407" w14:textId="35FB31AA" w:rsidR="007C2D7B" w:rsidRPr="00B15997" w:rsidRDefault="007C2D7B" w:rsidP="00D832DA">
      <w:pPr>
        <w:jc w:val="both"/>
        <w:rPr>
          <w:rFonts w:ascii="Avenir Next" w:hAnsi="Avenir Next"/>
          <w:b/>
          <w:bCs/>
          <w:sz w:val="18"/>
          <w:szCs w:val="18"/>
        </w:rPr>
      </w:pPr>
      <w:bookmarkStart w:id="0" w:name="_GoBack"/>
      <w:bookmarkEnd w:id="0"/>
    </w:p>
    <w:p w14:paraId="72308F74" w14:textId="5C91445C" w:rsidR="00793C8D" w:rsidRPr="009A6B3F" w:rsidRDefault="001D4E1E" w:rsidP="007C2D7B">
      <w:pPr>
        <w:jc w:val="both"/>
        <w:rPr>
          <w:rFonts w:ascii="Avenir Next" w:hAnsi="Avenir Next"/>
          <w:b/>
          <w:bCs/>
          <w:sz w:val="18"/>
          <w:szCs w:val="18"/>
        </w:rPr>
      </w:pPr>
      <w:proofErr w:type="spellStart"/>
      <w:r>
        <w:rPr>
          <w:rFonts w:ascii="Avenir Next" w:hAnsi="Avenir Next"/>
          <w:b/>
          <w:bCs/>
          <w:sz w:val="18"/>
          <w:szCs w:val="18"/>
        </w:rPr>
        <w:t>Airi</w:t>
      </w:r>
      <w:proofErr w:type="spellEnd"/>
      <w:r>
        <w:rPr>
          <w:rFonts w:ascii="Avenir Next" w:hAnsi="Avenir Next"/>
          <w:b/>
          <w:bCs/>
          <w:sz w:val="18"/>
          <w:szCs w:val="18"/>
        </w:rPr>
        <w:t xml:space="preserve"> </w:t>
      </w:r>
      <w:proofErr w:type="spellStart"/>
      <w:r>
        <w:rPr>
          <w:rFonts w:ascii="Avenir Next" w:hAnsi="Avenir Next"/>
          <w:b/>
          <w:bCs/>
          <w:sz w:val="18"/>
          <w:szCs w:val="18"/>
        </w:rPr>
        <w:t>Hatakeyama</w:t>
      </w:r>
      <w:proofErr w:type="spellEnd"/>
    </w:p>
    <w:p w14:paraId="4AD839FE" w14:textId="6F832B9C" w:rsidR="00793C8D" w:rsidRDefault="00793C8D" w:rsidP="00793C8D">
      <w:pPr>
        <w:jc w:val="both"/>
        <w:rPr>
          <w:rFonts w:ascii="Avenir Next" w:hAnsi="Avenir Next"/>
          <w:color w:val="000000" w:themeColor="text1"/>
          <w:sz w:val="18"/>
          <w:szCs w:val="18"/>
        </w:rPr>
      </w:pPr>
      <w:r>
        <w:rPr>
          <w:rFonts w:ascii="Avenir Next" w:hAnsi="Avenir Next"/>
          <w:color w:val="000000" w:themeColor="text1"/>
          <w:sz w:val="18"/>
          <w:szCs w:val="18"/>
        </w:rPr>
        <w:t xml:space="preserve">Die Rhythmische Kunstturnerin und Fernseh-Persönlichkeit aus Japan, </w:t>
      </w:r>
      <w:proofErr w:type="spellStart"/>
      <w:r>
        <w:rPr>
          <w:rFonts w:ascii="Avenir Next" w:hAnsi="Avenir Next"/>
          <w:b/>
          <w:bCs/>
          <w:color w:val="000000" w:themeColor="text1"/>
          <w:sz w:val="18"/>
          <w:szCs w:val="18"/>
        </w:rPr>
        <w:t>Airi</w:t>
      </w:r>
      <w:proofErr w:type="spellEnd"/>
      <w:r>
        <w:rPr>
          <w:rFonts w:ascii="Avenir Next" w:hAnsi="Avenir Next"/>
          <w:b/>
          <w:bCs/>
          <w:color w:val="000000" w:themeColor="text1"/>
          <w:sz w:val="18"/>
          <w:szCs w:val="18"/>
        </w:rPr>
        <w:t xml:space="preserve"> </w:t>
      </w:r>
      <w:proofErr w:type="spellStart"/>
      <w:r>
        <w:rPr>
          <w:rFonts w:ascii="Avenir Next" w:hAnsi="Avenir Next"/>
          <w:b/>
          <w:bCs/>
          <w:color w:val="000000" w:themeColor="text1"/>
          <w:sz w:val="18"/>
          <w:szCs w:val="18"/>
        </w:rPr>
        <w:t>Hatakeyama</w:t>
      </w:r>
      <w:proofErr w:type="spellEnd"/>
      <w:r>
        <w:rPr>
          <w:rFonts w:ascii="Avenir Next" w:hAnsi="Avenir Next"/>
          <w:b/>
          <w:bCs/>
          <w:color w:val="000000" w:themeColor="text1"/>
          <w:sz w:val="18"/>
          <w:szCs w:val="18"/>
        </w:rPr>
        <w:t>,</w:t>
      </w:r>
      <w:r>
        <w:rPr>
          <w:rFonts w:ascii="Avenir Next" w:hAnsi="Avenir Next"/>
          <w:color w:val="000000" w:themeColor="text1"/>
          <w:sz w:val="18"/>
          <w:szCs w:val="18"/>
        </w:rPr>
        <w:t xml:space="preserve"> hat ihre ganze Jugend lang für die Rhythmische Sportgymnastik trainiert. Mit nur 17 Jahren trat sie für Japan bei den Olympischen Spielen 2012 an – in so einem jungen Alter eine unglaubliche Leistung. Nachdem sie als Athletin den Gipfel ihrer Karriere erreicht hatte, entschied </w:t>
      </w:r>
      <w:proofErr w:type="spellStart"/>
      <w:r>
        <w:rPr>
          <w:rFonts w:ascii="Avenir Next" w:hAnsi="Avenir Next"/>
          <w:color w:val="000000" w:themeColor="text1"/>
          <w:sz w:val="18"/>
          <w:szCs w:val="18"/>
        </w:rPr>
        <w:t>Airi</w:t>
      </w:r>
      <w:proofErr w:type="spellEnd"/>
      <w:r>
        <w:rPr>
          <w:rFonts w:ascii="Avenir Next" w:hAnsi="Avenir Next"/>
          <w:color w:val="000000" w:themeColor="text1"/>
          <w:sz w:val="18"/>
          <w:szCs w:val="18"/>
        </w:rPr>
        <w:t>, das</w:t>
      </w:r>
      <w:r w:rsidR="00B15997">
        <w:rPr>
          <w:rFonts w:ascii="Avenir Next" w:hAnsi="Avenir Next"/>
          <w:color w:val="000000" w:themeColor="text1"/>
          <w:sz w:val="18"/>
          <w:szCs w:val="18"/>
        </w:rPr>
        <w:t>s</w:t>
      </w:r>
      <w:r>
        <w:rPr>
          <w:rFonts w:ascii="Avenir Next" w:hAnsi="Avenir Next"/>
          <w:color w:val="000000" w:themeColor="text1"/>
          <w:sz w:val="18"/>
          <w:szCs w:val="18"/>
        </w:rPr>
        <w:t xml:space="preserve"> es Zeit für ein weiteres Ziel und eine ganz neue Herausforderung war. In nur wenigen Jahren ist sie in Japan zu einem bekannten und beliebten jungen Fernsehstar geworden. Als ehemalige Athletin tritt sie </w:t>
      </w:r>
      <w:proofErr w:type="gramStart"/>
      <w:r>
        <w:rPr>
          <w:rFonts w:ascii="Avenir Next" w:hAnsi="Avenir Next"/>
          <w:color w:val="000000" w:themeColor="text1"/>
          <w:sz w:val="18"/>
          <w:szCs w:val="18"/>
        </w:rPr>
        <w:t>auf Japans</w:t>
      </w:r>
      <w:proofErr w:type="gramEnd"/>
      <w:r>
        <w:rPr>
          <w:rFonts w:ascii="Avenir Next" w:hAnsi="Avenir Next"/>
          <w:color w:val="000000" w:themeColor="text1"/>
          <w:sz w:val="18"/>
          <w:szCs w:val="18"/>
        </w:rPr>
        <w:t xml:space="preserve"> berühmtestem Sportsender als Sportreporterin auf und moderiert eine ganze Reihe an Fernsehshows. </w:t>
      </w:r>
      <w:proofErr w:type="spellStart"/>
      <w:r w:rsidR="00457A63">
        <w:rPr>
          <w:rFonts w:ascii="Avenir Next" w:hAnsi="Avenir Next"/>
          <w:color w:val="000000" w:themeColor="text1"/>
          <w:sz w:val="18"/>
          <w:szCs w:val="18"/>
        </w:rPr>
        <w:t>Zeniths</w:t>
      </w:r>
      <w:proofErr w:type="spellEnd"/>
      <w:r w:rsidR="00457A63">
        <w:rPr>
          <w:rFonts w:ascii="Avenir Next" w:hAnsi="Avenir Next"/>
          <w:color w:val="000000" w:themeColor="text1"/>
          <w:sz w:val="18"/>
          <w:szCs w:val="18"/>
        </w:rPr>
        <w:t xml:space="preserve"> </w:t>
      </w:r>
      <w:r>
        <w:rPr>
          <w:rFonts w:ascii="Avenir Next" w:hAnsi="Avenir Next"/>
          <w:color w:val="000000" w:themeColor="text1"/>
          <w:sz w:val="18"/>
          <w:szCs w:val="18"/>
        </w:rPr>
        <w:t xml:space="preserve">neue Freundin der Marke </w:t>
      </w:r>
      <w:r w:rsidR="00457A63">
        <w:rPr>
          <w:rFonts w:ascii="Avenir Next" w:hAnsi="Avenir Next"/>
          <w:color w:val="000000" w:themeColor="text1"/>
          <w:sz w:val="18"/>
          <w:szCs w:val="18"/>
        </w:rPr>
        <w:t>in</w:t>
      </w:r>
      <w:r>
        <w:rPr>
          <w:rFonts w:ascii="Avenir Next" w:hAnsi="Avenir Next"/>
          <w:color w:val="000000" w:themeColor="text1"/>
          <w:sz w:val="18"/>
          <w:szCs w:val="18"/>
        </w:rPr>
        <w:t xml:space="preserve"> Japan, </w:t>
      </w:r>
      <w:proofErr w:type="spellStart"/>
      <w:r>
        <w:rPr>
          <w:rFonts w:ascii="Avenir Next" w:hAnsi="Avenir Next"/>
          <w:color w:val="000000" w:themeColor="text1"/>
          <w:sz w:val="18"/>
          <w:szCs w:val="18"/>
        </w:rPr>
        <w:t>Airi</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Hatakeyama</w:t>
      </w:r>
      <w:proofErr w:type="spellEnd"/>
      <w:r>
        <w:rPr>
          <w:rFonts w:ascii="Avenir Next" w:hAnsi="Avenir Next"/>
          <w:color w:val="000000" w:themeColor="text1"/>
          <w:sz w:val="18"/>
          <w:szCs w:val="18"/>
        </w:rPr>
        <w:t>, ist</w:t>
      </w:r>
      <w:r w:rsidR="00457A63">
        <w:rPr>
          <w:rFonts w:ascii="Avenir Next" w:hAnsi="Avenir Next"/>
          <w:color w:val="000000" w:themeColor="text1"/>
          <w:sz w:val="18"/>
          <w:szCs w:val="18"/>
        </w:rPr>
        <w:t xml:space="preserve"> eine Inspiration </w:t>
      </w:r>
      <w:r>
        <w:rPr>
          <w:rFonts w:ascii="Avenir Next" w:hAnsi="Avenir Next"/>
          <w:color w:val="000000" w:themeColor="text1"/>
          <w:sz w:val="18"/>
          <w:szCs w:val="18"/>
        </w:rPr>
        <w:t xml:space="preserve">für zahlreiche junge Frauen, die ihre freundliche Art und ihren unnachgiebigen Drang schätzen, wenn es </w:t>
      </w:r>
      <w:r w:rsidR="00457A63">
        <w:rPr>
          <w:rFonts w:ascii="Avenir Next" w:hAnsi="Avenir Next"/>
          <w:color w:val="000000" w:themeColor="text1"/>
          <w:sz w:val="18"/>
          <w:szCs w:val="18"/>
        </w:rPr>
        <w:t>dar</w:t>
      </w:r>
      <w:r>
        <w:rPr>
          <w:rFonts w:ascii="Avenir Next" w:hAnsi="Avenir Next"/>
          <w:color w:val="000000" w:themeColor="text1"/>
          <w:sz w:val="18"/>
          <w:szCs w:val="18"/>
        </w:rPr>
        <w:t xml:space="preserve">um </w:t>
      </w:r>
      <w:r w:rsidR="00457A63">
        <w:rPr>
          <w:rFonts w:ascii="Avenir Next" w:hAnsi="Avenir Next"/>
          <w:color w:val="000000" w:themeColor="text1"/>
          <w:sz w:val="18"/>
          <w:szCs w:val="18"/>
        </w:rPr>
        <w:t xml:space="preserve">geht, ihre </w:t>
      </w:r>
      <w:r>
        <w:rPr>
          <w:rFonts w:ascii="Avenir Next" w:hAnsi="Avenir Next"/>
          <w:color w:val="000000" w:themeColor="text1"/>
          <w:sz w:val="18"/>
          <w:szCs w:val="18"/>
        </w:rPr>
        <w:t>Ziele</w:t>
      </w:r>
      <w:r w:rsidR="00457A63">
        <w:rPr>
          <w:rFonts w:ascii="Avenir Next" w:hAnsi="Avenir Next"/>
          <w:color w:val="000000" w:themeColor="text1"/>
          <w:sz w:val="18"/>
          <w:szCs w:val="18"/>
        </w:rPr>
        <w:t xml:space="preserve"> zu erreichen</w:t>
      </w:r>
      <w:r>
        <w:rPr>
          <w:rFonts w:ascii="Avenir Next" w:hAnsi="Avenir Next"/>
          <w:color w:val="000000" w:themeColor="text1"/>
          <w:sz w:val="18"/>
          <w:szCs w:val="18"/>
        </w:rPr>
        <w:t>.</w:t>
      </w:r>
    </w:p>
    <w:p w14:paraId="1AF37EF2" w14:textId="77777777" w:rsidR="001D4E1E" w:rsidRPr="00B15997" w:rsidRDefault="001D4E1E" w:rsidP="007C2D7B">
      <w:pPr>
        <w:jc w:val="both"/>
        <w:rPr>
          <w:rFonts w:ascii="Avenir Next" w:hAnsi="Avenir Next"/>
          <w:color w:val="000000" w:themeColor="text1"/>
          <w:sz w:val="18"/>
          <w:szCs w:val="18"/>
        </w:rPr>
      </w:pPr>
    </w:p>
    <w:p w14:paraId="4F032D79" w14:textId="2EB39432" w:rsidR="00793C8D" w:rsidRDefault="001D4E1E" w:rsidP="00FC5354">
      <w:pPr>
        <w:jc w:val="both"/>
        <w:rPr>
          <w:rFonts w:ascii="Avenir Next" w:hAnsi="Avenir Next"/>
          <w:sz w:val="18"/>
          <w:szCs w:val="18"/>
        </w:rPr>
      </w:pPr>
      <w:r>
        <w:rPr>
          <w:rFonts w:ascii="Avenir Next" w:hAnsi="Avenir Next"/>
          <w:b/>
          <w:bCs/>
          <w:sz w:val="18"/>
          <w:szCs w:val="18"/>
        </w:rPr>
        <w:t xml:space="preserve">Teresa J. </w:t>
      </w:r>
      <w:r>
        <w:rPr>
          <w:rFonts w:ascii="Avenir Next" w:hAnsi="Avenir Next"/>
          <w:b/>
          <w:bCs/>
          <w:color w:val="000000" w:themeColor="text1"/>
          <w:sz w:val="18"/>
          <w:szCs w:val="18"/>
        </w:rPr>
        <w:t>Cuevas</w:t>
      </w:r>
    </w:p>
    <w:p w14:paraId="204B4FFC" w14:textId="40D6DDD2" w:rsidR="00793C8D" w:rsidRPr="00D9186C" w:rsidRDefault="00793C8D" w:rsidP="00793C8D">
      <w:pPr>
        <w:jc w:val="both"/>
        <w:rPr>
          <w:rFonts w:ascii="Avenir Next" w:hAnsi="Avenir Next"/>
          <w:sz w:val="18"/>
          <w:szCs w:val="18"/>
        </w:rPr>
      </w:pPr>
      <w:r>
        <w:rPr>
          <w:rFonts w:ascii="Avenir Next" w:hAnsi="Avenir Next"/>
          <w:sz w:val="18"/>
          <w:szCs w:val="18"/>
        </w:rPr>
        <w:t xml:space="preserve">Die spanische Architektin und </w:t>
      </w:r>
      <w:r w:rsidR="00457A63">
        <w:rPr>
          <w:rFonts w:ascii="Avenir Next" w:hAnsi="Avenir Next"/>
          <w:sz w:val="18"/>
          <w:szCs w:val="18"/>
        </w:rPr>
        <w:t>Künstlerin</w:t>
      </w:r>
      <w:r>
        <w:rPr>
          <w:rFonts w:ascii="Avenir Next" w:hAnsi="Avenir Next"/>
          <w:sz w:val="18"/>
          <w:szCs w:val="18"/>
        </w:rPr>
        <w:t xml:space="preserve"> </w:t>
      </w:r>
      <w:r>
        <w:rPr>
          <w:rFonts w:ascii="Avenir Next" w:hAnsi="Avenir Next"/>
          <w:b/>
          <w:bCs/>
          <w:sz w:val="18"/>
          <w:szCs w:val="18"/>
        </w:rPr>
        <w:t>Teresa J. Cuevas</w:t>
      </w:r>
      <w:r>
        <w:rPr>
          <w:rFonts w:ascii="Avenir Next" w:hAnsi="Avenir Next"/>
          <w:sz w:val="18"/>
          <w:szCs w:val="18"/>
        </w:rPr>
        <w:t xml:space="preserve"> hat durch ihre Arbeit mit einem der ersten Architektur-Studios in Südkorea die Welt der Architektur und des Designs bleibend geprägt. Diese Erfahrung öffnete ihr die Augen für die Welt der abstrakten Kunst,</w:t>
      </w:r>
      <w:r w:rsidR="00457A63">
        <w:rPr>
          <w:rFonts w:ascii="Avenir Next" w:hAnsi="Avenir Next"/>
          <w:sz w:val="18"/>
          <w:szCs w:val="18"/>
        </w:rPr>
        <w:t xml:space="preserve"> in der sie </w:t>
      </w:r>
      <w:r>
        <w:rPr>
          <w:rFonts w:ascii="Avenir Next" w:hAnsi="Avenir Next"/>
          <w:sz w:val="18"/>
          <w:szCs w:val="18"/>
        </w:rPr>
        <w:t>sich ohne die Grenzen von Sprache, Linien und Geometrie ausdrücken</w:t>
      </w:r>
      <w:r w:rsidR="00CB19DF">
        <w:rPr>
          <w:rFonts w:ascii="Avenir Next" w:hAnsi="Avenir Next"/>
          <w:sz w:val="18"/>
          <w:szCs w:val="18"/>
        </w:rPr>
        <w:t xml:space="preserve"> konnte</w:t>
      </w:r>
      <w:r>
        <w:rPr>
          <w:rFonts w:ascii="Avenir Next" w:hAnsi="Avenir Next"/>
          <w:sz w:val="18"/>
          <w:szCs w:val="18"/>
        </w:rPr>
        <w:t xml:space="preserve">. An einem Scheideweg in ihrer Karriere beschloss Teresa, dass es jetzt oder nie </w:t>
      </w:r>
      <w:r w:rsidR="00CB19DF">
        <w:rPr>
          <w:rFonts w:ascii="Avenir Next" w:hAnsi="Avenir Next"/>
          <w:sz w:val="18"/>
          <w:szCs w:val="18"/>
        </w:rPr>
        <w:t>an der Zeit sei</w:t>
      </w:r>
      <w:r>
        <w:rPr>
          <w:rFonts w:ascii="Avenir Next" w:hAnsi="Avenir Next"/>
          <w:sz w:val="18"/>
          <w:szCs w:val="18"/>
        </w:rPr>
        <w:t>, ihrer Leidenschaft voll und ganz zu folgen. Nach der Rückkehr in ihr Heimatland Spanien investierte sie all ihre Energie in die Malerei</w:t>
      </w:r>
      <w:r w:rsidR="00CB19DF">
        <w:rPr>
          <w:rFonts w:ascii="Avenir Next" w:hAnsi="Avenir Next"/>
          <w:sz w:val="18"/>
          <w:szCs w:val="18"/>
        </w:rPr>
        <w:t>.</w:t>
      </w:r>
      <w:r>
        <w:rPr>
          <w:rFonts w:ascii="Avenir Next" w:hAnsi="Avenir Next"/>
          <w:sz w:val="18"/>
          <w:szCs w:val="18"/>
        </w:rPr>
        <w:t xml:space="preserve"> </w:t>
      </w:r>
      <w:r w:rsidR="00CB19DF">
        <w:rPr>
          <w:rFonts w:ascii="Avenir Next" w:hAnsi="Avenir Next"/>
          <w:sz w:val="18"/>
          <w:szCs w:val="18"/>
        </w:rPr>
        <w:t xml:space="preserve">Inzwischen </w:t>
      </w:r>
      <w:r>
        <w:rPr>
          <w:rFonts w:ascii="Avenir Next" w:hAnsi="Avenir Next"/>
          <w:color w:val="000000" w:themeColor="text1"/>
          <w:sz w:val="18"/>
          <w:szCs w:val="18"/>
        </w:rPr>
        <w:t>macht</w:t>
      </w:r>
      <w:r w:rsidR="00CB19DF">
        <w:rPr>
          <w:rFonts w:ascii="Avenir Next" w:hAnsi="Avenir Next"/>
          <w:color w:val="000000" w:themeColor="text1"/>
          <w:sz w:val="18"/>
          <w:szCs w:val="18"/>
        </w:rPr>
        <w:t xml:space="preserve"> Teresa</w:t>
      </w:r>
      <w:r>
        <w:rPr>
          <w:rFonts w:ascii="Avenir Next" w:hAnsi="Avenir Next"/>
          <w:color w:val="000000" w:themeColor="text1"/>
          <w:sz w:val="18"/>
          <w:szCs w:val="18"/>
        </w:rPr>
        <w:t xml:space="preserve"> sich als aufsteigende abstrakte Künstlerin einen Namen</w:t>
      </w:r>
      <w:r w:rsidR="00270F9C">
        <w:rPr>
          <w:rFonts w:ascii="Avenir Next" w:hAnsi="Avenir Next"/>
          <w:color w:val="000000" w:themeColor="text1"/>
          <w:sz w:val="18"/>
          <w:szCs w:val="18"/>
        </w:rPr>
        <w:t xml:space="preserve"> - i</w:t>
      </w:r>
      <w:r>
        <w:rPr>
          <w:rFonts w:ascii="Avenir Next" w:hAnsi="Avenir Next"/>
          <w:color w:val="000000" w:themeColor="text1"/>
          <w:sz w:val="18"/>
          <w:szCs w:val="18"/>
        </w:rPr>
        <w:t>hre</w:t>
      </w:r>
      <w:r w:rsidR="00270F9C">
        <w:rPr>
          <w:rFonts w:ascii="Avenir Next" w:hAnsi="Avenir Next"/>
          <w:color w:val="000000" w:themeColor="text1"/>
          <w:sz w:val="18"/>
          <w:szCs w:val="18"/>
        </w:rPr>
        <w:t xml:space="preserve"> </w:t>
      </w:r>
      <w:r>
        <w:rPr>
          <w:rFonts w:ascii="Avenir Next" w:hAnsi="Avenir Next"/>
          <w:color w:val="000000" w:themeColor="text1"/>
          <w:sz w:val="18"/>
          <w:szCs w:val="18"/>
        </w:rPr>
        <w:t>Kunst</w:t>
      </w:r>
      <w:r w:rsidR="00270F9C">
        <w:rPr>
          <w:rFonts w:ascii="Avenir Next" w:hAnsi="Avenir Next"/>
          <w:color w:val="000000" w:themeColor="text1"/>
          <w:sz w:val="18"/>
          <w:szCs w:val="18"/>
        </w:rPr>
        <w:t xml:space="preserve"> ist ein universeller Ausdruck für Leichtigkeit, Licht, Frieden und Verbundenheit zur Natur</w:t>
      </w:r>
      <w:r w:rsidR="00270F9C">
        <w:rPr>
          <w:rFonts w:ascii="Avenir Next" w:hAnsi="Avenir Next"/>
          <w:sz w:val="18"/>
          <w:szCs w:val="18"/>
        </w:rPr>
        <w:t>.</w:t>
      </w:r>
    </w:p>
    <w:p w14:paraId="1F6B9DEA" w14:textId="400F49C0" w:rsidR="00A614FD" w:rsidRPr="00B15997" w:rsidRDefault="00A614FD" w:rsidP="00845547">
      <w:pPr>
        <w:jc w:val="both"/>
        <w:rPr>
          <w:rFonts w:ascii="Avenir Next" w:hAnsi="Avenir Next"/>
          <w:sz w:val="18"/>
          <w:szCs w:val="18"/>
        </w:rPr>
      </w:pPr>
    </w:p>
    <w:p w14:paraId="258D22F1" w14:textId="73675646" w:rsidR="00A614FD" w:rsidRPr="00A614FD" w:rsidRDefault="00D9186C" w:rsidP="00845547">
      <w:pPr>
        <w:jc w:val="both"/>
        <w:rPr>
          <w:rFonts w:ascii="Avenir Next" w:hAnsi="Avenir Next"/>
          <w:b/>
          <w:bCs/>
          <w:sz w:val="18"/>
          <w:szCs w:val="18"/>
        </w:rPr>
      </w:pPr>
      <w:r>
        <w:rPr>
          <w:rFonts w:ascii="Avenir Next" w:hAnsi="Avenir Next"/>
          <w:b/>
          <w:bCs/>
          <w:sz w:val="18"/>
          <w:szCs w:val="18"/>
        </w:rPr>
        <w:t>Song Jia</w:t>
      </w:r>
    </w:p>
    <w:p w14:paraId="0B5E6B28" w14:textId="6EBFB5EE" w:rsidR="00AF5620" w:rsidRPr="00B15997" w:rsidRDefault="00A614FD" w:rsidP="00D832DA">
      <w:pPr>
        <w:jc w:val="both"/>
        <w:rPr>
          <w:rFonts w:ascii="Avenir Next" w:hAnsi="Avenir Next"/>
          <w:sz w:val="18"/>
          <w:szCs w:val="18"/>
        </w:rPr>
      </w:pPr>
      <w:r>
        <w:rPr>
          <w:rFonts w:ascii="Avenir Next" w:hAnsi="Avenir Next"/>
          <w:sz w:val="18"/>
          <w:szCs w:val="18"/>
        </w:rPr>
        <w:t xml:space="preserve">Als </w:t>
      </w:r>
      <w:r>
        <w:rPr>
          <w:rFonts w:ascii="Avenir Next" w:hAnsi="Avenir Next"/>
          <w:b/>
          <w:bCs/>
          <w:sz w:val="18"/>
          <w:szCs w:val="18"/>
        </w:rPr>
        <w:t>Song Jia</w:t>
      </w:r>
      <w:r>
        <w:rPr>
          <w:rFonts w:ascii="Avenir Next" w:hAnsi="Avenir Next"/>
          <w:sz w:val="18"/>
          <w:szCs w:val="18"/>
        </w:rPr>
        <w:t xml:space="preserve"> gerade Anfang 20 war, hatte sie bereits den </w:t>
      </w:r>
      <w:r w:rsidR="00E702E6">
        <w:rPr>
          <w:rFonts w:ascii="Avenir Next" w:hAnsi="Avenir Next"/>
          <w:sz w:val="18"/>
          <w:szCs w:val="18"/>
        </w:rPr>
        <w:t>fest verankerten</w:t>
      </w:r>
      <w:r>
        <w:rPr>
          <w:rFonts w:ascii="Avenir Next" w:hAnsi="Avenir Next"/>
          <w:sz w:val="18"/>
          <w:szCs w:val="18"/>
        </w:rPr>
        <w:t xml:space="preserve"> Traum, eine berühmte Schauspielerin zu werden, nach dessen Verwirklichung sie seitdem strebte. Angefangen mit kleineren Auftritten zu Beginn ihrer Karriere bis hin zu Hauptrollen in den größten chinesischen Kinofilmen der letzten Jahre ist sie mittlerweile zu einer der erfolgreichsten und </w:t>
      </w:r>
      <w:proofErr w:type="spellStart"/>
      <w:r>
        <w:rPr>
          <w:rFonts w:ascii="Avenir Next" w:hAnsi="Avenir Next"/>
          <w:sz w:val="18"/>
          <w:szCs w:val="18"/>
        </w:rPr>
        <w:t>inspirierendsten</w:t>
      </w:r>
      <w:proofErr w:type="spellEnd"/>
      <w:r>
        <w:rPr>
          <w:rFonts w:ascii="Avenir Next" w:hAnsi="Avenir Next"/>
          <w:sz w:val="18"/>
          <w:szCs w:val="18"/>
        </w:rPr>
        <w:t xml:space="preserve"> Schauspielerinnen ihrer Generation geworden. Immer wieder beeindruckt von Song Jias lebhafter Darstellung verschiedenster </w:t>
      </w:r>
      <w:r w:rsidR="00E702E6">
        <w:rPr>
          <w:rFonts w:ascii="Avenir Next" w:hAnsi="Avenir Next"/>
          <w:sz w:val="18"/>
          <w:szCs w:val="18"/>
        </w:rPr>
        <w:t>Charaktere</w:t>
      </w:r>
      <w:r>
        <w:rPr>
          <w:rFonts w:ascii="Avenir Next" w:hAnsi="Avenir Next"/>
          <w:sz w:val="18"/>
          <w:szCs w:val="18"/>
        </w:rPr>
        <w:t xml:space="preserve">, hat ihr breit gefächertes Publikum im Laufe der vergangenen beiden Jahrzehnte ihr ständiges Streben nach Fortschritt und Perfektion mitverfolgen dürfen. Song Jia setzt sich für zahlreiche soziale und ökologische Projekte ein und nutzt ihren Erfolg als Plattform, um ihr großes Publikum zu sensibilisieren. Sie </w:t>
      </w:r>
      <w:r>
        <w:rPr>
          <w:rFonts w:ascii="Avenir Next" w:hAnsi="Avenir Next"/>
          <w:color w:val="000000" w:themeColor="text1"/>
          <w:sz w:val="18"/>
          <w:szCs w:val="18"/>
        </w:rPr>
        <w:t xml:space="preserve">ist Botschafterin des Umweltprogramms der Vereinten Nationen, um Nachhaltigkeit bei der jungen Generation zu fördern, und engagiert sich für die Aktion Earth Hour des WWF, um die Tierwelt Chinas zu schützen. </w:t>
      </w:r>
    </w:p>
    <w:p w14:paraId="7F0A311C" w14:textId="77777777" w:rsidR="00D9186C" w:rsidRPr="00B15997" w:rsidRDefault="00D9186C" w:rsidP="00D832DA">
      <w:pPr>
        <w:jc w:val="both"/>
        <w:rPr>
          <w:rFonts w:ascii="Avenir Next" w:hAnsi="Avenir Next"/>
          <w:sz w:val="18"/>
          <w:szCs w:val="18"/>
        </w:rPr>
      </w:pPr>
    </w:p>
    <w:p w14:paraId="03602B62" w14:textId="42446252" w:rsidR="001D4E1E" w:rsidRPr="0051390D" w:rsidRDefault="001D4E1E" w:rsidP="00D832DA">
      <w:pPr>
        <w:jc w:val="both"/>
        <w:rPr>
          <w:rFonts w:ascii="Avenir Next" w:hAnsi="Avenir Next"/>
          <w:sz w:val="18"/>
          <w:szCs w:val="18"/>
        </w:rPr>
      </w:pPr>
      <w:r>
        <w:rPr>
          <w:rFonts w:ascii="Avenir Next" w:hAnsi="Avenir Next"/>
          <w:b/>
          <w:bCs/>
          <w:sz w:val="18"/>
          <w:szCs w:val="18"/>
        </w:rPr>
        <w:t>Precious Adams</w:t>
      </w:r>
    </w:p>
    <w:p w14:paraId="6C12B021" w14:textId="5540E7BB" w:rsidR="00DC0D91" w:rsidRDefault="00845547" w:rsidP="00D832DA">
      <w:pPr>
        <w:jc w:val="both"/>
        <w:rPr>
          <w:rFonts w:ascii="Avenir Next" w:hAnsi="Avenir Next"/>
          <w:sz w:val="18"/>
          <w:szCs w:val="18"/>
        </w:rPr>
      </w:pPr>
      <w:r>
        <w:rPr>
          <w:rFonts w:ascii="Avenir Next" w:hAnsi="Avenir Next"/>
          <w:sz w:val="18"/>
          <w:szCs w:val="18"/>
        </w:rPr>
        <w:t xml:space="preserve">Die als einer der herausragendsten Stars in der Welt des klassischen Tanzes anerkannte, amerikanische Ballerina </w:t>
      </w:r>
      <w:r>
        <w:rPr>
          <w:rFonts w:ascii="Avenir Next" w:hAnsi="Avenir Next"/>
          <w:b/>
          <w:bCs/>
          <w:sz w:val="18"/>
          <w:szCs w:val="18"/>
        </w:rPr>
        <w:t>Precious Adams</w:t>
      </w:r>
      <w:r>
        <w:rPr>
          <w:rFonts w:ascii="Avenir Next" w:hAnsi="Avenir Next"/>
          <w:sz w:val="18"/>
          <w:szCs w:val="18"/>
        </w:rPr>
        <w:t xml:space="preserve"> träumt seit ihrer frühen Kindheit davon, auf den größten Bühnen zu tanzen. Ihre angeborene Leidenschaft und das harte Training führten sie in Ballettakademien auf der ganzen Welt und brachten ihr zahlreiche Auszeichnungen und Ehrungen ein. Auf dem Gipfel ihrer Karriere gehört Precious heute dem berühmten English National </w:t>
      </w:r>
      <w:proofErr w:type="spellStart"/>
      <w:r>
        <w:rPr>
          <w:rFonts w:ascii="Avenir Next" w:hAnsi="Avenir Next"/>
          <w:sz w:val="18"/>
          <w:szCs w:val="18"/>
        </w:rPr>
        <w:t>Ballet</w:t>
      </w:r>
      <w:proofErr w:type="spellEnd"/>
      <w:r>
        <w:rPr>
          <w:rFonts w:ascii="Avenir Next" w:hAnsi="Avenir Next"/>
          <w:sz w:val="18"/>
          <w:szCs w:val="18"/>
        </w:rPr>
        <w:t xml:space="preserve"> an. Precious tritt als Verfechterin von Vielfalt und Inklusion auf und engagiert sich leidenschaftlich für dauerhafte Veränderungen in der Kunstform, der sie ihr Leben gewidmet hat.</w:t>
      </w:r>
    </w:p>
    <w:p w14:paraId="6F6C086E" w14:textId="77777777" w:rsidR="00845547" w:rsidRPr="00B15997" w:rsidRDefault="00845547" w:rsidP="00D832DA">
      <w:pPr>
        <w:jc w:val="both"/>
        <w:rPr>
          <w:rFonts w:ascii="Avenir Next" w:hAnsi="Avenir Next"/>
          <w:sz w:val="18"/>
          <w:szCs w:val="18"/>
        </w:rPr>
      </w:pPr>
    </w:p>
    <w:p w14:paraId="45FE501D" w14:textId="64A8F447" w:rsidR="00D832DA" w:rsidRPr="0051390D" w:rsidRDefault="00444330" w:rsidP="00712A1C">
      <w:pPr>
        <w:pStyle w:val="Titre2"/>
        <w:jc w:val="both"/>
        <w:rPr>
          <w:rFonts w:ascii="Avenir Next" w:eastAsiaTheme="minorHAnsi" w:hAnsi="Avenir Next" w:cstheme="minorBidi"/>
          <w:color w:val="000000" w:themeColor="text1"/>
          <w:sz w:val="18"/>
          <w:szCs w:val="18"/>
        </w:rPr>
      </w:pPr>
      <w:r>
        <w:rPr>
          <w:rFonts w:ascii="Avenir Next" w:hAnsi="Avenir Next"/>
          <w:color w:val="000000" w:themeColor="text1"/>
          <w:sz w:val="18"/>
          <w:szCs w:val="18"/>
        </w:rPr>
        <w:lastRenderedPageBreak/>
        <w:t>DREAMHERS ist der Beginn eines neuen Kapitels für die Marke Zenith</w:t>
      </w:r>
      <w:r w:rsidR="00E702E6">
        <w:rPr>
          <w:rFonts w:ascii="Avenir Next" w:hAnsi="Avenir Next"/>
          <w:color w:val="000000" w:themeColor="text1"/>
          <w:sz w:val="18"/>
          <w:szCs w:val="18"/>
        </w:rPr>
        <w:t>. Es ist i</w:t>
      </w:r>
      <w:r>
        <w:rPr>
          <w:rFonts w:ascii="Avenir Next" w:hAnsi="Avenir Next"/>
          <w:color w:val="000000" w:themeColor="text1"/>
          <w:sz w:val="18"/>
          <w:szCs w:val="18"/>
        </w:rPr>
        <w:t xml:space="preserve">hr einzigartiges Konzept für Damenuhren und eine Hommage an diejenigen, die ihre „Time </w:t>
      </w:r>
      <w:proofErr w:type="spellStart"/>
      <w:r>
        <w:rPr>
          <w:rFonts w:ascii="Avenir Next" w:hAnsi="Avenir Next"/>
          <w:color w:val="000000" w:themeColor="text1"/>
          <w:sz w:val="18"/>
          <w:szCs w:val="18"/>
        </w:rPr>
        <w:t>to</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Reach</w:t>
      </w:r>
      <w:proofErr w:type="spellEnd"/>
      <w:r>
        <w:rPr>
          <w:rFonts w:ascii="Avenir Next" w:hAnsi="Avenir Next"/>
          <w:color w:val="000000" w:themeColor="text1"/>
          <w:sz w:val="18"/>
          <w:szCs w:val="18"/>
        </w:rPr>
        <w:t xml:space="preserve"> </w:t>
      </w:r>
      <w:proofErr w:type="spellStart"/>
      <w:r>
        <w:rPr>
          <w:rFonts w:ascii="Avenir Next" w:hAnsi="Avenir Next"/>
          <w:color w:val="000000" w:themeColor="text1"/>
          <w:sz w:val="18"/>
          <w:szCs w:val="18"/>
        </w:rPr>
        <w:t>Your</w:t>
      </w:r>
      <w:proofErr w:type="spellEnd"/>
      <w:r>
        <w:rPr>
          <w:rFonts w:ascii="Avenir Next" w:hAnsi="Avenir Next"/>
          <w:color w:val="000000" w:themeColor="text1"/>
          <w:sz w:val="18"/>
          <w:szCs w:val="18"/>
        </w:rPr>
        <w:t xml:space="preserve"> Star“-Philosophie mit anderen teilen. Die Kampagne ist ein Aufruf an Frauen auf der ganzen Welt, hinauszugehen und ihre Träume zu verwirklichen, egal welchen Hindernissen sie auf ihrem Weg auch begegnen mögen. Zenith freut sich darauf, diese einzigartigen Geschichten mit Ihnen zu teilen und Ihnen in den kommenden Monaten weitere DREAMHERS vorzustellen.</w:t>
      </w:r>
    </w:p>
    <w:p w14:paraId="632CF26D" w14:textId="4E5F3D14" w:rsidR="00D832DA" w:rsidRPr="00B15997" w:rsidRDefault="00D832DA" w:rsidP="00D832DA">
      <w:pPr>
        <w:jc w:val="both"/>
        <w:rPr>
          <w:i/>
          <w:iCs/>
          <w:color w:val="FF0000"/>
          <w:sz w:val="20"/>
          <w:szCs w:val="20"/>
        </w:rPr>
      </w:pPr>
    </w:p>
    <w:sectPr w:rsidR="00D832DA" w:rsidRPr="00B1599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B217" w14:textId="77777777" w:rsidR="009A6B3F" w:rsidRDefault="009A6B3F" w:rsidP="009A6B3F">
      <w:r>
        <w:separator/>
      </w:r>
    </w:p>
  </w:endnote>
  <w:endnote w:type="continuationSeparator" w:id="0">
    <w:p w14:paraId="26DECAB1" w14:textId="77777777" w:rsidR="009A6B3F" w:rsidRDefault="009A6B3F" w:rsidP="009A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91D20" w14:textId="77777777" w:rsidR="009A6B3F" w:rsidRPr="0052260C" w:rsidRDefault="009A6B3F" w:rsidP="009A6B3F">
    <w:pPr>
      <w:pStyle w:val="Pieddepage"/>
      <w:jc w:val="center"/>
      <w:rPr>
        <w:rFonts w:ascii="Avenir Next" w:hAnsi="Avenir Next"/>
        <w:sz w:val="18"/>
        <w:szCs w:val="18"/>
        <w:lang w:val="fr-CH"/>
      </w:rPr>
    </w:pPr>
    <w:r w:rsidRPr="0052260C">
      <w:rPr>
        <w:rFonts w:ascii="Avenir Next" w:hAnsi="Avenir Next"/>
        <w:b/>
        <w:sz w:val="18"/>
        <w:szCs w:val="18"/>
        <w:lang w:val="fr-CH"/>
      </w:rPr>
      <w:t>ZENITH</w:t>
    </w:r>
    <w:r w:rsidRPr="0052260C">
      <w:rPr>
        <w:rFonts w:ascii="Avenir Next" w:hAnsi="Avenir Next"/>
        <w:sz w:val="18"/>
        <w:szCs w:val="18"/>
        <w:lang w:val="fr-CH"/>
      </w:rPr>
      <w:t xml:space="preserve"> | www.zenith-watches.com | Rue des </w:t>
    </w:r>
    <w:proofErr w:type="spellStart"/>
    <w:r w:rsidRPr="0052260C">
      <w:rPr>
        <w:rFonts w:ascii="Avenir Next" w:hAnsi="Avenir Next"/>
        <w:sz w:val="18"/>
        <w:szCs w:val="18"/>
        <w:lang w:val="fr-CH"/>
      </w:rPr>
      <w:t>Billodes</w:t>
    </w:r>
    <w:proofErr w:type="spellEnd"/>
    <w:r w:rsidRPr="0052260C">
      <w:rPr>
        <w:rFonts w:ascii="Avenir Next" w:hAnsi="Avenir Next"/>
        <w:sz w:val="18"/>
        <w:szCs w:val="18"/>
        <w:lang w:val="fr-CH"/>
      </w:rPr>
      <w:t xml:space="preserve"> 34-36 | CH-2400 Le Locle</w:t>
    </w:r>
  </w:p>
  <w:p w14:paraId="71562C17" w14:textId="0BFDD175" w:rsidR="009A6B3F" w:rsidRPr="009A6B3F" w:rsidRDefault="009A6B3F" w:rsidP="009A6B3F">
    <w:pPr>
      <w:pStyle w:val="Pieddepage"/>
      <w:jc w:val="center"/>
      <w:rPr>
        <w:rFonts w:ascii="Avenir Next" w:hAnsi="Avenir Next"/>
        <w:sz w:val="18"/>
        <w:szCs w:val="18"/>
        <w:lang w:val="fr-CH"/>
      </w:rPr>
    </w:pPr>
    <w:r w:rsidRPr="0052260C">
      <w:rPr>
        <w:rFonts w:ascii="Avenir Next" w:hAnsi="Avenir Next"/>
        <w:sz w:val="18"/>
        <w:szCs w:val="18"/>
        <w:lang w:val="fr-CH"/>
      </w:rPr>
      <w:t>International Media Relations </w:t>
    </w:r>
    <w:r>
      <w:rPr>
        <w:rFonts w:ascii="Avenir Next" w:hAnsi="Avenir Next"/>
        <w:sz w:val="18"/>
        <w:szCs w:val="18"/>
        <w:lang w:val="fr-CH"/>
      </w:rPr>
      <w:t xml:space="preserve">- </w:t>
    </w:r>
    <w:r w:rsidRPr="0052260C">
      <w:rPr>
        <w:rFonts w:ascii="Avenir Next" w:hAnsi="Avenir Next"/>
        <w:sz w:val="18"/>
        <w:szCs w:val="18"/>
        <w:lang w:val="fr-CH"/>
      </w:rPr>
      <w:t xml:space="preserve">Email : </w:t>
    </w:r>
    <w:hyperlink r:id="rId1" w:history="1">
      <w:r w:rsidRPr="0052260C">
        <w:rPr>
          <w:rStyle w:val="Lienhypertexte"/>
          <w:rFonts w:ascii="Avenir Next" w:hAnsi="Avenir Next"/>
          <w:sz w:val="18"/>
          <w:szCs w:val="18"/>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1B1AF" w14:textId="77777777" w:rsidR="009A6B3F" w:rsidRDefault="009A6B3F" w:rsidP="009A6B3F">
      <w:r>
        <w:separator/>
      </w:r>
    </w:p>
  </w:footnote>
  <w:footnote w:type="continuationSeparator" w:id="0">
    <w:p w14:paraId="1CF2B5AC" w14:textId="77777777" w:rsidR="009A6B3F" w:rsidRDefault="009A6B3F" w:rsidP="009A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1844" w14:textId="5E7A4877" w:rsidR="009A6B3F" w:rsidRDefault="009A6B3F" w:rsidP="009A6B3F">
    <w:pPr>
      <w:pStyle w:val="En-tte"/>
      <w:jc w:val="center"/>
    </w:pPr>
    <w:r>
      <w:rPr>
        <w:noProof/>
      </w:rPr>
      <w:drawing>
        <wp:inline distT="0" distB="0" distL="0" distR="0" wp14:anchorId="0A209256" wp14:editId="1E9A9269">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143ADD71" w14:textId="77777777" w:rsidR="009A6B3F" w:rsidRDefault="009A6B3F" w:rsidP="009A6B3F">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C78"/>
    <w:multiLevelType w:val="hybridMultilevel"/>
    <w:tmpl w:val="CED099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3634C"/>
    <w:multiLevelType w:val="hybridMultilevel"/>
    <w:tmpl w:val="43BAA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4A52F4"/>
    <w:multiLevelType w:val="hybridMultilevel"/>
    <w:tmpl w:val="1E32C5C2"/>
    <w:lvl w:ilvl="0" w:tplc="1D8AA452">
      <w:start w:val="1"/>
      <w:numFmt w:val="bullet"/>
      <w:lvlText w:val="-"/>
      <w:lvlJc w:val="left"/>
      <w:pPr>
        <w:tabs>
          <w:tab w:val="num" w:pos="720"/>
        </w:tabs>
        <w:ind w:left="720" w:hanging="360"/>
      </w:pPr>
      <w:rPr>
        <w:rFonts w:ascii="Times New Roman" w:hAnsi="Times New Roman" w:hint="default"/>
      </w:rPr>
    </w:lvl>
    <w:lvl w:ilvl="1" w:tplc="527025D4" w:tentative="1">
      <w:start w:val="1"/>
      <w:numFmt w:val="bullet"/>
      <w:lvlText w:val="-"/>
      <w:lvlJc w:val="left"/>
      <w:pPr>
        <w:tabs>
          <w:tab w:val="num" w:pos="1440"/>
        </w:tabs>
        <w:ind w:left="1440" w:hanging="360"/>
      </w:pPr>
      <w:rPr>
        <w:rFonts w:ascii="Times New Roman" w:hAnsi="Times New Roman" w:hint="default"/>
      </w:rPr>
    </w:lvl>
    <w:lvl w:ilvl="2" w:tplc="AB82218A" w:tentative="1">
      <w:start w:val="1"/>
      <w:numFmt w:val="bullet"/>
      <w:lvlText w:val="-"/>
      <w:lvlJc w:val="left"/>
      <w:pPr>
        <w:tabs>
          <w:tab w:val="num" w:pos="2160"/>
        </w:tabs>
        <w:ind w:left="2160" w:hanging="360"/>
      </w:pPr>
      <w:rPr>
        <w:rFonts w:ascii="Times New Roman" w:hAnsi="Times New Roman" w:hint="default"/>
      </w:rPr>
    </w:lvl>
    <w:lvl w:ilvl="3" w:tplc="029A3536" w:tentative="1">
      <w:start w:val="1"/>
      <w:numFmt w:val="bullet"/>
      <w:lvlText w:val="-"/>
      <w:lvlJc w:val="left"/>
      <w:pPr>
        <w:tabs>
          <w:tab w:val="num" w:pos="2880"/>
        </w:tabs>
        <w:ind w:left="2880" w:hanging="360"/>
      </w:pPr>
      <w:rPr>
        <w:rFonts w:ascii="Times New Roman" w:hAnsi="Times New Roman" w:hint="default"/>
      </w:rPr>
    </w:lvl>
    <w:lvl w:ilvl="4" w:tplc="D4348098" w:tentative="1">
      <w:start w:val="1"/>
      <w:numFmt w:val="bullet"/>
      <w:lvlText w:val="-"/>
      <w:lvlJc w:val="left"/>
      <w:pPr>
        <w:tabs>
          <w:tab w:val="num" w:pos="3600"/>
        </w:tabs>
        <w:ind w:left="3600" w:hanging="360"/>
      </w:pPr>
      <w:rPr>
        <w:rFonts w:ascii="Times New Roman" w:hAnsi="Times New Roman" w:hint="default"/>
      </w:rPr>
    </w:lvl>
    <w:lvl w:ilvl="5" w:tplc="B6D831E2" w:tentative="1">
      <w:start w:val="1"/>
      <w:numFmt w:val="bullet"/>
      <w:lvlText w:val="-"/>
      <w:lvlJc w:val="left"/>
      <w:pPr>
        <w:tabs>
          <w:tab w:val="num" w:pos="4320"/>
        </w:tabs>
        <w:ind w:left="4320" w:hanging="360"/>
      </w:pPr>
      <w:rPr>
        <w:rFonts w:ascii="Times New Roman" w:hAnsi="Times New Roman" w:hint="default"/>
      </w:rPr>
    </w:lvl>
    <w:lvl w:ilvl="6" w:tplc="FD9CEB7C" w:tentative="1">
      <w:start w:val="1"/>
      <w:numFmt w:val="bullet"/>
      <w:lvlText w:val="-"/>
      <w:lvlJc w:val="left"/>
      <w:pPr>
        <w:tabs>
          <w:tab w:val="num" w:pos="5040"/>
        </w:tabs>
        <w:ind w:left="5040" w:hanging="360"/>
      </w:pPr>
      <w:rPr>
        <w:rFonts w:ascii="Times New Roman" w:hAnsi="Times New Roman" w:hint="default"/>
      </w:rPr>
    </w:lvl>
    <w:lvl w:ilvl="7" w:tplc="91642BA0" w:tentative="1">
      <w:start w:val="1"/>
      <w:numFmt w:val="bullet"/>
      <w:lvlText w:val="-"/>
      <w:lvlJc w:val="left"/>
      <w:pPr>
        <w:tabs>
          <w:tab w:val="num" w:pos="5760"/>
        </w:tabs>
        <w:ind w:left="5760" w:hanging="360"/>
      </w:pPr>
      <w:rPr>
        <w:rFonts w:ascii="Times New Roman" w:hAnsi="Times New Roman" w:hint="default"/>
      </w:rPr>
    </w:lvl>
    <w:lvl w:ilvl="8" w:tplc="EBAE0F2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7290D5D"/>
    <w:multiLevelType w:val="hybridMultilevel"/>
    <w:tmpl w:val="BD06021C"/>
    <w:lvl w:ilvl="0" w:tplc="55DC46DC">
      <w:start w:val="1"/>
      <w:numFmt w:val="bullet"/>
      <w:lvlText w:val="-"/>
      <w:lvlJc w:val="left"/>
      <w:pPr>
        <w:tabs>
          <w:tab w:val="num" w:pos="720"/>
        </w:tabs>
        <w:ind w:left="720" w:hanging="360"/>
      </w:pPr>
      <w:rPr>
        <w:rFonts w:ascii="Times New Roman" w:hAnsi="Times New Roman" w:hint="default"/>
      </w:rPr>
    </w:lvl>
    <w:lvl w:ilvl="1" w:tplc="CACA53CA">
      <w:start w:val="1"/>
      <w:numFmt w:val="bullet"/>
      <w:lvlText w:val="-"/>
      <w:lvlJc w:val="left"/>
      <w:pPr>
        <w:tabs>
          <w:tab w:val="num" w:pos="1440"/>
        </w:tabs>
        <w:ind w:left="1440" w:hanging="360"/>
      </w:pPr>
      <w:rPr>
        <w:rFonts w:ascii="Times New Roman" w:hAnsi="Times New Roman" w:hint="default"/>
      </w:rPr>
    </w:lvl>
    <w:lvl w:ilvl="2" w:tplc="FF0036D6" w:tentative="1">
      <w:start w:val="1"/>
      <w:numFmt w:val="bullet"/>
      <w:lvlText w:val="-"/>
      <w:lvlJc w:val="left"/>
      <w:pPr>
        <w:tabs>
          <w:tab w:val="num" w:pos="2160"/>
        </w:tabs>
        <w:ind w:left="2160" w:hanging="360"/>
      </w:pPr>
      <w:rPr>
        <w:rFonts w:ascii="Times New Roman" w:hAnsi="Times New Roman" w:hint="default"/>
      </w:rPr>
    </w:lvl>
    <w:lvl w:ilvl="3" w:tplc="3D80E5C6" w:tentative="1">
      <w:start w:val="1"/>
      <w:numFmt w:val="bullet"/>
      <w:lvlText w:val="-"/>
      <w:lvlJc w:val="left"/>
      <w:pPr>
        <w:tabs>
          <w:tab w:val="num" w:pos="2880"/>
        </w:tabs>
        <w:ind w:left="2880" w:hanging="360"/>
      </w:pPr>
      <w:rPr>
        <w:rFonts w:ascii="Times New Roman" w:hAnsi="Times New Roman" w:hint="default"/>
      </w:rPr>
    </w:lvl>
    <w:lvl w:ilvl="4" w:tplc="832EE248" w:tentative="1">
      <w:start w:val="1"/>
      <w:numFmt w:val="bullet"/>
      <w:lvlText w:val="-"/>
      <w:lvlJc w:val="left"/>
      <w:pPr>
        <w:tabs>
          <w:tab w:val="num" w:pos="3600"/>
        </w:tabs>
        <w:ind w:left="3600" w:hanging="360"/>
      </w:pPr>
      <w:rPr>
        <w:rFonts w:ascii="Times New Roman" w:hAnsi="Times New Roman" w:hint="default"/>
      </w:rPr>
    </w:lvl>
    <w:lvl w:ilvl="5" w:tplc="6F68882A" w:tentative="1">
      <w:start w:val="1"/>
      <w:numFmt w:val="bullet"/>
      <w:lvlText w:val="-"/>
      <w:lvlJc w:val="left"/>
      <w:pPr>
        <w:tabs>
          <w:tab w:val="num" w:pos="4320"/>
        </w:tabs>
        <w:ind w:left="4320" w:hanging="360"/>
      </w:pPr>
      <w:rPr>
        <w:rFonts w:ascii="Times New Roman" w:hAnsi="Times New Roman" w:hint="default"/>
      </w:rPr>
    </w:lvl>
    <w:lvl w:ilvl="6" w:tplc="35CE9976" w:tentative="1">
      <w:start w:val="1"/>
      <w:numFmt w:val="bullet"/>
      <w:lvlText w:val="-"/>
      <w:lvlJc w:val="left"/>
      <w:pPr>
        <w:tabs>
          <w:tab w:val="num" w:pos="5040"/>
        </w:tabs>
        <w:ind w:left="5040" w:hanging="360"/>
      </w:pPr>
      <w:rPr>
        <w:rFonts w:ascii="Times New Roman" w:hAnsi="Times New Roman" w:hint="default"/>
      </w:rPr>
    </w:lvl>
    <w:lvl w:ilvl="7" w:tplc="E1E25746" w:tentative="1">
      <w:start w:val="1"/>
      <w:numFmt w:val="bullet"/>
      <w:lvlText w:val="-"/>
      <w:lvlJc w:val="left"/>
      <w:pPr>
        <w:tabs>
          <w:tab w:val="num" w:pos="5760"/>
        </w:tabs>
        <w:ind w:left="5760" w:hanging="360"/>
      </w:pPr>
      <w:rPr>
        <w:rFonts w:ascii="Times New Roman" w:hAnsi="Times New Roman" w:hint="default"/>
      </w:rPr>
    </w:lvl>
    <w:lvl w:ilvl="8" w:tplc="9BDE1BA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2F765E"/>
    <w:multiLevelType w:val="hybridMultilevel"/>
    <w:tmpl w:val="6C00A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E51BF"/>
    <w:multiLevelType w:val="hybridMultilevel"/>
    <w:tmpl w:val="A5C6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170C70"/>
    <w:multiLevelType w:val="hybridMultilevel"/>
    <w:tmpl w:val="8878FE70"/>
    <w:lvl w:ilvl="0" w:tplc="D2C8C254">
      <w:start w:val="1"/>
      <w:numFmt w:val="bullet"/>
      <w:lvlText w:val="-"/>
      <w:lvlJc w:val="left"/>
      <w:pPr>
        <w:tabs>
          <w:tab w:val="num" w:pos="720"/>
        </w:tabs>
        <w:ind w:left="720" w:hanging="360"/>
      </w:pPr>
      <w:rPr>
        <w:rFonts w:ascii="Times New Roman" w:hAnsi="Times New Roman" w:hint="default"/>
      </w:rPr>
    </w:lvl>
    <w:lvl w:ilvl="1" w:tplc="8932E5FA" w:tentative="1">
      <w:start w:val="1"/>
      <w:numFmt w:val="bullet"/>
      <w:lvlText w:val="-"/>
      <w:lvlJc w:val="left"/>
      <w:pPr>
        <w:tabs>
          <w:tab w:val="num" w:pos="1440"/>
        </w:tabs>
        <w:ind w:left="1440" w:hanging="360"/>
      </w:pPr>
      <w:rPr>
        <w:rFonts w:ascii="Times New Roman" w:hAnsi="Times New Roman" w:hint="default"/>
      </w:rPr>
    </w:lvl>
    <w:lvl w:ilvl="2" w:tplc="6CA0B366" w:tentative="1">
      <w:start w:val="1"/>
      <w:numFmt w:val="bullet"/>
      <w:lvlText w:val="-"/>
      <w:lvlJc w:val="left"/>
      <w:pPr>
        <w:tabs>
          <w:tab w:val="num" w:pos="2160"/>
        </w:tabs>
        <w:ind w:left="2160" w:hanging="360"/>
      </w:pPr>
      <w:rPr>
        <w:rFonts w:ascii="Times New Roman" w:hAnsi="Times New Roman" w:hint="default"/>
      </w:rPr>
    </w:lvl>
    <w:lvl w:ilvl="3" w:tplc="EE34C03E" w:tentative="1">
      <w:start w:val="1"/>
      <w:numFmt w:val="bullet"/>
      <w:lvlText w:val="-"/>
      <w:lvlJc w:val="left"/>
      <w:pPr>
        <w:tabs>
          <w:tab w:val="num" w:pos="2880"/>
        </w:tabs>
        <w:ind w:left="2880" w:hanging="360"/>
      </w:pPr>
      <w:rPr>
        <w:rFonts w:ascii="Times New Roman" w:hAnsi="Times New Roman" w:hint="default"/>
      </w:rPr>
    </w:lvl>
    <w:lvl w:ilvl="4" w:tplc="A328A272" w:tentative="1">
      <w:start w:val="1"/>
      <w:numFmt w:val="bullet"/>
      <w:lvlText w:val="-"/>
      <w:lvlJc w:val="left"/>
      <w:pPr>
        <w:tabs>
          <w:tab w:val="num" w:pos="3600"/>
        </w:tabs>
        <w:ind w:left="3600" w:hanging="360"/>
      </w:pPr>
      <w:rPr>
        <w:rFonts w:ascii="Times New Roman" w:hAnsi="Times New Roman" w:hint="default"/>
      </w:rPr>
    </w:lvl>
    <w:lvl w:ilvl="5" w:tplc="68C83B26" w:tentative="1">
      <w:start w:val="1"/>
      <w:numFmt w:val="bullet"/>
      <w:lvlText w:val="-"/>
      <w:lvlJc w:val="left"/>
      <w:pPr>
        <w:tabs>
          <w:tab w:val="num" w:pos="4320"/>
        </w:tabs>
        <w:ind w:left="4320" w:hanging="360"/>
      </w:pPr>
      <w:rPr>
        <w:rFonts w:ascii="Times New Roman" w:hAnsi="Times New Roman" w:hint="default"/>
      </w:rPr>
    </w:lvl>
    <w:lvl w:ilvl="6" w:tplc="90CC6A7C" w:tentative="1">
      <w:start w:val="1"/>
      <w:numFmt w:val="bullet"/>
      <w:lvlText w:val="-"/>
      <w:lvlJc w:val="left"/>
      <w:pPr>
        <w:tabs>
          <w:tab w:val="num" w:pos="5040"/>
        </w:tabs>
        <w:ind w:left="5040" w:hanging="360"/>
      </w:pPr>
      <w:rPr>
        <w:rFonts w:ascii="Times New Roman" w:hAnsi="Times New Roman" w:hint="default"/>
      </w:rPr>
    </w:lvl>
    <w:lvl w:ilvl="7" w:tplc="B7864374" w:tentative="1">
      <w:start w:val="1"/>
      <w:numFmt w:val="bullet"/>
      <w:lvlText w:val="-"/>
      <w:lvlJc w:val="left"/>
      <w:pPr>
        <w:tabs>
          <w:tab w:val="num" w:pos="5760"/>
        </w:tabs>
        <w:ind w:left="5760" w:hanging="360"/>
      </w:pPr>
      <w:rPr>
        <w:rFonts w:ascii="Times New Roman" w:hAnsi="Times New Roman" w:hint="default"/>
      </w:rPr>
    </w:lvl>
    <w:lvl w:ilvl="8" w:tplc="1FD813B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ACA6112"/>
    <w:multiLevelType w:val="hybridMultilevel"/>
    <w:tmpl w:val="716EF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5755EF"/>
    <w:multiLevelType w:val="hybridMultilevel"/>
    <w:tmpl w:val="DB7A5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1B75A4"/>
    <w:multiLevelType w:val="hybridMultilevel"/>
    <w:tmpl w:val="EED4C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10A1"/>
    <w:multiLevelType w:val="hybridMultilevel"/>
    <w:tmpl w:val="28081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567435"/>
    <w:multiLevelType w:val="hybridMultilevel"/>
    <w:tmpl w:val="EAAA4440"/>
    <w:lvl w:ilvl="0" w:tplc="B1CA2DFE">
      <w:start w:val="1"/>
      <w:numFmt w:val="bullet"/>
      <w:lvlText w:val="-"/>
      <w:lvlJc w:val="left"/>
      <w:pPr>
        <w:tabs>
          <w:tab w:val="num" w:pos="720"/>
        </w:tabs>
        <w:ind w:left="720" w:hanging="360"/>
      </w:pPr>
      <w:rPr>
        <w:rFonts w:ascii="Times New Roman" w:hAnsi="Times New Roman" w:hint="default"/>
      </w:rPr>
    </w:lvl>
    <w:lvl w:ilvl="1" w:tplc="F83CB5E4" w:tentative="1">
      <w:start w:val="1"/>
      <w:numFmt w:val="bullet"/>
      <w:lvlText w:val="-"/>
      <w:lvlJc w:val="left"/>
      <w:pPr>
        <w:tabs>
          <w:tab w:val="num" w:pos="1440"/>
        </w:tabs>
        <w:ind w:left="1440" w:hanging="360"/>
      </w:pPr>
      <w:rPr>
        <w:rFonts w:ascii="Times New Roman" w:hAnsi="Times New Roman" w:hint="default"/>
      </w:rPr>
    </w:lvl>
    <w:lvl w:ilvl="2" w:tplc="95985C42" w:tentative="1">
      <w:start w:val="1"/>
      <w:numFmt w:val="bullet"/>
      <w:lvlText w:val="-"/>
      <w:lvlJc w:val="left"/>
      <w:pPr>
        <w:tabs>
          <w:tab w:val="num" w:pos="2160"/>
        </w:tabs>
        <w:ind w:left="2160" w:hanging="360"/>
      </w:pPr>
      <w:rPr>
        <w:rFonts w:ascii="Times New Roman" w:hAnsi="Times New Roman" w:hint="default"/>
      </w:rPr>
    </w:lvl>
    <w:lvl w:ilvl="3" w:tplc="EE502BBE" w:tentative="1">
      <w:start w:val="1"/>
      <w:numFmt w:val="bullet"/>
      <w:lvlText w:val="-"/>
      <w:lvlJc w:val="left"/>
      <w:pPr>
        <w:tabs>
          <w:tab w:val="num" w:pos="2880"/>
        </w:tabs>
        <w:ind w:left="2880" w:hanging="360"/>
      </w:pPr>
      <w:rPr>
        <w:rFonts w:ascii="Times New Roman" w:hAnsi="Times New Roman" w:hint="default"/>
      </w:rPr>
    </w:lvl>
    <w:lvl w:ilvl="4" w:tplc="83829522" w:tentative="1">
      <w:start w:val="1"/>
      <w:numFmt w:val="bullet"/>
      <w:lvlText w:val="-"/>
      <w:lvlJc w:val="left"/>
      <w:pPr>
        <w:tabs>
          <w:tab w:val="num" w:pos="3600"/>
        </w:tabs>
        <w:ind w:left="3600" w:hanging="360"/>
      </w:pPr>
      <w:rPr>
        <w:rFonts w:ascii="Times New Roman" w:hAnsi="Times New Roman" w:hint="default"/>
      </w:rPr>
    </w:lvl>
    <w:lvl w:ilvl="5" w:tplc="C85E3F40" w:tentative="1">
      <w:start w:val="1"/>
      <w:numFmt w:val="bullet"/>
      <w:lvlText w:val="-"/>
      <w:lvlJc w:val="left"/>
      <w:pPr>
        <w:tabs>
          <w:tab w:val="num" w:pos="4320"/>
        </w:tabs>
        <w:ind w:left="4320" w:hanging="360"/>
      </w:pPr>
      <w:rPr>
        <w:rFonts w:ascii="Times New Roman" w:hAnsi="Times New Roman" w:hint="default"/>
      </w:rPr>
    </w:lvl>
    <w:lvl w:ilvl="6" w:tplc="0680B88E" w:tentative="1">
      <w:start w:val="1"/>
      <w:numFmt w:val="bullet"/>
      <w:lvlText w:val="-"/>
      <w:lvlJc w:val="left"/>
      <w:pPr>
        <w:tabs>
          <w:tab w:val="num" w:pos="5040"/>
        </w:tabs>
        <w:ind w:left="5040" w:hanging="360"/>
      </w:pPr>
      <w:rPr>
        <w:rFonts w:ascii="Times New Roman" w:hAnsi="Times New Roman" w:hint="default"/>
      </w:rPr>
    </w:lvl>
    <w:lvl w:ilvl="7" w:tplc="D8C452A6" w:tentative="1">
      <w:start w:val="1"/>
      <w:numFmt w:val="bullet"/>
      <w:lvlText w:val="-"/>
      <w:lvlJc w:val="left"/>
      <w:pPr>
        <w:tabs>
          <w:tab w:val="num" w:pos="5760"/>
        </w:tabs>
        <w:ind w:left="5760" w:hanging="360"/>
      </w:pPr>
      <w:rPr>
        <w:rFonts w:ascii="Times New Roman" w:hAnsi="Times New Roman" w:hint="default"/>
      </w:rPr>
    </w:lvl>
    <w:lvl w:ilvl="8" w:tplc="11C2C78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2F56589"/>
    <w:multiLevelType w:val="hybridMultilevel"/>
    <w:tmpl w:val="B808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CE5296"/>
    <w:multiLevelType w:val="hybridMultilevel"/>
    <w:tmpl w:val="07FA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6"/>
  </w:num>
  <w:num w:numId="5">
    <w:abstractNumId w:val="5"/>
  </w:num>
  <w:num w:numId="6">
    <w:abstractNumId w:val="9"/>
  </w:num>
  <w:num w:numId="7">
    <w:abstractNumId w:val="12"/>
  </w:num>
  <w:num w:numId="8">
    <w:abstractNumId w:val="0"/>
  </w:num>
  <w:num w:numId="9">
    <w:abstractNumId w:val="10"/>
  </w:num>
  <w:num w:numId="10">
    <w:abstractNumId w:val="8"/>
  </w:num>
  <w:num w:numId="11">
    <w:abstractNumId w:val="4"/>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620"/>
    <w:rsid w:val="00072AB1"/>
    <w:rsid w:val="00101E94"/>
    <w:rsid w:val="00126B69"/>
    <w:rsid w:val="00182EDB"/>
    <w:rsid w:val="00187AD3"/>
    <w:rsid w:val="00192376"/>
    <w:rsid w:val="00194814"/>
    <w:rsid w:val="001A7673"/>
    <w:rsid w:val="001C60BB"/>
    <w:rsid w:val="001D4E1E"/>
    <w:rsid w:val="00206A6B"/>
    <w:rsid w:val="00270F9C"/>
    <w:rsid w:val="002915DC"/>
    <w:rsid w:val="002B1FF6"/>
    <w:rsid w:val="002C7F6F"/>
    <w:rsid w:val="002E33DF"/>
    <w:rsid w:val="00303C99"/>
    <w:rsid w:val="003125EF"/>
    <w:rsid w:val="00376E47"/>
    <w:rsid w:val="003A3977"/>
    <w:rsid w:val="00423E75"/>
    <w:rsid w:val="00444330"/>
    <w:rsid w:val="00457A63"/>
    <w:rsid w:val="004A27E6"/>
    <w:rsid w:val="004C3406"/>
    <w:rsid w:val="004D1C40"/>
    <w:rsid w:val="004E655A"/>
    <w:rsid w:val="0051390D"/>
    <w:rsid w:val="00564660"/>
    <w:rsid w:val="00593E8F"/>
    <w:rsid w:val="0064311F"/>
    <w:rsid w:val="006B051A"/>
    <w:rsid w:val="00712A1C"/>
    <w:rsid w:val="00773A9E"/>
    <w:rsid w:val="00784123"/>
    <w:rsid w:val="00793C8D"/>
    <w:rsid w:val="007C2D7B"/>
    <w:rsid w:val="008158E1"/>
    <w:rsid w:val="0082365F"/>
    <w:rsid w:val="00843530"/>
    <w:rsid w:val="00845547"/>
    <w:rsid w:val="00857885"/>
    <w:rsid w:val="00897166"/>
    <w:rsid w:val="008C5572"/>
    <w:rsid w:val="008D5E0A"/>
    <w:rsid w:val="00975FEA"/>
    <w:rsid w:val="009A494D"/>
    <w:rsid w:val="009A6B3F"/>
    <w:rsid w:val="00A4249C"/>
    <w:rsid w:val="00A428F3"/>
    <w:rsid w:val="00A614FD"/>
    <w:rsid w:val="00AC25A0"/>
    <w:rsid w:val="00AC6563"/>
    <w:rsid w:val="00AD6862"/>
    <w:rsid w:val="00AF5620"/>
    <w:rsid w:val="00B15997"/>
    <w:rsid w:val="00B271F2"/>
    <w:rsid w:val="00B36781"/>
    <w:rsid w:val="00B373DF"/>
    <w:rsid w:val="00B37E5B"/>
    <w:rsid w:val="00B96AB4"/>
    <w:rsid w:val="00BC38C4"/>
    <w:rsid w:val="00BD63AC"/>
    <w:rsid w:val="00BD6489"/>
    <w:rsid w:val="00C0606B"/>
    <w:rsid w:val="00C96A6F"/>
    <w:rsid w:val="00CB19DF"/>
    <w:rsid w:val="00CB1D1A"/>
    <w:rsid w:val="00D6567C"/>
    <w:rsid w:val="00D832DA"/>
    <w:rsid w:val="00D9186C"/>
    <w:rsid w:val="00DA3DE6"/>
    <w:rsid w:val="00DC0D91"/>
    <w:rsid w:val="00E208EB"/>
    <w:rsid w:val="00E340F2"/>
    <w:rsid w:val="00E61A09"/>
    <w:rsid w:val="00E702E6"/>
    <w:rsid w:val="00EA76AA"/>
    <w:rsid w:val="00EC53F7"/>
    <w:rsid w:val="00F02BE6"/>
    <w:rsid w:val="00F21254"/>
    <w:rsid w:val="00F853BF"/>
    <w:rsid w:val="00FC22AC"/>
    <w:rsid w:val="00FC535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5E6E"/>
  <w15:chartTrackingRefBased/>
  <w15:docId w15:val="{BDB62752-120F-9240-B87F-82B71D8C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B96AB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F5620"/>
    <w:rPr>
      <w:color w:val="0563C1" w:themeColor="hyperlink"/>
      <w:u w:val="single"/>
    </w:rPr>
  </w:style>
  <w:style w:type="character" w:styleId="Mentionnonrsolue">
    <w:name w:val="Unresolved Mention"/>
    <w:basedOn w:val="Policepardfaut"/>
    <w:uiPriority w:val="99"/>
    <w:semiHidden/>
    <w:unhideWhenUsed/>
    <w:rsid w:val="00AF5620"/>
    <w:rPr>
      <w:color w:val="605E5C"/>
      <w:shd w:val="clear" w:color="auto" w:fill="E1DFDD"/>
    </w:rPr>
  </w:style>
  <w:style w:type="paragraph" w:styleId="Paragraphedeliste">
    <w:name w:val="List Paragraph"/>
    <w:basedOn w:val="Normal"/>
    <w:uiPriority w:val="34"/>
    <w:qFormat/>
    <w:rsid w:val="00376E47"/>
    <w:pPr>
      <w:ind w:left="720"/>
      <w:contextualSpacing/>
    </w:pPr>
  </w:style>
  <w:style w:type="character" w:styleId="Marquedecommentaire">
    <w:name w:val="annotation reference"/>
    <w:basedOn w:val="Policepardfaut"/>
    <w:uiPriority w:val="99"/>
    <w:semiHidden/>
    <w:unhideWhenUsed/>
    <w:rsid w:val="00B373DF"/>
    <w:rPr>
      <w:sz w:val="16"/>
      <w:szCs w:val="16"/>
    </w:rPr>
  </w:style>
  <w:style w:type="paragraph" w:styleId="Commentaire">
    <w:name w:val="annotation text"/>
    <w:basedOn w:val="Normal"/>
    <w:link w:val="CommentaireCar"/>
    <w:uiPriority w:val="99"/>
    <w:semiHidden/>
    <w:unhideWhenUsed/>
    <w:rsid w:val="00B373DF"/>
    <w:rPr>
      <w:sz w:val="20"/>
      <w:szCs w:val="20"/>
    </w:rPr>
  </w:style>
  <w:style w:type="character" w:customStyle="1" w:styleId="CommentaireCar">
    <w:name w:val="Commentaire Car"/>
    <w:basedOn w:val="Policepardfaut"/>
    <w:link w:val="Commentaire"/>
    <w:uiPriority w:val="99"/>
    <w:semiHidden/>
    <w:rsid w:val="00B373DF"/>
    <w:rPr>
      <w:sz w:val="20"/>
      <w:szCs w:val="20"/>
    </w:rPr>
  </w:style>
  <w:style w:type="paragraph" w:styleId="Objetducommentaire">
    <w:name w:val="annotation subject"/>
    <w:basedOn w:val="Commentaire"/>
    <w:next w:val="Commentaire"/>
    <w:link w:val="ObjetducommentaireCar"/>
    <w:uiPriority w:val="99"/>
    <w:semiHidden/>
    <w:unhideWhenUsed/>
    <w:rsid w:val="00B373DF"/>
    <w:rPr>
      <w:b/>
      <w:bCs/>
    </w:rPr>
  </w:style>
  <w:style w:type="character" w:customStyle="1" w:styleId="ObjetducommentaireCar">
    <w:name w:val="Objet du commentaire Car"/>
    <w:basedOn w:val="CommentaireCar"/>
    <w:link w:val="Objetducommentaire"/>
    <w:uiPriority w:val="99"/>
    <w:semiHidden/>
    <w:rsid w:val="00B373DF"/>
    <w:rPr>
      <w:b/>
      <w:bCs/>
      <w:sz w:val="20"/>
      <w:szCs w:val="20"/>
    </w:rPr>
  </w:style>
  <w:style w:type="paragraph" w:styleId="Textedebulles">
    <w:name w:val="Balloon Text"/>
    <w:basedOn w:val="Normal"/>
    <w:link w:val="TextedebullesCar"/>
    <w:uiPriority w:val="99"/>
    <w:semiHidden/>
    <w:unhideWhenUsed/>
    <w:rsid w:val="00B373D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373DF"/>
    <w:rPr>
      <w:rFonts w:ascii="Times New Roman" w:hAnsi="Times New Roman" w:cs="Times New Roman"/>
      <w:sz w:val="18"/>
      <w:szCs w:val="18"/>
    </w:rPr>
  </w:style>
  <w:style w:type="character" w:customStyle="1" w:styleId="Titre2Car">
    <w:name w:val="Titre 2 Car"/>
    <w:basedOn w:val="Policepardfaut"/>
    <w:link w:val="Titre2"/>
    <w:uiPriority w:val="9"/>
    <w:rsid w:val="00B96AB4"/>
    <w:rPr>
      <w:rFonts w:asciiTheme="majorHAnsi" w:eastAsiaTheme="majorEastAsia" w:hAnsiTheme="majorHAnsi" w:cstheme="majorBidi"/>
      <w:color w:val="2F5496" w:themeColor="accent1" w:themeShade="BF"/>
      <w:sz w:val="26"/>
      <w:szCs w:val="26"/>
    </w:rPr>
  </w:style>
  <w:style w:type="character" w:customStyle="1" w:styleId="s1">
    <w:name w:val="s1"/>
    <w:basedOn w:val="Policepardfaut"/>
    <w:rsid w:val="00712A1C"/>
  </w:style>
  <w:style w:type="paragraph" w:styleId="En-tte">
    <w:name w:val="header"/>
    <w:basedOn w:val="Normal"/>
    <w:link w:val="En-tteCar"/>
    <w:uiPriority w:val="99"/>
    <w:unhideWhenUsed/>
    <w:rsid w:val="009A6B3F"/>
    <w:pPr>
      <w:tabs>
        <w:tab w:val="center" w:pos="4536"/>
        <w:tab w:val="right" w:pos="9072"/>
      </w:tabs>
    </w:pPr>
  </w:style>
  <w:style w:type="character" w:customStyle="1" w:styleId="En-tteCar">
    <w:name w:val="En-tête Car"/>
    <w:basedOn w:val="Policepardfaut"/>
    <w:link w:val="En-tte"/>
    <w:uiPriority w:val="99"/>
    <w:rsid w:val="009A6B3F"/>
  </w:style>
  <w:style w:type="paragraph" w:styleId="Pieddepage">
    <w:name w:val="footer"/>
    <w:basedOn w:val="Normal"/>
    <w:link w:val="PieddepageCar"/>
    <w:uiPriority w:val="99"/>
    <w:unhideWhenUsed/>
    <w:rsid w:val="009A6B3F"/>
    <w:pPr>
      <w:tabs>
        <w:tab w:val="center" w:pos="4536"/>
        <w:tab w:val="right" w:pos="9072"/>
      </w:tabs>
    </w:pPr>
  </w:style>
  <w:style w:type="character" w:customStyle="1" w:styleId="PieddepageCar">
    <w:name w:val="Pied de page Car"/>
    <w:basedOn w:val="Policepardfaut"/>
    <w:link w:val="Pieddepage"/>
    <w:uiPriority w:val="99"/>
    <w:rsid w:val="009A6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197">
      <w:bodyDiv w:val="1"/>
      <w:marLeft w:val="0"/>
      <w:marRight w:val="0"/>
      <w:marTop w:val="0"/>
      <w:marBottom w:val="0"/>
      <w:divBdr>
        <w:top w:val="none" w:sz="0" w:space="0" w:color="auto"/>
        <w:left w:val="none" w:sz="0" w:space="0" w:color="auto"/>
        <w:bottom w:val="none" w:sz="0" w:space="0" w:color="auto"/>
        <w:right w:val="none" w:sz="0" w:space="0" w:color="auto"/>
      </w:divBdr>
      <w:divsChild>
        <w:div w:id="1893957037">
          <w:marLeft w:val="446"/>
          <w:marRight w:val="0"/>
          <w:marTop w:val="160"/>
          <w:marBottom w:val="0"/>
          <w:divBdr>
            <w:top w:val="none" w:sz="0" w:space="0" w:color="auto"/>
            <w:left w:val="none" w:sz="0" w:space="0" w:color="auto"/>
            <w:bottom w:val="none" w:sz="0" w:space="0" w:color="auto"/>
            <w:right w:val="none" w:sz="0" w:space="0" w:color="auto"/>
          </w:divBdr>
        </w:div>
        <w:div w:id="237399775">
          <w:marLeft w:val="446"/>
          <w:marRight w:val="0"/>
          <w:marTop w:val="160"/>
          <w:marBottom w:val="0"/>
          <w:divBdr>
            <w:top w:val="none" w:sz="0" w:space="0" w:color="auto"/>
            <w:left w:val="none" w:sz="0" w:space="0" w:color="auto"/>
            <w:bottom w:val="none" w:sz="0" w:space="0" w:color="auto"/>
            <w:right w:val="none" w:sz="0" w:space="0" w:color="auto"/>
          </w:divBdr>
        </w:div>
      </w:divsChild>
    </w:div>
    <w:div w:id="325594338">
      <w:bodyDiv w:val="1"/>
      <w:marLeft w:val="0"/>
      <w:marRight w:val="0"/>
      <w:marTop w:val="0"/>
      <w:marBottom w:val="0"/>
      <w:divBdr>
        <w:top w:val="none" w:sz="0" w:space="0" w:color="auto"/>
        <w:left w:val="none" w:sz="0" w:space="0" w:color="auto"/>
        <w:bottom w:val="none" w:sz="0" w:space="0" w:color="auto"/>
        <w:right w:val="none" w:sz="0" w:space="0" w:color="auto"/>
      </w:divBdr>
    </w:div>
    <w:div w:id="540899416">
      <w:bodyDiv w:val="1"/>
      <w:marLeft w:val="0"/>
      <w:marRight w:val="0"/>
      <w:marTop w:val="0"/>
      <w:marBottom w:val="0"/>
      <w:divBdr>
        <w:top w:val="none" w:sz="0" w:space="0" w:color="auto"/>
        <w:left w:val="none" w:sz="0" w:space="0" w:color="auto"/>
        <w:bottom w:val="none" w:sz="0" w:space="0" w:color="auto"/>
        <w:right w:val="none" w:sz="0" w:space="0" w:color="auto"/>
      </w:divBdr>
    </w:div>
    <w:div w:id="640891067">
      <w:bodyDiv w:val="1"/>
      <w:marLeft w:val="0"/>
      <w:marRight w:val="0"/>
      <w:marTop w:val="0"/>
      <w:marBottom w:val="0"/>
      <w:divBdr>
        <w:top w:val="none" w:sz="0" w:space="0" w:color="auto"/>
        <w:left w:val="none" w:sz="0" w:space="0" w:color="auto"/>
        <w:bottom w:val="none" w:sz="0" w:space="0" w:color="auto"/>
        <w:right w:val="none" w:sz="0" w:space="0" w:color="auto"/>
      </w:divBdr>
      <w:divsChild>
        <w:div w:id="1994530494">
          <w:marLeft w:val="446"/>
          <w:marRight w:val="0"/>
          <w:marTop w:val="160"/>
          <w:marBottom w:val="0"/>
          <w:divBdr>
            <w:top w:val="none" w:sz="0" w:space="0" w:color="auto"/>
            <w:left w:val="none" w:sz="0" w:space="0" w:color="auto"/>
            <w:bottom w:val="none" w:sz="0" w:space="0" w:color="auto"/>
            <w:right w:val="none" w:sz="0" w:space="0" w:color="auto"/>
          </w:divBdr>
        </w:div>
        <w:div w:id="51201559">
          <w:marLeft w:val="446"/>
          <w:marRight w:val="0"/>
          <w:marTop w:val="160"/>
          <w:marBottom w:val="0"/>
          <w:divBdr>
            <w:top w:val="none" w:sz="0" w:space="0" w:color="auto"/>
            <w:left w:val="none" w:sz="0" w:space="0" w:color="auto"/>
            <w:bottom w:val="none" w:sz="0" w:space="0" w:color="auto"/>
            <w:right w:val="none" w:sz="0" w:space="0" w:color="auto"/>
          </w:divBdr>
        </w:div>
        <w:div w:id="224339518">
          <w:marLeft w:val="446"/>
          <w:marRight w:val="0"/>
          <w:marTop w:val="160"/>
          <w:marBottom w:val="0"/>
          <w:divBdr>
            <w:top w:val="none" w:sz="0" w:space="0" w:color="auto"/>
            <w:left w:val="none" w:sz="0" w:space="0" w:color="auto"/>
            <w:bottom w:val="none" w:sz="0" w:space="0" w:color="auto"/>
            <w:right w:val="none" w:sz="0" w:space="0" w:color="auto"/>
          </w:divBdr>
        </w:div>
        <w:div w:id="137769932">
          <w:marLeft w:val="446"/>
          <w:marRight w:val="0"/>
          <w:marTop w:val="160"/>
          <w:marBottom w:val="0"/>
          <w:divBdr>
            <w:top w:val="none" w:sz="0" w:space="0" w:color="auto"/>
            <w:left w:val="none" w:sz="0" w:space="0" w:color="auto"/>
            <w:bottom w:val="none" w:sz="0" w:space="0" w:color="auto"/>
            <w:right w:val="none" w:sz="0" w:space="0" w:color="auto"/>
          </w:divBdr>
        </w:div>
        <w:div w:id="1746610029">
          <w:marLeft w:val="446"/>
          <w:marRight w:val="0"/>
          <w:marTop w:val="160"/>
          <w:marBottom w:val="0"/>
          <w:divBdr>
            <w:top w:val="none" w:sz="0" w:space="0" w:color="auto"/>
            <w:left w:val="none" w:sz="0" w:space="0" w:color="auto"/>
            <w:bottom w:val="none" w:sz="0" w:space="0" w:color="auto"/>
            <w:right w:val="none" w:sz="0" w:space="0" w:color="auto"/>
          </w:divBdr>
        </w:div>
      </w:divsChild>
    </w:div>
    <w:div w:id="864514707">
      <w:bodyDiv w:val="1"/>
      <w:marLeft w:val="0"/>
      <w:marRight w:val="0"/>
      <w:marTop w:val="0"/>
      <w:marBottom w:val="0"/>
      <w:divBdr>
        <w:top w:val="none" w:sz="0" w:space="0" w:color="auto"/>
        <w:left w:val="none" w:sz="0" w:space="0" w:color="auto"/>
        <w:bottom w:val="none" w:sz="0" w:space="0" w:color="auto"/>
        <w:right w:val="none" w:sz="0" w:space="0" w:color="auto"/>
      </w:divBdr>
    </w:div>
    <w:div w:id="867260220">
      <w:bodyDiv w:val="1"/>
      <w:marLeft w:val="0"/>
      <w:marRight w:val="0"/>
      <w:marTop w:val="0"/>
      <w:marBottom w:val="0"/>
      <w:divBdr>
        <w:top w:val="none" w:sz="0" w:space="0" w:color="auto"/>
        <w:left w:val="none" w:sz="0" w:space="0" w:color="auto"/>
        <w:bottom w:val="none" w:sz="0" w:space="0" w:color="auto"/>
        <w:right w:val="none" w:sz="0" w:space="0" w:color="auto"/>
      </w:divBdr>
    </w:div>
    <w:div w:id="876703578">
      <w:bodyDiv w:val="1"/>
      <w:marLeft w:val="0"/>
      <w:marRight w:val="0"/>
      <w:marTop w:val="0"/>
      <w:marBottom w:val="0"/>
      <w:divBdr>
        <w:top w:val="none" w:sz="0" w:space="0" w:color="auto"/>
        <w:left w:val="none" w:sz="0" w:space="0" w:color="auto"/>
        <w:bottom w:val="none" w:sz="0" w:space="0" w:color="auto"/>
        <w:right w:val="none" w:sz="0" w:space="0" w:color="auto"/>
      </w:divBdr>
    </w:div>
    <w:div w:id="997031293">
      <w:bodyDiv w:val="1"/>
      <w:marLeft w:val="0"/>
      <w:marRight w:val="0"/>
      <w:marTop w:val="0"/>
      <w:marBottom w:val="0"/>
      <w:divBdr>
        <w:top w:val="none" w:sz="0" w:space="0" w:color="auto"/>
        <w:left w:val="none" w:sz="0" w:space="0" w:color="auto"/>
        <w:bottom w:val="none" w:sz="0" w:space="0" w:color="auto"/>
        <w:right w:val="none" w:sz="0" w:space="0" w:color="auto"/>
      </w:divBdr>
      <w:divsChild>
        <w:div w:id="1756708139">
          <w:marLeft w:val="274"/>
          <w:marRight w:val="0"/>
          <w:marTop w:val="0"/>
          <w:marBottom w:val="0"/>
          <w:divBdr>
            <w:top w:val="none" w:sz="0" w:space="0" w:color="auto"/>
            <w:left w:val="none" w:sz="0" w:space="0" w:color="auto"/>
            <w:bottom w:val="none" w:sz="0" w:space="0" w:color="auto"/>
            <w:right w:val="none" w:sz="0" w:space="0" w:color="auto"/>
          </w:divBdr>
        </w:div>
        <w:div w:id="529804360">
          <w:marLeft w:val="274"/>
          <w:marRight w:val="0"/>
          <w:marTop w:val="0"/>
          <w:marBottom w:val="0"/>
          <w:divBdr>
            <w:top w:val="none" w:sz="0" w:space="0" w:color="auto"/>
            <w:left w:val="none" w:sz="0" w:space="0" w:color="auto"/>
            <w:bottom w:val="none" w:sz="0" w:space="0" w:color="auto"/>
            <w:right w:val="none" w:sz="0" w:space="0" w:color="auto"/>
          </w:divBdr>
        </w:div>
        <w:div w:id="1018040152">
          <w:marLeft w:val="274"/>
          <w:marRight w:val="0"/>
          <w:marTop w:val="0"/>
          <w:marBottom w:val="0"/>
          <w:divBdr>
            <w:top w:val="none" w:sz="0" w:space="0" w:color="auto"/>
            <w:left w:val="none" w:sz="0" w:space="0" w:color="auto"/>
            <w:bottom w:val="none" w:sz="0" w:space="0" w:color="auto"/>
            <w:right w:val="none" w:sz="0" w:space="0" w:color="auto"/>
          </w:divBdr>
        </w:div>
        <w:div w:id="686055266">
          <w:marLeft w:val="274"/>
          <w:marRight w:val="0"/>
          <w:marTop w:val="0"/>
          <w:marBottom w:val="0"/>
          <w:divBdr>
            <w:top w:val="none" w:sz="0" w:space="0" w:color="auto"/>
            <w:left w:val="none" w:sz="0" w:space="0" w:color="auto"/>
            <w:bottom w:val="none" w:sz="0" w:space="0" w:color="auto"/>
            <w:right w:val="none" w:sz="0" w:space="0" w:color="auto"/>
          </w:divBdr>
        </w:div>
        <w:div w:id="825977513">
          <w:marLeft w:val="274"/>
          <w:marRight w:val="0"/>
          <w:marTop w:val="0"/>
          <w:marBottom w:val="0"/>
          <w:divBdr>
            <w:top w:val="none" w:sz="0" w:space="0" w:color="auto"/>
            <w:left w:val="none" w:sz="0" w:space="0" w:color="auto"/>
            <w:bottom w:val="none" w:sz="0" w:space="0" w:color="auto"/>
            <w:right w:val="none" w:sz="0" w:space="0" w:color="auto"/>
          </w:divBdr>
        </w:div>
        <w:div w:id="138501155">
          <w:marLeft w:val="274"/>
          <w:marRight w:val="0"/>
          <w:marTop w:val="0"/>
          <w:marBottom w:val="0"/>
          <w:divBdr>
            <w:top w:val="none" w:sz="0" w:space="0" w:color="auto"/>
            <w:left w:val="none" w:sz="0" w:space="0" w:color="auto"/>
            <w:bottom w:val="none" w:sz="0" w:space="0" w:color="auto"/>
            <w:right w:val="none" w:sz="0" w:space="0" w:color="auto"/>
          </w:divBdr>
        </w:div>
      </w:divsChild>
    </w:div>
    <w:div w:id="1185243610">
      <w:bodyDiv w:val="1"/>
      <w:marLeft w:val="0"/>
      <w:marRight w:val="0"/>
      <w:marTop w:val="0"/>
      <w:marBottom w:val="0"/>
      <w:divBdr>
        <w:top w:val="none" w:sz="0" w:space="0" w:color="auto"/>
        <w:left w:val="none" w:sz="0" w:space="0" w:color="auto"/>
        <w:bottom w:val="none" w:sz="0" w:space="0" w:color="auto"/>
        <w:right w:val="none" w:sz="0" w:space="0" w:color="auto"/>
      </w:divBdr>
      <w:divsChild>
        <w:div w:id="254090891">
          <w:marLeft w:val="274"/>
          <w:marRight w:val="0"/>
          <w:marTop w:val="0"/>
          <w:marBottom w:val="0"/>
          <w:divBdr>
            <w:top w:val="none" w:sz="0" w:space="0" w:color="auto"/>
            <w:left w:val="none" w:sz="0" w:space="0" w:color="auto"/>
            <w:bottom w:val="none" w:sz="0" w:space="0" w:color="auto"/>
            <w:right w:val="none" w:sz="0" w:space="0" w:color="auto"/>
          </w:divBdr>
        </w:div>
        <w:div w:id="1620337544">
          <w:marLeft w:val="274"/>
          <w:marRight w:val="0"/>
          <w:marTop w:val="0"/>
          <w:marBottom w:val="0"/>
          <w:divBdr>
            <w:top w:val="none" w:sz="0" w:space="0" w:color="auto"/>
            <w:left w:val="none" w:sz="0" w:space="0" w:color="auto"/>
            <w:bottom w:val="none" w:sz="0" w:space="0" w:color="auto"/>
            <w:right w:val="none" w:sz="0" w:space="0" w:color="auto"/>
          </w:divBdr>
        </w:div>
        <w:div w:id="1022433034">
          <w:marLeft w:val="274"/>
          <w:marRight w:val="0"/>
          <w:marTop w:val="0"/>
          <w:marBottom w:val="0"/>
          <w:divBdr>
            <w:top w:val="none" w:sz="0" w:space="0" w:color="auto"/>
            <w:left w:val="none" w:sz="0" w:space="0" w:color="auto"/>
            <w:bottom w:val="none" w:sz="0" w:space="0" w:color="auto"/>
            <w:right w:val="none" w:sz="0" w:space="0" w:color="auto"/>
          </w:divBdr>
        </w:div>
        <w:div w:id="636570467">
          <w:marLeft w:val="274"/>
          <w:marRight w:val="0"/>
          <w:marTop w:val="0"/>
          <w:marBottom w:val="0"/>
          <w:divBdr>
            <w:top w:val="none" w:sz="0" w:space="0" w:color="auto"/>
            <w:left w:val="none" w:sz="0" w:space="0" w:color="auto"/>
            <w:bottom w:val="none" w:sz="0" w:space="0" w:color="auto"/>
            <w:right w:val="none" w:sz="0" w:space="0" w:color="auto"/>
          </w:divBdr>
        </w:div>
        <w:div w:id="1637754489">
          <w:marLeft w:val="274"/>
          <w:marRight w:val="0"/>
          <w:marTop w:val="0"/>
          <w:marBottom w:val="0"/>
          <w:divBdr>
            <w:top w:val="none" w:sz="0" w:space="0" w:color="auto"/>
            <w:left w:val="none" w:sz="0" w:space="0" w:color="auto"/>
            <w:bottom w:val="none" w:sz="0" w:space="0" w:color="auto"/>
            <w:right w:val="none" w:sz="0" w:space="0" w:color="auto"/>
          </w:divBdr>
        </w:div>
        <w:div w:id="1562474543">
          <w:marLeft w:val="274"/>
          <w:marRight w:val="0"/>
          <w:marTop w:val="0"/>
          <w:marBottom w:val="0"/>
          <w:divBdr>
            <w:top w:val="none" w:sz="0" w:space="0" w:color="auto"/>
            <w:left w:val="none" w:sz="0" w:space="0" w:color="auto"/>
            <w:bottom w:val="none" w:sz="0" w:space="0" w:color="auto"/>
            <w:right w:val="none" w:sz="0" w:space="0" w:color="auto"/>
          </w:divBdr>
        </w:div>
      </w:divsChild>
    </w:div>
    <w:div w:id="1430200601">
      <w:bodyDiv w:val="1"/>
      <w:marLeft w:val="0"/>
      <w:marRight w:val="0"/>
      <w:marTop w:val="0"/>
      <w:marBottom w:val="0"/>
      <w:divBdr>
        <w:top w:val="none" w:sz="0" w:space="0" w:color="auto"/>
        <w:left w:val="none" w:sz="0" w:space="0" w:color="auto"/>
        <w:bottom w:val="none" w:sz="0" w:space="0" w:color="auto"/>
        <w:right w:val="none" w:sz="0" w:space="0" w:color="auto"/>
      </w:divBdr>
    </w:div>
    <w:div w:id="1609460435">
      <w:bodyDiv w:val="1"/>
      <w:marLeft w:val="0"/>
      <w:marRight w:val="0"/>
      <w:marTop w:val="0"/>
      <w:marBottom w:val="0"/>
      <w:divBdr>
        <w:top w:val="none" w:sz="0" w:space="0" w:color="auto"/>
        <w:left w:val="none" w:sz="0" w:space="0" w:color="auto"/>
        <w:bottom w:val="none" w:sz="0" w:space="0" w:color="auto"/>
        <w:right w:val="none" w:sz="0" w:space="0" w:color="auto"/>
      </w:divBdr>
      <w:divsChild>
        <w:div w:id="882407546">
          <w:marLeft w:val="720"/>
          <w:marRight w:val="0"/>
          <w:marTop w:val="0"/>
          <w:marBottom w:val="0"/>
          <w:divBdr>
            <w:top w:val="none" w:sz="0" w:space="0" w:color="auto"/>
            <w:left w:val="none" w:sz="0" w:space="0" w:color="auto"/>
            <w:bottom w:val="none" w:sz="0" w:space="0" w:color="auto"/>
            <w:right w:val="none" w:sz="0" w:space="0" w:color="auto"/>
          </w:divBdr>
        </w:div>
        <w:div w:id="2126195363">
          <w:marLeft w:val="720"/>
          <w:marRight w:val="0"/>
          <w:marTop w:val="0"/>
          <w:marBottom w:val="0"/>
          <w:divBdr>
            <w:top w:val="none" w:sz="0" w:space="0" w:color="auto"/>
            <w:left w:val="none" w:sz="0" w:space="0" w:color="auto"/>
            <w:bottom w:val="none" w:sz="0" w:space="0" w:color="auto"/>
            <w:right w:val="none" w:sz="0" w:space="0" w:color="auto"/>
          </w:divBdr>
        </w:div>
        <w:div w:id="1290280447">
          <w:marLeft w:val="720"/>
          <w:marRight w:val="0"/>
          <w:marTop w:val="0"/>
          <w:marBottom w:val="0"/>
          <w:divBdr>
            <w:top w:val="none" w:sz="0" w:space="0" w:color="auto"/>
            <w:left w:val="none" w:sz="0" w:space="0" w:color="auto"/>
            <w:bottom w:val="none" w:sz="0" w:space="0" w:color="auto"/>
            <w:right w:val="none" w:sz="0" w:space="0" w:color="auto"/>
          </w:divBdr>
        </w:div>
      </w:divsChild>
    </w:div>
    <w:div w:id="1654530661">
      <w:bodyDiv w:val="1"/>
      <w:marLeft w:val="0"/>
      <w:marRight w:val="0"/>
      <w:marTop w:val="0"/>
      <w:marBottom w:val="0"/>
      <w:divBdr>
        <w:top w:val="none" w:sz="0" w:space="0" w:color="auto"/>
        <w:left w:val="none" w:sz="0" w:space="0" w:color="auto"/>
        <w:bottom w:val="none" w:sz="0" w:space="0" w:color="auto"/>
        <w:right w:val="none" w:sz="0" w:space="0" w:color="auto"/>
      </w:divBdr>
    </w:div>
    <w:div w:id="16795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FF3A6-1078-4B1B-8CA6-117F4B49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4043</Characters>
  <Application>Microsoft Office Word</Application>
  <DocSecurity>0</DocSecurity>
  <Lines>33</Lines>
  <Paragraphs>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dcterms:created xsi:type="dcterms:W3CDTF">2020-09-11T12:58:00Z</dcterms:created>
  <dcterms:modified xsi:type="dcterms:W3CDTF">2020-09-14T15:57:00Z</dcterms:modified>
</cp:coreProperties>
</file>