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D2724" w14:textId="77777777" w:rsidR="00593E8F" w:rsidRPr="00651770" w:rsidRDefault="00593E8F" w:rsidP="0089716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51770">
        <w:rPr>
          <w:rFonts w:asciiTheme="majorHAnsi" w:hAnsiTheme="majorHAnsi" w:cstheme="majorHAnsi"/>
          <w:b/>
          <w:bCs/>
          <w:sz w:val="28"/>
          <w:szCs w:val="28"/>
        </w:rPr>
        <w:t>ВСТРЕЧАЙТЕ ZENITH DREAMHERS</w:t>
      </w:r>
    </w:p>
    <w:p w14:paraId="24B35C82" w14:textId="77777777" w:rsidR="00593E8F" w:rsidRPr="00651770" w:rsidRDefault="00593E8F" w:rsidP="00D832D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13483DA" w14:textId="77120D5A" w:rsidR="00B373DF" w:rsidRPr="00651770" w:rsidRDefault="00B373DF" w:rsidP="001C60BB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51770">
        <w:rPr>
          <w:rFonts w:asciiTheme="majorHAnsi" w:hAnsiTheme="majorHAnsi" w:cstheme="majorHAnsi"/>
          <w:color w:val="000000" w:themeColor="text1"/>
          <w:sz w:val="18"/>
          <w:szCs w:val="18"/>
        </w:rPr>
        <w:t>В начале 2020 года компания Zenith представила DEFY Midnight – свою первую коллекцию, созданную исключительно для женщин. Чтобы раскрыть современную женственность этой универсальной и экстравагантной серии, марка объединила талантливых</w:t>
      </w:r>
      <w:bookmarkStart w:id="0" w:name="_GoBack"/>
      <w:bookmarkEnd w:id="0"/>
      <w:r w:rsidRPr="00651770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женщин со всего мира, которые живут согласно кредо Zenith «Настало время дотянуться до звезды» и всегда стремятся исполнять свои мечты. ОТКРОЙТЕ ДЛЯ СЕБЯ МИР </w:t>
      </w:r>
      <w:r w:rsidRPr="00651770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ZENITH DREAMHERS.</w:t>
      </w:r>
    </w:p>
    <w:p w14:paraId="5ED4BD80" w14:textId="77777777" w:rsidR="00593E8F" w:rsidRPr="00651770" w:rsidRDefault="00593E8F" w:rsidP="00D832DA">
      <w:pPr>
        <w:jc w:val="both"/>
        <w:rPr>
          <w:rFonts w:asciiTheme="majorHAnsi" w:hAnsiTheme="majorHAnsi" w:cstheme="majorHAnsi"/>
          <w:color w:val="FF0000"/>
          <w:sz w:val="18"/>
          <w:szCs w:val="18"/>
        </w:rPr>
      </w:pPr>
    </w:p>
    <w:p w14:paraId="06CA9259" w14:textId="450B5F99" w:rsidR="00593E8F" w:rsidRPr="00651770" w:rsidRDefault="004D1C40" w:rsidP="00D832DA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51770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Кампания DreamHers посвящена дальновидным независимым женщинам, которые следовали своему увлечению и </w:t>
      </w:r>
      <w:r w:rsidR="00224D07" w:rsidRPr="00651770">
        <w:rPr>
          <w:rFonts w:asciiTheme="majorHAnsi" w:hAnsiTheme="majorHAnsi" w:cstheme="majorHAnsi"/>
          <w:color w:val="000000" w:themeColor="text1"/>
          <w:sz w:val="18"/>
          <w:szCs w:val="18"/>
        </w:rPr>
        <w:t>«</w:t>
      </w:r>
      <w:r w:rsidRPr="00651770">
        <w:rPr>
          <w:rFonts w:asciiTheme="majorHAnsi" w:hAnsiTheme="majorHAnsi" w:cstheme="majorHAnsi"/>
          <w:color w:val="000000" w:themeColor="text1"/>
          <w:sz w:val="18"/>
          <w:szCs w:val="18"/>
        </w:rPr>
        <w:t>дотянулись до звезды</w:t>
      </w:r>
      <w:r w:rsidR="00224D07" w:rsidRPr="00651770">
        <w:rPr>
          <w:rFonts w:asciiTheme="majorHAnsi" w:hAnsiTheme="majorHAnsi" w:cstheme="majorHAnsi"/>
          <w:color w:val="000000" w:themeColor="text1"/>
          <w:sz w:val="18"/>
          <w:szCs w:val="18"/>
        </w:rPr>
        <w:t>»</w:t>
      </w:r>
      <w:r w:rsidRPr="00651770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несмотря на все препятствия. Она знакомит нас с </w:t>
      </w:r>
      <w:r w:rsidR="00997ABE" w:rsidRPr="00651770">
        <w:rPr>
          <w:rFonts w:asciiTheme="majorHAnsi" w:hAnsiTheme="majorHAnsi" w:cstheme="majorHAnsi"/>
          <w:color w:val="000000" w:themeColor="text1"/>
          <w:sz w:val="18"/>
          <w:szCs w:val="18"/>
        </w:rPr>
        <w:t>теми,</w:t>
      </w:r>
      <w:r w:rsidRPr="00651770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кто проложил собственный путь, вдохновляя других своими примерами и достиже</w:t>
      </w:r>
      <w:r w:rsidR="00224D07" w:rsidRPr="00651770">
        <w:rPr>
          <w:rFonts w:asciiTheme="majorHAnsi" w:hAnsiTheme="majorHAnsi" w:cstheme="majorHAnsi"/>
          <w:color w:val="000000" w:themeColor="text1"/>
          <w:sz w:val="18"/>
          <w:szCs w:val="18"/>
        </w:rPr>
        <w:t>ниями. Zenith с гордостью делит</w:t>
      </w:r>
      <w:r w:rsidRPr="00651770">
        <w:rPr>
          <w:rFonts w:asciiTheme="majorHAnsi" w:hAnsiTheme="majorHAnsi" w:cstheme="majorHAnsi"/>
          <w:color w:val="000000" w:themeColor="text1"/>
          <w:sz w:val="18"/>
          <w:szCs w:val="18"/>
        </w:rPr>
        <w:t>ся историями участниц DreamHers.</w:t>
      </w:r>
    </w:p>
    <w:p w14:paraId="08352407" w14:textId="35FB31AA" w:rsidR="007C2D7B" w:rsidRPr="00651770" w:rsidRDefault="007C2D7B" w:rsidP="00D832DA">
      <w:pPr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00AD107E" w14:textId="2957CC6F" w:rsidR="004D1C40" w:rsidRPr="00651770" w:rsidRDefault="001D4E1E" w:rsidP="00D832DA">
      <w:pPr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651770">
        <w:rPr>
          <w:rFonts w:asciiTheme="majorHAnsi" w:hAnsiTheme="majorHAnsi" w:cstheme="majorHAnsi"/>
          <w:b/>
          <w:bCs/>
          <w:sz w:val="18"/>
          <w:szCs w:val="18"/>
        </w:rPr>
        <w:t>Айри Хатакэяма</w:t>
      </w:r>
    </w:p>
    <w:p w14:paraId="72308F74" w14:textId="4BFC3BCB" w:rsidR="00793C8D" w:rsidRPr="00651770" w:rsidRDefault="00793C8D" w:rsidP="007C2D7B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AD839FE" w14:textId="0AF8688D" w:rsidR="00793C8D" w:rsidRPr="00651770" w:rsidRDefault="00793C8D" w:rsidP="00793C8D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51770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Японка </w:t>
      </w:r>
      <w:r w:rsidRPr="00651770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Айри Хатакэяма</w:t>
      </w:r>
      <w:r w:rsidRPr="00651770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– в прошлом художественная гимнастка, а в настоящем телеведущая – провела всю юность на тренировках, стремясь стать гимнасткой. В 17 лет она уже представляла Японию на Олимпийских играх 2012 года – невероятный результат для спортсменки такого возраста. Достигнув вершины своей спортивной карьеры, Айри решила, что пришло время дотянуться до следующей звезды и принять совершенно новый вызов. За несколько лет она стала узнаваемой и любимой телеведущей в Японии. Как бывшая спортсменка, Айри ведет спортивные передачи на самом популярном спортивном канале Японии, а также ряд других программ. Новый друг бренда Zenith в Японии, Айри Хатакэяма вдохновляет множество девушек, которые ценят ее добродушный </w:t>
      </w:r>
      <w:r w:rsidR="00224D07" w:rsidRPr="00651770">
        <w:rPr>
          <w:rFonts w:asciiTheme="majorHAnsi" w:hAnsiTheme="majorHAnsi" w:cstheme="majorHAnsi"/>
          <w:color w:val="000000" w:themeColor="text1"/>
          <w:sz w:val="18"/>
          <w:szCs w:val="18"/>
        </w:rPr>
        <w:t>нрав</w:t>
      </w:r>
      <w:r w:rsidRPr="00651770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и неустанный драйв при достижении целей.</w:t>
      </w:r>
    </w:p>
    <w:p w14:paraId="1AF37EF2" w14:textId="77777777" w:rsidR="001D4E1E" w:rsidRPr="00651770" w:rsidRDefault="001D4E1E" w:rsidP="007C2D7B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F032D79" w14:textId="2EB39432" w:rsidR="00793C8D" w:rsidRPr="00651770" w:rsidRDefault="001D4E1E" w:rsidP="00FC5354">
      <w:pPr>
        <w:jc w:val="both"/>
        <w:rPr>
          <w:rFonts w:asciiTheme="majorHAnsi" w:hAnsiTheme="majorHAnsi" w:cstheme="majorHAnsi"/>
          <w:sz w:val="18"/>
          <w:szCs w:val="18"/>
        </w:rPr>
      </w:pPr>
      <w:r w:rsidRPr="00651770">
        <w:rPr>
          <w:rFonts w:asciiTheme="majorHAnsi" w:hAnsiTheme="majorHAnsi" w:cstheme="majorHAnsi"/>
          <w:b/>
          <w:bCs/>
          <w:sz w:val="18"/>
          <w:szCs w:val="18"/>
        </w:rPr>
        <w:t>Тереза Куэвас</w:t>
      </w:r>
    </w:p>
    <w:p w14:paraId="204B4FFC" w14:textId="1961B0D0" w:rsidR="00793C8D" w:rsidRPr="00651770" w:rsidRDefault="00793C8D" w:rsidP="00793C8D">
      <w:pPr>
        <w:jc w:val="both"/>
        <w:rPr>
          <w:rFonts w:asciiTheme="majorHAnsi" w:hAnsiTheme="majorHAnsi" w:cstheme="majorHAnsi"/>
          <w:sz w:val="18"/>
          <w:szCs w:val="18"/>
        </w:rPr>
      </w:pPr>
      <w:r w:rsidRPr="00651770">
        <w:rPr>
          <w:rFonts w:asciiTheme="majorHAnsi" w:hAnsiTheme="majorHAnsi" w:cstheme="majorHAnsi"/>
          <w:sz w:val="18"/>
          <w:szCs w:val="18"/>
        </w:rPr>
        <w:t xml:space="preserve">Испанский архитектор и художница </w:t>
      </w:r>
      <w:r w:rsidRPr="00651770">
        <w:rPr>
          <w:rFonts w:asciiTheme="majorHAnsi" w:hAnsiTheme="majorHAnsi" w:cstheme="majorHAnsi"/>
          <w:b/>
          <w:bCs/>
          <w:sz w:val="18"/>
          <w:szCs w:val="18"/>
        </w:rPr>
        <w:t>Тереза Х. Куэвас</w:t>
      </w:r>
      <w:r w:rsidRPr="00651770">
        <w:rPr>
          <w:rFonts w:asciiTheme="majorHAnsi" w:hAnsiTheme="majorHAnsi" w:cstheme="majorHAnsi"/>
          <w:sz w:val="18"/>
          <w:szCs w:val="18"/>
        </w:rPr>
        <w:t>, работавшая с одной из ведущих архитектурных студий Южной Кореи, оставила неизгладимый след в мире архитектуры и дизайна благодаря</w:t>
      </w:r>
      <w:r w:rsidR="00224D07" w:rsidRPr="00651770">
        <w:rPr>
          <w:rFonts w:asciiTheme="majorHAnsi" w:hAnsiTheme="majorHAnsi" w:cstheme="majorHAnsi"/>
          <w:sz w:val="18"/>
          <w:szCs w:val="18"/>
        </w:rPr>
        <w:t xml:space="preserve"> </w:t>
      </w:r>
      <w:r w:rsidR="00F44F43" w:rsidRPr="00651770">
        <w:rPr>
          <w:rFonts w:asciiTheme="majorHAnsi" w:hAnsiTheme="majorHAnsi" w:cstheme="majorHAnsi"/>
          <w:sz w:val="18"/>
          <w:szCs w:val="18"/>
        </w:rPr>
        <w:t>своей работе</w:t>
      </w:r>
      <w:r w:rsidRPr="00651770">
        <w:rPr>
          <w:rFonts w:asciiTheme="majorHAnsi" w:hAnsiTheme="majorHAnsi" w:cstheme="majorHAnsi"/>
          <w:sz w:val="18"/>
          <w:szCs w:val="18"/>
        </w:rPr>
        <w:t xml:space="preserve">. Этот опыт познакомил ее с миром абстрактного искусства, где она </w:t>
      </w:r>
      <w:r w:rsidR="00224D07" w:rsidRPr="00651770">
        <w:rPr>
          <w:rFonts w:asciiTheme="majorHAnsi" w:hAnsiTheme="majorHAnsi" w:cstheme="majorHAnsi"/>
          <w:sz w:val="18"/>
          <w:szCs w:val="18"/>
        </w:rPr>
        <w:t>с</w:t>
      </w:r>
      <w:r w:rsidRPr="00651770">
        <w:rPr>
          <w:rFonts w:asciiTheme="majorHAnsi" w:hAnsiTheme="majorHAnsi" w:cstheme="majorHAnsi"/>
          <w:sz w:val="18"/>
          <w:szCs w:val="18"/>
        </w:rPr>
        <w:t>могла выразить себя без границ языка, линий и геометрии. На перепутье своей карьеры Тереза решила, что пришло время следовать своему увлечению. Вернувшись в родную Испанию, она вложила всю энергию в живопись и начала карьеру абстрактной художницы.</w:t>
      </w:r>
      <w:r w:rsidRPr="00651770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651770">
        <w:rPr>
          <w:rFonts w:asciiTheme="majorHAnsi" w:hAnsiTheme="majorHAnsi" w:cstheme="majorHAnsi"/>
          <w:sz w:val="18"/>
          <w:szCs w:val="18"/>
        </w:rPr>
        <w:t>Тереза использует свои произведения и платформу как средство выражения универсального послания простоты, света, мира и связи с природой.</w:t>
      </w:r>
    </w:p>
    <w:p w14:paraId="1F6B9DEA" w14:textId="400F49C0" w:rsidR="00A614FD" w:rsidRPr="00651770" w:rsidRDefault="00A614FD" w:rsidP="00845547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258D22F1" w14:textId="73675646" w:rsidR="00A614FD" w:rsidRPr="00651770" w:rsidRDefault="00D9186C" w:rsidP="00845547">
      <w:pPr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651770">
        <w:rPr>
          <w:rFonts w:asciiTheme="majorHAnsi" w:hAnsiTheme="majorHAnsi" w:cstheme="majorHAnsi"/>
          <w:b/>
          <w:bCs/>
          <w:sz w:val="18"/>
          <w:szCs w:val="18"/>
        </w:rPr>
        <w:t>Сун Цзя</w:t>
      </w:r>
    </w:p>
    <w:p w14:paraId="4FCFEE3E" w14:textId="4A48CFFE" w:rsidR="00A614FD" w:rsidRPr="00651770" w:rsidRDefault="00A614FD" w:rsidP="00A614FD">
      <w:pPr>
        <w:jc w:val="both"/>
        <w:rPr>
          <w:rFonts w:asciiTheme="majorHAnsi" w:hAnsiTheme="majorHAnsi" w:cstheme="majorHAnsi"/>
          <w:sz w:val="18"/>
          <w:szCs w:val="18"/>
        </w:rPr>
      </w:pPr>
      <w:r w:rsidRPr="00651770">
        <w:rPr>
          <w:rFonts w:asciiTheme="majorHAnsi" w:hAnsiTheme="majorHAnsi" w:cstheme="majorHAnsi"/>
          <w:sz w:val="18"/>
          <w:szCs w:val="18"/>
        </w:rPr>
        <w:t xml:space="preserve">Когда </w:t>
      </w:r>
      <w:r w:rsidRPr="00651770">
        <w:rPr>
          <w:rFonts w:asciiTheme="majorHAnsi" w:hAnsiTheme="majorHAnsi" w:cstheme="majorHAnsi"/>
          <w:b/>
          <w:bCs/>
          <w:sz w:val="18"/>
          <w:szCs w:val="18"/>
        </w:rPr>
        <w:t>Сун Цзя</w:t>
      </w:r>
      <w:r w:rsidRPr="00651770">
        <w:rPr>
          <w:rFonts w:asciiTheme="majorHAnsi" w:hAnsiTheme="majorHAnsi" w:cstheme="majorHAnsi"/>
          <w:sz w:val="18"/>
          <w:szCs w:val="18"/>
        </w:rPr>
        <w:t xml:space="preserve"> было около 20 лет, она уже мечтала стать великой актрисой и стремилась воплотить эту мечту в жизнь. От небольших выступлений в начале своей карьеры до главных ролей в крупнейших фильмах китайского кинематографа: за последние несколько лет она стала одной из самых опытных и вдохновляющих актрис своего поколения. Постоянно удивляясь яркой интерпретации Сун Цзя различных персонажей, зрители всех возрастов наблюдают за ее непрекращающимся стремлением к прогрессу и совершенству на протяжении последних двух десятилетий. Сун Цзя близки многочисленные соци</w:t>
      </w:r>
      <w:r w:rsidR="00224D07" w:rsidRPr="00651770">
        <w:rPr>
          <w:rFonts w:asciiTheme="majorHAnsi" w:hAnsiTheme="majorHAnsi" w:cstheme="majorHAnsi"/>
          <w:sz w:val="18"/>
          <w:szCs w:val="18"/>
        </w:rPr>
        <w:t>альные и экологические проблемы</w:t>
      </w:r>
      <w:r w:rsidRPr="00651770">
        <w:rPr>
          <w:rFonts w:asciiTheme="majorHAnsi" w:hAnsiTheme="majorHAnsi" w:cstheme="majorHAnsi"/>
          <w:sz w:val="18"/>
          <w:szCs w:val="18"/>
        </w:rPr>
        <w:t>, поэтому она использует свой успех как платформу для распространения информации среди многочисленной аудитории. Актриса является послом Программы ООН по окружающей среде, пропагандирующей устойчивое развитие в молодежной среде, а также кампании WWF «Час Земли», отстаивающей сохранение дикой природы Китая.</w:t>
      </w:r>
      <w:r w:rsidRPr="00651770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7F0A311C" w14:textId="345FED25" w:rsidR="00D9186C" w:rsidRPr="00651770" w:rsidRDefault="00A614FD" w:rsidP="00D832DA">
      <w:pPr>
        <w:jc w:val="both"/>
        <w:rPr>
          <w:rFonts w:asciiTheme="majorHAnsi" w:hAnsiTheme="majorHAnsi" w:cstheme="majorHAnsi"/>
          <w:sz w:val="18"/>
          <w:szCs w:val="18"/>
        </w:rPr>
      </w:pPr>
      <w:r w:rsidRPr="00651770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3602B62" w14:textId="42446252" w:rsidR="001D4E1E" w:rsidRPr="00651770" w:rsidRDefault="001D4E1E" w:rsidP="00D832DA">
      <w:pPr>
        <w:jc w:val="both"/>
        <w:rPr>
          <w:rFonts w:asciiTheme="majorHAnsi" w:hAnsiTheme="majorHAnsi" w:cstheme="majorHAnsi"/>
          <w:sz w:val="18"/>
          <w:szCs w:val="18"/>
        </w:rPr>
      </w:pPr>
      <w:r w:rsidRPr="00651770">
        <w:rPr>
          <w:rFonts w:asciiTheme="majorHAnsi" w:hAnsiTheme="majorHAnsi" w:cstheme="majorHAnsi"/>
          <w:b/>
          <w:bCs/>
          <w:sz w:val="18"/>
          <w:szCs w:val="18"/>
        </w:rPr>
        <w:t>Пришес Адамс</w:t>
      </w:r>
    </w:p>
    <w:p w14:paraId="6C12B021" w14:textId="6388DC50" w:rsidR="00DC0D91" w:rsidRPr="00651770" w:rsidRDefault="00845547" w:rsidP="00D832DA">
      <w:pPr>
        <w:jc w:val="both"/>
        <w:rPr>
          <w:rFonts w:asciiTheme="majorHAnsi" w:hAnsiTheme="majorHAnsi" w:cstheme="majorHAnsi"/>
          <w:sz w:val="18"/>
          <w:szCs w:val="18"/>
        </w:rPr>
      </w:pPr>
      <w:r w:rsidRPr="00651770">
        <w:rPr>
          <w:rFonts w:asciiTheme="majorHAnsi" w:hAnsiTheme="majorHAnsi" w:cstheme="majorHAnsi"/>
          <w:sz w:val="18"/>
          <w:szCs w:val="18"/>
        </w:rPr>
        <w:t>Одна из выдающихся звезд в мире классического танца, американская балерина Пришес Адамс всегда мечтала выступать на самых грандиозных сценах. Врожденное стремление и изнурительные тренировки п</w:t>
      </w:r>
      <w:r w:rsidR="00224D07" w:rsidRPr="00651770">
        <w:rPr>
          <w:rFonts w:asciiTheme="majorHAnsi" w:hAnsiTheme="majorHAnsi" w:cstheme="majorHAnsi"/>
          <w:sz w:val="18"/>
          <w:szCs w:val="18"/>
        </w:rPr>
        <w:t xml:space="preserve">ривели ее в балетные </w:t>
      </w:r>
      <w:r w:rsidR="00F44F43" w:rsidRPr="00651770">
        <w:rPr>
          <w:rFonts w:asciiTheme="majorHAnsi" w:hAnsiTheme="majorHAnsi" w:cstheme="majorHAnsi"/>
          <w:sz w:val="18"/>
          <w:szCs w:val="18"/>
        </w:rPr>
        <w:t>академии мира</w:t>
      </w:r>
      <w:r w:rsidRPr="00651770">
        <w:rPr>
          <w:rFonts w:asciiTheme="majorHAnsi" w:hAnsiTheme="majorHAnsi" w:cstheme="majorHAnsi"/>
          <w:sz w:val="18"/>
          <w:szCs w:val="18"/>
        </w:rPr>
        <w:t xml:space="preserve"> и позволили заработать множество наград. Пришес находится сейчас на пике своей карьеры и входит в состав известной Английской национальной балетной труппы. Она борется за разнообразие и инклюзивность, усердно работая над тем, чтобы добиться устойчивых изменений в той сфере искусства, которой она посвятила свою жизнь.</w:t>
      </w:r>
    </w:p>
    <w:p w14:paraId="6F6C086E" w14:textId="77777777" w:rsidR="00845547" w:rsidRPr="00651770" w:rsidRDefault="00845547" w:rsidP="00D832DA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45FE501D" w14:textId="4805F4D5" w:rsidR="00D832DA" w:rsidRPr="00651770" w:rsidRDefault="00444330" w:rsidP="00712A1C">
      <w:pPr>
        <w:pStyle w:val="Titre2"/>
        <w:jc w:val="both"/>
        <w:rPr>
          <w:rFonts w:eastAsiaTheme="minorHAnsi" w:cstheme="majorHAnsi"/>
          <w:color w:val="000000" w:themeColor="text1"/>
          <w:sz w:val="18"/>
          <w:szCs w:val="18"/>
        </w:rPr>
      </w:pPr>
      <w:r w:rsidRPr="00651770">
        <w:rPr>
          <w:rFonts w:cstheme="majorHAnsi"/>
          <w:color w:val="000000" w:themeColor="text1"/>
          <w:sz w:val="18"/>
          <w:szCs w:val="18"/>
        </w:rPr>
        <w:t>Кампания DREAMHERS знаменует начало новой главы для бренда Zenith и его уникальный подход к созданию женских часов. Она посвящена тем, кто разделяет философию «Настало время дотянуться до звезды». Это призыв, обращенный к женщинам во всем мире, бороться за свою мечту, независимо от того, какие препятствия стоят на пути. Компания Zenith с нетерпением ждет возможности поделиться уникальными историями со своей аудиторией и представить еще больше DREAMHERS в ближайшие месяцы.</w:t>
      </w:r>
    </w:p>
    <w:p w14:paraId="632CF26D" w14:textId="4E5F3D14" w:rsidR="00D832DA" w:rsidRPr="00651770" w:rsidRDefault="00D832DA" w:rsidP="00D832DA">
      <w:pPr>
        <w:jc w:val="both"/>
        <w:rPr>
          <w:rFonts w:asciiTheme="majorHAnsi" w:hAnsiTheme="majorHAnsi" w:cstheme="majorHAnsi"/>
          <w:i/>
          <w:iCs/>
          <w:color w:val="FF0000"/>
          <w:sz w:val="20"/>
          <w:szCs w:val="20"/>
        </w:rPr>
      </w:pPr>
    </w:p>
    <w:sectPr w:rsidR="00D832DA" w:rsidRPr="0065177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12E2B" w14:textId="77777777" w:rsidR="00DD775E" w:rsidRDefault="00DD775E" w:rsidP="00DD775E">
      <w:r>
        <w:separator/>
      </w:r>
    </w:p>
  </w:endnote>
  <w:endnote w:type="continuationSeparator" w:id="0">
    <w:p w14:paraId="62367C11" w14:textId="77777777" w:rsidR="00DD775E" w:rsidRDefault="00DD775E" w:rsidP="00DD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8336F" w14:textId="77777777" w:rsidR="00DD775E" w:rsidRPr="0052260C" w:rsidRDefault="00DD775E" w:rsidP="00DD775E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52260C">
      <w:rPr>
        <w:rFonts w:ascii="Avenir Next" w:hAnsi="Avenir Next"/>
        <w:b/>
        <w:sz w:val="18"/>
        <w:szCs w:val="18"/>
        <w:lang w:val="fr-CH"/>
      </w:rPr>
      <w:t>ZENITH</w:t>
    </w:r>
    <w:r w:rsidRPr="0052260C">
      <w:rPr>
        <w:rFonts w:ascii="Avenir Next" w:hAnsi="Avenir Next"/>
        <w:sz w:val="18"/>
        <w:szCs w:val="18"/>
        <w:lang w:val="fr-CH"/>
      </w:rPr>
      <w:t xml:space="preserve"> | www.zenith-watches.com | Rue des </w:t>
    </w:r>
    <w:proofErr w:type="spellStart"/>
    <w:r w:rsidRPr="0052260C">
      <w:rPr>
        <w:rFonts w:ascii="Avenir Next" w:hAnsi="Avenir Next"/>
        <w:sz w:val="18"/>
        <w:szCs w:val="18"/>
        <w:lang w:val="fr-CH"/>
      </w:rPr>
      <w:t>Billodes</w:t>
    </w:r>
    <w:proofErr w:type="spellEnd"/>
    <w:r w:rsidRPr="0052260C">
      <w:rPr>
        <w:rFonts w:ascii="Avenir Next" w:hAnsi="Avenir Next"/>
        <w:sz w:val="18"/>
        <w:szCs w:val="18"/>
        <w:lang w:val="fr-CH"/>
      </w:rPr>
      <w:t xml:space="preserve"> 34-36 | CH-2400 Le Locle</w:t>
    </w:r>
  </w:p>
  <w:p w14:paraId="7C2FB76D" w14:textId="117CE5EE" w:rsidR="00DD775E" w:rsidRPr="00DD775E" w:rsidRDefault="00DD775E" w:rsidP="00DD775E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52260C">
      <w:rPr>
        <w:rFonts w:ascii="Avenir Next" w:hAnsi="Avenir Next"/>
        <w:sz w:val="18"/>
        <w:szCs w:val="18"/>
        <w:lang w:val="fr-CH"/>
      </w:rPr>
      <w:t>International Media Relations </w:t>
    </w:r>
    <w:r>
      <w:rPr>
        <w:rFonts w:ascii="Avenir Next" w:hAnsi="Avenir Next"/>
        <w:sz w:val="18"/>
        <w:szCs w:val="18"/>
        <w:lang w:val="fr-CH"/>
      </w:rPr>
      <w:t xml:space="preserve">- </w:t>
    </w:r>
    <w:r w:rsidRPr="0052260C">
      <w:rPr>
        <w:rFonts w:ascii="Avenir Next" w:hAnsi="Avenir Next"/>
        <w:sz w:val="18"/>
        <w:szCs w:val="18"/>
        <w:lang w:val="fr-CH"/>
      </w:rPr>
      <w:t xml:space="preserve">Email : </w:t>
    </w:r>
    <w:hyperlink r:id="rId1" w:history="1">
      <w:r w:rsidRPr="0052260C">
        <w:rPr>
          <w:rStyle w:val="Lienhypertexte"/>
          <w:rFonts w:ascii="Avenir Next" w:hAnsi="Avenir Next"/>
          <w:sz w:val="18"/>
          <w:szCs w:val="18"/>
          <w:lang w:val="fr-CH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E0770" w14:textId="77777777" w:rsidR="00DD775E" w:rsidRDefault="00DD775E" w:rsidP="00DD775E">
      <w:r>
        <w:separator/>
      </w:r>
    </w:p>
  </w:footnote>
  <w:footnote w:type="continuationSeparator" w:id="0">
    <w:p w14:paraId="2AC3E0E1" w14:textId="77777777" w:rsidR="00DD775E" w:rsidRDefault="00DD775E" w:rsidP="00DD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D202" w14:textId="2962061B" w:rsidR="00DD775E" w:rsidRDefault="00DD775E" w:rsidP="00DD775E">
    <w:pPr>
      <w:pStyle w:val="En-tte"/>
      <w:jc w:val="center"/>
    </w:pPr>
    <w:r>
      <w:rPr>
        <w:noProof/>
      </w:rPr>
      <w:drawing>
        <wp:inline distT="0" distB="0" distL="0" distR="0" wp14:anchorId="101A9FAF" wp14:editId="686CB6CB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90FBAC" w14:textId="77777777" w:rsidR="00DD775E" w:rsidRDefault="00DD775E" w:rsidP="00DD775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C78"/>
    <w:multiLevelType w:val="hybridMultilevel"/>
    <w:tmpl w:val="CED09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34C"/>
    <w:multiLevelType w:val="hybridMultilevel"/>
    <w:tmpl w:val="43BAA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52F4"/>
    <w:multiLevelType w:val="hybridMultilevel"/>
    <w:tmpl w:val="1E32C5C2"/>
    <w:lvl w:ilvl="0" w:tplc="1D8AA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02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22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A35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48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831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9CEB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642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AE0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290D5D"/>
    <w:multiLevelType w:val="hybridMultilevel"/>
    <w:tmpl w:val="BD06021C"/>
    <w:lvl w:ilvl="0" w:tplc="55DC4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A53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036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0E5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EE2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888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E99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257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E1B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2F765E"/>
    <w:multiLevelType w:val="hybridMultilevel"/>
    <w:tmpl w:val="6C00A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E51BF"/>
    <w:multiLevelType w:val="hybridMultilevel"/>
    <w:tmpl w:val="A5C61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70C70"/>
    <w:multiLevelType w:val="hybridMultilevel"/>
    <w:tmpl w:val="8878FE70"/>
    <w:lvl w:ilvl="0" w:tplc="D2C8C2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2E5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0B3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4C0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8A2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C83B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C6A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8643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81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CA6112"/>
    <w:multiLevelType w:val="hybridMultilevel"/>
    <w:tmpl w:val="716EF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755EF"/>
    <w:multiLevelType w:val="hybridMultilevel"/>
    <w:tmpl w:val="DB7A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B75A4"/>
    <w:multiLevelType w:val="hybridMultilevel"/>
    <w:tmpl w:val="EED4C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810A1"/>
    <w:multiLevelType w:val="hybridMultilevel"/>
    <w:tmpl w:val="28081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67435"/>
    <w:multiLevelType w:val="hybridMultilevel"/>
    <w:tmpl w:val="EAAA4440"/>
    <w:lvl w:ilvl="0" w:tplc="B1CA2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CB5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85C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502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295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E3F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0B8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452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2C7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2F56589"/>
    <w:multiLevelType w:val="hybridMultilevel"/>
    <w:tmpl w:val="B8087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E5296"/>
    <w:multiLevelType w:val="hybridMultilevel"/>
    <w:tmpl w:val="07FA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fr-CH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20"/>
    <w:rsid w:val="00072AB1"/>
    <w:rsid w:val="00101E94"/>
    <w:rsid w:val="00126B69"/>
    <w:rsid w:val="00182EDB"/>
    <w:rsid w:val="00187AD3"/>
    <w:rsid w:val="00192376"/>
    <w:rsid w:val="00194814"/>
    <w:rsid w:val="001A7673"/>
    <w:rsid w:val="001C60BB"/>
    <w:rsid w:val="001D4E1E"/>
    <w:rsid w:val="00206A6B"/>
    <w:rsid w:val="00224D07"/>
    <w:rsid w:val="002915DC"/>
    <w:rsid w:val="002B1FF6"/>
    <w:rsid w:val="002C7F6F"/>
    <w:rsid w:val="002E33DF"/>
    <w:rsid w:val="00303C99"/>
    <w:rsid w:val="003125EF"/>
    <w:rsid w:val="00376E47"/>
    <w:rsid w:val="003A3977"/>
    <w:rsid w:val="00423E75"/>
    <w:rsid w:val="00444330"/>
    <w:rsid w:val="004A27E6"/>
    <w:rsid w:val="004C3406"/>
    <w:rsid w:val="004D1C40"/>
    <w:rsid w:val="0051390D"/>
    <w:rsid w:val="00564660"/>
    <w:rsid w:val="00593E8F"/>
    <w:rsid w:val="0064311F"/>
    <w:rsid w:val="00651770"/>
    <w:rsid w:val="006B051A"/>
    <w:rsid w:val="00712A1C"/>
    <w:rsid w:val="00773A9E"/>
    <w:rsid w:val="00784123"/>
    <w:rsid w:val="00793C8D"/>
    <w:rsid w:val="007C2D7B"/>
    <w:rsid w:val="008158E1"/>
    <w:rsid w:val="0082365F"/>
    <w:rsid w:val="00843530"/>
    <w:rsid w:val="00845547"/>
    <w:rsid w:val="00857885"/>
    <w:rsid w:val="00897166"/>
    <w:rsid w:val="008C5572"/>
    <w:rsid w:val="008D5E0A"/>
    <w:rsid w:val="00975FEA"/>
    <w:rsid w:val="00997ABE"/>
    <w:rsid w:val="009A494D"/>
    <w:rsid w:val="00A4249C"/>
    <w:rsid w:val="00A428F3"/>
    <w:rsid w:val="00A614FD"/>
    <w:rsid w:val="00AC25A0"/>
    <w:rsid w:val="00AC6563"/>
    <w:rsid w:val="00AD6862"/>
    <w:rsid w:val="00AF5620"/>
    <w:rsid w:val="00B271F2"/>
    <w:rsid w:val="00B36781"/>
    <w:rsid w:val="00B373DF"/>
    <w:rsid w:val="00B37E5B"/>
    <w:rsid w:val="00B96AB4"/>
    <w:rsid w:val="00BD63AC"/>
    <w:rsid w:val="00BD6489"/>
    <w:rsid w:val="00C0606B"/>
    <w:rsid w:val="00C96A6F"/>
    <w:rsid w:val="00D6567C"/>
    <w:rsid w:val="00D832DA"/>
    <w:rsid w:val="00D9186C"/>
    <w:rsid w:val="00DA3DE6"/>
    <w:rsid w:val="00DC0D91"/>
    <w:rsid w:val="00DD775E"/>
    <w:rsid w:val="00E208EB"/>
    <w:rsid w:val="00E340F2"/>
    <w:rsid w:val="00E61A09"/>
    <w:rsid w:val="00EA76AA"/>
    <w:rsid w:val="00EC53F7"/>
    <w:rsid w:val="00F02BE6"/>
    <w:rsid w:val="00F21254"/>
    <w:rsid w:val="00F44F43"/>
    <w:rsid w:val="00F853BF"/>
    <w:rsid w:val="00FC22AC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25E6E"/>
  <w15:chartTrackingRefBased/>
  <w15:docId w15:val="{BDB62752-120F-9240-B87F-82B71D8C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6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562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562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76E4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373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3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3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3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3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3D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3DF"/>
    <w:rPr>
      <w:rFonts w:ascii="Times New Roman" w:hAnsi="Times New Roman" w:cs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96A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1">
    <w:name w:val="s1"/>
    <w:basedOn w:val="Policepardfaut"/>
    <w:rsid w:val="00712A1C"/>
  </w:style>
  <w:style w:type="paragraph" w:styleId="En-tte">
    <w:name w:val="header"/>
    <w:basedOn w:val="Normal"/>
    <w:link w:val="En-tteCar"/>
    <w:uiPriority w:val="99"/>
    <w:unhideWhenUsed/>
    <w:rsid w:val="00DD77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775E"/>
  </w:style>
  <w:style w:type="paragraph" w:styleId="Pieddepage">
    <w:name w:val="footer"/>
    <w:basedOn w:val="Normal"/>
    <w:link w:val="PieddepageCar"/>
    <w:uiPriority w:val="99"/>
    <w:unhideWhenUsed/>
    <w:rsid w:val="00DD77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703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77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3049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55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51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3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02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0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1DE3-362C-4BA6-A7CE-D9E5F383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3524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4</cp:revision>
  <cp:lastPrinted>2020-09-14T16:04:00Z</cp:lastPrinted>
  <dcterms:created xsi:type="dcterms:W3CDTF">2020-09-10T14:27:00Z</dcterms:created>
  <dcterms:modified xsi:type="dcterms:W3CDTF">2020-09-14T16:04:00Z</dcterms:modified>
</cp:coreProperties>
</file>