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25DD3" w14:textId="77777777" w:rsidR="00E42928" w:rsidRDefault="00E42928" w:rsidP="001C7295">
      <w:pPr>
        <w:jc w:val="center"/>
        <w:rPr>
          <w:rFonts w:ascii="Avenir Next" w:eastAsia="Times New Roman" w:hAnsi="Avenir Next" w:cs="Arial"/>
          <w:b/>
          <w:bCs/>
          <w:color w:val="000000" w:themeColor="text1"/>
          <w:lang w:val="en-US" w:eastAsia="en-GB"/>
        </w:rPr>
      </w:pPr>
    </w:p>
    <w:p w14:paraId="2400B046" w14:textId="77777777" w:rsidR="001B7DEC" w:rsidRPr="000E5204" w:rsidRDefault="001B7DEC" w:rsidP="001B7DEC">
      <w:pPr>
        <w:jc w:val="center"/>
        <w:rPr>
          <w:rFonts w:ascii="Avenir Next" w:eastAsia="MS Mincho" w:hAnsi="Avenir Next" w:cs="Arial"/>
          <w:b/>
          <w:bCs/>
          <w:color w:val="000000" w:themeColor="text1"/>
          <w:lang w:val="en-US" w:eastAsia="ja-JP"/>
        </w:rPr>
      </w:pPr>
      <w:r>
        <w:rPr>
          <w:rFonts w:ascii="Avenir Next" w:eastAsia="MS Mincho" w:hAnsi="Avenir Next" w:hint="eastAsia"/>
          <w:b/>
          <w:bCs/>
          <w:color w:val="000000" w:themeColor="text1"/>
          <w:lang w:eastAsia="ja-JP"/>
        </w:rPr>
        <w:t>パイロット</w:t>
      </w:r>
      <w:r w:rsidRPr="000E5204">
        <w:rPr>
          <w:rFonts w:ascii="Avenir Next" w:eastAsia="MS Mincho" w:hAnsi="Avenir Next" w:hint="eastAsia"/>
          <w:b/>
          <w:bCs/>
          <w:color w:val="000000" w:themeColor="text1"/>
          <w:lang w:val="en-US" w:eastAsia="ja-JP"/>
        </w:rPr>
        <w:t xml:space="preserve"> </w:t>
      </w:r>
      <w:r>
        <w:rPr>
          <w:rFonts w:ascii="Avenir Next" w:eastAsia="MS Mincho" w:hAnsi="Avenir Next" w:hint="eastAsia"/>
          <w:b/>
          <w:bCs/>
          <w:color w:val="000000" w:themeColor="text1"/>
          <w:lang w:eastAsia="ja-JP"/>
        </w:rPr>
        <w:t>タイプ</w:t>
      </w:r>
      <w:r w:rsidRPr="000E5204">
        <w:rPr>
          <w:rFonts w:ascii="Avenir Next" w:eastAsia="MS Mincho" w:hAnsi="Avenir Next" w:hint="eastAsia"/>
          <w:b/>
          <w:bCs/>
          <w:color w:val="000000" w:themeColor="text1"/>
          <w:lang w:val="en-US" w:eastAsia="ja-JP"/>
        </w:rPr>
        <w:t xml:space="preserve">20 </w:t>
      </w:r>
      <w:r>
        <w:rPr>
          <w:rFonts w:ascii="Avenir Next" w:eastAsia="MS Mincho" w:hAnsi="Avenir Next" w:hint="eastAsia"/>
          <w:b/>
          <w:bCs/>
          <w:color w:val="000000" w:themeColor="text1"/>
          <w:lang w:eastAsia="ja-JP"/>
        </w:rPr>
        <w:t>ブループリント</w:t>
      </w:r>
    </w:p>
    <w:p w14:paraId="3BD2E0A3" w14:textId="77777777" w:rsidR="001B7DEC" w:rsidRPr="000E5204" w:rsidRDefault="001B7DEC" w:rsidP="001C7295">
      <w:pPr>
        <w:jc w:val="center"/>
        <w:rPr>
          <w:rFonts w:ascii="Avenir Next" w:eastAsia="Times New Roman" w:hAnsi="Avenir Next" w:cs="Arial"/>
          <w:b/>
          <w:bCs/>
          <w:color w:val="000000" w:themeColor="text1"/>
          <w:lang w:val="en-US" w:eastAsia="ja-JP"/>
        </w:rPr>
      </w:pPr>
    </w:p>
    <w:p w14:paraId="35FF1EAC" w14:textId="77777777" w:rsidR="00E42928" w:rsidRPr="00F41F37" w:rsidRDefault="00E42928" w:rsidP="001C7295">
      <w:pPr>
        <w:jc w:val="center"/>
        <w:rPr>
          <w:rFonts w:ascii="Avenir Next" w:eastAsia="Times New Roman" w:hAnsi="Avenir Next" w:cs="Arial"/>
          <w:b/>
          <w:bCs/>
          <w:color w:val="000000" w:themeColor="text1"/>
          <w:lang w:val="en-US" w:eastAsia="ja-JP"/>
        </w:rPr>
      </w:pPr>
    </w:p>
    <w:p w14:paraId="23D534F0" w14:textId="77777777" w:rsidR="001B7DEC" w:rsidRPr="000E5204" w:rsidRDefault="001B7DEC" w:rsidP="001B7DEC">
      <w:pPr>
        <w:jc w:val="center"/>
        <w:rPr>
          <w:rFonts w:ascii="Avenir Next" w:eastAsia="MS Mincho" w:hAnsi="Avenir Next" w:cs="Arial"/>
          <w:b/>
          <w:bCs/>
          <w:color w:val="222222"/>
          <w:sz w:val="20"/>
          <w:szCs w:val="20"/>
          <w:lang w:val="en-US" w:eastAsia="ja-JP"/>
        </w:rPr>
      </w:pPr>
      <w:r>
        <w:rPr>
          <w:rFonts w:ascii="Avenir Next" w:eastAsia="MS Mincho" w:hAnsi="Avenir Next" w:hint="eastAsia"/>
          <w:b/>
          <w:bCs/>
          <w:color w:val="222222"/>
          <w:sz w:val="20"/>
          <w:szCs w:val="20"/>
          <w:lang w:eastAsia="ja-JP"/>
        </w:rPr>
        <w:t>ゼニスがその姿にふさわしく「ブループリント</w:t>
      </w:r>
      <w:r w:rsidRPr="000E5204">
        <w:rPr>
          <w:rFonts w:ascii="Avenir Next" w:eastAsia="MS Mincho" w:hAnsi="Avenir Next" w:hint="eastAsia"/>
          <w:b/>
          <w:bCs/>
          <w:color w:val="222222"/>
          <w:sz w:val="20"/>
          <w:szCs w:val="20"/>
          <w:lang w:val="en-US" w:eastAsia="ja-JP"/>
        </w:rPr>
        <w:t>（</w:t>
      </w:r>
      <w:r>
        <w:rPr>
          <w:rFonts w:ascii="Avenir Next" w:eastAsia="MS Mincho" w:hAnsi="Avenir Next" w:hint="eastAsia"/>
          <w:b/>
          <w:bCs/>
          <w:color w:val="222222"/>
          <w:sz w:val="20"/>
          <w:szCs w:val="20"/>
          <w:lang w:eastAsia="ja-JP"/>
        </w:rPr>
        <w:t>設計図</w:t>
      </w:r>
      <w:r w:rsidRPr="000E5204">
        <w:rPr>
          <w:rFonts w:ascii="Avenir Next" w:eastAsia="MS Mincho" w:hAnsi="Avenir Next" w:hint="eastAsia"/>
          <w:b/>
          <w:bCs/>
          <w:color w:val="222222"/>
          <w:sz w:val="20"/>
          <w:szCs w:val="20"/>
          <w:lang w:val="en-US" w:eastAsia="ja-JP"/>
        </w:rPr>
        <w:t>）</w:t>
      </w:r>
      <w:r>
        <w:rPr>
          <w:rFonts w:ascii="Avenir Next" w:eastAsia="MS Mincho" w:hAnsi="Avenir Next" w:hint="eastAsia"/>
          <w:b/>
          <w:bCs/>
          <w:color w:val="222222"/>
          <w:sz w:val="20"/>
          <w:szCs w:val="20"/>
          <w:lang w:eastAsia="ja-JP"/>
        </w:rPr>
        <w:t>」と名付けられた「パイロット</w:t>
      </w:r>
      <w:r w:rsidRPr="000E5204">
        <w:rPr>
          <w:rFonts w:ascii="Avenir Next" w:eastAsia="MS Mincho" w:hAnsi="Avenir Next" w:hint="eastAsia"/>
          <w:b/>
          <w:bCs/>
          <w:color w:val="222222"/>
          <w:sz w:val="20"/>
          <w:szCs w:val="20"/>
          <w:lang w:val="en-US" w:eastAsia="ja-JP"/>
        </w:rPr>
        <w:t xml:space="preserve"> </w:t>
      </w:r>
      <w:r>
        <w:rPr>
          <w:rFonts w:ascii="Avenir Next" w:eastAsia="MS Mincho" w:hAnsi="Avenir Next" w:hint="eastAsia"/>
          <w:b/>
          <w:bCs/>
          <w:color w:val="222222"/>
          <w:sz w:val="20"/>
          <w:szCs w:val="20"/>
          <w:lang w:eastAsia="ja-JP"/>
        </w:rPr>
        <w:t>タイプ</w:t>
      </w:r>
      <w:r w:rsidRPr="000E5204">
        <w:rPr>
          <w:rFonts w:ascii="Avenir Next" w:eastAsia="MS Mincho" w:hAnsi="Avenir Next" w:hint="eastAsia"/>
          <w:b/>
          <w:bCs/>
          <w:color w:val="222222"/>
          <w:sz w:val="20"/>
          <w:szCs w:val="20"/>
          <w:lang w:val="en-US" w:eastAsia="ja-JP"/>
        </w:rPr>
        <w:t>20</w:t>
      </w:r>
      <w:r>
        <w:rPr>
          <w:rFonts w:ascii="Avenir Next" w:eastAsia="MS Mincho" w:hAnsi="Avenir Next" w:hint="eastAsia"/>
          <w:b/>
          <w:bCs/>
          <w:color w:val="222222"/>
          <w:sz w:val="20"/>
          <w:szCs w:val="20"/>
          <w:lang w:eastAsia="ja-JP"/>
        </w:rPr>
        <w:t>」の特別モデルで、文字盤のこれまで目にすることのなかった設計図を公開。</w:t>
      </w:r>
    </w:p>
    <w:p w14:paraId="3B26555F" w14:textId="77777777" w:rsidR="001B7DEC" w:rsidRPr="000E5204" w:rsidRDefault="001B7DEC" w:rsidP="00E427C2">
      <w:pPr>
        <w:jc w:val="center"/>
        <w:rPr>
          <w:rFonts w:ascii="Avenir Next" w:eastAsia="Times New Roman" w:hAnsi="Avenir Next" w:cs="Arial"/>
          <w:b/>
          <w:bCs/>
          <w:color w:val="222222"/>
          <w:sz w:val="20"/>
          <w:szCs w:val="20"/>
          <w:lang w:val="en-US" w:eastAsia="ja-JP"/>
        </w:rPr>
      </w:pPr>
    </w:p>
    <w:p w14:paraId="6DFF34BE" w14:textId="6B34D999" w:rsidR="00E427C2" w:rsidRDefault="00E427C2" w:rsidP="00173483">
      <w:pPr>
        <w:rPr>
          <w:rFonts w:ascii="Avenir Next" w:eastAsia="Times New Roman" w:hAnsi="Avenir Next" w:cs="Arial"/>
          <w:color w:val="222222"/>
          <w:sz w:val="20"/>
          <w:szCs w:val="20"/>
          <w:lang w:val="en-US" w:eastAsia="ja-JP"/>
        </w:rPr>
      </w:pPr>
    </w:p>
    <w:p w14:paraId="718EF7A3" w14:textId="00D60F4F" w:rsidR="001B7DEC" w:rsidRPr="004C243C" w:rsidRDefault="001B7DEC" w:rsidP="001B7DEC">
      <w:pPr>
        <w:jc w:val="both"/>
        <w:rPr>
          <w:rFonts w:ascii="Avenir Next" w:eastAsia="MS Mincho" w:hAnsi="Avenir Next" w:cs="Arial"/>
          <w:color w:val="222222"/>
          <w:sz w:val="20"/>
          <w:szCs w:val="20"/>
          <w:lang w:eastAsia="ja-JP"/>
        </w:rPr>
      </w:pPr>
      <w:r>
        <w:rPr>
          <w:rFonts w:ascii="Avenir Next" w:eastAsia="MS Mincho" w:hAnsi="Avenir Next" w:hint="eastAsia"/>
          <w:color w:val="222222"/>
          <w:sz w:val="20"/>
          <w:szCs w:val="20"/>
          <w:lang w:eastAsia="ja-JP"/>
        </w:rPr>
        <w:t>自社の歴史的建造物のブループリントを目にした時にゼニス</w:t>
      </w:r>
      <w:r w:rsidRPr="000E5204">
        <w:rPr>
          <w:rFonts w:ascii="Avenir Next" w:eastAsia="MS Mincho" w:hAnsi="Avenir Next" w:hint="eastAsia"/>
          <w:color w:val="222222"/>
          <w:sz w:val="20"/>
          <w:szCs w:val="20"/>
          <w:lang w:val="en-US" w:eastAsia="ja-JP"/>
        </w:rPr>
        <w:t xml:space="preserve"> </w:t>
      </w:r>
      <w:r>
        <w:rPr>
          <w:rFonts w:ascii="Avenir Next" w:eastAsia="MS Mincho" w:hAnsi="Avenir Next" w:hint="eastAsia"/>
          <w:color w:val="222222"/>
          <w:sz w:val="20"/>
          <w:szCs w:val="20"/>
          <w:lang w:eastAsia="ja-JP"/>
        </w:rPr>
        <w:t>マニュファクチュールのチームの頭に真っ先に思い浮かんだのは、彼らが見た飛行の先駆者たちによって考案された初期の航空機、特にルイ・ブレリオが英仏海峡を横断した</w:t>
      </w:r>
      <w:r w:rsidRPr="000E5204">
        <w:rPr>
          <w:rFonts w:ascii="Avenir Next" w:eastAsia="MS Mincho" w:hAnsi="Avenir Next" w:hint="eastAsia"/>
          <w:color w:val="222222"/>
          <w:sz w:val="20"/>
          <w:szCs w:val="20"/>
          <w:lang w:val="en-US" w:eastAsia="ja-JP"/>
        </w:rPr>
        <w:t>XI</w:t>
      </w:r>
      <w:r>
        <w:rPr>
          <w:rFonts w:ascii="Avenir Next" w:eastAsia="MS Mincho" w:hAnsi="Avenir Next" w:hint="eastAsia"/>
          <w:color w:val="222222"/>
          <w:sz w:val="20"/>
          <w:szCs w:val="20"/>
          <w:lang w:eastAsia="ja-JP"/>
        </w:rPr>
        <w:t>型機のブループリントでした。航空機の発展に当初から寄り添ってきた卓越した時計メーカーであるゼニスは、「パイロット</w:t>
      </w:r>
      <w:r>
        <w:rPr>
          <w:rFonts w:ascii="Avenir Next" w:eastAsia="MS Mincho" w:hAnsi="Avenir Next" w:hint="eastAsia"/>
          <w:color w:val="222222"/>
          <w:sz w:val="20"/>
          <w:szCs w:val="20"/>
          <w:lang w:eastAsia="ja-JP"/>
        </w:rPr>
        <w:t xml:space="preserve"> </w:t>
      </w:r>
      <w:r>
        <w:rPr>
          <w:rFonts w:ascii="Avenir Next" w:eastAsia="MS Mincho" w:hAnsi="Avenir Next" w:hint="eastAsia"/>
          <w:color w:val="222222"/>
          <w:sz w:val="20"/>
          <w:szCs w:val="20"/>
          <w:lang w:eastAsia="ja-JP"/>
        </w:rPr>
        <w:t>タイプ</w:t>
      </w:r>
      <w:r>
        <w:rPr>
          <w:rFonts w:ascii="Avenir Next" w:eastAsia="MS Mincho" w:hAnsi="Avenir Next" w:hint="eastAsia"/>
          <w:color w:val="222222"/>
          <w:sz w:val="20"/>
          <w:szCs w:val="20"/>
          <w:lang w:eastAsia="ja-JP"/>
        </w:rPr>
        <w:t xml:space="preserve">20 </w:t>
      </w:r>
      <w:r>
        <w:rPr>
          <w:rFonts w:ascii="Avenir Next" w:eastAsia="MS Mincho" w:hAnsi="Avenir Next" w:hint="eastAsia"/>
          <w:color w:val="222222"/>
          <w:sz w:val="20"/>
          <w:szCs w:val="20"/>
          <w:lang w:eastAsia="ja-JP"/>
        </w:rPr>
        <w:t>ブループリント」で、驚くべき方法により、その創意工夫にスポットライトを当てることを目指したのです。</w:t>
      </w:r>
    </w:p>
    <w:p w14:paraId="4D91E870" w14:textId="77777777" w:rsidR="001B7DEC" w:rsidRPr="001B7DEC" w:rsidRDefault="001B7DEC" w:rsidP="00D01119">
      <w:pPr>
        <w:jc w:val="both"/>
        <w:rPr>
          <w:rFonts w:ascii="Avenir Next" w:eastAsia="Times New Roman" w:hAnsi="Avenir Next" w:cs="Arial"/>
          <w:color w:val="222222"/>
          <w:sz w:val="20"/>
          <w:szCs w:val="20"/>
          <w:lang w:eastAsia="ja-JP"/>
        </w:rPr>
      </w:pPr>
    </w:p>
    <w:p w14:paraId="658CA8DB" w14:textId="77777777" w:rsidR="00D01119" w:rsidRPr="004C243C" w:rsidRDefault="00D01119" w:rsidP="00173483">
      <w:pPr>
        <w:rPr>
          <w:rFonts w:ascii="Avenir Next" w:eastAsia="Times New Roman" w:hAnsi="Avenir Next" w:cs="Arial"/>
          <w:color w:val="222222"/>
          <w:sz w:val="20"/>
          <w:szCs w:val="20"/>
          <w:lang w:val="en-US" w:eastAsia="ja-JP"/>
        </w:rPr>
      </w:pPr>
    </w:p>
    <w:p w14:paraId="08F7BB62" w14:textId="77777777" w:rsidR="001B7DEC" w:rsidRDefault="001B7DEC" w:rsidP="001B7DEC">
      <w:pPr>
        <w:jc w:val="both"/>
        <w:rPr>
          <w:rFonts w:ascii="Avenir Next" w:eastAsia="MS Mincho" w:hAnsi="Avenir Next" w:cs="Arial"/>
          <w:color w:val="222222"/>
          <w:sz w:val="20"/>
          <w:szCs w:val="20"/>
          <w:lang w:eastAsia="ja-JP"/>
        </w:rPr>
      </w:pPr>
      <w:r>
        <w:rPr>
          <w:rFonts w:ascii="Avenir Next" w:eastAsia="MS Mincho" w:hAnsi="Avenir Next" w:hint="eastAsia"/>
          <w:color w:val="222222"/>
          <w:sz w:val="20"/>
          <w:szCs w:val="20"/>
          <w:lang w:eastAsia="ja-JP"/>
        </w:rPr>
        <w:t>ブループリントには、興味や好奇心をかき立てるものがあります。それは、とてつもない夢を実現可能な具体的なものに変換するものでもあります。</w:t>
      </w:r>
      <w:r>
        <w:rPr>
          <w:rFonts w:ascii="Avenir Next" w:eastAsia="MS Mincho" w:hAnsi="Avenir Next" w:hint="eastAsia"/>
          <w:color w:val="222222"/>
          <w:sz w:val="20"/>
          <w:szCs w:val="20"/>
          <w:lang w:eastAsia="ja-JP"/>
        </w:rPr>
        <w:t>19</w:t>
      </w:r>
      <w:r>
        <w:rPr>
          <w:rFonts w:ascii="Avenir Next" w:eastAsia="MS Mincho" w:hAnsi="Avenir Next" w:hint="eastAsia"/>
          <w:color w:val="222222"/>
          <w:sz w:val="20"/>
          <w:szCs w:val="20"/>
          <w:lang w:eastAsia="ja-JP"/>
        </w:rPr>
        <w:t>世紀半ばから</w:t>
      </w:r>
      <w:r>
        <w:rPr>
          <w:rFonts w:ascii="Avenir Next" w:eastAsia="MS Mincho" w:hAnsi="Avenir Next" w:hint="eastAsia"/>
          <w:color w:val="222222"/>
          <w:sz w:val="20"/>
          <w:szCs w:val="20"/>
          <w:lang w:eastAsia="ja-JP"/>
        </w:rPr>
        <w:t>20</w:t>
      </w:r>
      <w:r>
        <w:rPr>
          <w:rFonts w:ascii="Avenir Next" w:eastAsia="MS Mincho" w:hAnsi="Avenir Next" w:hint="eastAsia"/>
          <w:color w:val="222222"/>
          <w:sz w:val="20"/>
          <w:szCs w:val="20"/>
          <w:lang w:eastAsia="ja-JP"/>
        </w:rPr>
        <w:t>世紀初頭の生産計画やエンジニアリングプランの典型として使われていたブループリントでは、それぞれの要素が慎重に計算され、プロジェクトの基礎を成すものとして正確に描かれていました。過ぎ去った時代の遺物となってもブループリントは今もなお人々を魅了し続け、綿密な計画と独創的なビジョンの代名詞となっています。</w:t>
      </w:r>
    </w:p>
    <w:p w14:paraId="35140C21" w14:textId="52A09FB0" w:rsidR="00CC140B" w:rsidRPr="001B7DEC" w:rsidRDefault="00CC140B" w:rsidP="00F41F37">
      <w:pPr>
        <w:jc w:val="both"/>
        <w:rPr>
          <w:rFonts w:ascii="Avenir Next" w:eastAsia="Times New Roman" w:hAnsi="Avenir Next" w:cs="Arial"/>
          <w:color w:val="222222"/>
          <w:sz w:val="20"/>
          <w:szCs w:val="20"/>
          <w:lang w:eastAsia="ja-JP"/>
        </w:rPr>
      </w:pPr>
    </w:p>
    <w:p w14:paraId="7F69E51E" w14:textId="77777777" w:rsidR="001B7DEC" w:rsidRPr="004C243C" w:rsidRDefault="001B7DEC" w:rsidP="001B7DEC">
      <w:pPr>
        <w:jc w:val="both"/>
        <w:rPr>
          <w:rFonts w:ascii="Avenir Next" w:eastAsia="MS Mincho" w:hAnsi="Avenir Next" w:cs="Arial"/>
          <w:color w:val="FF0000"/>
          <w:sz w:val="20"/>
          <w:szCs w:val="20"/>
          <w:lang w:eastAsia="ja-JP"/>
        </w:rPr>
      </w:pPr>
      <w:r>
        <w:rPr>
          <w:rFonts w:ascii="Avenir Next" w:eastAsia="MS Mincho" w:hAnsi="Avenir Next" w:hint="eastAsia"/>
          <w:color w:val="222222"/>
          <w:sz w:val="20"/>
          <w:szCs w:val="20"/>
          <w:lang w:eastAsia="ja-JP"/>
        </w:rPr>
        <w:t>時計の文字盤を見る時、人は色、仕上げ、針やマーカーの形、数字のデザインに目が行きがちで、文字盤を作り上げるための正確な計算や設計の際の検討事項などを考えることはほとんどありません。</w:t>
      </w:r>
      <w:r>
        <w:rPr>
          <w:rFonts w:ascii="Avenir Next" w:eastAsia="MS Mincho" w:hAnsi="Avenir Next" w:hint="eastAsia"/>
          <w:sz w:val="20"/>
          <w:szCs w:val="20"/>
          <w:lang w:eastAsia="ja-JP"/>
        </w:rPr>
        <w:t>例えそうであっても、ゼニスの文字盤はそれぞれが細心の注意を払って考え抜かれ、開発されており、どんなディテールにも成り行き任せのところはありません。そこでマニュファクチュールのデザイナーたちは今回、文字盤に直接文字盤の製造計画を組み込むことで、文字盤のこの「今まで目にすることのなかった」側面にスポットライトを当てることを目指したのです。意外性のある魅惑的な文字盤は</w:t>
      </w:r>
      <w:r>
        <w:rPr>
          <w:rFonts w:ascii="Avenir Next" w:eastAsia="MS Mincho" w:hAnsi="Avenir Next" w:hint="eastAsia"/>
          <w:sz w:val="20"/>
          <w:szCs w:val="20"/>
          <w:lang w:eastAsia="ja-JP"/>
        </w:rPr>
        <w:t>2</w:t>
      </w:r>
      <w:r>
        <w:rPr>
          <w:rFonts w:ascii="Avenir Next" w:eastAsia="MS Mincho" w:hAnsi="Avenir Next" w:hint="eastAsia"/>
          <w:sz w:val="20"/>
          <w:szCs w:val="20"/>
          <w:lang w:eastAsia="ja-JP"/>
        </w:rPr>
        <w:t>層で構成され、マットブルーのベースには、文字盤製作者が使用したすべての技術的な計画書と注意事項が記載され、その上に、通常のマーカーとロゴを配したサファイアクリスタルの層があります。</w:t>
      </w:r>
      <w:r>
        <w:rPr>
          <w:rFonts w:ascii="Avenir Next" w:eastAsia="MS Mincho" w:hAnsi="Avenir Next" w:hint="eastAsia"/>
          <w:color w:val="000000" w:themeColor="text1"/>
          <w:sz w:val="20"/>
          <w:szCs w:val="20"/>
          <w:lang w:eastAsia="ja-JP"/>
        </w:rPr>
        <w:t>これが、様々なマーキングがブルーのベースにさりげなく影を落とし、ブループリントの文字盤上に浮かんでいるような印象を与える、魅惑的で奥行きのある視覚効果を生み出しています。</w:t>
      </w:r>
    </w:p>
    <w:p w14:paraId="2C085EA3" w14:textId="67D7306C" w:rsidR="00173483" w:rsidRPr="001B7DEC" w:rsidRDefault="00173483" w:rsidP="00F41F37">
      <w:pPr>
        <w:jc w:val="both"/>
        <w:rPr>
          <w:rFonts w:ascii="Avenir Next" w:hAnsi="Avenir Next"/>
          <w:sz w:val="20"/>
          <w:szCs w:val="20"/>
          <w:lang w:eastAsia="ja-JP"/>
        </w:rPr>
      </w:pPr>
    </w:p>
    <w:p w14:paraId="45699AF1" w14:textId="77777777" w:rsidR="001B7DEC" w:rsidRPr="008F57A9" w:rsidRDefault="001B7DEC" w:rsidP="00F41F37">
      <w:pPr>
        <w:jc w:val="both"/>
        <w:rPr>
          <w:rFonts w:ascii="Avenir Next" w:hAnsi="Avenir Next"/>
          <w:sz w:val="20"/>
          <w:szCs w:val="20"/>
          <w:lang w:val="en-US" w:eastAsia="ja-JP"/>
        </w:rPr>
      </w:pPr>
    </w:p>
    <w:p w14:paraId="75A98B32" w14:textId="659DA5D5" w:rsidR="001B7DEC" w:rsidRPr="004C243C" w:rsidRDefault="001B7DEC" w:rsidP="001B7DEC">
      <w:pPr>
        <w:jc w:val="both"/>
        <w:rPr>
          <w:rFonts w:ascii="Avenir Next" w:eastAsia="MS Mincho" w:hAnsi="Avenir Next"/>
          <w:color w:val="000000" w:themeColor="text1"/>
          <w:sz w:val="20"/>
          <w:szCs w:val="20"/>
          <w:lang w:eastAsia="ja-JP"/>
        </w:rPr>
      </w:pPr>
      <w:r w:rsidRPr="000E5204">
        <w:rPr>
          <w:rFonts w:ascii="Avenir Next" w:eastAsia="MS Mincho" w:hAnsi="Avenir Next" w:hint="eastAsia"/>
          <w:color w:val="000000" w:themeColor="text1"/>
          <w:sz w:val="20"/>
          <w:szCs w:val="20"/>
          <w:lang w:val="en-US" w:eastAsia="ja-JP"/>
        </w:rPr>
        <w:t>250</w:t>
      </w:r>
      <w:r>
        <w:rPr>
          <w:rFonts w:ascii="Avenir Next" w:eastAsia="MS Mincho" w:hAnsi="Avenir Next" w:hint="eastAsia"/>
          <w:color w:val="000000" w:themeColor="text1"/>
          <w:sz w:val="20"/>
          <w:szCs w:val="20"/>
          <w:lang w:eastAsia="ja-JP"/>
        </w:rPr>
        <w:t>本限定生産の「パイロット</w:t>
      </w:r>
      <w:r w:rsidRPr="000E5204">
        <w:rPr>
          <w:rFonts w:ascii="Avenir Next" w:eastAsia="MS Mincho" w:hAnsi="Avenir Next" w:hint="eastAsia"/>
          <w:color w:val="000000" w:themeColor="text1"/>
          <w:sz w:val="20"/>
          <w:szCs w:val="20"/>
          <w:lang w:val="en-US" w:eastAsia="ja-JP"/>
        </w:rPr>
        <w:t xml:space="preserve"> </w:t>
      </w:r>
      <w:r>
        <w:rPr>
          <w:rFonts w:ascii="Avenir Next" w:eastAsia="MS Mincho" w:hAnsi="Avenir Next" w:hint="eastAsia"/>
          <w:color w:val="000000" w:themeColor="text1"/>
          <w:sz w:val="20"/>
          <w:szCs w:val="20"/>
          <w:lang w:eastAsia="ja-JP"/>
        </w:rPr>
        <w:t>タイプ</w:t>
      </w:r>
      <w:r w:rsidRPr="000E5204">
        <w:rPr>
          <w:rFonts w:ascii="Avenir Next" w:eastAsia="MS Mincho" w:hAnsi="Avenir Next" w:hint="eastAsia"/>
          <w:color w:val="000000" w:themeColor="text1"/>
          <w:sz w:val="20"/>
          <w:szCs w:val="20"/>
          <w:lang w:val="en-US" w:eastAsia="ja-JP"/>
        </w:rPr>
        <w:t xml:space="preserve">20 </w:t>
      </w:r>
      <w:r>
        <w:rPr>
          <w:rFonts w:ascii="Avenir Next" w:eastAsia="MS Mincho" w:hAnsi="Avenir Next" w:hint="eastAsia"/>
          <w:color w:val="000000" w:themeColor="text1"/>
          <w:sz w:val="20"/>
          <w:szCs w:val="20"/>
          <w:lang w:eastAsia="ja-JP"/>
        </w:rPr>
        <w:t>ブループリント」は、ゼニスを代表する「パイロットウォッチ」の伝統を忠実に受け継いでいます。ポリッシュ仕上げとサテンブラッシュ仕上げをミックスした大型のスチール製ケースには、シグネチャーである巨大な「オニオン」型リューズが付き、フライトグローブを着用したままでも時刻の調整が可能です。ケース側面には、限定モデルであることを示す</w:t>
      </w:r>
      <w:r>
        <w:rPr>
          <w:rFonts w:ascii="Avenir Next" w:eastAsia="MS Mincho" w:hAnsi="Avenir Next" w:hint="eastAsia"/>
          <w:color w:val="000000" w:themeColor="text1"/>
          <w:sz w:val="20"/>
          <w:szCs w:val="20"/>
          <w:lang w:eastAsia="ja-JP"/>
        </w:rPr>
        <w:t>1</w:t>
      </w:r>
      <w:r>
        <w:rPr>
          <w:rFonts w:ascii="Avenir Next" w:eastAsia="MS Mincho" w:hAnsi="Avenir Next" w:hint="eastAsia"/>
          <w:color w:val="000000" w:themeColor="text1"/>
          <w:sz w:val="20"/>
          <w:szCs w:val="20"/>
          <w:lang w:eastAsia="ja-JP"/>
        </w:rPr>
        <w:t>本ごとに異なるエディション番号が刻印されたねじ込み式のプレートが付いています。このウェアラブル飛行計器の動力源となっているのが、</w:t>
      </w:r>
      <w:r>
        <w:rPr>
          <w:rFonts w:ascii="Avenir Next" w:eastAsia="MS Mincho" w:hAnsi="Avenir Next" w:hint="eastAsia"/>
          <w:color w:val="000000" w:themeColor="text1"/>
          <w:sz w:val="20"/>
          <w:szCs w:val="20"/>
          <w:lang w:eastAsia="ja-JP"/>
        </w:rPr>
        <w:t>50</w:t>
      </w:r>
      <w:r>
        <w:rPr>
          <w:rFonts w:ascii="Avenir Next" w:eastAsia="MS Mincho" w:hAnsi="Avenir Next" w:hint="eastAsia"/>
          <w:color w:val="000000" w:themeColor="text1"/>
          <w:sz w:val="20"/>
          <w:szCs w:val="20"/>
          <w:lang w:eastAsia="ja-JP"/>
        </w:rPr>
        <w:t>時間以上のパワーリザーブを備えた自動巻ムーブメント「エリート」です。航空機時代の幕開け当時に思いを馳せたブルーのカーフレザーストラップは、リベットやチタン製ピンバックル、昔懐かしいパイロットのヘルメットにあった独特なタブが付き、クラシックなシャーリングレザーのフライトジャケットを彷彿とさせます。</w:t>
      </w:r>
    </w:p>
    <w:p w14:paraId="3A0F6CF6" w14:textId="6E2D277B" w:rsidR="00E42928" w:rsidRDefault="00E42928">
      <w:pPr>
        <w:rPr>
          <w:lang w:val="en-US" w:eastAsia="ja-JP"/>
        </w:rPr>
      </w:pPr>
      <w:r>
        <w:rPr>
          <w:lang w:val="en-US" w:eastAsia="ja-JP"/>
        </w:rPr>
        <w:br w:type="page"/>
      </w:r>
    </w:p>
    <w:p w14:paraId="53367CC2" w14:textId="77777777" w:rsidR="00E42928" w:rsidRDefault="00E42928" w:rsidP="00E42928">
      <w:pPr>
        <w:rPr>
          <w:rFonts w:ascii="Avenir Next" w:eastAsia="Times New Roman" w:hAnsi="Avenir Next"/>
          <w:b/>
          <w:sz w:val="20"/>
          <w:szCs w:val="20"/>
          <w:lang w:val="en-US" w:eastAsia="ja-JP"/>
        </w:rPr>
      </w:pPr>
    </w:p>
    <w:p w14:paraId="222DB40A" w14:textId="77777777" w:rsidR="001B7DEC" w:rsidRPr="000E5204" w:rsidRDefault="001B7DEC" w:rsidP="001B7DEC">
      <w:pPr>
        <w:rPr>
          <w:rFonts w:ascii="Avenir Next" w:eastAsia="MS Mincho" w:hAnsi="Avenir Next"/>
          <w:b/>
          <w:sz w:val="20"/>
          <w:szCs w:val="20"/>
          <w:lang w:val="en-US" w:eastAsia="ja-JP"/>
        </w:rPr>
      </w:pPr>
      <w:r>
        <w:rPr>
          <w:rFonts w:ascii="Avenir Next" w:eastAsia="MS Mincho" w:hAnsi="Avenir Next" w:hint="eastAsia"/>
          <w:b/>
          <w:sz w:val="20"/>
          <w:szCs w:val="20"/>
          <w:lang w:eastAsia="ja-JP"/>
        </w:rPr>
        <w:t>ゼニス</w:t>
      </w:r>
      <w:r w:rsidRPr="000E5204">
        <w:rPr>
          <w:rFonts w:ascii="Avenir Next" w:eastAsia="MS Mincho" w:hAnsi="Avenir Next" w:hint="eastAsia"/>
          <w:b/>
          <w:sz w:val="20"/>
          <w:szCs w:val="20"/>
          <w:lang w:val="en-US" w:eastAsia="ja-JP"/>
        </w:rPr>
        <w:t>：</w:t>
      </w:r>
      <w:r>
        <w:rPr>
          <w:rFonts w:ascii="Avenir Next" w:eastAsia="MS Mincho" w:hAnsi="Avenir Next" w:hint="eastAsia"/>
          <w:b/>
          <w:sz w:val="20"/>
          <w:szCs w:val="20"/>
          <w:lang w:eastAsia="ja-JP"/>
        </w:rPr>
        <w:t>最も高い、あなたの星をつかむために</w:t>
      </w:r>
    </w:p>
    <w:p w14:paraId="736C70BB" w14:textId="77777777" w:rsidR="001B7DEC" w:rsidRPr="000E5204" w:rsidRDefault="001B7DEC" w:rsidP="00E42928">
      <w:pPr>
        <w:rPr>
          <w:rFonts w:ascii="Avenir Next" w:eastAsia="Times New Roman" w:hAnsi="Avenir Next"/>
          <w:b/>
          <w:sz w:val="20"/>
          <w:szCs w:val="20"/>
          <w:lang w:val="en-US" w:eastAsia="ja-JP"/>
        </w:rPr>
      </w:pPr>
    </w:p>
    <w:p w14:paraId="23D3544D" w14:textId="77777777" w:rsidR="00E42928" w:rsidRPr="00E15C3E" w:rsidRDefault="00E42928" w:rsidP="00E42928">
      <w:pPr>
        <w:spacing w:line="276" w:lineRule="auto"/>
        <w:jc w:val="both"/>
        <w:rPr>
          <w:rFonts w:ascii="Avenir Next" w:eastAsia="Times New Roman" w:hAnsi="Avenir Next"/>
          <w:b/>
          <w:sz w:val="18"/>
          <w:szCs w:val="18"/>
          <w:lang w:val="en-US" w:eastAsia="ja-JP"/>
        </w:rPr>
      </w:pPr>
    </w:p>
    <w:p w14:paraId="6ADCEA22" w14:textId="77777777" w:rsidR="001B7DEC" w:rsidRPr="00E42928" w:rsidRDefault="001B7DEC" w:rsidP="001B7DEC">
      <w:pPr>
        <w:jc w:val="both"/>
        <w:rPr>
          <w:rFonts w:ascii="Avenir Next" w:eastAsia="MS Mincho" w:hAnsi="Avenir Next"/>
          <w:sz w:val="20"/>
          <w:szCs w:val="20"/>
          <w:lang w:eastAsia="ja-JP"/>
        </w:rPr>
      </w:pPr>
      <w:r>
        <w:rPr>
          <w:rFonts w:ascii="Avenir Next" w:eastAsia="MS Mincho" w:hAnsi="Avenir Next" w:hint="eastAsia"/>
          <w:sz w:val="20"/>
          <w:szCs w:val="20"/>
          <w:lang w:eastAsia="ja-JP"/>
        </w:rPr>
        <w:t>ゼニスの存在意義。それは人々を勇気づけ、あらゆる困難に立ち向かって、自らの夢を叶える原動力となることです。</w:t>
      </w:r>
      <w:r>
        <w:rPr>
          <w:rFonts w:ascii="Avenir Next" w:eastAsia="MS Mincho" w:hAnsi="Avenir Next" w:hint="eastAsia"/>
          <w:sz w:val="20"/>
          <w:szCs w:val="20"/>
          <w:lang w:eastAsia="ja-JP"/>
        </w:rPr>
        <w:t>1865</w:t>
      </w:r>
      <w:r>
        <w:rPr>
          <w:rFonts w:ascii="Avenir Next" w:eastAsia="MS Mincho" w:hAnsi="Avenir Next" w:hint="eastAsia"/>
          <w:sz w:val="20"/>
          <w:szCs w:val="20"/>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w:t>
      </w:r>
      <w:r>
        <w:rPr>
          <w:rFonts w:ascii="Avenir Next" w:eastAsia="MS Mincho" w:hAnsi="Avenir Next" w:hint="eastAsia"/>
          <w:sz w:val="20"/>
          <w:szCs w:val="20"/>
          <w:lang w:eastAsia="ja-JP"/>
        </w:rPr>
        <w:t xml:space="preserve"> </w:t>
      </w:r>
    </w:p>
    <w:p w14:paraId="5DADAD44" w14:textId="77777777" w:rsidR="001B7DEC" w:rsidRPr="001B7DEC" w:rsidRDefault="001B7DEC" w:rsidP="00E42928">
      <w:pPr>
        <w:jc w:val="both"/>
        <w:rPr>
          <w:rFonts w:ascii="Avenir Next" w:eastAsia="Times New Roman" w:hAnsi="Avenir Next"/>
          <w:sz w:val="20"/>
          <w:szCs w:val="20"/>
          <w:lang w:eastAsia="ja-JP"/>
        </w:rPr>
      </w:pPr>
    </w:p>
    <w:p w14:paraId="634EEC5F" w14:textId="77777777" w:rsidR="00E42928" w:rsidRPr="00E42928" w:rsidRDefault="00E42928" w:rsidP="00E42928">
      <w:pPr>
        <w:jc w:val="both"/>
        <w:rPr>
          <w:rFonts w:ascii="Avenir Next" w:eastAsia="Times New Roman" w:hAnsi="Avenir Next"/>
          <w:sz w:val="20"/>
          <w:szCs w:val="20"/>
          <w:lang w:val="en-US" w:eastAsia="ja-JP"/>
        </w:rPr>
      </w:pPr>
    </w:p>
    <w:p w14:paraId="6BE0ED26" w14:textId="77777777" w:rsidR="001B7DEC" w:rsidRPr="00E42928" w:rsidRDefault="001B7DEC" w:rsidP="001B7DEC">
      <w:pPr>
        <w:jc w:val="both"/>
        <w:rPr>
          <w:rFonts w:ascii="Avenir Next" w:eastAsia="MS Mincho" w:hAnsi="Avenir Next"/>
          <w:sz w:val="20"/>
          <w:szCs w:val="20"/>
          <w:lang w:eastAsia="ja-JP"/>
        </w:rPr>
      </w:pPr>
      <w:r>
        <w:rPr>
          <w:rFonts w:ascii="Avenir Next" w:eastAsia="MS Mincho" w:hAnsi="Avenir Next" w:hint="eastAsia"/>
          <w:sz w:val="20"/>
          <w:szCs w:val="20"/>
          <w:lang w:eastAsia="ja-JP"/>
        </w:rPr>
        <w:t>イノベーションの星を掲げるゼニスは、高度な技術プロセスで製造され単一部品のシリコンオシレーターを持つデファイ</w:t>
      </w:r>
      <w:r w:rsidRPr="000E5204">
        <w:rPr>
          <w:rFonts w:ascii="Avenir Next" w:eastAsia="MS Mincho" w:hAnsi="Avenir Next" w:hint="eastAsia"/>
          <w:sz w:val="20"/>
          <w:szCs w:val="20"/>
          <w:lang w:val="en-US" w:eastAsia="ja-JP"/>
        </w:rPr>
        <w:t xml:space="preserve"> </w:t>
      </w:r>
      <w:r>
        <w:rPr>
          <w:rFonts w:ascii="Avenir Next" w:eastAsia="MS Mincho" w:hAnsi="Avenir Next" w:hint="eastAsia"/>
          <w:sz w:val="20"/>
          <w:szCs w:val="20"/>
          <w:lang w:eastAsia="ja-JP"/>
        </w:rPr>
        <w:t>インベンター、</w:t>
      </w:r>
      <w:r w:rsidRPr="000E5204">
        <w:rPr>
          <w:rFonts w:ascii="Avenir Next" w:eastAsia="MS Mincho" w:hAnsi="Avenir Next" w:hint="eastAsia"/>
          <w:sz w:val="20"/>
          <w:szCs w:val="20"/>
          <w:lang w:val="en-US" w:eastAsia="ja-JP"/>
        </w:rPr>
        <w:t>1/100</w:t>
      </w:r>
      <w:r>
        <w:rPr>
          <w:rFonts w:ascii="Avenir Next" w:eastAsia="MS Mincho" w:hAnsi="Avenir Next" w:hint="eastAsia"/>
          <w:sz w:val="20"/>
          <w:szCs w:val="20"/>
          <w:lang w:eastAsia="ja-JP"/>
        </w:rPr>
        <w:t>秒精度のクロノグラフ、デファイ</w:t>
      </w:r>
      <w:r w:rsidRPr="000E5204">
        <w:rPr>
          <w:rFonts w:ascii="Avenir Next" w:eastAsia="MS Mincho" w:hAnsi="Avenir Next" w:hint="eastAsia"/>
          <w:sz w:val="20"/>
          <w:szCs w:val="20"/>
          <w:lang w:val="en-US" w:eastAsia="ja-JP"/>
        </w:rPr>
        <w:t xml:space="preserve"> </w:t>
      </w:r>
      <w:r>
        <w:rPr>
          <w:rFonts w:ascii="Avenir Next" w:eastAsia="MS Mincho" w:hAnsi="Avenir Next" w:hint="eastAsia"/>
          <w:sz w:val="20"/>
          <w:szCs w:val="20"/>
          <w:lang w:eastAsia="ja-JP"/>
        </w:rPr>
        <w:t>エル・プリメロ</w:t>
      </w:r>
      <w:r w:rsidRPr="000E5204">
        <w:rPr>
          <w:rFonts w:ascii="Avenir Next" w:eastAsia="MS Mincho" w:hAnsi="Avenir Next" w:hint="eastAsia"/>
          <w:sz w:val="20"/>
          <w:szCs w:val="20"/>
          <w:lang w:val="en-US" w:eastAsia="ja-JP"/>
        </w:rPr>
        <w:t>21</w:t>
      </w:r>
      <w:r>
        <w:rPr>
          <w:rFonts w:ascii="Avenir Next" w:eastAsia="MS Mincho" w:hAnsi="Avenir Next" w:hint="eastAsia"/>
          <w:sz w:val="20"/>
          <w:szCs w:val="20"/>
          <w:lang w:eastAsia="ja-JP"/>
        </w:rPr>
        <w:t>などを始めとする同社のウォッチに、優れた社内開発製造のムーブメントを搭載。</w:t>
      </w:r>
      <w:r>
        <w:rPr>
          <w:rFonts w:ascii="Avenir Next" w:eastAsia="MS Mincho" w:hAnsi="Avenir Next" w:hint="eastAsia"/>
          <w:sz w:val="20"/>
          <w:szCs w:val="20"/>
          <w:lang w:eastAsia="ja-JP"/>
        </w:rPr>
        <w:t>1865</w:t>
      </w:r>
      <w:r>
        <w:rPr>
          <w:rFonts w:ascii="Avenir Next" w:eastAsia="MS Mincho" w:hAnsi="Avenir Next" w:hint="eastAsia"/>
          <w:sz w:val="20"/>
          <w:szCs w:val="20"/>
          <w:lang w:eastAsia="ja-JP"/>
        </w:rPr>
        <w:t>年の創立以来、ゼニスは精度と革新を常に探求し続け、航空時代の幕開けを飾ったパイロットウォッチの先駆者として、また自動巻きクロノグラフキャリバーで初めて量産製造されたキャリバー“エル・プリメロ”で知られます。常に一歩先を歩むゼニスは、希少なレガシーをベースに新たな性能基準と感性に満ちたデザインを生み出してきました。</w:t>
      </w:r>
      <w:r>
        <w:rPr>
          <w:rFonts w:ascii="Avenir Next" w:eastAsia="MS Mincho" w:hAnsi="Avenir Next" w:hint="eastAsia"/>
          <w:sz w:val="20"/>
          <w:szCs w:val="20"/>
          <w:lang w:eastAsia="ja-JP"/>
        </w:rPr>
        <w:t>1865</w:t>
      </w:r>
      <w:r>
        <w:rPr>
          <w:rFonts w:ascii="Avenir Next" w:eastAsia="MS Mincho" w:hAnsi="Avenir Next" w:hint="eastAsia"/>
          <w:sz w:val="20"/>
          <w:szCs w:val="20"/>
          <w:lang w:eastAsia="ja-JP"/>
        </w:rPr>
        <w:t>年の創立以来、スイスの時計製造の未来をリードするゼニスは、夜空の星に思いを馳せ、悠久の時そのものに挑戦する人々とともに歩んで行きます。今こそ、最も高い、あなたの星をつかむときではないでしょうか。</w:t>
      </w:r>
    </w:p>
    <w:p w14:paraId="602E50DC" w14:textId="77777777" w:rsidR="001B7DEC" w:rsidRPr="001B7DEC" w:rsidRDefault="001B7DEC" w:rsidP="00E42928">
      <w:pPr>
        <w:jc w:val="both"/>
        <w:rPr>
          <w:rFonts w:ascii="Avenir Next" w:eastAsia="Times New Roman" w:hAnsi="Avenir Next"/>
          <w:sz w:val="20"/>
          <w:szCs w:val="20"/>
          <w:lang w:eastAsia="ja-JP"/>
        </w:rPr>
      </w:pPr>
    </w:p>
    <w:p w14:paraId="4CE0FBEA" w14:textId="100B6852" w:rsidR="00E42928" w:rsidRPr="00E42928" w:rsidRDefault="00E42928">
      <w:pPr>
        <w:rPr>
          <w:rFonts w:ascii="Avenir Next" w:hAnsi="Avenir Next"/>
          <w:sz w:val="20"/>
          <w:szCs w:val="20"/>
          <w:lang w:val="en-US" w:eastAsia="ja-JP"/>
        </w:rPr>
      </w:pPr>
      <w:r w:rsidRPr="00E42928">
        <w:rPr>
          <w:rFonts w:ascii="Avenir Next" w:hAnsi="Avenir Next"/>
          <w:sz w:val="20"/>
          <w:szCs w:val="20"/>
          <w:lang w:val="en-US" w:eastAsia="ja-JP"/>
        </w:rPr>
        <w:br w:type="page"/>
      </w:r>
    </w:p>
    <w:p w14:paraId="0A5038C3" w14:textId="77777777" w:rsidR="00E42928" w:rsidRDefault="00E42928" w:rsidP="00E42928">
      <w:pPr>
        <w:rPr>
          <w:rFonts w:ascii="Avenir Next" w:hAnsi="Avenir Next"/>
          <w:sz w:val="18"/>
          <w:szCs w:val="18"/>
          <w:lang w:val="en-US" w:eastAsia="ja-JP"/>
        </w:rPr>
      </w:pPr>
    </w:p>
    <w:p w14:paraId="40649B67" w14:textId="77777777" w:rsidR="00E42928" w:rsidRDefault="00E42928">
      <w:pPr>
        <w:rPr>
          <w:lang w:val="en-US" w:eastAsia="ja-JP"/>
        </w:rPr>
      </w:pPr>
    </w:p>
    <w:p w14:paraId="2D1D0D3F" w14:textId="77777777" w:rsidR="001B7DEC" w:rsidRPr="000E5204" w:rsidRDefault="001B7DEC" w:rsidP="001B7DEC">
      <w:pPr>
        <w:autoSpaceDE w:val="0"/>
        <w:autoSpaceDN w:val="0"/>
        <w:adjustRightInd w:val="0"/>
        <w:spacing w:line="276" w:lineRule="auto"/>
        <w:rPr>
          <w:rFonts w:ascii="Avenir Next" w:eastAsia="MS Mincho" w:hAnsi="Avenir Next" w:cs="Antonio-Regular"/>
          <w:b/>
          <w:lang w:val="en-US" w:eastAsia="ja-JP"/>
        </w:rPr>
      </w:pPr>
      <w:r>
        <w:rPr>
          <w:rFonts w:ascii="Avenir Next" w:eastAsia="MS Mincho" w:hAnsi="Avenir Next" w:hint="eastAsia"/>
          <w:b/>
          <w:lang w:eastAsia="ja-JP"/>
        </w:rPr>
        <w:t>パイロット</w:t>
      </w:r>
      <w:r w:rsidRPr="000E5204">
        <w:rPr>
          <w:rFonts w:ascii="Avenir Next" w:eastAsia="MS Mincho" w:hAnsi="Avenir Next" w:hint="eastAsia"/>
          <w:b/>
          <w:lang w:val="en-US" w:eastAsia="ja-JP"/>
        </w:rPr>
        <w:t xml:space="preserve"> </w:t>
      </w:r>
      <w:r>
        <w:rPr>
          <w:rFonts w:ascii="Avenir Next" w:eastAsia="MS Mincho" w:hAnsi="Avenir Next" w:hint="eastAsia"/>
          <w:b/>
          <w:lang w:eastAsia="ja-JP"/>
        </w:rPr>
        <w:t>タイプ</w:t>
      </w:r>
      <w:r w:rsidRPr="000E5204">
        <w:rPr>
          <w:rFonts w:ascii="Avenir Next" w:eastAsia="MS Mincho" w:hAnsi="Avenir Next" w:hint="eastAsia"/>
          <w:b/>
          <w:lang w:val="en-US" w:eastAsia="ja-JP"/>
        </w:rPr>
        <w:t xml:space="preserve">20 </w:t>
      </w:r>
      <w:r>
        <w:rPr>
          <w:rFonts w:ascii="Avenir Next" w:eastAsia="MS Mincho" w:hAnsi="Avenir Next" w:hint="eastAsia"/>
          <w:b/>
          <w:lang w:eastAsia="ja-JP"/>
        </w:rPr>
        <w:t>「ブループリント」</w:t>
      </w:r>
      <w:r w:rsidRPr="000E5204">
        <w:rPr>
          <w:rFonts w:ascii="Avenir Next" w:eastAsia="MS Mincho" w:hAnsi="Avenir Next" w:hint="eastAsia"/>
          <w:b/>
          <w:lang w:val="en-US" w:eastAsia="ja-JP"/>
        </w:rPr>
        <w:br/>
      </w:r>
      <w:r>
        <w:rPr>
          <w:rFonts w:ascii="Avenir Next" w:eastAsia="MS Mincho" w:hAnsi="Avenir Next" w:hint="eastAsia"/>
          <w:sz w:val="18"/>
          <w:szCs w:val="18"/>
          <w:lang w:eastAsia="ja-JP"/>
        </w:rPr>
        <w:t>リファレンス</w:t>
      </w:r>
      <w:r w:rsidRPr="000E5204">
        <w:rPr>
          <w:rFonts w:ascii="Avenir Next" w:eastAsia="MS Mincho" w:hAnsi="Avenir Next" w:hint="eastAsia"/>
          <w:sz w:val="18"/>
          <w:szCs w:val="18"/>
          <w:lang w:val="en-US" w:eastAsia="ja-JP"/>
        </w:rPr>
        <w:t>：</w:t>
      </w:r>
      <w:r w:rsidRPr="000E5204">
        <w:rPr>
          <w:rFonts w:ascii="Avenir Next" w:eastAsia="MS Mincho" w:hAnsi="Avenir Next" w:hint="eastAsia"/>
          <w:sz w:val="18"/>
          <w:szCs w:val="18"/>
          <w:lang w:val="en-US" w:eastAsia="ja-JP"/>
        </w:rPr>
        <w:t xml:space="preserve"> </w:t>
      </w:r>
      <w:r w:rsidRPr="000E5204">
        <w:rPr>
          <w:rFonts w:ascii="Avenir Next" w:eastAsia="MS Mincho" w:hAnsi="Avenir Next" w:hint="eastAsia"/>
          <w:sz w:val="18"/>
          <w:szCs w:val="18"/>
          <w:lang w:val="en-US" w:eastAsia="ja-JP"/>
        </w:rPr>
        <w:tab/>
      </w:r>
      <w:r w:rsidRPr="000E5204">
        <w:rPr>
          <w:rFonts w:ascii="Avenir Next" w:eastAsia="MS Mincho" w:hAnsi="Avenir Next" w:hint="eastAsia"/>
          <w:bCs/>
          <w:sz w:val="18"/>
          <w:szCs w:val="18"/>
          <w:lang w:val="en-US" w:eastAsia="ja-JP"/>
        </w:rPr>
        <w:t>03.2435.679/51.I012</w:t>
      </w:r>
    </w:p>
    <w:p w14:paraId="4E9200A7" w14:textId="77777777" w:rsidR="001B7DEC" w:rsidRPr="00CD765A" w:rsidRDefault="001B7DEC" w:rsidP="001B7DEC">
      <w:pPr>
        <w:autoSpaceDE w:val="0"/>
        <w:autoSpaceDN w:val="0"/>
        <w:adjustRightInd w:val="0"/>
        <w:spacing w:line="276" w:lineRule="auto"/>
        <w:rPr>
          <w:rFonts w:ascii="Avenir Next" w:hAnsi="Avenir Next" w:cs="Arial"/>
          <w:bCs/>
          <w:sz w:val="18"/>
          <w:szCs w:val="18"/>
          <w:lang w:val="en-US" w:eastAsia="ja-JP"/>
        </w:rPr>
      </w:pPr>
    </w:p>
    <w:p w14:paraId="522FED8B" w14:textId="77777777" w:rsidR="001B7DEC" w:rsidRPr="000E5204" w:rsidRDefault="001B7DEC" w:rsidP="001B7DEC">
      <w:pPr>
        <w:autoSpaceDE w:val="0"/>
        <w:autoSpaceDN w:val="0"/>
        <w:adjustRightInd w:val="0"/>
        <w:spacing w:line="276" w:lineRule="auto"/>
        <w:rPr>
          <w:rFonts w:ascii="Avenir Next" w:eastAsia="MS Mincho" w:hAnsi="Avenir Next" w:cs="OpenSans-CondensedLight"/>
          <w:sz w:val="18"/>
          <w:szCs w:val="18"/>
          <w:lang w:val="en-US" w:eastAsia="ja-JP"/>
        </w:rPr>
      </w:pPr>
      <w:r>
        <w:rPr>
          <w:rFonts w:ascii="Avenir Next" w:eastAsia="MS Mincho" w:hAnsi="Avenir Next" w:hint="eastAsia"/>
          <w:b/>
          <w:sz w:val="18"/>
          <w:szCs w:val="18"/>
          <w:lang w:eastAsia="ja-JP"/>
        </w:rPr>
        <w:t>特長</w:t>
      </w:r>
      <w:r w:rsidRPr="000E5204">
        <w:rPr>
          <w:rFonts w:ascii="Avenir Next" w:eastAsia="MS Mincho" w:hAnsi="Avenir Next" w:hint="eastAsia"/>
          <w:b/>
          <w:sz w:val="18"/>
          <w:szCs w:val="18"/>
          <w:lang w:val="en-US" w:eastAsia="ja-JP"/>
        </w:rPr>
        <w:t>：</w:t>
      </w:r>
      <w:r>
        <w:rPr>
          <w:rFonts w:ascii="Avenir Next" w:eastAsia="MS Mincho" w:hAnsi="Avenir Next" w:hint="eastAsia"/>
          <w:sz w:val="18"/>
          <w:szCs w:val="18"/>
          <w:lang w:eastAsia="ja-JP"/>
        </w:rPr>
        <w:t>直径</w:t>
      </w:r>
      <w:r w:rsidRPr="000E5204">
        <w:rPr>
          <w:rFonts w:ascii="Avenir Next" w:eastAsia="MS Mincho" w:hAnsi="Avenir Next" w:hint="eastAsia"/>
          <w:sz w:val="18"/>
          <w:szCs w:val="18"/>
          <w:lang w:val="en-US" w:eastAsia="ja-JP"/>
        </w:rPr>
        <w:t xml:space="preserve"> 45mm</w:t>
      </w:r>
      <w:r>
        <w:rPr>
          <w:rFonts w:ascii="Avenir Next" w:eastAsia="MS Mincho" w:hAnsi="Avenir Next" w:hint="eastAsia"/>
          <w:sz w:val="18"/>
          <w:szCs w:val="18"/>
          <w:lang w:eastAsia="ja-JP"/>
        </w:rPr>
        <w:t>の新しいブラッシュ仕上げスチール製ケース、独自のダブルレイヤー文字盤、裏蓋にゼニスの航空計器のエングレービング、ゼニスの伝説的なパイロットウォッチからのインスピレーション、</w:t>
      </w:r>
    </w:p>
    <w:p w14:paraId="13B8D666" w14:textId="77777777" w:rsidR="001B7DEC" w:rsidRPr="00E42928" w:rsidRDefault="001B7DEC" w:rsidP="001B7DEC">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sz w:val="18"/>
          <w:szCs w:val="18"/>
          <w:lang w:eastAsia="ja-JP"/>
        </w:rPr>
        <w:t>250</w:t>
      </w:r>
      <w:r>
        <w:rPr>
          <w:rFonts w:ascii="Avenir Next" w:eastAsia="MS Mincho" w:hAnsi="Avenir Next" w:hint="eastAsia"/>
          <w:sz w:val="18"/>
          <w:szCs w:val="18"/>
          <w:lang w:eastAsia="ja-JP"/>
        </w:rPr>
        <w:t>本限定モデル</w:t>
      </w:r>
    </w:p>
    <w:p w14:paraId="3505C5EC" w14:textId="77777777" w:rsidR="001B7DEC" w:rsidRPr="00E42928" w:rsidRDefault="001B7DEC" w:rsidP="001B7DEC">
      <w:pPr>
        <w:autoSpaceDE w:val="0"/>
        <w:autoSpaceDN w:val="0"/>
        <w:adjustRightInd w:val="0"/>
        <w:spacing w:line="276" w:lineRule="auto"/>
        <w:rPr>
          <w:rFonts w:ascii="Avenir Next" w:eastAsia="MS Mincho" w:hAnsi="Avenir Next" w:cs="OpenSans-CondensedLight"/>
          <w:sz w:val="18"/>
          <w:szCs w:val="18"/>
          <w:lang w:eastAsia="ja-JP"/>
        </w:rPr>
      </w:pPr>
      <w:r>
        <w:rPr>
          <w:rFonts w:hint="eastAsia"/>
          <w:noProof/>
          <w:lang w:val="en-US" w:eastAsia="ja-JP"/>
        </w:rPr>
        <w:drawing>
          <wp:anchor distT="0" distB="0" distL="114300" distR="114300" simplePos="0" relativeHeight="251660288" behindDoc="1" locked="0" layoutInCell="1" allowOverlap="1" wp14:anchorId="7B89AB6E" wp14:editId="6B82A4FA">
            <wp:simplePos x="0" y="0"/>
            <wp:positionH relativeFrom="column">
              <wp:posOffset>3954780</wp:posOffset>
            </wp:positionH>
            <wp:positionV relativeFrom="paragraph">
              <wp:posOffset>107950</wp:posOffset>
            </wp:positionV>
            <wp:extent cx="2522220" cy="3596640"/>
            <wp:effectExtent l="0" t="0" r="0" b="3810"/>
            <wp:wrapTight wrapText="bothSides">
              <wp:wrapPolygon edited="0">
                <wp:start x="0" y="0"/>
                <wp:lineTo x="0" y="21508"/>
                <wp:lineTo x="21372" y="21508"/>
                <wp:lineTo x="21372" y="0"/>
                <wp:lineTo x="0"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p>
    <w:p w14:paraId="3986B16C" w14:textId="77777777" w:rsidR="001B7DEC" w:rsidRPr="00E42928" w:rsidRDefault="001B7DEC" w:rsidP="001B7DEC">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szCs w:val="18"/>
          <w:lang w:eastAsia="ja-JP"/>
        </w:rPr>
        <w:t>ムーブメント</w:t>
      </w:r>
      <w:r>
        <w:rPr>
          <w:rFonts w:ascii="Avenir Next" w:eastAsia="MS Mincho" w:hAnsi="Avenir Next" w:hint="eastAsia"/>
          <w:b/>
          <w:sz w:val="18"/>
          <w:szCs w:val="18"/>
          <w:lang w:eastAsia="ja-JP"/>
        </w:rPr>
        <w:t xml:space="preserve"> : </w:t>
      </w:r>
      <w:r>
        <w:rPr>
          <w:rFonts w:ascii="Avenir Next" w:eastAsia="MS Mincho" w:hAnsi="Avenir Next" w:hint="eastAsia"/>
          <w:sz w:val="18"/>
          <w:szCs w:val="18"/>
          <w:lang w:eastAsia="ja-JP"/>
        </w:rPr>
        <w:t>エリート</w:t>
      </w:r>
      <w:r>
        <w:rPr>
          <w:rFonts w:ascii="Avenir Next" w:eastAsia="MS Mincho" w:hAnsi="Avenir Next" w:hint="eastAsia"/>
          <w:sz w:val="18"/>
          <w:szCs w:val="18"/>
          <w:lang w:eastAsia="ja-JP"/>
        </w:rPr>
        <w:t xml:space="preserve"> 679</w:t>
      </w:r>
    </w:p>
    <w:p w14:paraId="7F514908" w14:textId="77777777" w:rsidR="001B7DEC" w:rsidRPr="000E5204" w:rsidRDefault="001B7DEC" w:rsidP="001B7DEC">
      <w:pPr>
        <w:autoSpaceDE w:val="0"/>
        <w:autoSpaceDN w:val="0"/>
        <w:adjustRightInd w:val="0"/>
        <w:spacing w:line="276" w:lineRule="auto"/>
        <w:rPr>
          <w:rFonts w:ascii="Avenir Next" w:hAnsi="Avenir Next" w:cs="Antonio-Regular"/>
          <w:b/>
          <w:sz w:val="18"/>
          <w:szCs w:val="18"/>
          <w:lang w:eastAsia="ja-JP"/>
        </w:rPr>
      </w:pPr>
    </w:p>
    <w:p w14:paraId="6C6BBF13" w14:textId="77777777" w:rsidR="001B7DEC" w:rsidRPr="000E5204" w:rsidRDefault="001B7DEC" w:rsidP="001B7DEC">
      <w:pPr>
        <w:autoSpaceDE w:val="0"/>
        <w:autoSpaceDN w:val="0"/>
        <w:adjustRightInd w:val="0"/>
        <w:spacing w:line="276" w:lineRule="auto"/>
        <w:rPr>
          <w:rFonts w:ascii="Avenir Next" w:eastAsia="MS Mincho" w:hAnsi="Avenir Next" w:cs="OpenSans-CondensedLight"/>
          <w:sz w:val="18"/>
          <w:szCs w:val="18"/>
        </w:rPr>
      </w:pPr>
      <w:proofErr w:type="spellStart"/>
      <w:proofErr w:type="gramStart"/>
      <w:r>
        <w:rPr>
          <w:rFonts w:ascii="Avenir Next" w:eastAsia="MS Mincho" w:hAnsi="Avenir Next" w:hint="eastAsia"/>
          <w:b/>
          <w:bCs/>
          <w:sz w:val="18"/>
          <w:szCs w:val="18"/>
        </w:rPr>
        <w:t>振動数</w:t>
      </w:r>
      <w:proofErr w:type="spellEnd"/>
      <w:r w:rsidRPr="000E5204">
        <w:rPr>
          <w:rFonts w:ascii="Avenir Next" w:eastAsia="MS Mincho" w:hAnsi="Avenir Next" w:hint="eastAsia"/>
          <w:b/>
          <w:bCs/>
          <w:sz w:val="18"/>
          <w:szCs w:val="18"/>
        </w:rPr>
        <w:t xml:space="preserve"> :</w:t>
      </w:r>
      <w:proofErr w:type="gramEnd"/>
      <w:r w:rsidRPr="000E5204">
        <w:rPr>
          <w:rFonts w:ascii="Avenir Next" w:eastAsia="MS Mincho" w:hAnsi="Avenir Next" w:hint="eastAsia"/>
          <w:sz w:val="18"/>
          <w:szCs w:val="18"/>
        </w:rPr>
        <w:t xml:space="preserve"> </w:t>
      </w:r>
      <w:r>
        <w:rPr>
          <w:rFonts w:ascii="Avenir Next" w:eastAsia="MS Mincho" w:hAnsi="Avenir Next" w:hint="eastAsia"/>
          <w:sz w:val="18"/>
          <w:szCs w:val="18"/>
        </w:rPr>
        <w:t>毎時</w:t>
      </w:r>
      <w:r w:rsidRPr="000E5204">
        <w:rPr>
          <w:rFonts w:ascii="Avenir Next" w:eastAsia="MS Mincho" w:hAnsi="Avenir Next" w:hint="eastAsia"/>
          <w:sz w:val="18"/>
          <w:szCs w:val="18"/>
        </w:rPr>
        <w:t>28,800</w:t>
      </w:r>
      <w:r>
        <w:rPr>
          <w:rFonts w:ascii="Avenir Next" w:eastAsia="MS Mincho" w:hAnsi="Avenir Next" w:hint="eastAsia"/>
          <w:sz w:val="18"/>
          <w:szCs w:val="18"/>
        </w:rPr>
        <w:t>振動</w:t>
      </w:r>
      <w:r w:rsidRPr="000E5204">
        <w:rPr>
          <w:rFonts w:ascii="Avenir Next" w:eastAsia="MS Mincho" w:hAnsi="Avenir Next" w:hint="eastAsia"/>
          <w:sz w:val="18"/>
          <w:szCs w:val="18"/>
        </w:rPr>
        <w:t>（</w:t>
      </w:r>
      <w:r w:rsidRPr="000E5204">
        <w:rPr>
          <w:rFonts w:ascii="Avenir Next" w:eastAsia="MS Mincho" w:hAnsi="Avenir Next" w:hint="eastAsia"/>
          <w:sz w:val="18"/>
          <w:szCs w:val="18"/>
        </w:rPr>
        <w:t>4 Hz</w:t>
      </w:r>
      <w:r w:rsidRPr="000E5204">
        <w:rPr>
          <w:rFonts w:ascii="Avenir Next" w:eastAsia="MS Mincho" w:hAnsi="Avenir Next" w:hint="eastAsia"/>
          <w:sz w:val="18"/>
          <w:szCs w:val="18"/>
        </w:rPr>
        <w:t>）</w:t>
      </w:r>
    </w:p>
    <w:p w14:paraId="7C8E2FD0" w14:textId="77777777" w:rsidR="001B7DEC" w:rsidRPr="000E5204" w:rsidRDefault="001B7DEC" w:rsidP="001B7DEC">
      <w:pPr>
        <w:autoSpaceDE w:val="0"/>
        <w:autoSpaceDN w:val="0"/>
        <w:adjustRightInd w:val="0"/>
        <w:spacing w:line="276" w:lineRule="auto"/>
        <w:rPr>
          <w:rFonts w:ascii="Avenir Next" w:hAnsi="Avenir Next" w:cs="OpenSans-CondensedLight"/>
          <w:sz w:val="18"/>
          <w:szCs w:val="18"/>
        </w:rPr>
      </w:pPr>
    </w:p>
    <w:p w14:paraId="75CD3EC3" w14:textId="77777777" w:rsidR="001B7DEC" w:rsidRDefault="001B7DEC" w:rsidP="001B7DEC">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sz w:val="18"/>
          <w:szCs w:val="18"/>
          <w:lang w:eastAsia="ja-JP"/>
        </w:rPr>
        <w:t>パワーリザーブ：</w:t>
      </w:r>
      <w:r>
        <w:rPr>
          <w:rFonts w:ascii="Avenir Next" w:eastAsia="MS Mincho" w:hAnsi="Avenir Next" w:hint="eastAsia"/>
          <w:sz w:val="18"/>
          <w:szCs w:val="18"/>
          <w:lang w:eastAsia="ja-JP"/>
        </w:rPr>
        <w:t xml:space="preserve">50 </w:t>
      </w:r>
      <w:r>
        <w:rPr>
          <w:rFonts w:ascii="Avenir Next" w:eastAsia="MS Mincho" w:hAnsi="Avenir Next" w:hint="eastAsia"/>
          <w:sz w:val="18"/>
          <w:szCs w:val="18"/>
          <w:lang w:eastAsia="ja-JP"/>
        </w:rPr>
        <w:t>時間以上</w:t>
      </w:r>
    </w:p>
    <w:p w14:paraId="5DEDB6F3" w14:textId="77777777" w:rsidR="001B7DEC" w:rsidRPr="000E5204" w:rsidRDefault="001B7DEC" w:rsidP="001B7DEC">
      <w:pPr>
        <w:autoSpaceDE w:val="0"/>
        <w:autoSpaceDN w:val="0"/>
        <w:adjustRightInd w:val="0"/>
        <w:spacing w:line="276" w:lineRule="auto"/>
        <w:rPr>
          <w:rFonts w:ascii="Avenir Next" w:hAnsi="Avenir Next" w:cs="OpenSans-CondensedLight"/>
          <w:sz w:val="18"/>
          <w:szCs w:val="18"/>
          <w:lang w:eastAsia="ja-JP"/>
        </w:rPr>
      </w:pPr>
    </w:p>
    <w:p w14:paraId="039068B7" w14:textId="77777777" w:rsidR="001B7DEC" w:rsidRDefault="001B7DEC" w:rsidP="001B7DEC">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bCs/>
          <w:sz w:val="18"/>
          <w:szCs w:val="18"/>
          <w:lang w:eastAsia="ja-JP"/>
        </w:rPr>
        <w:t>機能：</w:t>
      </w:r>
      <w:r>
        <w:rPr>
          <w:rFonts w:ascii="Avenir Next" w:eastAsia="MS Mincho" w:hAnsi="Avenir Next" w:hint="eastAsia"/>
          <w:sz w:val="18"/>
          <w:szCs w:val="18"/>
          <w:lang w:eastAsia="ja-JP"/>
        </w:rPr>
        <w:t>中</w:t>
      </w:r>
      <w:bookmarkStart w:id="0" w:name="_GoBack"/>
      <w:bookmarkEnd w:id="0"/>
      <w:r>
        <w:rPr>
          <w:rFonts w:ascii="Avenir Next" w:eastAsia="MS Mincho" w:hAnsi="Avenir Next" w:hint="eastAsia"/>
          <w:sz w:val="18"/>
          <w:szCs w:val="18"/>
          <w:lang w:eastAsia="ja-JP"/>
        </w:rPr>
        <w:t>央に時針と分針。センターセコンド</w:t>
      </w:r>
    </w:p>
    <w:p w14:paraId="560DDF30" w14:textId="77777777" w:rsidR="001B7DEC" w:rsidRDefault="001B7DEC" w:rsidP="001B7DEC">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sz w:val="18"/>
          <w:szCs w:val="18"/>
          <w:lang w:eastAsia="ja-JP"/>
        </w:rPr>
        <w:br/>
      </w:r>
      <w:r>
        <w:rPr>
          <w:rFonts w:ascii="Avenir Next" w:eastAsia="MS Mincho" w:hAnsi="Avenir Next" w:hint="eastAsia"/>
          <w:b/>
          <w:sz w:val="18"/>
          <w:szCs w:val="18"/>
          <w:lang w:eastAsia="ja-JP"/>
        </w:rPr>
        <w:t>ケース：</w:t>
      </w:r>
      <w:r>
        <w:rPr>
          <w:rFonts w:ascii="Avenir Next" w:eastAsia="MS Mincho" w:hAnsi="Avenir Next" w:hint="eastAsia"/>
          <w:sz w:val="18"/>
          <w:szCs w:val="18"/>
          <w:lang w:eastAsia="ja-JP"/>
        </w:rPr>
        <w:t>45mm</w:t>
      </w:r>
    </w:p>
    <w:p w14:paraId="6D3822CE" w14:textId="77777777" w:rsidR="001B7DEC" w:rsidRPr="00CD765A" w:rsidRDefault="001B7DEC" w:rsidP="001B7DEC">
      <w:pPr>
        <w:autoSpaceDE w:val="0"/>
        <w:autoSpaceDN w:val="0"/>
        <w:adjustRightInd w:val="0"/>
        <w:spacing w:line="276" w:lineRule="auto"/>
        <w:rPr>
          <w:rFonts w:ascii="Avenir Next" w:hAnsi="Avenir Next" w:cs="OpenSans-CondensedLight"/>
          <w:sz w:val="18"/>
          <w:szCs w:val="18"/>
          <w:lang w:val="en-US" w:eastAsia="ja-JP"/>
        </w:rPr>
      </w:pPr>
    </w:p>
    <w:p w14:paraId="1D9C2808" w14:textId="77777777" w:rsidR="001B7DEC" w:rsidRPr="000E5204" w:rsidRDefault="001B7DEC" w:rsidP="001B7DEC">
      <w:pPr>
        <w:autoSpaceDE w:val="0"/>
        <w:autoSpaceDN w:val="0"/>
        <w:adjustRightInd w:val="0"/>
        <w:spacing w:line="276" w:lineRule="auto"/>
        <w:rPr>
          <w:rFonts w:ascii="Avenir Next" w:eastAsia="MS Mincho" w:hAnsi="Avenir Next" w:cs="OpenSans-CondensedLight"/>
          <w:sz w:val="18"/>
          <w:szCs w:val="18"/>
          <w:lang w:val="en-US" w:eastAsia="ja-JP"/>
        </w:rPr>
      </w:pPr>
      <w:r>
        <w:rPr>
          <w:rFonts w:ascii="Avenir Next" w:eastAsia="MS Mincho" w:hAnsi="Avenir Next" w:hint="eastAsia"/>
          <w:b/>
          <w:bCs/>
          <w:sz w:val="18"/>
          <w:szCs w:val="18"/>
          <w:lang w:eastAsia="ja-JP"/>
        </w:rPr>
        <w:t>素材</w:t>
      </w:r>
      <w:r w:rsidRPr="000E5204">
        <w:rPr>
          <w:rFonts w:ascii="Avenir Next" w:eastAsia="MS Mincho" w:hAnsi="Avenir Next" w:hint="eastAsia"/>
          <w:sz w:val="18"/>
          <w:szCs w:val="18"/>
          <w:lang w:val="en-US" w:eastAsia="ja-JP"/>
        </w:rPr>
        <w:t>：</w:t>
      </w:r>
      <w:r>
        <w:rPr>
          <w:rFonts w:ascii="Avenir Next" w:eastAsia="MS Mincho" w:hAnsi="Avenir Next" w:hint="eastAsia"/>
          <w:sz w:val="18"/>
          <w:szCs w:val="18"/>
          <w:lang w:eastAsia="ja-JP"/>
        </w:rPr>
        <w:t>ステンレススチール</w:t>
      </w:r>
    </w:p>
    <w:p w14:paraId="0AB883AA" w14:textId="77777777" w:rsidR="001B7DEC" w:rsidRPr="00CD765A" w:rsidRDefault="001B7DEC" w:rsidP="001B7DEC">
      <w:pPr>
        <w:autoSpaceDE w:val="0"/>
        <w:autoSpaceDN w:val="0"/>
        <w:adjustRightInd w:val="0"/>
        <w:spacing w:line="276" w:lineRule="auto"/>
        <w:rPr>
          <w:rFonts w:ascii="Avenir Next" w:hAnsi="Avenir Next" w:cs="Antonio-Regular"/>
          <w:b/>
          <w:sz w:val="18"/>
          <w:szCs w:val="18"/>
          <w:lang w:val="en-US" w:eastAsia="ja-JP"/>
        </w:rPr>
      </w:pPr>
    </w:p>
    <w:p w14:paraId="639FD28B" w14:textId="77777777" w:rsidR="001B7DEC" w:rsidRPr="000E5204" w:rsidRDefault="001B7DEC" w:rsidP="001B7DEC">
      <w:pPr>
        <w:autoSpaceDE w:val="0"/>
        <w:autoSpaceDN w:val="0"/>
        <w:adjustRightInd w:val="0"/>
        <w:spacing w:line="276" w:lineRule="auto"/>
        <w:rPr>
          <w:rFonts w:ascii="Avenir Next" w:eastAsia="MS Mincho" w:hAnsi="Avenir Next" w:cs="OpenSans-CondensedLight"/>
          <w:sz w:val="18"/>
          <w:szCs w:val="18"/>
          <w:lang w:val="en-US" w:eastAsia="ja-JP"/>
        </w:rPr>
      </w:pPr>
      <w:r>
        <w:rPr>
          <w:rFonts w:ascii="Avenir Next" w:eastAsia="MS Mincho" w:hAnsi="Avenir Next" w:hint="eastAsia"/>
          <w:b/>
          <w:sz w:val="18"/>
          <w:szCs w:val="18"/>
          <w:lang w:eastAsia="ja-JP"/>
        </w:rPr>
        <w:t>文字盤</w:t>
      </w:r>
      <w:r w:rsidRPr="000E5204">
        <w:rPr>
          <w:rFonts w:ascii="Avenir Next" w:eastAsia="MS Mincho" w:hAnsi="Avenir Next" w:hint="eastAsia"/>
          <w:b/>
          <w:sz w:val="18"/>
          <w:szCs w:val="18"/>
          <w:lang w:val="en-US" w:eastAsia="ja-JP"/>
        </w:rPr>
        <w:t>：</w:t>
      </w:r>
      <w:r>
        <w:rPr>
          <w:rFonts w:ascii="Avenir Next" w:eastAsia="MS Mincho" w:hAnsi="Avenir Next" w:hint="eastAsia"/>
          <w:sz w:val="18"/>
          <w:szCs w:val="18"/>
          <w:lang w:eastAsia="ja-JP"/>
        </w:rPr>
        <w:t>ダブルレイヤー文字盤</w:t>
      </w:r>
      <w:r w:rsidRPr="000E5204">
        <w:rPr>
          <w:rFonts w:ascii="Avenir Next" w:eastAsia="MS Mincho" w:hAnsi="Avenir Next" w:hint="eastAsia"/>
          <w:sz w:val="18"/>
          <w:szCs w:val="18"/>
          <w:lang w:val="en-US" w:eastAsia="ja-JP"/>
        </w:rPr>
        <w:t>：</w:t>
      </w:r>
      <w:r>
        <w:rPr>
          <w:rFonts w:ascii="Avenir Next" w:eastAsia="MS Mincho" w:hAnsi="Avenir Next" w:hint="eastAsia"/>
          <w:sz w:val="18"/>
          <w:szCs w:val="18"/>
          <w:lang w:eastAsia="ja-JP"/>
        </w:rPr>
        <w:t>ブルー文字盤</w:t>
      </w:r>
      <w:r w:rsidRPr="000E5204">
        <w:rPr>
          <w:rFonts w:ascii="Avenir Next" w:eastAsia="MS Mincho" w:hAnsi="Avenir Next" w:hint="eastAsia"/>
          <w:sz w:val="18"/>
          <w:szCs w:val="18"/>
          <w:lang w:val="en-US" w:eastAsia="ja-JP"/>
        </w:rPr>
        <w:t xml:space="preserve"> + </w:t>
      </w:r>
      <w:r>
        <w:rPr>
          <w:rFonts w:ascii="Avenir Next" w:eastAsia="MS Mincho" w:hAnsi="Avenir Next" w:hint="eastAsia"/>
          <w:sz w:val="18"/>
          <w:szCs w:val="18"/>
          <w:lang w:eastAsia="ja-JP"/>
        </w:rPr>
        <w:t>サファイア文字盤</w:t>
      </w:r>
    </w:p>
    <w:p w14:paraId="055D0AC5" w14:textId="77777777" w:rsidR="001B7DEC" w:rsidRPr="000E5204" w:rsidRDefault="001B7DEC" w:rsidP="001B7DEC">
      <w:pPr>
        <w:autoSpaceDE w:val="0"/>
        <w:autoSpaceDN w:val="0"/>
        <w:adjustRightInd w:val="0"/>
        <w:spacing w:line="276" w:lineRule="auto"/>
        <w:rPr>
          <w:rFonts w:ascii="Avenir Next" w:eastAsia="MS Mincho" w:hAnsi="Avenir Next" w:cs="OpenSans-CondensedLight"/>
          <w:sz w:val="18"/>
          <w:szCs w:val="18"/>
          <w:lang w:val="en-US"/>
        </w:rPr>
      </w:pPr>
      <w:r w:rsidRPr="000E5204">
        <w:rPr>
          <w:rFonts w:ascii="Avenir Next" w:eastAsia="MS Mincho" w:hAnsi="Avenir Next" w:hint="eastAsia"/>
          <w:sz w:val="18"/>
          <w:szCs w:val="18"/>
          <w:lang w:val="en-US" w:eastAsia="ja-JP"/>
        </w:rPr>
        <w:br/>
      </w:r>
      <w:proofErr w:type="spellStart"/>
      <w:r>
        <w:rPr>
          <w:rFonts w:ascii="Avenir Next" w:eastAsia="MS Mincho" w:hAnsi="Avenir Next" w:hint="eastAsia"/>
          <w:b/>
          <w:bCs/>
          <w:sz w:val="18"/>
          <w:szCs w:val="18"/>
        </w:rPr>
        <w:t>防水機能</w:t>
      </w:r>
      <w:proofErr w:type="spellEnd"/>
      <w:r w:rsidRPr="000E5204">
        <w:rPr>
          <w:rFonts w:ascii="Avenir Next" w:eastAsia="MS Mincho" w:hAnsi="Avenir Next" w:hint="eastAsia"/>
          <w:b/>
          <w:bCs/>
          <w:sz w:val="18"/>
          <w:szCs w:val="18"/>
          <w:lang w:val="en-US"/>
        </w:rPr>
        <w:t>：</w:t>
      </w:r>
      <w:r w:rsidRPr="000E5204">
        <w:rPr>
          <w:rFonts w:ascii="Avenir Next" w:eastAsia="MS Mincho" w:hAnsi="Avenir Next" w:hint="eastAsia"/>
          <w:sz w:val="18"/>
          <w:szCs w:val="18"/>
          <w:lang w:val="en-US"/>
        </w:rPr>
        <w:t xml:space="preserve">10 </w:t>
      </w:r>
      <w:proofErr w:type="spellStart"/>
      <w:r>
        <w:rPr>
          <w:rFonts w:ascii="Avenir Next" w:eastAsia="MS Mincho" w:hAnsi="Avenir Next" w:hint="eastAsia"/>
          <w:sz w:val="18"/>
          <w:szCs w:val="18"/>
        </w:rPr>
        <w:t>気圧</w:t>
      </w:r>
      <w:proofErr w:type="spellEnd"/>
    </w:p>
    <w:p w14:paraId="5D72ED19" w14:textId="77777777" w:rsidR="001B7DEC" w:rsidRPr="000E5204" w:rsidRDefault="001B7DEC" w:rsidP="001B7DEC">
      <w:pPr>
        <w:autoSpaceDE w:val="0"/>
        <w:autoSpaceDN w:val="0"/>
        <w:adjustRightInd w:val="0"/>
        <w:spacing w:line="276" w:lineRule="auto"/>
        <w:rPr>
          <w:rFonts w:ascii="Avenir Next" w:hAnsi="Avenir Next" w:cs="OpenSans-CondensedLight"/>
          <w:sz w:val="18"/>
          <w:szCs w:val="18"/>
          <w:lang w:val="en-US"/>
        </w:rPr>
      </w:pPr>
    </w:p>
    <w:p w14:paraId="1CFEC781" w14:textId="6BEFCBB8" w:rsidR="001B7DEC" w:rsidRPr="000E5204" w:rsidRDefault="001B7DEC" w:rsidP="001B7DEC">
      <w:pPr>
        <w:autoSpaceDE w:val="0"/>
        <w:autoSpaceDN w:val="0"/>
        <w:adjustRightInd w:val="0"/>
        <w:spacing w:line="276" w:lineRule="auto"/>
        <w:rPr>
          <w:rFonts w:ascii="Avenir Next" w:eastAsia="MS Mincho" w:hAnsi="Avenir Next" w:cs="OpenSans-CondensedLight"/>
          <w:sz w:val="18"/>
          <w:szCs w:val="18"/>
          <w:lang w:val="en-US" w:eastAsia="ja-JP"/>
        </w:rPr>
      </w:pPr>
      <w:r w:rsidRPr="000E5204">
        <w:rPr>
          <w:rFonts w:ascii="Avenir Next" w:eastAsia="MS Mincho" w:hAnsi="Avenir Next" w:hint="eastAsia"/>
          <w:b/>
          <w:bCs/>
          <w:sz w:val="18"/>
          <w:szCs w:val="18"/>
          <w:lang w:eastAsia="ja-JP"/>
        </w:rPr>
        <w:t>税込価格</w:t>
      </w:r>
      <w:r w:rsidRPr="000E5204">
        <w:rPr>
          <w:rFonts w:ascii="Avenir Next" w:eastAsia="MS Mincho" w:hAnsi="Avenir Next" w:hint="eastAsia"/>
          <w:b/>
          <w:bCs/>
          <w:sz w:val="18"/>
          <w:szCs w:val="18"/>
          <w:lang w:val="en-US" w:eastAsia="ja-JP"/>
        </w:rPr>
        <w:t>：</w:t>
      </w:r>
      <w:r w:rsidRPr="000E5204">
        <w:rPr>
          <w:rFonts w:ascii="Avenir Next" w:eastAsia="MS Mincho" w:hAnsi="Avenir Next" w:hint="eastAsia"/>
          <w:sz w:val="18"/>
          <w:szCs w:val="18"/>
          <w:lang w:val="en-US" w:eastAsia="ja-JP"/>
        </w:rPr>
        <w:t xml:space="preserve"> </w:t>
      </w:r>
      <w:r w:rsidR="003D4A65" w:rsidRPr="000E5204">
        <w:rPr>
          <w:rFonts w:ascii="Avenir Next" w:eastAsia="MS Mincho" w:hAnsi="Avenir Next" w:hint="eastAsia"/>
          <w:sz w:val="18"/>
          <w:szCs w:val="18"/>
          <w:lang w:val="en-US" w:eastAsia="ja-JP"/>
        </w:rPr>
        <w:t>968,000</w:t>
      </w:r>
      <w:r w:rsidR="003D4A65" w:rsidRPr="000E5204">
        <w:rPr>
          <w:rFonts w:ascii="Avenir Next" w:eastAsia="MS Mincho" w:hAnsi="Avenir Next" w:hint="eastAsia"/>
          <w:sz w:val="18"/>
          <w:szCs w:val="18"/>
          <w:lang w:eastAsia="ja-JP"/>
        </w:rPr>
        <w:t>円</w:t>
      </w:r>
    </w:p>
    <w:p w14:paraId="5FEE18AA" w14:textId="77777777" w:rsidR="00E925D0" w:rsidRPr="000E5204" w:rsidRDefault="001B7DEC" w:rsidP="00E925D0">
      <w:pPr>
        <w:autoSpaceDE w:val="0"/>
        <w:autoSpaceDN w:val="0"/>
        <w:adjustRightInd w:val="0"/>
        <w:spacing w:line="276" w:lineRule="auto"/>
        <w:rPr>
          <w:rFonts w:ascii="Avenir Next" w:eastAsia="MS Mincho" w:hAnsi="Avenir Next" w:cs="OpenSans-CondensedLight"/>
          <w:sz w:val="18"/>
          <w:szCs w:val="18"/>
          <w:lang w:val="en-US" w:eastAsia="ja-JP"/>
        </w:rPr>
      </w:pPr>
      <w:r w:rsidRPr="000E5204">
        <w:rPr>
          <w:rFonts w:ascii="Avenir Next" w:eastAsia="MS Mincho" w:hAnsi="Avenir Next" w:hint="eastAsia"/>
          <w:sz w:val="18"/>
          <w:szCs w:val="18"/>
          <w:lang w:val="en-US" w:eastAsia="ja-JP"/>
        </w:rPr>
        <w:br/>
      </w:r>
      <w:r w:rsidR="00E925D0" w:rsidRPr="000E5204">
        <w:rPr>
          <w:rFonts w:ascii="Avenir Next" w:eastAsia="MS Mincho" w:hAnsi="Avenir Next" w:hint="eastAsia"/>
          <w:b/>
          <w:bCs/>
          <w:sz w:val="18"/>
          <w:szCs w:val="18"/>
          <w:lang w:eastAsia="ja-JP"/>
        </w:rPr>
        <w:t>アワーマーカー</w:t>
      </w:r>
      <w:r w:rsidR="00E925D0" w:rsidRPr="000E5204">
        <w:rPr>
          <w:rFonts w:ascii="Avenir Next" w:eastAsia="MS Mincho" w:hAnsi="Avenir Next" w:hint="eastAsia"/>
          <w:b/>
          <w:bCs/>
          <w:sz w:val="18"/>
          <w:szCs w:val="18"/>
          <w:lang w:val="en-US" w:eastAsia="ja-JP"/>
        </w:rPr>
        <w:t>：</w:t>
      </w:r>
      <w:r w:rsidR="00E925D0" w:rsidRPr="000E5204">
        <w:rPr>
          <w:rFonts w:ascii="Avenir Next" w:eastAsia="MS Mincho" w:hAnsi="Avenir Next" w:hint="eastAsia"/>
          <w:sz w:val="18"/>
          <w:szCs w:val="18"/>
          <w:lang w:val="en-US" w:eastAsia="ja-JP"/>
        </w:rPr>
        <w:t xml:space="preserve"> </w:t>
      </w:r>
      <w:r w:rsidR="00E925D0" w:rsidRPr="000E5204">
        <w:rPr>
          <w:rFonts w:ascii="Avenir Next" w:eastAsia="MS Mincho" w:hAnsi="Avenir Next" w:hint="eastAsia"/>
          <w:sz w:val="18"/>
          <w:szCs w:val="18"/>
          <w:lang w:eastAsia="ja-JP"/>
        </w:rPr>
        <w:t>光沢のあるホワイトのアラビア数字</w:t>
      </w:r>
    </w:p>
    <w:p w14:paraId="4C352406" w14:textId="77777777" w:rsidR="00E925D0" w:rsidRPr="000E5204" w:rsidRDefault="00E925D0" w:rsidP="00E925D0">
      <w:pPr>
        <w:autoSpaceDE w:val="0"/>
        <w:autoSpaceDN w:val="0"/>
        <w:adjustRightInd w:val="0"/>
        <w:spacing w:line="276" w:lineRule="auto"/>
        <w:rPr>
          <w:rFonts w:ascii="Avenir Next" w:eastAsia="MS Mincho" w:hAnsi="Avenir Next" w:cs="OpenSans-CondensedLight"/>
          <w:sz w:val="18"/>
          <w:szCs w:val="18"/>
          <w:lang w:val="en-US" w:eastAsia="ja-JP"/>
        </w:rPr>
      </w:pPr>
      <w:r w:rsidRPr="000E5204">
        <w:rPr>
          <w:rFonts w:ascii="Avenir Next" w:eastAsia="MS Mincho" w:hAnsi="Avenir Next" w:hint="eastAsia"/>
          <w:sz w:val="18"/>
          <w:szCs w:val="18"/>
          <w:lang w:val="en-US" w:eastAsia="ja-JP"/>
        </w:rPr>
        <w:br/>
      </w:r>
      <w:r w:rsidRPr="000E5204">
        <w:rPr>
          <w:rFonts w:ascii="Avenir Next" w:eastAsia="MS Mincho" w:hAnsi="Avenir Next" w:hint="eastAsia"/>
          <w:b/>
          <w:bCs/>
          <w:sz w:val="18"/>
          <w:szCs w:val="18"/>
          <w:lang w:eastAsia="ja-JP"/>
        </w:rPr>
        <w:t>針</w:t>
      </w:r>
      <w:r w:rsidRPr="000E5204">
        <w:rPr>
          <w:rFonts w:ascii="Avenir Next" w:eastAsia="MS Mincho" w:hAnsi="Avenir Next" w:hint="eastAsia"/>
          <w:b/>
          <w:bCs/>
          <w:sz w:val="18"/>
          <w:szCs w:val="18"/>
          <w:lang w:val="en-US" w:eastAsia="ja-JP"/>
        </w:rPr>
        <w:t>：</w:t>
      </w:r>
      <w:r w:rsidRPr="000E5204">
        <w:rPr>
          <w:rFonts w:ascii="Avenir Next" w:eastAsia="MS Mincho" w:hAnsi="Avenir Next" w:hint="eastAsia"/>
          <w:sz w:val="18"/>
          <w:szCs w:val="18"/>
          <w:lang w:val="en-US" w:eastAsia="ja-JP"/>
        </w:rPr>
        <w:t xml:space="preserve"> </w:t>
      </w:r>
      <w:r w:rsidRPr="000E5204">
        <w:rPr>
          <w:rFonts w:ascii="Avenir Next" w:eastAsia="MS Mincho" w:hAnsi="Avenir Next" w:hint="eastAsia"/>
          <w:sz w:val="18"/>
          <w:szCs w:val="18"/>
          <w:lang w:eastAsia="ja-JP"/>
        </w:rPr>
        <w:t>ロジウムプレート加工ファセットコート、スーパールミノーバ</w:t>
      </w:r>
      <w:r w:rsidRPr="000E5204">
        <w:rPr>
          <w:rFonts w:ascii="Avenir Next" w:eastAsia="MS Mincho" w:hAnsi="Avenir Next" w:hint="eastAsia"/>
          <w:sz w:val="18"/>
          <w:szCs w:val="18"/>
          <w:lang w:val="en-US" w:eastAsia="ja-JP"/>
        </w:rPr>
        <w:t xml:space="preserve"> SLN C1</w:t>
      </w:r>
      <w:r w:rsidRPr="000E5204">
        <w:rPr>
          <w:rFonts w:ascii="Avenir Next" w:eastAsia="MS Mincho" w:hAnsi="Avenir Next" w:hint="eastAsia"/>
          <w:sz w:val="18"/>
          <w:szCs w:val="18"/>
          <w:lang w:eastAsia="ja-JP"/>
        </w:rPr>
        <w:t>を塗布</w:t>
      </w:r>
    </w:p>
    <w:p w14:paraId="4D854FAE" w14:textId="2DB3D418" w:rsidR="001B7DEC" w:rsidRPr="000E5204" w:rsidRDefault="001B7DEC" w:rsidP="00E925D0">
      <w:pPr>
        <w:autoSpaceDE w:val="0"/>
        <w:autoSpaceDN w:val="0"/>
        <w:adjustRightInd w:val="0"/>
        <w:spacing w:line="276" w:lineRule="auto"/>
        <w:rPr>
          <w:rFonts w:ascii="Avenir Next" w:hAnsi="Avenir Next" w:cs="OpenSans-CondensedLight"/>
          <w:b/>
          <w:sz w:val="18"/>
          <w:szCs w:val="18"/>
          <w:lang w:val="en-US" w:eastAsia="ja-JP"/>
        </w:rPr>
      </w:pPr>
    </w:p>
    <w:p w14:paraId="0E4EAE84" w14:textId="77777777" w:rsidR="001B7DEC" w:rsidRPr="000E5204" w:rsidRDefault="001B7DEC" w:rsidP="001B7DEC">
      <w:pPr>
        <w:autoSpaceDE w:val="0"/>
        <w:autoSpaceDN w:val="0"/>
        <w:adjustRightInd w:val="0"/>
        <w:spacing w:line="276" w:lineRule="auto"/>
        <w:rPr>
          <w:rFonts w:ascii="Avenir Next" w:eastAsia="MS Mincho" w:hAnsi="Avenir Next" w:cs="OpenSans-CondensedLight"/>
          <w:sz w:val="18"/>
          <w:szCs w:val="18"/>
          <w:lang w:val="en-US" w:eastAsia="ja-JP"/>
        </w:rPr>
      </w:pPr>
      <w:r w:rsidRPr="000E5204">
        <w:rPr>
          <w:rFonts w:ascii="Avenir Next" w:eastAsia="MS Mincho" w:hAnsi="Avenir Next" w:hint="eastAsia"/>
          <w:b/>
          <w:sz w:val="18"/>
          <w:szCs w:val="18"/>
          <w:lang w:eastAsia="ja-JP"/>
        </w:rPr>
        <w:t>ブレスレット</w:t>
      </w:r>
      <w:r w:rsidRPr="000E5204">
        <w:rPr>
          <w:rFonts w:ascii="Avenir Next" w:eastAsia="MS Mincho" w:hAnsi="Avenir Next" w:hint="eastAsia"/>
          <w:b/>
          <w:sz w:val="18"/>
          <w:szCs w:val="18"/>
          <w:lang w:val="en-US" w:eastAsia="ja-JP"/>
        </w:rPr>
        <w:t>＆</w:t>
      </w:r>
      <w:r w:rsidRPr="000E5204">
        <w:rPr>
          <w:rFonts w:ascii="Avenir Next" w:eastAsia="MS Mincho" w:hAnsi="Avenir Next" w:hint="eastAsia"/>
          <w:b/>
          <w:sz w:val="18"/>
          <w:szCs w:val="18"/>
          <w:lang w:eastAsia="ja-JP"/>
        </w:rPr>
        <w:t>バックル</w:t>
      </w:r>
      <w:r w:rsidRPr="000E5204">
        <w:rPr>
          <w:rFonts w:ascii="Avenir Next" w:eastAsia="MS Mincho" w:hAnsi="Avenir Next" w:hint="eastAsia"/>
          <w:b/>
          <w:sz w:val="18"/>
          <w:szCs w:val="18"/>
          <w:lang w:val="en-US" w:eastAsia="ja-JP"/>
        </w:rPr>
        <w:t>：</w:t>
      </w:r>
      <w:r w:rsidRPr="000E5204">
        <w:rPr>
          <w:rFonts w:ascii="Avenir Next" w:eastAsia="MS Mincho" w:hAnsi="Avenir Next" w:hint="eastAsia"/>
          <w:sz w:val="18"/>
          <w:szCs w:val="18"/>
          <w:lang w:eastAsia="ja-JP"/>
        </w:rPr>
        <w:t>リベット付きブルー</w:t>
      </w:r>
      <w:r w:rsidRPr="000E5204">
        <w:rPr>
          <w:rFonts w:ascii="Avenir Next" w:eastAsia="MS Mincho" w:hAnsi="Avenir Next" w:hint="eastAsia"/>
          <w:sz w:val="18"/>
          <w:szCs w:val="18"/>
          <w:lang w:val="en-US" w:eastAsia="ja-JP"/>
        </w:rPr>
        <w:t xml:space="preserve"> </w:t>
      </w:r>
      <w:r w:rsidRPr="000E5204">
        <w:rPr>
          <w:rFonts w:ascii="Avenir Next" w:eastAsia="MS Mincho" w:hAnsi="Avenir Next" w:hint="eastAsia"/>
          <w:sz w:val="18"/>
          <w:szCs w:val="18"/>
          <w:lang w:eastAsia="ja-JP"/>
        </w:rPr>
        <w:t>カーフレザー</w:t>
      </w:r>
      <w:r w:rsidRPr="000E5204">
        <w:rPr>
          <w:rFonts w:ascii="Avenir Next" w:eastAsia="MS Mincho" w:hAnsi="Avenir Next" w:hint="eastAsia"/>
          <w:sz w:val="18"/>
          <w:szCs w:val="18"/>
          <w:lang w:val="en-US" w:eastAsia="ja-JP"/>
        </w:rPr>
        <w:t xml:space="preserve"> </w:t>
      </w:r>
      <w:r w:rsidRPr="000E5204">
        <w:rPr>
          <w:rFonts w:ascii="Avenir Next" w:eastAsia="MS Mincho" w:hAnsi="Avenir Next" w:hint="eastAsia"/>
          <w:sz w:val="18"/>
          <w:szCs w:val="18"/>
          <w:lang w:eastAsia="ja-JP"/>
        </w:rPr>
        <w:t>ストラップ、チタン製ピンバックル</w:t>
      </w:r>
    </w:p>
    <w:p w14:paraId="1C7A5000" w14:textId="42E44B2C" w:rsidR="004C243C" w:rsidRPr="000E5204" w:rsidRDefault="004C243C" w:rsidP="00F41F37">
      <w:pPr>
        <w:jc w:val="both"/>
        <w:rPr>
          <w:lang w:val="en-US" w:eastAsia="ja-JP"/>
        </w:rPr>
      </w:pPr>
    </w:p>
    <w:sectPr w:rsidR="004C243C" w:rsidRPr="000E520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519A0" w14:textId="77777777" w:rsidR="00AD5020" w:rsidRDefault="00AD5020" w:rsidP="00E42928">
      <w:r>
        <w:separator/>
      </w:r>
    </w:p>
  </w:endnote>
  <w:endnote w:type="continuationSeparator" w:id="0">
    <w:p w14:paraId="25F063ED" w14:textId="77777777" w:rsidR="00AD5020" w:rsidRDefault="00AD5020" w:rsidP="00E4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0184" w14:textId="77777777" w:rsidR="00E42928" w:rsidRPr="001C5E7B" w:rsidRDefault="00E42928" w:rsidP="00E42928">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60FE2059" w14:textId="2115A4A4" w:rsidR="00E42928" w:rsidRPr="00E42928" w:rsidRDefault="00E42928" w:rsidP="00E42928">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29F98" w14:textId="77777777" w:rsidR="00AD5020" w:rsidRDefault="00AD5020" w:rsidP="00E42928">
      <w:r>
        <w:separator/>
      </w:r>
    </w:p>
  </w:footnote>
  <w:footnote w:type="continuationSeparator" w:id="0">
    <w:p w14:paraId="7C4C1863" w14:textId="77777777" w:rsidR="00AD5020" w:rsidRDefault="00AD5020" w:rsidP="00E42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9CE1" w14:textId="5D10B3A4" w:rsidR="00E42928" w:rsidRDefault="00E42928" w:rsidP="00E42928">
    <w:pPr>
      <w:pStyle w:val="En-tte"/>
      <w:tabs>
        <w:tab w:val="clear" w:pos="4536"/>
        <w:tab w:val="clear" w:pos="9072"/>
        <w:tab w:val="left" w:pos="3000"/>
      </w:tabs>
    </w:pPr>
    <w:r>
      <w:tab/>
    </w:r>
    <w:r>
      <w:rPr>
        <w:noProof/>
        <w:lang w:val="en-US" w:eastAsia="ja-JP"/>
      </w:rPr>
      <w:drawing>
        <wp:inline distT="0" distB="0" distL="0" distR="0" wp14:anchorId="00CC9587" wp14:editId="43910015">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4C8789C" w14:textId="77777777" w:rsidR="00E42928" w:rsidRDefault="00E42928" w:rsidP="00E42928">
    <w:pPr>
      <w:pStyle w:val="En-tte"/>
      <w:tabs>
        <w:tab w:val="clear" w:pos="4536"/>
        <w:tab w:val="clear" w:pos="9072"/>
        <w:tab w:val="left" w:pos="3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6D51"/>
    <w:multiLevelType w:val="hybridMultilevel"/>
    <w:tmpl w:val="092C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81B5A"/>
    <w:multiLevelType w:val="hybridMultilevel"/>
    <w:tmpl w:val="00F06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307B3B"/>
    <w:multiLevelType w:val="hybridMultilevel"/>
    <w:tmpl w:val="ADD8D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B457B8"/>
    <w:multiLevelType w:val="multilevel"/>
    <w:tmpl w:val="E50A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83"/>
    <w:rsid w:val="00010538"/>
    <w:rsid w:val="00090F72"/>
    <w:rsid w:val="000E5204"/>
    <w:rsid w:val="00173483"/>
    <w:rsid w:val="001B7DEC"/>
    <w:rsid w:val="001C7295"/>
    <w:rsid w:val="00295900"/>
    <w:rsid w:val="00373AF4"/>
    <w:rsid w:val="003D4A65"/>
    <w:rsid w:val="00403554"/>
    <w:rsid w:val="004A0AEC"/>
    <w:rsid w:val="004C243C"/>
    <w:rsid w:val="004D7FB2"/>
    <w:rsid w:val="004E2EE3"/>
    <w:rsid w:val="006470A0"/>
    <w:rsid w:val="00790D1E"/>
    <w:rsid w:val="007A4948"/>
    <w:rsid w:val="00837873"/>
    <w:rsid w:val="008F57A9"/>
    <w:rsid w:val="009144D8"/>
    <w:rsid w:val="0097193D"/>
    <w:rsid w:val="00A165B0"/>
    <w:rsid w:val="00AD5020"/>
    <w:rsid w:val="00B64CF8"/>
    <w:rsid w:val="00BC4242"/>
    <w:rsid w:val="00BE7590"/>
    <w:rsid w:val="00C04D1C"/>
    <w:rsid w:val="00C145D6"/>
    <w:rsid w:val="00C446CB"/>
    <w:rsid w:val="00CC140B"/>
    <w:rsid w:val="00CC4BD1"/>
    <w:rsid w:val="00D01119"/>
    <w:rsid w:val="00D11C6D"/>
    <w:rsid w:val="00E07083"/>
    <w:rsid w:val="00E427C2"/>
    <w:rsid w:val="00E42928"/>
    <w:rsid w:val="00E925D0"/>
    <w:rsid w:val="00F0169B"/>
    <w:rsid w:val="00F41F37"/>
    <w:rsid w:val="00F47A9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F695FB"/>
  <w15:chartTrackingRefBased/>
  <w15:docId w15:val="{FDA3407F-0688-5B41-9A18-862BFB7E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73483"/>
  </w:style>
  <w:style w:type="character" w:customStyle="1" w:styleId="il">
    <w:name w:val="il"/>
    <w:basedOn w:val="Policepardfaut"/>
    <w:rsid w:val="00173483"/>
  </w:style>
  <w:style w:type="paragraph" w:customStyle="1" w:styleId="m6296357694789142350msolistparagraph">
    <w:name w:val="m_6296357694789142350msolistparagraph"/>
    <w:basedOn w:val="Normal"/>
    <w:rsid w:val="00173483"/>
    <w:pPr>
      <w:spacing w:before="100" w:beforeAutospacing="1" w:after="100" w:afterAutospacing="1"/>
    </w:pPr>
    <w:rPr>
      <w:rFonts w:ascii="Times New Roman" w:eastAsia="Times New Roman" w:hAnsi="Times New Roman" w:cs="Times New Roman"/>
      <w:lang w:eastAsia="en-GB"/>
    </w:rPr>
  </w:style>
  <w:style w:type="paragraph" w:styleId="Textedebulles">
    <w:name w:val="Balloon Text"/>
    <w:basedOn w:val="Normal"/>
    <w:link w:val="TextedebullesCar"/>
    <w:uiPriority w:val="99"/>
    <w:semiHidden/>
    <w:unhideWhenUsed/>
    <w:rsid w:val="009144D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144D8"/>
    <w:rPr>
      <w:rFonts w:ascii="Times New Roman" w:hAnsi="Times New Roman" w:cs="Times New Roman"/>
      <w:sz w:val="18"/>
      <w:szCs w:val="18"/>
    </w:rPr>
  </w:style>
  <w:style w:type="paragraph" w:styleId="Paragraphedeliste">
    <w:name w:val="List Paragraph"/>
    <w:basedOn w:val="Normal"/>
    <w:uiPriority w:val="34"/>
    <w:qFormat/>
    <w:rsid w:val="00CC140B"/>
    <w:pPr>
      <w:ind w:left="720"/>
      <w:contextualSpacing/>
    </w:pPr>
  </w:style>
  <w:style w:type="character" w:styleId="Marquedecommentaire">
    <w:name w:val="annotation reference"/>
    <w:basedOn w:val="Policepardfaut"/>
    <w:uiPriority w:val="99"/>
    <w:semiHidden/>
    <w:unhideWhenUsed/>
    <w:rsid w:val="00B64CF8"/>
    <w:rPr>
      <w:sz w:val="16"/>
      <w:szCs w:val="16"/>
    </w:rPr>
  </w:style>
  <w:style w:type="paragraph" w:styleId="Commentaire">
    <w:name w:val="annotation text"/>
    <w:basedOn w:val="Normal"/>
    <w:link w:val="CommentaireCar"/>
    <w:uiPriority w:val="99"/>
    <w:semiHidden/>
    <w:unhideWhenUsed/>
    <w:rsid w:val="00B64CF8"/>
    <w:rPr>
      <w:sz w:val="20"/>
      <w:szCs w:val="20"/>
    </w:rPr>
  </w:style>
  <w:style w:type="character" w:customStyle="1" w:styleId="CommentaireCar">
    <w:name w:val="Commentaire Car"/>
    <w:basedOn w:val="Policepardfaut"/>
    <w:link w:val="Commentaire"/>
    <w:uiPriority w:val="99"/>
    <w:semiHidden/>
    <w:rsid w:val="00B64CF8"/>
    <w:rPr>
      <w:sz w:val="20"/>
      <w:szCs w:val="20"/>
    </w:rPr>
  </w:style>
  <w:style w:type="paragraph" w:styleId="Objetducommentaire">
    <w:name w:val="annotation subject"/>
    <w:basedOn w:val="Commentaire"/>
    <w:next w:val="Commentaire"/>
    <w:link w:val="ObjetducommentaireCar"/>
    <w:uiPriority w:val="99"/>
    <w:semiHidden/>
    <w:unhideWhenUsed/>
    <w:rsid w:val="00B64CF8"/>
    <w:rPr>
      <w:b/>
      <w:bCs/>
    </w:rPr>
  </w:style>
  <w:style w:type="character" w:customStyle="1" w:styleId="ObjetducommentaireCar">
    <w:name w:val="Objet du commentaire Car"/>
    <w:basedOn w:val="CommentaireCar"/>
    <w:link w:val="Objetducommentaire"/>
    <w:uiPriority w:val="99"/>
    <w:semiHidden/>
    <w:rsid w:val="00B64CF8"/>
    <w:rPr>
      <w:b/>
      <w:bCs/>
      <w:sz w:val="20"/>
      <w:szCs w:val="20"/>
    </w:rPr>
  </w:style>
  <w:style w:type="paragraph" w:styleId="En-tte">
    <w:name w:val="header"/>
    <w:basedOn w:val="Normal"/>
    <w:link w:val="En-tteCar"/>
    <w:uiPriority w:val="99"/>
    <w:unhideWhenUsed/>
    <w:rsid w:val="00E42928"/>
    <w:pPr>
      <w:tabs>
        <w:tab w:val="center" w:pos="4536"/>
        <w:tab w:val="right" w:pos="9072"/>
      </w:tabs>
    </w:pPr>
  </w:style>
  <w:style w:type="character" w:customStyle="1" w:styleId="En-tteCar">
    <w:name w:val="En-tête Car"/>
    <w:basedOn w:val="Policepardfaut"/>
    <w:link w:val="En-tte"/>
    <w:uiPriority w:val="99"/>
    <w:rsid w:val="00E42928"/>
  </w:style>
  <w:style w:type="paragraph" w:styleId="Pieddepage">
    <w:name w:val="footer"/>
    <w:basedOn w:val="Normal"/>
    <w:link w:val="PieddepageCar"/>
    <w:uiPriority w:val="99"/>
    <w:unhideWhenUsed/>
    <w:rsid w:val="00E42928"/>
    <w:pPr>
      <w:tabs>
        <w:tab w:val="center" w:pos="4536"/>
        <w:tab w:val="right" w:pos="9072"/>
      </w:tabs>
    </w:pPr>
  </w:style>
  <w:style w:type="character" w:customStyle="1" w:styleId="PieddepageCar">
    <w:name w:val="Pied de page Car"/>
    <w:basedOn w:val="Policepardfaut"/>
    <w:link w:val="Pieddepage"/>
    <w:uiPriority w:val="99"/>
    <w:rsid w:val="00E42928"/>
  </w:style>
  <w:style w:type="character" w:styleId="Lienhypertexte">
    <w:name w:val="Hyperlink"/>
    <w:basedOn w:val="Policepardfaut"/>
    <w:uiPriority w:val="99"/>
    <w:unhideWhenUsed/>
    <w:rsid w:val="00E429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07831">
      <w:bodyDiv w:val="1"/>
      <w:marLeft w:val="0"/>
      <w:marRight w:val="0"/>
      <w:marTop w:val="0"/>
      <w:marBottom w:val="0"/>
      <w:divBdr>
        <w:top w:val="none" w:sz="0" w:space="0" w:color="auto"/>
        <w:left w:val="none" w:sz="0" w:space="0" w:color="auto"/>
        <w:bottom w:val="none" w:sz="0" w:space="0" w:color="auto"/>
        <w:right w:val="none" w:sz="0" w:space="0" w:color="auto"/>
      </w:divBdr>
    </w:div>
    <w:div w:id="365107084">
      <w:bodyDiv w:val="1"/>
      <w:marLeft w:val="0"/>
      <w:marRight w:val="0"/>
      <w:marTop w:val="0"/>
      <w:marBottom w:val="0"/>
      <w:divBdr>
        <w:top w:val="none" w:sz="0" w:space="0" w:color="auto"/>
        <w:left w:val="none" w:sz="0" w:space="0" w:color="auto"/>
        <w:bottom w:val="none" w:sz="0" w:space="0" w:color="auto"/>
        <w:right w:val="none" w:sz="0" w:space="0" w:color="auto"/>
      </w:divBdr>
    </w:div>
    <w:div w:id="590165030">
      <w:bodyDiv w:val="1"/>
      <w:marLeft w:val="0"/>
      <w:marRight w:val="0"/>
      <w:marTop w:val="0"/>
      <w:marBottom w:val="0"/>
      <w:divBdr>
        <w:top w:val="none" w:sz="0" w:space="0" w:color="auto"/>
        <w:left w:val="none" w:sz="0" w:space="0" w:color="auto"/>
        <w:bottom w:val="none" w:sz="0" w:space="0" w:color="auto"/>
        <w:right w:val="none" w:sz="0" w:space="0" w:color="auto"/>
      </w:divBdr>
    </w:div>
    <w:div w:id="606233278">
      <w:bodyDiv w:val="1"/>
      <w:marLeft w:val="0"/>
      <w:marRight w:val="0"/>
      <w:marTop w:val="0"/>
      <w:marBottom w:val="0"/>
      <w:divBdr>
        <w:top w:val="none" w:sz="0" w:space="0" w:color="auto"/>
        <w:left w:val="none" w:sz="0" w:space="0" w:color="auto"/>
        <w:bottom w:val="none" w:sz="0" w:space="0" w:color="auto"/>
        <w:right w:val="none" w:sz="0" w:space="0" w:color="auto"/>
      </w:divBdr>
    </w:div>
    <w:div w:id="1211262321">
      <w:bodyDiv w:val="1"/>
      <w:marLeft w:val="0"/>
      <w:marRight w:val="0"/>
      <w:marTop w:val="0"/>
      <w:marBottom w:val="0"/>
      <w:divBdr>
        <w:top w:val="none" w:sz="0" w:space="0" w:color="auto"/>
        <w:left w:val="none" w:sz="0" w:space="0" w:color="auto"/>
        <w:bottom w:val="none" w:sz="0" w:space="0" w:color="auto"/>
        <w:right w:val="none" w:sz="0" w:space="0" w:color="auto"/>
      </w:divBdr>
    </w:div>
    <w:div w:id="1217620051">
      <w:bodyDiv w:val="1"/>
      <w:marLeft w:val="0"/>
      <w:marRight w:val="0"/>
      <w:marTop w:val="0"/>
      <w:marBottom w:val="0"/>
      <w:divBdr>
        <w:top w:val="none" w:sz="0" w:space="0" w:color="auto"/>
        <w:left w:val="none" w:sz="0" w:space="0" w:color="auto"/>
        <w:bottom w:val="none" w:sz="0" w:space="0" w:color="auto"/>
        <w:right w:val="none" w:sz="0" w:space="0" w:color="auto"/>
      </w:divBdr>
    </w:div>
    <w:div w:id="16298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2114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dcterms:created xsi:type="dcterms:W3CDTF">2020-10-19T01:26:00Z</dcterms:created>
  <dcterms:modified xsi:type="dcterms:W3CDTF">2020-10-20T10:41:00Z</dcterms:modified>
</cp:coreProperties>
</file>