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DE5" w14:textId="14CEF876" w:rsidR="00E05A43" w:rsidRPr="00AD0BBA" w:rsidRDefault="00E05A43" w:rsidP="00570BB3">
      <w:pPr>
        <w:jc w:val="center"/>
        <w:rPr>
          <w:rFonts w:ascii="Avenir Next" w:eastAsia="Times New Roman" w:hAnsi="Avenir Next" w:cs="Arial"/>
          <w:b/>
          <w:bCs/>
          <w:sz w:val="28"/>
          <w:szCs w:val="28"/>
        </w:rPr>
      </w:pPr>
      <w:r>
        <w:rPr>
          <w:rFonts w:ascii="Avenir Next" w:hAnsi="Avenir Next"/>
          <w:b/>
          <w:bCs/>
          <w:sz w:val="28"/>
          <w:szCs w:val="28"/>
        </w:rPr>
        <w:t>ZENITH DREAMHERS - CAPÍTULO II</w:t>
      </w:r>
    </w:p>
    <w:p w14:paraId="0BC8CDAE" w14:textId="77777777" w:rsidR="007E7ED0" w:rsidRPr="00AD0BBA" w:rsidRDefault="007E7ED0" w:rsidP="00E05A43">
      <w:pPr>
        <w:jc w:val="both"/>
        <w:rPr>
          <w:rFonts w:ascii="Avenir Next" w:eastAsia="Times New Roman" w:hAnsi="Avenir Next" w:cs="Arial"/>
          <w:sz w:val="18"/>
          <w:szCs w:val="18"/>
          <w:lang w:val="en-GB" w:eastAsia="en-GB"/>
        </w:rPr>
      </w:pPr>
    </w:p>
    <w:p w14:paraId="52F08BCD"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p>
    <w:p w14:paraId="713008FE" w14:textId="77777777" w:rsidR="00120245" w:rsidRPr="00311F89" w:rsidRDefault="00120245" w:rsidP="00120245">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Cuando Zenith lanzó su colección DEFY </w:t>
      </w:r>
      <w:proofErr w:type="spellStart"/>
      <w:r>
        <w:rPr>
          <w:rFonts w:ascii="Avenir Next" w:hAnsi="Avenir Next"/>
          <w:color w:val="000000" w:themeColor="text1"/>
          <w:sz w:val="18"/>
          <w:szCs w:val="18"/>
        </w:rPr>
        <w:t>Midnight</w:t>
      </w:r>
      <w:proofErr w:type="spellEnd"/>
      <w:r>
        <w:rPr>
          <w:rFonts w:ascii="Avenir Next" w:hAnsi="Avenir Next"/>
          <w:color w:val="000000" w:themeColor="text1"/>
          <w:sz w:val="18"/>
          <w:szCs w:val="18"/>
        </w:rPr>
        <w:t xml:space="preserve"> a principios de 2020, una línea que gira en torno a la feminidad moderna y la versatilidad, la marca decidió reunir a mujeres visionarias, independientes e inspiradoras de todo el mundo que viven según la filosofía de Zenith "Time </w:t>
      </w:r>
      <w:proofErr w:type="spellStart"/>
      <w:r>
        <w:rPr>
          <w:rFonts w:ascii="Avenir Next" w:hAnsi="Avenir Next"/>
          <w:color w:val="000000" w:themeColor="text1"/>
          <w:sz w:val="18"/>
          <w:szCs w:val="18"/>
        </w:rPr>
        <w:t>to</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Reach</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Your</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Star</w:t>
      </w:r>
      <w:proofErr w:type="spellEnd"/>
      <w:r>
        <w:rPr>
          <w:rFonts w:ascii="Avenir Next" w:hAnsi="Avenir Next"/>
          <w:color w:val="000000" w:themeColor="text1"/>
          <w:sz w:val="18"/>
          <w:szCs w:val="18"/>
        </w:rPr>
        <w:t xml:space="preserve">". Ellas son las </w:t>
      </w:r>
      <w:r>
        <w:rPr>
          <w:rFonts w:ascii="Avenir Next" w:hAnsi="Avenir Next"/>
          <w:b/>
          <w:bCs/>
          <w:color w:val="000000" w:themeColor="text1"/>
          <w:sz w:val="18"/>
          <w:szCs w:val="18"/>
        </w:rPr>
        <w:t>ZENITH DREAMHERS</w:t>
      </w:r>
      <w:r>
        <w:rPr>
          <w:rFonts w:ascii="Avenir Next" w:hAnsi="Avenir Next"/>
          <w:color w:val="000000" w:themeColor="text1"/>
          <w:sz w:val="18"/>
          <w:szCs w:val="18"/>
        </w:rPr>
        <w:t>.</w:t>
      </w:r>
    </w:p>
    <w:p w14:paraId="5AD5EA17" w14:textId="77777777" w:rsidR="00120245" w:rsidRPr="00D3764A" w:rsidRDefault="00120245" w:rsidP="00120245">
      <w:pPr>
        <w:jc w:val="both"/>
        <w:rPr>
          <w:rFonts w:ascii="Avenir Next" w:eastAsia="Times New Roman" w:hAnsi="Avenir Next" w:cs="Arial"/>
          <w:color w:val="000000" w:themeColor="text1"/>
          <w:sz w:val="18"/>
          <w:szCs w:val="18"/>
          <w:lang w:eastAsia="en-GB"/>
        </w:rPr>
      </w:pPr>
    </w:p>
    <w:p w14:paraId="5B824AE5" w14:textId="26E809A8" w:rsidR="00120245" w:rsidRDefault="00120245" w:rsidP="00120245">
      <w:pPr>
        <w:pStyle w:val="Commentaire"/>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La campaña Zenith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comenzó en septiembre y ahora Zenith se enorgullece de incluir a seis mujeres más en su lista DREAMHERS. Cada una de estas mujeres, de diferentes edades y nacionalidades, trabaja en dispares industrias y tiene distintos enfoques para convertir su pasión en un modo de vida. Aunque cada </w:t>
      </w:r>
      <w:proofErr w:type="spellStart"/>
      <w:r>
        <w:rPr>
          <w:rFonts w:ascii="Avenir Next" w:hAnsi="Avenir Next"/>
          <w:color w:val="000000" w:themeColor="text1"/>
          <w:sz w:val="18"/>
          <w:szCs w:val="18"/>
        </w:rPr>
        <w:t>DreamHer</w:t>
      </w:r>
      <w:proofErr w:type="spellEnd"/>
      <w:r>
        <w:rPr>
          <w:rFonts w:ascii="Avenir Next" w:hAnsi="Avenir Next"/>
          <w:color w:val="000000" w:themeColor="text1"/>
          <w:sz w:val="18"/>
          <w:szCs w:val="18"/>
        </w:rPr>
        <w:t xml:space="preserve"> tiene una historia diferente que contar, todas están unidas por un objetivo común, el de perseguir sus sueños y empoderar a otras mujeres para hacer lo mismo. Estas son sus historias.</w:t>
      </w:r>
    </w:p>
    <w:p w14:paraId="0DC3D80F" w14:textId="77777777" w:rsidR="00E3396B" w:rsidRPr="006140DA" w:rsidRDefault="00E3396B" w:rsidP="00E05A43">
      <w:pPr>
        <w:jc w:val="both"/>
        <w:rPr>
          <w:rFonts w:ascii="Avenir Next" w:eastAsia="Times New Roman" w:hAnsi="Avenir Next" w:cs="Arial"/>
          <w:sz w:val="18"/>
          <w:szCs w:val="18"/>
          <w:lang w:val="fr-CH" w:eastAsia="en-GB"/>
        </w:rPr>
      </w:pPr>
    </w:p>
    <w:p w14:paraId="2FC673B2" w14:textId="1B5D0CD2" w:rsidR="008C0F4D" w:rsidRPr="00AD0BBA" w:rsidRDefault="008B5EA7" w:rsidP="00E05A43">
      <w:pPr>
        <w:jc w:val="both"/>
        <w:rPr>
          <w:rFonts w:ascii="Avenir Next" w:eastAsia="Times New Roman" w:hAnsi="Avenir Next" w:cs="Arial"/>
          <w:b/>
          <w:bCs/>
          <w:sz w:val="18"/>
          <w:szCs w:val="18"/>
        </w:rPr>
      </w:pPr>
      <w:r>
        <w:rPr>
          <w:rFonts w:ascii="Avenir Next" w:hAnsi="Avenir Next"/>
          <w:b/>
          <w:bCs/>
          <w:sz w:val="18"/>
          <w:szCs w:val="18"/>
        </w:rPr>
        <w:t>Sheila Sim</w:t>
      </w:r>
    </w:p>
    <w:p w14:paraId="62E4D7EA" w14:textId="01B9EC85" w:rsidR="008B5EA7" w:rsidRPr="00AD0BBA" w:rsidRDefault="00FE1F6C" w:rsidP="00E05A43">
      <w:pPr>
        <w:jc w:val="both"/>
        <w:rPr>
          <w:rFonts w:ascii="Avenir Next" w:eastAsia="Times New Roman" w:hAnsi="Avenir Next" w:cs="Arial"/>
          <w:i/>
          <w:iCs/>
          <w:sz w:val="18"/>
          <w:szCs w:val="18"/>
        </w:rPr>
      </w:pPr>
      <w:r>
        <w:rPr>
          <w:rFonts w:ascii="Avenir Next" w:hAnsi="Avenir Next"/>
          <w:sz w:val="18"/>
          <w:szCs w:val="18"/>
        </w:rPr>
        <w:t>Modelo realizada. Actriz aclamada. Empresaria exitosa. Defensora del bienestar. Madre entregada. Estos son solo algunos de los muchos papeles que Sheila Sim, personalidad mediática de Singapur, ha desempeñado a lo largo de los años. Sheila continúa actuando en la gran pantalla y participando en elegantes desfiles. Atribuye su éxito actual a más de 10 años de independencia que le han enseñado su experiencia como modelo y su exposición le han enseñado. Más recientemente, Sheila se ha graduado en Psicología Positiva, ayudando a otros a alcanzar el bienestar y el crecimiento personal a través de su última aventura empresarial "</w:t>
      </w:r>
      <w:proofErr w:type="spellStart"/>
      <w:r>
        <w:rPr>
          <w:rFonts w:ascii="Avenir Next" w:hAnsi="Avenir Next"/>
          <w:sz w:val="18"/>
          <w:szCs w:val="18"/>
        </w:rPr>
        <w:t>WonderandWellness</w:t>
      </w:r>
      <w:proofErr w:type="spellEnd"/>
      <w:r>
        <w:rPr>
          <w:rFonts w:ascii="Avenir Next" w:hAnsi="Avenir Next"/>
          <w:sz w:val="18"/>
          <w:szCs w:val="18"/>
        </w:rPr>
        <w:t xml:space="preserve">". Le apasiona asesorar a otras personas y ayudarles a alcanzar sus propias estrellas. Sheila afirmó recientemente: </w:t>
      </w:r>
      <w:r>
        <w:rPr>
          <w:rFonts w:ascii="Avenir Next" w:hAnsi="Avenir Next"/>
          <w:i/>
          <w:iCs/>
          <w:sz w:val="18"/>
          <w:szCs w:val="18"/>
        </w:rPr>
        <w:t>"Como alguien cuya carrera ha evolucionado muchas veces a lo largo de los años, deseo sorprenderme siempre con nuevos horizontes e infinitas posibilidades. La vida está llena de sorpresas y me aseguraré de que, cuando la siguiente puerta se abra ante mí, estaré preparada para recibirlas con los brazos abiertos".</w:t>
      </w:r>
    </w:p>
    <w:p w14:paraId="0205D3D2" w14:textId="79C336DC" w:rsidR="00165685" w:rsidRPr="00AD0BBA" w:rsidRDefault="00165685" w:rsidP="00E05A43">
      <w:pPr>
        <w:jc w:val="both"/>
        <w:rPr>
          <w:rFonts w:ascii="Avenir Next" w:eastAsia="Times New Roman" w:hAnsi="Avenir Next" w:cs="Arial"/>
          <w:sz w:val="18"/>
          <w:szCs w:val="18"/>
          <w:lang w:eastAsia="en-GB"/>
        </w:rPr>
      </w:pPr>
    </w:p>
    <w:p w14:paraId="5F6D3DD8" w14:textId="77777777" w:rsidR="00570BB3" w:rsidRPr="00AD0BBA" w:rsidRDefault="00570BB3" w:rsidP="00570BB3">
      <w:pPr>
        <w:jc w:val="both"/>
        <w:rPr>
          <w:rFonts w:ascii="Avenir Next" w:eastAsia="Times New Roman" w:hAnsi="Avenir Next" w:cs="Arial"/>
          <w:b/>
          <w:bCs/>
          <w:sz w:val="18"/>
          <w:szCs w:val="18"/>
        </w:rPr>
      </w:pPr>
      <w:r>
        <w:rPr>
          <w:rFonts w:ascii="Avenir Next" w:hAnsi="Avenir Next"/>
          <w:b/>
          <w:bCs/>
          <w:sz w:val="18"/>
          <w:szCs w:val="18"/>
        </w:rPr>
        <w:t xml:space="preserve">Laura </w:t>
      </w:r>
      <w:proofErr w:type="spellStart"/>
      <w:r>
        <w:rPr>
          <w:rFonts w:ascii="Avenir Next" w:hAnsi="Avenir Next"/>
          <w:b/>
          <w:bCs/>
          <w:sz w:val="18"/>
          <w:szCs w:val="18"/>
        </w:rPr>
        <w:t>Noltemeyer</w:t>
      </w:r>
      <w:proofErr w:type="spellEnd"/>
    </w:p>
    <w:p w14:paraId="511C9F57" w14:textId="2FCE4966" w:rsidR="008C0F4D" w:rsidRPr="00AD0BBA" w:rsidRDefault="00570BB3" w:rsidP="00570BB3">
      <w:pPr>
        <w:jc w:val="both"/>
        <w:rPr>
          <w:rFonts w:ascii="Avenir Next" w:eastAsia="Times New Roman" w:hAnsi="Avenir Next" w:cs="Arial"/>
          <w:i/>
          <w:iCs/>
          <w:sz w:val="18"/>
          <w:szCs w:val="18"/>
        </w:rPr>
      </w:pPr>
      <w:r>
        <w:rPr>
          <w:rFonts w:ascii="Avenir Next" w:hAnsi="Avenir Next"/>
          <w:sz w:val="18"/>
          <w:szCs w:val="18"/>
        </w:rPr>
        <w:t xml:space="preserve">Lo que comenzó como una plataforma para compartir la pasión de Laura </w:t>
      </w:r>
      <w:proofErr w:type="spellStart"/>
      <w:r>
        <w:rPr>
          <w:rFonts w:ascii="Avenir Next" w:hAnsi="Avenir Next"/>
          <w:sz w:val="18"/>
          <w:szCs w:val="18"/>
        </w:rPr>
        <w:t>Noltemeyer</w:t>
      </w:r>
      <w:proofErr w:type="spellEnd"/>
      <w:r>
        <w:rPr>
          <w:rFonts w:ascii="Avenir Next" w:hAnsi="Avenir Next"/>
          <w:sz w:val="18"/>
          <w:szCs w:val="18"/>
        </w:rPr>
        <w:t xml:space="preserve"> por el diseño, el arte y la moda, rápidamente se convirtió en una marca internacional propia. La joven empresaria alemana fundó su empresa y su blog de estilo de vida </w:t>
      </w:r>
      <w:hyperlink r:id="rId7" w:tgtFrame="_blank" w:history="1">
        <w:r>
          <w:rPr>
            <w:rFonts w:ascii="Avenir Next" w:hAnsi="Avenir Next"/>
            <w:sz w:val="18"/>
            <w:szCs w:val="18"/>
          </w:rPr>
          <w:t>www.designdschungel.com</w:t>
        </w:r>
      </w:hyperlink>
      <w:r>
        <w:rPr>
          <w:rFonts w:ascii="Avenir Next" w:hAnsi="Avenir Next"/>
          <w:sz w:val="18"/>
          <w:szCs w:val="18"/>
        </w:rPr>
        <w:t xml:space="preserve"> en 2014, mientras trabajaba en su tesis de máster en arquitectura.</w:t>
      </w:r>
      <w:r>
        <w:rPr>
          <w:rFonts w:ascii="Avenir Next" w:hAnsi="Avenir Next"/>
          <w:b/>
          <w:bCs/>
          <w:sz w:val="18"/>
          <w:szCs w:val="18"/>
        </w:rPr>
        <w:t xml:space="preserve"> </w:t>
      </w:r>
      <w:r>
        <w:rPr>
          <w:rFonts w:ascii="Avenir Next" w:hAnsi="Avenir Next"/>
          <w:sz w:val="18"/>
          <w:szCs w:val="18"/>
        </w:rPr>
        <w:t>Ese mismo año, Laura decidió alcanzar otra meta con la fundación de su marca de cosméticos vegana de fabricación alemana BAYAGE BEAUTY, combinando sus muchos años de experiencia en la industria con las más altas expectativas de los productos cosméticos perfectos. En cuanto a lo que se necesita para triunfar siendo una mujer joven, Laura lo tiene claro:</w:t>
      </w:r>
      <w:r>
        <w:rPr>
          <w:rFonts w:ascii="Avenir Next" w:hAnsi="Avenir Next"/>
          <w:i/>
          <w:iCs/>
          <w:sz w:val="18"/>
          <w:szCs w:val="18"/>
        </w:rPr>
        <w:t xml:space="preserve"> "Sé tú misma y confía en tu corazón. Esto siempre te llevará en la dirección correcta y te ayudará a hacer tus sueños realidad".</w:t>
      </w:r>
    </w:p>
    <w:p w14:paraId="4497E031" w14:textId="77777777" w:rsidR="00570BB3" w:rsidRPr="00D3764A" w:rsidRDefault="00570BB3" w:rsidP="00570BB3">
      <w:pPr>
        <w:jc w:val="both"/>
        <w:rPr>
          <w:rFonts w:ascii="Avenir Next" w:eastAsia="Times New Roman" w:hAnsi="Avenir Next" w:cs="Arial"/>
          <w:b/>
          <w:bCs/>
          <w:sz w:val="18"/>
          <w:szCs w:val="18"/>
          <w:lang w:eastAsia="en-GB"/>
        </w:rPr>
      </w:pPr>
    </w:p>
    <w:p w14:paraId="2EEE1096" w14:textId="14499655" w:rsidR="008C0F4D" w:rsidRPr="00AD0BBA" w:rsidRDefault="00165685" w:rsidP="00E3396B">
      <w:pPr>
        <w:jc w:val="both"/>
        <w:rPr>
          <w:rFonts w:ascii="Avenir Next" w:eastAsia="Times New Roman" w:hAnsi="Avenir Next" w:cs="Arial"/>
          <w:b/>
          <w:bCs/>
          <w:sz w:val="18"/>
          <w:szCs w:val="18"/>
        </w:rPr>
      </w:pPr>
      <w:proofErr w:type="spellStart"/>
      <w:r>
        <w:rPr>
          <w:rFonts w:ascii="Avenir Next" w:hAnsi="Avenir Next"/>
          <w:b/>
          <w:bCs/>
          <w:sz w:val="18"/>
          <w:szCs w:val="18"/>
        </w:rPr>
        <w:t>Kearen</w:t>
      </w:r>
      <w:proofErr w:type="spellEnd"/>
      <w:r>
        <w:rPr>
          <w:rFonts w:ascii="Avenir Next" w:hAnsi="Avenir Next"/>
          <w:b/>
          <w:bCs/>
          <w:sz w:val="18"/>
          <w:szCs w:val="18"/>
        </w:rPr>
        <w:t xml:space="preserve"> </w:t>
      </w:r>
      <w:proofErr w:type="spellStart"/>
      <w:r>
        <w:rPr>
          <w:rFonts w:ascii="Avenir Next" w:hAnsi="Avenir Next"/>
          <w:b/>
          <w:bCs/>
          <w:sz w:val="18"/>
          <w:szCs w:val="18"/>
        </w:rPr>
        <w:t>Pang</w:t>
      </w:r>
      <w:proofErr w:type="spellEnd"/>
    </w:p>
    <w:p w14:paraId="0543D9CF" w14:textId="0194EB1D" w:rsidR="00E3396B" w:rsidRPr="00AD0BBA" w:rsidRDefault="005A0BCC" w:rsidP="00570BB3">
      <w:pPr>
        <w:jc w:val="both"/>
        <w:rPr>
          <w:rFonts w:ascii="Avenir Next" w:eastAsia="Times New Roman" w:hAnsi="Avenir Next" w:cs="Arial"/>
          <w:sz w:val="18"/>
          <w:szCs w:val="18"/>
        </w:rPr>
      </w:pPr>
      <w:r>
        <w:rPr>
          <w:rFonts w:ascii="Avenir Next" w:hAnsi="Avenir Next"/>
          <w:sz w:val="18"/>
          <w:szCs w:val="18"/>
        </w:rPr>
        <w:t xml:space="preserve">El amor por el mundo del teatro y actuar es lo que ha llevado a </w:t>
      </w:r>
      <w:proofErr w:type="spellStart"/>
      <w:r>
        <w:rPr>
          <w:rFonts w:ascii="Avenir Next" w:hAnsi="Avenir Next"/>
          <w:sz w:val="18"/>
          <w:szCs w:val="18"/>
        </w:rPr>
        <w:t>Kearen</w:t>
      </w:r>
      <w:proofErr w:type="spellEnd"/>
      <w:r>
        <w:rPr>
          <w:rFonts w:ascii="Avenir Next" w:hAnsi="Avenir Next"/>
          <w:sz w:val="18"/>
          <w:szCs w:val="18"/>
        </w:rPr>
        <w:t xml:space="preserve"> </w:t>
      </w:r>
      <w:proofErr w:type="spellStart"/>
      <w:r>
        <w:rPr>
          <w:rFonts w:ascii="Avenir Next" w:hAnsi="Avenir Next"/>
          <w:sz w:val="18"/>
          <w:szCs w:val="18"/>
        </w:rPr>
        <w:t>Pang</w:t>
      </w:r>
      <w:proofErr w:type="spellEnd"/>
      <w:r>
        <w:rPr>
          <w:rFonts w:ascii="Avenir Next" w:hAnsi="Avenir Next"/>
          <w:sz w:val="18"/>
          <w:szCs w:val="18"/>
        </w:rPr>
        <w:t xml:space="preserve"> a convertirse en una de las estrellas más brillantes de Hong Kong. </w:t>
      </w:r>
      <w:proofErr w:type="spellStart"/>
      <w:r>
        <w:rPr>
          <w:rFonts w:ascii="Avenir Next" w:hAnsi="Avenir Next"/>
          <w:sz w:val="18"/>
          <w:szCs w:val="18"/>
        </w:rPr>
        <w:t>Kearen</w:t>
      </w:r>
      <w:proofErr w:type="spellEnd"/>
      <w:r>
        <w:rPr>
          <w:rFonts w:ascii="Avenir Next" w:hAnsi="Avenir Next"/>
          <w:sz w:val="18"/>
          <w:szCs w:val="18"/>
        </w:rPr>
        <w:t xml:space="preserve">, graduada por la Academia de las Artes Escénicas de Hong Kong, siempre soñó con dejar su huella en el mundo del teatro y el cine. Con cada papel que desempeñaba y cada logro que alcanzaba, sus objetivos eran aún más altos, consiguiendo llegar aún más lejos. Hoy en día, </w:t>
      </w:r>
      <w:proofErr w:type="spellStart"/>
      <w:r>
        <w:rPr>
          <w:rFonts w:ascii="Avenir Next" w:hAnsi="Avenir Next"/>
          <w:sz w:val="18"/>
          <w:szCs w:val="18"/>
        </w:rPr>
        <w:t>Kearen</w:t>
      </w:r>
      <w:proofErr w:type="spellEnd"/>
      <w:r>
        <w:rPr>
          <w:rFonts w:ascii="Avenir Next" w:hAnsi="Avenir Next"/>
          <w:sz w:val="18"/>
          <w:szCs w:val="18"/>
        </w:rPr>
        <w:t xml:space="preserve"> es una creadora multimedia premiada, que ha escrito, dirigido y actuado en producciones teatrales y cinematográficas. A través de sus innumerables reconocimientos y su naturaleza honesta, </w:t>
      </w:r>
      <w:proofErr w:type="spellStart"/>
      <w:r>
        <w:rPr>
          <w:rFonts w:ascii="Avenir Next" w:hAnsi="Avenir Next"/>
          <w:sz w:val="18"/>
          <w:szCs w:val="18"/>
        </w:rPr>
        <w:t>Kearen</w:t>
      </w:r>
      <w:proofErr w:type="spellEnd"/>
      <w:r>
        <w:rPr>
          <w:rFonts w:ascii="Avenir Next" w:hAnsi="Avenir Next"/>
          <w:sz w:val="18"/>
          <w:szCs w:val="18"/>
        </w:rPr>
        <w:t xml:space="preserve"> anima a sus compañeras a desplegar todo su potencial, así como buscar y perseguir su sueño sin miedo. </w:t>
      </w:r>
      <w:r>
        <w:rPr>
          <w:rFonts w:ascii="Avenir Next" w:hAnsi="Avenir Next"/>
          <w:i/>
          <w:iCs/>
          <w:sz w:val="18"/>
          <w:szCs w:val="18"/>
        </w:rPr>
        <w:t>"El tiempo no cambia por nadie, así que disfruta y atesora cada minuto de la vida, porque tu sueño puede hacerse realidad en cualquier momento".</w:t>
      </w:r>
    </w:p>
    <w:p w14:paraId="4C6D46FD" w14:textId="77777777" w:rsidR="00570BB3" w:rsidRPr="00AD0BBA" w:rsidRDefault="00570BB3" w:rsidP="00570BB3">
      <w:pPr>
        <w:jc w:val="both"/>
        <w:rPr>
          <w:rFonts w:ascii="Avenir Next" w:eastAsia="Times New Roman" w:hAnsi="Avenir Next" w:cs="Arial"/>
          <w:i/>
          <w:iCs/>
          <w:sz w:val="18"/>
          <w:szCs w:val="18"/>
          <w:lang w:eastAsia="en-GB"/>
        </w:rPr>
      </w:pPr>
    </w:p>
    <w:p w14:paraId="6DDB465C" w14:textId="7BE97A6D" w:rsidR="00570BB3" w:rsidRPr="00AD0BBA" w:rsidRDefault="00570BB3" w:rsidP="00570BB3">
      <w:pPr>
        <w:jc w:val="both"/>
        <w:rPr>
          <w:rFonts w:ascii="Avenir Next" w:eastAsia="Times New Roman" w:hAnsi="Avenir Next" w:cs="Arial"/>
          <w:b/>
          <w:bCs/>
          <w:sz w:val="18"/>
          <w:szCs w:val="18"/>
        </w:rPr>
      </w:pPr>
      <w:r>
        <w:rPr>
          <w:rFonts w:ascii="Avenir Next" w:hAnsi="Avenir Next"/>
          <w:b/>
          <w:bCs/>
          <w:sz w:val="18"/>
          <w:szCs w:val="18"/>
        </w:rPr>
        <w:t xml:space="preserve">Federica </w:t>
      </w:r>
      <w:proofErr w:type="spellStart"/>
      <w:r>
        <w:rPr>
          <w:rFonts w:ascii="Avenir Next" w:hAnsi="Avenir Next"/>
          <w:b/>
          <w:bCs/>
          <w:sz w:val="18"/>
          <w:szCs w:val="18"/>
        </w:rPr>
        <w:t>Segato</w:t>
      </w:r>
      <w:proofErr w:type="spellEnd"/>
    </w:p>
    <w:p w14:paraId="05563563" w14:textId="7DACA54F" w:rsidR="006412CE" w:rsidRPr="00AD0BBA" w:rsidRDefault="006412CE" w:rsidP="0066206A">
      <w:pPr>
        <w:jc w:val="both"/>
        <w:rPr>
          <w:rFonts w:ascii="Avenir Next" w:hAnsi="Avenir Next" w:cs="Arial"/>
          <w:sz w:val="18"/>
          <w:szCs w:val="18"/>
        </w:rPr>
      </w:pPr>
      <w:r>
        <w:rPr>
          <w:rFonts w:ascii="Avenir Next" w:hAnsi="Avenir Next"/>
          <w:sz w:val="18"/>
          <w:szCs w:val="18"/>
        </w:rPr>
        <w:t xml:space="preserve">La empresaria italiana Federica </w:t>
      </w:r>
      <w:proofErr w:type="spellStart"/>
      <w:r>
        <w:rPr>
          <w:rFonts w:ascii="Avenir Next" w:hAnsi="Avenir Next"/>
          <w:sz w:val="18"/>
          <w:szCs w:val="18"/>
        </w:rPr>
        <w:t>Segato</w:t>
      </w:r>
      <w:proofErr w:type="spellEnd"/>
      <w:r>
        <w:rPr>
          <w:rFonts w:ascii="Avenir Next" w:hAnsi="Avenir Next"/>
          <w:sz w:val="18"/>
          <w:szCs w:val="18"/>
        </w:rPr>
        <w:t xml:space="preserve"> es la prueba viviente de que puedes alcanzar tu estrella a cualquier edad. Después de graduarse en la universidad y comenzar su carrera profesional, Federica se sintió perdida y frustrada al enfrentarse a los obstáculos del mundo empresarial siendo una mujer joven. En 201</w:t>
      </w:r>
      <w:r w:rsidR="00D3764A">
        <w:rPr>
          <w:rFonts w:ascii="Avenir Next" w:hAnsi="Avenir Next"/>
          <w:sz w:val="18"/>
          <w:szCs w:val="18"/>
        </w:rPr>
        <w:t>8</w:t>
      </w:r>
      <w:r>
        <w:rPr>
          <w:rFonts w:ascii="Avenir Next" w:hAnsi="Avenir Next"/>
          <w:sz w:val="18"/>
          <w:szCs w:val="18"/>
        </w:rPr>
        <w:t xml:space="preserve"> decidió crear "</w:t>
      </w:r>
      <w:proofErr w:type="spellStart"/>
      <w:r>
        <w:rPr>
          <w:rFonts w:ascii="Avenir Next" w:hAnsi="Avenir Next"/>
          <w:sz w:val="18"/>
          <w:szCs w:val="18"/>
        </w:rPr>
        <w:t>Career</w:t>
      </w:r>
      <w:proofErr w:type="spellEnd"/>
      <w:r>
        <w:rPr>
          <w:rFonts w:ascii="Avenir Next" w:hAnsi="Avenir Next"/>
          <w:sz w:val="18"/>
          <w:szCs w:val="18"/>
        </w:rPr>
        <w:t xml:space="preserve"> </w:t>
      </w:r>
      <w:proofErr w:type="spellStart"/>
      <w:r>
        <w:rPr>
          <w:rFonts w:ascii="Avenir Next" w:hAnsi="Avenir Next"/>
          <w:sz w:val="18"/>
          <w:szCs w:val="18"/>
        </w:rPr>
        <w:t>Leadhers</w:t>
      </w:r>
      <w:proofErr w:type="spellEnd"/>
      <w:r>
        <w:rPr>
          <w:rFonts w:ascii="Avenir Next" w:hAnsi="Avenir Next"/>
          <w:sz w:val="18"/>
          <w:szCs w:val="18"/>
        </w:rPr>
        <w:t xml:space="preserve">", una red en línea que conecta a las mujeres profesionales italianas. Un año después, la </w:t>
      </w:r>
      <w:r>
        <w:rPr>
          <w:rFonts w:ascii="Avenir Next" w:hAnsi="Avenir Next"/>
          <w:sz w:val="18"/>
          <w:szCs w:val="18"/>
        </w:rPr>
        <w:lastRenderedPageBreak/>
        <w:t>comunidad ya cuenta con 30 000 mujeres que se ayudan y apoyan mutuamente en el mundo de los negocios. Seleccionada por la lista "100 con menos de 30 - líderes del futuro" de Forbes Italia, Federica ha alcanzado sin duda su estrella, además de entregarse a ayudar a las mujeres a alcanzar la suya. Sobre su asociación con Zenith, Federica compartió: "</w:t>
      </w:r>
      <w:r>
        <w:rPr>
          <w:rFonts w:ascii="Avenir Next" w:hAnsi="Avenir Next"/>
          <w:i/>
          <w:iCs/>
          <w:sz w:val="18"/>
          <w:szCs w:val="18"/>
        </w:rPr>
        <w:t>Estoy encantada de participar en la campaña de Zenith "</w:t>
      </w:r>
      <w:proofErr w:type="spellStart"/>
      <w:r>
        <w:rPr>
          <w:rFonts w:ascii="Avenir Next" w:hAnsi="Avenir Next"/>
          <w:i/>
          <w:iCs/>
          <w:sz w:val="18"/>
          <w:szCs w:val="18"/>
        </w:rPr>
        <w:t>DreamHers</w:t>
      </w:r>
      <w:proofErr w:type="spellEnd"/>
      <w:r>
        <w:rPr>
          <w:rFonts w:ascii="Avenir Next" w:hAnsi="Avenir Next"/>
          <w:i/>
          <w:iCs/>
          <w:sz w:val="18"/>
          <w:szCs w:val="18"/>
        </w:rPr>
        <w:t xml:space="preserve">", ya que siento que, sin duda, compartimos la misma misión. Tanto </w:t>
      </w:r>
      <w:proofErr w:type="spellStart"/>
      <w:r>
        <w:rPr>
          <w:rFonts w:ascii="Avenir Next" w:hAnsi="Avenir Next"/>
          <w:i/>
          <w:iCs/>
          <w:sz w:val="18"/>
          <w:szCs w:val="18"/>
        </w:rPr>
        <w:t>DreamHers</w:t>
      </w:r>
      <w:proofErr w:type="spellEnd"/>
      <w:r>
        <w:rPr>
          <w:rFonts w:ascii="Avenir Next" w:hAnsi="Avenir Next"/>
          <w:i/>
          <w:iCs/>
          <w:sz w:val="18"/>
          <w:szCs w:val="18"/>
        </w:rPr>
        <w:t xml:space="preserve"> como mi empresa, </w:t>
      </w:r>
      <w:proofErr w:type="spellStart"/>
      <w:r>
        <w:rPr>
          <w:rFonts w:ascii="Avenir Next" w:hAnsi="Avenir Next"/>
          <w:i/>
          <w:iCs/>
          <w:sz w:val="18"/>
          <w:szCs w:val="18"/>
        </w:rPr>
        <w:t>Career</w:t>
      </w:r>
      <w:proofErr w:type="spellEnd"/>
      <w:r>
        <w:rPr>
          <w:rFonts w:ascii="Avenir Next" w:hAnsi="Avenir Next"/>
          <w:i/>
          <w:iCs/>
          <w:sz w:val="18"/>
          <w:szCs w:val="18"/>
        </w:rPr>
        <w:t xml:space="preserve"> </w:t>
      </w:r>
      <w:proofErr w:type="spellStart"/>
      <w:r>
        <w:rPr>
          <w:rFonts w:ascii="Avenir Next" w:hAnsi="Avenir Next"/>
          <w:i/>
          <w:iCs/>
          <w:sz w:val="18"/>
          <w:szCs w:val="18"/>
        </w:rPr>
        <w:t>Leadhers</w:t>
      </w:r>
      <w:proofErr w:type="spellEnd"/>
      <w:r>
        <w:rPr>
          <w:rFonts w:ascii="Avenir Next" w:hAnsi="Avenir Next"/>
          <w:i/>
          <w:iCs/>
          <w:sz w:val="18"/>
          <w:szCs w:val="18"/>
        </w:rPr>
        <w:t>, rinden homenaje a las mujeres y apoyan su singularidad y ambición".</w:t>
      </w:r>
    </w:p>
    <w:p w14:paraId="6AF78636" w14:textId="77777777" w:rsidR="006412CE" w:rsidRPr="00D3764A" w:rsidRDefault="006412CE" w:rsidP="00E3396B">
      <w:pPr>
        <w:rPr>
          <w:rFonts w:ascii="Avenir Next" w:hAnsi="Avenir Next"/>
          <w:b/>
          <w:bCs/>
          <w:sz w:val="18"/>
          <w:szCs w:val="18"/>
        </w:rPr>
      </w:pPr>
    </w:p>
    <w:p w14:paraId="39B002A1" w14:textId="5BCC52C7" w:rsidR="008C0F4D" w:rsidRPr="00AD0BBA" w:rsidRDefault="00E3396B" w:rsidP="00E3396B">
      <w:pPr>
        <w:rPr>
          <w:rFonts w:ascii="Avenir Next" w:hAnsi="Avenir Next"/>
          <w:b/>
          <w:bCs/>
          <w:sz w:val="18"/>
          <w:szCs w:val="18"/>
        </w:rPr>
      </w:pPr>
      <w:r>
        <w:rPr>
          <w:rFonts w:ascii="Avenir Next" w:hAnsi="Avenir Next"/>
          <w:b/>
          <w:bCs/>
          <w:sz w:val="18"/>
          <w:szCs w:val="18"/>
        </w:rPr>
        <w:t>Laetitia Guarino</w:t>
      </w:r>
    </w:p>
    <w:p w14:paraId="19BEA439" w14:textId="69A7DBEF" w:rsidR="00C31D2B" w:rsidRPr="00AD0BBA" w:rsidRDefault="0061778F" w:rsidP="00C31D2B">
      <w:pPr>
        <w:jc w:val="both"/>
        <w:rPr>
          <w:rFonts w:ascii="Avenir Next" w:hAnsi="Avenir Next"/>
          <w:i/>
          <w:iCs/>
          <w:sz w:val="18"/>
          <w:szCs w:val="18"/>
        </w:rPr>
      </w:pPr>
      <w:r>
        <w:rPr>
          <w:rFonts w:ascii="Avenir Next" w:hAnsi="Avenir Next"/>
          <w:sz w:val="18"/>
          <w:szCs w:val="18"/>
        </w:rPr>
        <w:t xml:space="preserve">Laetitia Guarino siempre ha perseguido dos pasiones aparentemente excluyentes entre sí: la medicina y el modelaje. Después de lograr su sueño como aspirante a modelo y ser coronada Miss Suiza 2015, completó su educación en medicina y ahora trabaja en cirugía general. Se esfuerza por alcanzar su próxima estrella: convertirse en cirujana. Además, Laetitia ha asumido funciones humanitarias como embajadora de la Cruz Roja Suiza y de Terre des </w:t>
      </w:r>
      <w:proofErr w:type="spellStart"/>
      <w:r>
        <w:rPr>
          <w:rFonts w:ascii="Avenir Next" w:hAnsi="Avenir Next"/>
          <w:sz w:val="18"/>
          <w:szCs w:val="18"/>
        </w:rPr>
        <w:t>hommes</w:t>
      </w:r>
      <w:proofErr w:type="spellEnd"/>
      <w:r>
        <w:rPr>
          <w:rFonts w:ascii="Avenir Next" w:hAnsi="Avenir Next"/>
          <w:sz w:val="18"/>
          <w:szCs w:val="18"/>
        </w:rPr>
        <w:t>, una organización benéfica suiza con proyectos en todo el mundo, con los que Laetitia ha acompañado y asistido a niños que padecen insuficiencia cardíaca. Hablando de su trayectoria única, Laetitia compartió: "</w:t>
      </w:r>
      <w:r>
        <w:rPr>
          <w:rFonts w:ascii="Avenir Next" w:hAnsi="Avenir Next"/>
          <w:i/>
          <w:iCs/>
          <w:sz w:val="18"/>
          <w:szCs w:val="18"/>
        </w:rPr>
        <w:t>Siempre quise ser médico y comprometerme a ayudar a los demás. Creo que la clave del éxito en la vida es ser apasionada, atrevida e involucrarse. A través de mis acciones humanitarias y mi experiencia en cirugía, trabajo duro para inspirar, aportar algo bueno a este mundo y seguir mis sueños".</w:t>
      </w:r>
    </w:p>
    <w:p w14:paraId="3F1EDD15" w14:textId="77777777" w:rsidR="00570BB3" w:rsidRPr="00AD0BBA" w:rsidRDefault="00570BB3" w:rsidP="00570BB3">
      <w:pPr>
        <w:jc w:val="both"/>
        <w:rPr>
          <w:rFonts w:ascii="Avenir Next" w:hAnsi="Avenir Next"/>
          <w:sz w:val="18"/>
          <w:szCs w:val="18"/>
        </w:rPr>
      </w:pPr>
    </w:p>
    <w:p w14:paraId="211DE11D" w14:textId="77777777" w:rsidR="00570BB3" w:rsidRPr="00AD0BBA" w:rsidRDefault="00B52B86" w:rsidP="00570BB3">
      <w:pPr>
        <w:jc w:val="both"/>
        <w:rPr>
          <w:rFonts w:ascii="Avenir Next" w:hAnsi="Avenir Next"/>
          <w:b/>
          <w:bCs/>
          <w:sz w:val="18"/>
          <w:szCs w:val="18"/>
        </w:rPr>
      </w:pPr>
      <w:r>
        <w:rPr>
          <w:rFonts w:ascii="Avenir Next" w:hAnsi="Avenir Next"/>
          <w:b/>
          <w:bCs/>
          <w:sz w:val="18"/>
          <w:szCs w:val="18"/>
        </w:rPr>
        <w:t xml:space="preserve">Amandine </w:t>
      </w:r>
      <w:proofErr w:type="spellStart"/>
      <w:r>
        <w:rPr>
          <w:rFonts w:ascii="Avenir Next" w:hAnsi="Avenir Next"/>
          <w:b/>
          <w:bCs/>
          <w:sz w:val="18"/>
          <w:szCs w:val="18"/>
        </w:rPr>
        <w:t>Chaignot</w:t>
      </w:r>
      <w:proofErr w:type="spellEnd"/>
    </w:p>
    <w:p w14:paraId="2C0E640F" w14:textId="2C3DED61" w:rsidR="00FA699C" w:rsidRPr="00AD0BBA" w:rsidRDefault="00FA699C" w:rsidP="00FA699C">
      <w:pPr>
        <w:jc w:val="both"/>
        <w:rPr>
          <w:rFonts w:ascii="Avenir Next" w:hAnsi="Avenir Next"/>
          <w:sz w:val="18"/>
          <w:szCs w:val="18"/>
        </w:rPr>
      </w:pPr>
      <w:r>
        <w:rPr>
          <w:rFonts w:ascii="Avenir Next" w:hAnsi="Avenir Next"/>
          <w:sz w:val="18"/>
          <w:szCs w:val="18"/>
        </w:rPr>
        <w:t xml:space="preserve">Durante toda su infancia, se suponía que la célebre chef francesa Amandine </w:t>
      </w:r>
      <w:proofErr w:type="spellStart"/>
      <w:r>
        <w:rPr>
          <w:rFonts w:ascii="Avenir Next" w:hAnsi="Avenir Next"/>
          <w:sz w:val="18"/>
          <w:szCs w:val="18"/>
        </w:rPr>
        <w:t>Chaignot</w:t>
      </w:r>
      <w:proofErr w:type="spellEnd"/>
      <w:r>
        <w:rPr>
          <w:rFonts w:ascii="Avenir Next" w:hAnsi="Avenir Next"/>
          <w:sz w:val="18"/>
          <w:szCs w:val="18"/>
        </w:rPr>
        <w:t xml:space="preserve"> conservaría la tradición familiar de estudiar y trabajar en farmacología. Y así lo hizo, muchas veces siendo la mejor de su clase y destacando hasta la universidad. Pero poco tiempo después, comenzó a anhelar algo completamente distinto. Algunos de los recuerdos más apreciados por Amandine tenían lugar alrededor de una mesa, y sabía que sólo podía ser verdaderamente feliz persiguiendo sus sueños, independientemente de lo que se esperaba de ella. Sin mirar atrás, se inscribió en la prestigiosa escuela de cocina </w:t>
      </w:r>
      <w:proofErr w:type="spellStart"/>
      <w:r>
        <w:rPr>
          <w:rFonts w:ascii="Avenir Next" w:hAnsi="Avenir Next"/>
          <w:sz w:val="18"/>
          <w:szCs w:val="18"/>
        </w:rPr>
        <w:t>Ferrandi</w:t>
      </w:r>
      <w:proofErr w:type="spellEnd"/>
      <w:r>
        <w:rPr>
          <w:rFonts w:ascii="Avenir Next" w:hAnsi="Avenir Next"/>
          <w:sz w:val="18"/>
          <w:szCs w:val="18"/>
        </w:rPr>
        <w:t>, y luego pasó a trabajar en cocinas de restaurantes. En poco tiempo, fue perfeccionando su oficio en algunos de los mejores establecimientos bajo la dirección de chefs condecorados como Alain Ducasse, Jean-</w:t>
      </w:r>
      <w:proofErr w:type="spellStart"/>
      <w:r>
        <w:rPr>
          <w:rFonts w:ascii="Avenir Next" w:hAnsi="Avenir Next"/>
          <w:sz w:val="18"/>
          <w:szCs w:val="18"/>
        </w:rPr>
        <w:t>Francois</w:t>
      </w:r>
      <w:proofErr w:type="spellEnd"/>
      <w:r>
        <w:rPr>
          <w:rFonts w:ascii="Avenir Next" w:hAnsi="Avenir Next"/>
          <w:sz w:val="18"/>
          <w:szCs w:val="18"/>
        </w:rPr>
        <w:t xml:space="preserve"> </w:t>
      </w:r>
      <w:proofErr w:type="spellStart"/>
      <w:r>
        <w:rPr>
          <w:rFonts w:ascii="Avenir Next" w:hAnsi="Avenir Next"/>
          <w:sz w:val="18"/>
          <w:szCs w:val="18"/>
        </w:rPr>
        <w:t>Piège</w:t>
      </w:r>
      <w:proofErr w:type="spellEnd"/>
      <w:r>
        <w:rPr>
          <w:rFonts w:ascii="Avenir Next" w:hAnsi="Avenir Next"/>
          <w:sz w:val="18"/>
          <w:szCs w:val="18"/>
        </w:rPr>
        <w:t xml:space="preserve">, Yannick </w:t>
      </w:r>
      <w:proofErr w:type="spellStart"/>
      <w:r>
        <w:rPr>
          <w:rFonts w:ascii="Avenir Next" w:hAnsi="Avenir Next"/>
          <w:sz w:val="18"/>
          <w:szCs w:val="18"/>
        </w:rPr>
        <w:t>Alléno</w:t>
      </w:r>
      <w:proofErr w:type="spellEnd"/>
      <w:r>
        <w:rPr>
          <w:rFonts w:ascii="Avenir Next" w:hAnsi="Avenir Next"/>
          <w:sz w:val="18"/>
          <w:szCs w:val="18"/>
        </w:rPr>
        <w:t xml:space="preserve">, Eric </w:t>
      </w:r>
      <w:proofErr w:type="spellStart"/>
      <w:r>
        <w:rPr>
          <w:rFonts w:ascii="Avenir Next" w:hAnsi="Avenir Next"/>
          <w:sz w:val="18"/>
          <w:szCs w:val="18"/>
        </w:rPr>
        <w:t>Fréchon</w:t>
      </w:r>
      <w:proofErr w:type="spellEnd"/>
      <w:r>
        <w:rPr>
          <w:rFonts w:ascii="Avenir Next" w:hAnsi="Avenir Next"/>
          <w:sz w:val="18"/>
          <w:szCs w:val="18"/>
        </w:rPr>
        <w:t xml:space="preserve"> y muchos más. Después de asumir el papel de chef ejecutivo en el </w:t>
      </w:r>
      <w:proofErr w:type="spellStart"/>
      <w:r>
        <w:rPr>
          <w:rFonts w:ascii="Avenir Next" w:hAnsi="Avenir Next"/>
          <w:sz w:val="18"/>
          <w:szCs w:val="18"/>
        </w:rPr>
        <w:t>Rosewood</w:t>
      </w:r>
      <w:proofErr w:type="spellEnd"/>
      <w:r>
        <w:rPr>
          <w:rFonts w:ascii="Avenir Next" w:hAnsi="Avenir Next"/>
          <w:sz w:val="18"/>
          <w:szCs w:val="18"/>
        </w:rPr>
        <w:t xml:space="preserve"> London, así como el de jueza en la versión francesa de </w:t>
      </w:r>
      <w:proofErr w:type="spellStart"/>
      <w:r>
        <w:rPr>
          <w:rFonts w:ascii="Avenir Next" w:hAnsi="Avenir Next"/>
          <w:sz w:val="18"/>
          <w:szCs w:val="18"/>
        </w:rPr>
        <w:t>MasterChef</w:t>
      </w:r>
      <w:proofErr w:type="spellEnd"/>
      <w:r>
        <w:rPr>
          <w:rFonts w:ascii="Avenir Next" w:hAnsi="Avenir Next"/>
          <w:sz w:val="18"/>
          <w:szCs w:val="18"/>
        </w:rPr>
        <w:t xml:space="preserve">, Amandine decidió dar el gran paso y abrir su propio restaurante en París, el </w:t>
      </w:r>
      <w:proofErr w:type="spellStart"/>
      <w:r>
        <w:rPr>
          <w:rFonts w:ascii="Avenir Next" w:hAnsi="Avenir Next"/>
          <w:sz w:val="18"/>
          <w:szCs w:val="18"/>
        </w:rPr>
        <w:t>Pouliche</w:t>
      </w:r>
      <w:proofErr w:type="spellEnd"/>
      <w:r>
        <w:rPr>
          <w:rFonts w:ascii="Avenir Next" w:hAnsi="Avenir Next"/>
          <w:sz w:val="18"/>
          <w:szCs w:val="18"/>
        </w:rPr>
        <w:t xml:space="preserve">. Mirando hacia atrás en su camino, Amandine explica: </w:t>
      </w:r>
      <w:r>
        <w:rPr>
          <w:rFonts w:ascii="Avenir Next" w:hAnsi="Avenir Next"/>
          <w:i/>
          <w:iCs/>
          <w:sz w:val="18"/>
          <w:szCs w:val="18"/>
        </w:rPr>
        <w:t>"Durante mucho tiempo, pensé que algunas cosas estaban fuera de mi alcance, hasta que me di cuenta de que yo misma había construido barreras. Desde entonces, me atrevo, a veces tropiezo, pero sigo adelante y nunca me arrepiento. El mayor regalo que puedes darle a una joven hoy en día es enseñarle a creer en sí misma".</w:t>
      </w:r>
    </w:p>
    <w:p w14:paraId="668B5FDA" w14:textId="23630BFB" w:rsidR="00E3396B" w:rsidRPr="00AD0BBA" w:rsidRDefault="00E3396B" w:rsidP="00FA699C">
      <w:pPr>
        <w:jc w:val="both"/>
        <w:rPr>
          <w:rFonts w:ascii="Avenir Next" w:hAnsi="Avenir Next"/>
          <w:sz w:val="18"/>
          <w:szCs w:val="18"/>
        </w:rPr>
      </w:pPr>
    </w:p>
    <w:p w14:paraId="14B0AFB8" w14:textId="32F5887B" w:rsidR="007D6913" w:rsidRPr="00AD0BBA" w:rsidRDefault="007D6913" w:rsidP="007D6913">
      <w:pPr>
        <w:pStyle w:val="Commentaire"/>
        <w:jc w:val="both"/>
        <w:rPr>
          <w:rFonts w:ascii="Avenir Next" w:eastAsia="Times New Roman" w:hAnsi="Avenir Next" w:cs="Arial"/>
          <w:sz w:val="18"/>
          <w:szCs w:val="18"/>
        </w:rPr>
      </w:pPr>
      <w:r>
        <w:rPr>
          <w:rFonts w:ascii="Avenir Next" w:hAnsi="Avenir Next"/>
          <w:sz w:val="18"/>
          <w:szCs w:val="18"/>
        </w:rPr>
        <w:t xml:space="preserve">Ya sea Sheila Sim defendiendo la psicología positiva para alcanzar metas y construir la confianza en sí misma, </w:t>
      </w:r>
      <w:proofErr w:type="spellStart"/>
      <w:r>
        <w:rPr>
          <w:rFonts w:ascii="Avenir Next" w:hAnsi="Avenir Next"/>
          <w:sz w:val="18"/>
          <w:szCs w:val="18"/>
        </w:rPr>
        <w:t>Kearen</w:t>
      </w:r>
      <w:proofErr w:type="spellEnd"/>
      <w:r>
        <w:rPr>
          <w:rFonts w:ascii="Avenir Next" w:hAnsi="Avenir Next"/>
          <w:sz w:val="18"/>
          <w:szCs w:val="18"/>
        </w:rPr>
        <w:t xml:space="preserve"> </w:t>
      </w:r>
      <w:proofErr w:type="spellStart"/>
      <w:r>
        <w:rPr>
          <w:rFonts w:ascii="Avenir Next" w:hAnsi="Avenir Next"/>
          <w:sz w:val="18"/>
          <w:szCs w:val="18"/>
        </w:rPr>
        <w:t>Pang</w:t>
      </w:r>
      <w:proofErr w:type="spellEnd"/>
      <w:r>
        <w:rPr>
          <w:rFonts w:ascii="Avenir Next" w:hAnsi="Avenir Next"/>
          <w:sz w:val="18"/>
          <w:szCs w:val="18"/>
        </w:rPr>
        <w:t xml:space="preserve"> usando el escenario y la gran pantalla para hacerse oír, Laura </w:t>
      </w:r>
      <w:proofErr w:type="spellStart"/>
      <w:r>
        <w:rPr>
          <w:rFonts w:ascii="Avenir Next" w:hAnsi="Avenir Next"/>
          <w:sz w:val="18"/>
          <w:szCs w:val="18"/>
        </w:rPr>
        <w:t>Noltemeyer</w:t>
      </w:r>
      <w:proofErr w:type="spellEnd"/>
      <w:r>
        <w:rPr>
          <w:rFonts w:ascii="Avenir Next" w:hAnsi="Avenir Next"/>
          <w:sz w:val="18"/>
          <w:szCs w:val="18"/>
        </w:rPr>
        <w:t xml:space="preserve"> celebrando la feminidad moderna y empoderada con su marca de belleza, Federica </w:t>
      </w:r>
      <w:proofErr w:type="spellStart"/>
      <w:r>
        <w:rPr>
          <w:rFonts w:ascii="Avenir Next" w:hAnsi="Avenir Next"/>
          <w:sz w:val="18"/>
          <w:szCs w:val="18"/>
        </w:rPr>
        <w:t>Segato</w:t>
      </w:r>
      <w:proofErr w:type="spellEnd"/>
      <w:r>
        <w:rPr>
          <w:rFonts w:ascii="Avenir Next" w:hAnsi="Avenir Next"/>
          <w:sz w:val="18"/>
          <w:szCs w:val="18"/>
        </w:rPr>
        <w:t xml:space="preserve"> construyendo una plataforma para apoyar a otras mujeres ambiciosas, Laetitia Guarino utilizando la medicina y las redes sociales para ayudar a los necesitados, o Amandine </w:t>
      </w:r>
      <w:proofErr w:type="spellStart"/>
      <w:r>
        <w:rPr>
          <w:rFonts w:ascii="Avenir Next" w:hAnsi="Avenir Next"/>
          <w:sz w:val="18"/>
          <w:szCs w:val="18"/>
        </w:rPr>
        <w:t>Chaignot</w:t>
      </w:r>
      <w:proofErr w:type="spellEnd"/>
      <w:r>
        <w:rPr>
          <w:rFonts w:ascii="Avenir Next" w:hAnsi="Avenir Next"/>
          <w:sz w:val="18"/>
          <w:szCs w:val="18"/>
        </w:rPr>
        <w:t xml:space="preserve"> dejando su tradición familiar para forjar su propio destino como cocinera, estas </w:t>
      </w:r>
      <w:proofErr w:type="spellStart"/>
      <w:r>
        <w:rPr>
          <w:rFonts w:ascii="Avenir Next" w:hAnsi="Avenir Next"/>
          <w:sz w:val="18"/>
          <w:szCs w:val="18"/>
        </w:rPr>
        <w:t>DreamHers</w:t>
      </w:r>
      <w:proofErr w:type="spellEnd"/>
      <w:r>
        <w:rPr>
          <w:rFonts w:ascii="Avenir Next" w:hAnsi="Avenir Next"/>
          <w:sz w:val="18"/>
          <w:szCs w:val="18"/>
        </w:rPr>
        <w:t xml:space="preserve"> afines comparten la pasión y el deseo para dejar una huella en sus respectivos campos, para labrar su propio destino y para hacer cambios permanentes para las mujeres de todo el mundo.</w:t>
      </w:r>
    </w:p>
    <w:p w14:paraId="6147D1CC" w14:textId="1558F75F" w:rsidR="006140DA" w:rsidRDefault="006140DA">
      <w:pPr>
        <w:rPr>
          <w:rFonts w:ascii="Avenir Next" w:eastAsia="Times New Roman" w:hAnsi="Avenir Next" w:cs="Arial"/>
          <w:sz w:val="18"/>
          <w:szCs w:val="18"/>
          <w:lang w:val="it-IT" w:eastAsia="en-GB"/>
        </w:rPr>
      </w:pPr>
      <w:r>
        <w:rPr>
          <w:rFonts w:ascii="Avenir Next" w:eastAsia="Times New Roman" w:hAnsi="Avenir Next" w:cs="Arial"/>
          <w:sz w:val="18"/>
          <w:szCs w:val="18"/>
          <w:lang w:val="it-IT" w:eastAsia="en-GB"/>
        </w:rPr>
        <w:br w:type="page"/>
      </w:r>
    </w:p>
    <w:p w14:paraId="2E90733D" w14:textId="77777777" w:rsidR="006140DA" w:rsidRPr="00426826" w:rsidRDefault="006140DA" w:rsidP="006140DA">
      <w:pPr>
        <w:rPr>
          <w:rFonts w:ascii="Avenir Next" w:eastAsia="Times New Roman" w:hAnsi="Avenir Next"/>
          <w:b/>
          <w:sz w:val="18"/>
          <w:szCs w:val="18"/>
        </w:rPr>
      </w:pPr>
      <w:r w:rsidRPr="00426826">
        <w:rPr>
          <w:rFonts w:ascii="Avenir Next" w:hAnsi="Avenir Next"/>
          <w:b/>
          <w:sz w:val="18"/>
          <w:szCs w:val="18"/>
        </w:rPr>
        <w:lastRenderedPageBreak/>
        <w:t>ZENITH: TIME TO REACH YOUR STAR.</w:t>
      </w:r>
    </w:p>
    <w:p w14:paraId="76A1ADC5" w14:textId="77777777" w:rsidR="006140DA" w:rsidRPr="00426826" w:rsidRDefault="006140DA" w:rsidP="006140DA">
      <w:pPr>
        <w:spacing w:line="276" w:lineRule="auto"/>
        <w:jc w:val="both"/>
        <w:rPr>
          <w:rFonts w:ascii="Avenir Next" w:eastAsia="Times New Roman" w:hAnsi="Avenir Next"/>
          <w:b/>
          <w:sz w:val="18"/>
          <w:szCs w:val="18"/>
        </w:rPr>
      </w:pPr>
    </w:p>
    <w:p w14:paraId="33944AC4" w14:textId="77777777" w:rsidR="006140DA" w:rsidRPr="00426826" w:rsidRDefault="006140DA" w:rsidP="006140DA">
      <w:pPr>
        <w:jc w:val="both"/>
        <w:rPr>
          <w:rFonts w:ascii="Avenir Next" w:eastAsia="Times New Roman" w:hAnsi="Avenir Next"/>
          <w:sz w:val="18"/>
          <w:szCs w:val="18"/>
        </w:rPr>
      </w:pPr>
      <w:r w:rsidRPr="00426826">
        <w:rPr>
          <w:rFonts w:ascii="Avenir Next" w:hAnsi="Avenir Next"/>
          <w:sz w:val="18"/>
          <w:szCs w:val="18"/>
        </w:rPr>
        <w:t xml:space="preserve">Zenith existe para inspirar a las personas a perseguir sus sueños y convertirlos en realidad contra todo pronóstico. Desde su fundación en 1865, Zenith se ha convertido en la primera manufactura relojera en el sentido moderno de la palabra, y sus relojes han acompañado a figuras extraordinarias que soñaron a lo grande y lucharon para lograr lo imposible, desde el vuelo histórico de Louis </w:t>
      </w:r>
      <w:proofErr w:type="spellStart"/>
      <w:r w:rsidRPr="00426826">
        <w:rPr>
          <w:rFonts w:ascii="Avenir Next" w:hAnsi="Avenir Next"/>
          <w:sz w:val="18"/>
          <w:szCs w:val="18"/>
        </w:rPr>
        <w:t>Blériot</w:t>
      </w:r>
      <w:proofErr w:type="spellEnd"/>
      <w:r w:rsidRPr="00426826">
        <w:rPr>
          <w:rFonts w:ascii="Avenir Next" w:hAnsi="Avenir Next"/>
          <w:sz w:val="18"/>
          <w:szCs w:val="18"/>
        </w:rPr>
        <w:t xml:space="preserve"> a través del Canal de la Mancha hasta el salto libre estratosférico de </w:t>
      </w:r>
      <w:proofErr w:type="spellStart"/>
      <w:r w:rsidRPr="00426826">
        <w:rPr>
          <w:rFonts w:ascii="Avenir Next" w:hAnsi="Avenir Next"/>
          <w:sz w:val="18"/>
          <w:szCs w:val="18"/>
        </w:rPr>
        <w:t>Felix</w:t>
      </w:r>
      <w:proofErr w:type="spellEnd"/>
      <w:r w:rsidRPr="00426826">
        <w:rPr>
          <w:rFonts w:ascii="Avenir Next" w:hAnsi="Avenir Next"/>
          <w:sz w:val="18"/>
          <w:szCs w:val="18"/>
        </w:rPr>
        <w:t xml:space="preserve"> </w:t>
      </w:r>
      <w:proofErr w:type="spellStart"/>
      <w:r w:rsidRPr="00426826">
        <w:rPr>
          <w:rFonts w:ascii="Avenir Next" w:hAnsi="Avenir Next"/>
          <w:sz w:val="18"/>
          <w:szCs w:val="18"/>
        </w:rPr>
        <w:t>Baumgartner</w:t>
      </w:r>
      <w:proofErr w:type="spellEnd"/>
      <w:r w:rsidRPr="00426826">
        <w:rPr>
          <w:rFonts w:ascii="Avenir Next" w:hAnsi="Avenir Next"/>
          <w:sz w:val="18"/>
          <w:szCs w:val="18"/>
        </w:rPr>
        <w:t xml:space="preserve"> que batió todos los récords. </w:t>
      </w:r>
    </w:p>
    <w:p w14:paraId="5B04FFC4" w14:textId="77777777" w:rsidR="006140DA" w:rsidRPr="00426826" w:rsidRDefault="006140DA" w:rsidP="006140DA">
      <w:pPr>
        <w:jc w:val="both"/>
        <w:rPr>
          <w:rFonts w:ascii="Avenir Next" w:eastAsia="Times New Roman" w:hAnsi="Avenir Next"/>
          <w:sz w:val="18"/>
          <w:szCs w:val="18"/>
        </w:rPr>
      </w:pPr>
    </w:p>
    <w:p w14:paraId="69D4F5BE" w14:textId="77777777" w:rsidR="006140DA" w:rsidRPr="00426826" w:rsidRDefault="006140DA" w:rsidP="006140DA">
      <w:pPr>
        <w:jc w:val="both"/>
        <w:rPr>
          <w:rFonts w:ascii="Avenir Next" w:eastAsia="Times New Roman" w:hAnsi="Avenir Next"/>
          <w:sz w:val="18"/>
          <w:szCs w:val="18"/>
        </w:rPr>
      </w:pPr>
    </w:p>
    <w:p w14:paraId="29E45750" w14:textId="77777777" w:rsidR="006140DA" w:rsidRPr="00426826" w:rsidRDefault="006140DA" w:rsidP="006140DA">
      <w:pPr>
        <w:jc w:val="both"/>
        <w:rPr>
          <w:rFonts w:ascii="Avenir Next" w:eastAsia="Times New Roman" w:hAnsi="Avenir Next"/>
          <w:sz w:val="18"/>
          <w:szCs w:val="18"/>
        </w:rPr>
      </w:pPr>
      <w:r w:rsidRPr="00426826">
        <w:rPr>
          <w:rFonts w:ascii="Avenir Next" w:hAnsi="Avenir Next"/>
          <w:sz w:val="18"/>
          <w:szCs w:val="18"/>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Time </w:t>
      </w:r>
      <w:proofErr w:type="spellStart"/>
      <w:r w:rsidRPr="00426826">
        <w:rPr>
          <w:rFonts w:ascii="Avenir Next" w:hAnsi="Avenir Next"/>
          <w:sz w:val="18"/>
          <w:szCs w:val="18"/>
        </w:rPr>
        <w:t>to</w:t>
      </w:r>
      <w:proofErr w:type="spellEnd"/>
      <w:r w:rsidRPr="00426826">
        <w:rPr>
          <w:rFonts w:ascii="Avenir Next" w:hAnsi="Avenir Next"/>
          <w:sz w:val="18"/>
          <w:szCs w:val="18"/>
        </w:rPr>
        <w:t xml:space="preserve"> </w:t>
      </w:r>
      <w:proofErr w:type="spellStart"/>
      <w:r w:rsidRPr="00426826">
        <w:rPr>
          <w:rFonts w:ascii="Avenir Next" w:hAnsi="Avenir Next"/>
          <w:sz w:val="18"/>
          <w:szCs w:val="18"/>
        </w:rPr>
        <w:t>reach</w:t>
      </w:r>
      <w:proofErr w:type="spellEnd"/>
      <w:r w:rsidRPr="00426826">
        <w:rPr>
          <w:rFonts w:ascii="Avenir Next" w:hAnsi="Avenir Next"/>
          <w:sz w:val="18"/>
          <w:szCs w:val="18"/>
        </w:rPr>
        <w:t xml:space="preserve"> </w:t>
      </w:r>
      <w:proofErr w:type="spellStart"/>
      <w:r w:rsidRPr="00426826">
        <w:rPr>
          <w:rFonts w:ascii="Avenir Next" w:hAnsi="Avenir Next"/>
          <w:sz w:val="18"/>
          <w:szCs w:val="18"/>
        </w:rPr>
        <w:t>your</w:t>
      </w:r>
      <w:proofErr w:type="spellEnd"/>
      <w:r w:rsidRPr="00426826">
        <w:rPr>
          <w:rFonts w:ascii="Avenir Next" w:hAnsi="Avenir Next"/>
          <w:sz w:val="18"/>
          <w:szCs w:val="18"/>
        </w:rPr>
        <w:t xml:space="preserve"> </w:t>
      </w:r>
      <w:proofErr w:type="spellStart"/>
      <w:r w:rsidRPr="00426826">
        <w:rPr>
          <w:rFonts w:ascii="Avenir Next" w:hAnsi="Avenir Next"/>
          <w:sz w:val="18"/>
          <w:szCs w:val="18"/>
        </w:rPr>
        <w:t>star</w:t>
      </w:r>
      <w:proofErr w:type="spellEnd"/>
      <w:r w:rsidRPr="00426826">
        <w:rPr>
          <w:rFonts w:ascii="Avenir Next" w:hAnsi="Avenir Next"/>
          <w:sz w:val="18"/>
          <w:szCs w:val="18"/>
        </w:rPr>
        <w:t>.</w:t>
      </w:r>
    </w:p>
    <w:p w14:paraId="1116B0FC" w14:textId="77777777" w:rsidR="007D6913" w:rsidRPr="00D3764A" w:rsidRDefault="007D6913" w:rsidP="007D6913">
      <w:pPr>
        <w:pStyle w:val="Commentaire"/>
        <w:jc w:val="both"/>
        <w:rPr>
          <w:rFonts w:ascii="Avenir Next" w:eastAsia="Times New Roman" w:hAnsi="Avenir Next" w:cs="Arial"/>
          <w:sz w:val="18"/>
          <w:szCs w:val="18"/>
          <w:lang w:val="it-IT" w:eastAsia="en-GB"/>
        </w:rPr>
      </w:pPr>
      <w:bookmarkStart w:id="0" w:name="_GoBack"/>
      <w:bookmarkEnd w:id="0"/>
    </w:p>
    <w:p w14:paraId="29F18090" w14:textId="77777777" w:rsidR="007D6913" w:rsidRPr="00D3764A" w:rsidRDefault="007D6913" w:rsidP="007D6913">
      <w:pPr>
        <w:pStyle w:val="Commentaire"/>
        <w:jc w:val="both"/>
        <w:rPr>
          <w:rFonts w:ascii="Avenir Next" w:eastAsia="Times New Roman" w:hAnsi="Avenir Next" w:cs="Arial"/>
          <w:sz w:val="18"/>
          <w:szCs w:val="18"/>
          <w:lang w:val="it-IT" w:eastAsia="en-GB"/>
        </w:rPr>
      </w:pPr>
    </w:p>
    <w:p w14:paraId="29CF670A" w14:textId="77777777" w:rsidR="007D6913" w:rsidRPr="00D3764A" w:rsidRDefault="007D6913" w:rsidP="00FA699C">
      <w:pPr>
        <w:jc w:val="both"/>
        <w:rPr>
          <w:color w:val="000000" w:themeColor="text1"/>
          <w:sz w:val="18"/>
          <w:szCs w:val="18"/>
          <w:lang w:val="it-IT"/>
        </w:rPr>
      </w:pPr>
    </w:p>
    <w:sectPr w:rsidR="007D6913" w:rsidRPr="00D376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00DF" w14:textId="77777777" w:rsidR="00F40DCB" w:rsidRDefault="00F40DCB" w:rsidP="00570BB3">
      <w:r>
        <w:separator/>
      </w:r>
    </w:p>
  </w:endnote>
  <w:endnote w:type="continuationSeparator" w:id="0">
    <w:p w14:paraId="416FCE69" w14:textId="77777777" w:rsidR="00F40DCB" w:rsidRDefault="00F40DCB"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570BB3" w:rsidRDefault="00570BB3" w:rsidP="00570BB3">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6E0EB125" w14:textId="19839A3A" w:rsidR="00570BB3" w:rsidRPr="00570BB3" w:rsidRDefault="00570BB3" w:rsidP="00570BB3">
    <w:pPr>
      <w:pStyle w:val="Pieddepage"/>
      <w:jc w:val="center"/>
      <w:rPr>
        <w:rFonts w:ascii="Avenir Next" w:hAnsi="Avenir Next"/>
        <w:sz w:val="18"/>
        <w:szCs w:val="18"/>
      </w:rP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58C5" w14:textId="77777777" w:rsidR="00F40DCB" w:rsidRDefault="00F40DCB" w:rsidP="00570BB3">
      <w:r>
        <w:separator/>
      </w:r>
    </w:p>
  </w:footnote>
  <w:footnote w:type="continuationSeparator" w:id="0">
    <w:p w14:paraId="361E0DE4" w14:textId="77777777" w:rsidR="00F40DCB" w:rsidRDefault="00F40DCB"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11D2D"/>
    <w:rsid w:val="00051C32"/>
    <w:rsid w:val="000547BF"/>
    <w:rsid w:val="000C5579"/>
    <w:rsid w:val="000E4228"/>
    <w:rsid w:val="00120245"/>
    <w:rsid w:val="00165685"/>
    <w:rsid w:val="001A0078"/>
    <w:rsid w:val="001B6F34"/>
    <w:rsid w:val="001E0B45"/>
    <w:rsid w:val="00241DD6"/>
    <w:rsid w:val="00285AAA"/>
    <w:rsid w:val="00287467"/>
    <w:rsid w:val="002C7940"/>
    <w:rsid w:val="00311F89"/>
    <w:rsid w:val="003734A8"/>
    <w:rsid w:val="003B35DB"/>
    <w:rsid w:val="003C7DF3"/>
    <w:rsid w:val="004C7186"/>
    <w:rsid w:val="00570BB3"/>
    <w:rsid w:val="005A0BCC"/>
    <w:rsid w:val="00605873"/>
    <w:rsid w:val="006140DA"/>
    <w:rsid w:val="0061778F"/>
    <w:rsid w:val="006412CE"/>
    <w:rsid w:val="0066206A"/>
    <w:rsid w:val="0067228D"/>
    <w:rsid w:val="006E6FC0"/>
    <w:rsid w:val="00752947"/>
    <w:rsid w:val="00763384"/>
    <w:rsid w:val="007D1AD7"/>
    <w:rsid w:val="007D6913"/>
    <w:rsid w:val="007E7ED0"/>
    <w:rsid w:val="00830E54"/>
    <w:rsid w:val="008433AE"/>
    <w:rsid w:val="008B5EA7"/>
    <w:rsid w:val="008C0F4D"/>
    <w:rsid w:val="008C73A2"/>
    <w:rsid w:val="008E3AF3"/>
    <w:rsid w:val="00931BC9"/>
    <w:rsid w:val="00954A09"/>
    <w:rsid w:val="00967868"/>
    <w:rsid w:val="009D3ABD"/>
    <w:rsid w:val="00A443A3"/>
    <w:rsid w:val="00AC6412"/>
    <w:rsid w:val="00AD0BBA"/>
    <w:rsid w:val="00B52B86"/>
    <w:rsid w:val="00B9167C"/>
    <w:rsid w:val="00BA394D"/>
    <w:rsid w:val="00C227B2"/>
    <w:rsid w:val="00C31D2B"/>
    <w:rsid w:val="00C96608"/>
    <w:rsid w:val="00CD1067"/>
    <w:rsid w:val="00D3764A"/>
    <w:rsid w:val="00D46022"/>
    <w:rsid w:val="00D46C6D"/>
    <w:rsid w:val="00DE2EB6"/>
    <w:rsid w:val="00DF59AD"/>
    <w:rsid w:val="00E05A43"/>
    <w:rsid w:val="00E3396B"/>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igndschun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7800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2020-11-02T13:48:00Z</dcterms:created>
  <dcterms:modified xsi:type="dcterms:W3CDTF">2020-11-10T16:58:00Z</dcterms:modified>
</cp:coreProperties>
</file>