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51F" w:rsidRPr="00DB5664" w:rsidRDefault="007C67FA" w:rsidP="00956E6E">
      <w:pPr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US"/>
        </w:rPr>
      </w:pPr>
      <w:r>
        <w:rPr>
          <w:rFonts w:ascii="Arial" w:eastAsia="Times New Roman" w:hAnsi="Arial" w:cs="Arial"/>
          <w:b/>
          <w:color w:val="000000" w:themeColor="text1"/>
          <w:sz w:val="32"/>
        </w:rPr>
        <w:t>Zenith Chronomaster El Primero Full Open</w:t>
      </w:r>
    </w:p>
    <w:p w:rsidR="00956E6E" w:rsidRPr="00DB5664" w:rsidRDefault="00956E6E" w:rsidP="00956E6E">
      <w:pPr>
        <w:spacing w:after="0" w:line="240" w:lineRule="auto"/>
        <w:jc w:val="both"/>
        <w:rPr>
          <w:rFonts w:ascii="Arial" w:eastAsia="Times New Roman" w:hAnsi="Arial" w:cs="Arial"/>
          <w:lang w:eastAsia="fr-CH"/>
        </w:rPr>
      </w:pPr>
    </w:p>
    <w:p w:rsidR="00427086" w:rsidRPr="007F632E" w:rsidRDefault="00427086" w:rsidP="00DB5664">
      <w:pPr>
        <w:spacing w:after="0" w:line="240" w:lineRule="auto"/>
        <w:jc w:val="center"/>
        <w:rPr>
          <w:rFonts w:ascii="Arial" w:eastAsia="Times New Roman" w:hAnsi="Arial" w:cs="Arial"/>
          <w:b/>
          <w:i/>
          <w:lang w:eastAsia="en-US"/>
        </w:rPr>
      </w:pPr>
      <w:r>
        <w:rPr>
          <w:rFonts w:ascii="Arial" w:eastAsia="Times New Roman" w:hAnsi="Arial" w:cs="Arial"/>
          <w:b/>
          <w:i/>
        </w:rPr>
        <w:t>Novità 2017: il leggendario movimento El Primero si svela in tutta la sua bellezza grazie al quadrante interamente aperto e scheletrato che consente di ammirare la sua alta frequenza.</w:t>
      </w:r>
    </w:p>
    <w:p w:rsidR="00427086" w:rsidRPr="00427086" w:rsidRDefault="00427086" w:rsidP="00152245">
      <w:pPr>
        <w:spacing w:after="0" w:line="240" w:lineRule="auto"/>
        <w:jc w:val="center"/>
        <w:rPr>
          <w:rFonts w:ascii="Arial" w:eastAsia="Times New Roman" w:hAnsi="Arial" w:cs="Arial"/>
          <w:b/>
          <w:lang w:eastAsia="en-US"/>
        </w:rPr>
      </w:pPr>
    </w:p>
    <w:p w:rsidR="007F632E" w:rsidRDefault="007F632E" w:rsidP="00152245">
      <w:pPr>
        <w:spacing w:after="240" w:line="240" w:lineRule="auto"/>
        <w:jc w:val="both"/>
        <w:rPr>
          <w:rFonts w:ascii="Arial" w:eastAsia="Times New Roman" w:hAnsi="Arial" w:cs="Arial"/>
          <w:lang w:eastAsia="en-US"/>
        </w:rPr>
      </w:pPr>
    </w:p>
    <w:p w:rsidR="00427086" w:rsidRDefault="00427086" w:rsidP="00152245">
      <w:pPr>
        <w:spacing w:after="240" w:line="240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</w:rPr>
        <w:t>Il famoso cronografo automatico Zenith Chronomaster El Primero "Full Open" offre una visione completa del suo leggendario meccanismo e come dice il nome stesso, svela il cuore delle sue prestazioni e della sua precisione grazie al quadrante completamente aperto e scheletrato.</w:t>
      </w:r>
    </w:p>
    <w:p w:rsidR="00427086" w:rsidRDefault="00427086" w:rsidP="00956E6E">
      <w:pPr>
        <w:spacing w:after="240" w:line="240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</w:rPr>
        <w:t>Nell'ambito dell'iconica collezione Chronomaster, Zenith propone il suo leggendario cronografo El Primero in tre versioni diverse: quadrante completamente pieno (chiuso), semi-aperto (open), e quadrante completamente aperto (Full Open). Essendo quest'ultimo il più moderno e attuale, possiamo definirlo LA novità del 2017.</w:t>
      </w:r>
    </w:p>
    <w:p w:rsidR="00956E6E" w:rsidRDefault="00427086" w:rsidP="00956E6E">
      <w:pPr>
        <w:spacing w:after="240" w:line="240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u w:val="single"/>
        </w:rPr>
        <w:t>Vantaggio principale:</w:t>
      </w:r>
      <w:r>
        <w:rPr>
          <w:rFonts w:ascii="Arial" w:eastAsia="Times New Roman" w:hAnsi="Arial" w:cs="Arial"/>
        </w:rPr>
        <w:t xml:space="preserve"> questa apertura totale consente al cliente di capire e apprezzare visivamente l'alta frequenza del movimento, la firma del leggendario El Primero, cronografo automatico integrato con ruota a colonne di 326 componenti (di cui 31 rubini), che batte alla frequenza di ben 5 Hz (36.000 alternanze/ora), per una precisione misurata e visualizzata al decimo di secondo. Caratteristiche ereditate dal suo illustre antenato, il cronografo di serie più preciso al mondo, progettato da Zenith nel 1969.</w:t>
      </w:r>
    </w:p>
    <w:p w:rsidR="00B17F04" w:rsidRDefault="00427086" w:rsidP="00FE3382">
      <w:pPr>
        <w:spacing w:after="240" w:line="240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</w:rPr>
        <w:t xml:space="preserve">Il meccanismo viene oggi completamente svelato ma rimangono </w:t>
      </w:r>
      <w:r>
        <w:rPr>
          <w:rFonts w:ascii="Arial" w:eastAsia="Times New Roman" w:hAnsi="Arial" w:cs="Arial"/>
          <w:u w:val="single"/>
        </w:rPr>
        <w:t>alcuni riferimenti alla versione storica dell'El Primero 1969</w:t>
      </w:r>
      <w:r>
        <w:rPr>
          <w:rFonts w:ascii="Arial" w:eastAsia="Times New Roman" w:hAnsi="Arial" w:cs="Arial"/>
        </w:rPr>
        <w:t xml:space="preserve">: il datario è posizionato - per la versione 38 mm - alle ore 4:30, come sull'originale, e si ritrova il famoso blu, perfettamente identico a quello della versione storica. In combinazione con gli altri due colori - grigio scuro e rodio - le tre tonalità galvaniche si abbinano perfettamente ed esaltano il movimento. </w:t>
      </w:r>
    </w:p>
    <w:p w:rsidR="00D73A54" w:rsidRDefault="00CE5AB6" w:rsidP="00FE3382">
      <w:pPr>
        <w:spacing w:after="240" w:line="240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u w:val="single"/>
        </w:rPr>
        <w:t>Tre contatori completano l'insieme:</w:t>
      </w:r>
      <w:r>
        <w:rPr>
          <w:rFonts w:ascii="Arial" w:eastAsia="Times New Roman" w:hAnsi="Arial" w:cs="Arial"/>
        </w:rPr>
        <w:t xml:space="preserve"> alle ore 3 il contatore 30 minuti, alle ore 6 il contatore 12 ore e alle ore 9 il contatore dei piccoli secondi che consente anche di verificare il buon funzionamento del movimento. Réhaut argentato, minuteria bianca e nera, indici e lancette sfaccettati luminescenti garantiscono una leggibilità ottimale, senza ostacolare la visione degli affascinanti ruotismi; l'elegante firma Zenith è apposta a décalque al centro, all'interno del vetro zaffiro</w:t>
      </w:r>
    </w:p>
    <w:p w:rsidR="00956E6E" w:rsidRDefault="00D73A54" w:rsidP="00FE3382">
      <w:pPr>
        <w:spacing w:after="240" w:line="240" w:lineRule="auto"/>
        <w:jc w:val="both"/>
        <w:rPr>
          <w:rFonts w:ascii="Arial" w:eastAsia="Times New Roman" w:hAnsi="Arial" w:cs="Arial"/>
          <w:lang w:eastAsia="fr-CH"/>
        </w:rPr>
      </w:pPr>
      <w:r>
        <w:rPr>
          <w:rFonts w:ascii="Arial" w:eastAsia="Times New Roman" w:hAnsi="Arial" w:cs="Arial"/>
        </w:rPr>
        <w:t>Per quanto riguarda la cassa, il design rispetta quello della famosa cassa storica del Cronografo El Primero del 1969. Ridisegnata e aggiornata nel 2010, questa cassa è diventata un elemento imprescindibile rivisitato in tutti i diametri, la quintessenza della creatività e della classicità senza tempo di Zenith. Il fondello è ovviamente aperto con il vetro zaffiro che svela un'architettura decisamente moderna.</w:t>
      </w:r>
    </w:p>
    <w:p w:rsidR="00FE3382" w:rsidRDefault="00FE3382" w:rsidP="00FE3382">
      <w:pPr>
        <w:spacing w:after="240" w:line="240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u w:val="single"/>
        </w:rPr>
        <w:t>Proposto nei due diametri - 38 mm e 42 mm,</w:t>
      </w:r>
      <w:r>
        <w:rPr>
          <w:rFonts w:ascii="Arial" w:eastAsia="Times New Roman" w:hAnsi="Arial" w:cs="Arial"/>
        </w:rPr>
        <w:t xml:space="preserve"> in acciaio o bicolore in acciaio con lunetta in oro rosa 18K, cinturino in alligatore (nero per la versione in acciaio e marrone per la versione bicolore oro rosa) o bracciale in metallo, è un cronografo imponente, robusto ed elegante che cattura lo sguardo e lo immerge in un meccanismo all'avanguardia firmato Zenith. Autonomia di oltre 50 ore. Impermeabile fino a 100 metri.</w:t>
      </w:r>
    </w:p>
    <w:p w:rsidR="00360007" w:rsidRPr="00462B76" w:rsidRDefault="00152245" w:rsidP="00462B76">
      <w:pPr>
        <w:spacing w:after="160" w:line="259" w:lineRule="auto"/>
        <w:jc w:val="center"/>
        <w:rPr>
          <w:rFonts w:ascii="Arial" w:eastAsia="Times New Roman" w:hAnsi="Arial" w:cs="Arial"/>
          <w:sz w:val="32"/>
          <w:szCs w:val="32"/>
          <w:lang w:eastAsia="en-US"/>
        </w:rPr>
      </w:pPr>
      <w:r>
        <w:rPr>
          <w:rFonts w:ascii="Arial" w:hAnsi="Arial" w:cs="Arial"/>
          <w:sz w:val="32"/>
        </w:rPr>
        <w:br w:type="page"/>
      </w:r>
      <w:r>
        <w:rPr>
          <w:rFonts w:ascii="Arial" w:hAnsi="Arial" w:cs="Arial"/>
          <w:b/>
          <w:sz w:val="32"/>
        </w:rPr>
        <w:lastRenderedPageBreak/>
        <w:t>Zenith Chronomaster El Primero Full Open</w:t>
      </w:r>
    </w:p>
    <w:p w:rsidR="00462B76" w:rsidRDefault="00462B76" w:rsidP="00360007">
      <w:pPr>
        <w:spacing w:after="240" w:line="240" w:lineRule="auto"/>
        <w:jc w:val="both"/>
        <w:rPr>
          <w:rFonts w:ascii="Arial" w:hAnsi="Arial" w:cs="Arial"/>
          <w:b/>
        </w:rPr>
      </w:pPr>
    </w:p>
    <w:p w:rsidR="00F30271" w:rsidRPr="00462B76" w:rsidRDefault="00F30271" w:rsidP="00360007">
      <w:pPr>
        <w:spacing w:after="24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Dettagli tecnici</w:t>
      </w:r>
    </w:p>
    <w:p w:rsidR="00462B76" w:rsidRPr="00C700A5" w:rsidRDefault="00F30271" w:rsidP="00462B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Referenze: </w:t>
      </w:r>
      <w:r>
        <w:rPr>
          <w:rFonts w:ascii="Arial" w:hAnsi="Arial" w:cs="Arial"/>
        </w:rPr>
        <w:tab/>
        <w:t>51.2081.400/78.C810 (42 mm, acciaio e lunetta in oro rosa 18K)</w:t>
      </w:r>
    </w:p>
    <w:p w:rsidR="00462B76" w:rsidRPr="00C700A5" w:rsidRDefault="00462B76" w:rsidP="00462B76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03.2081.400/78.C813 (42 mm, acciaio)</w:t>
      </w:r>
    </w:p>
    <w:p w:rsidR="00DC38C6" w:rsidRPr="00C700A5" w:rsidRDefault="00DC38C6" w:rsidP="00462B76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03.2081.400/78.M2040 (42 mm, acciaio con bracciale in metallo)</w:t>
      </w:r>
    </w:p>
    <w:p w:rsidR="00462B76" w:rsidRPr="00C700A5" w:rsidRDefault="00462B76" w:rsidP="00462B76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51.2151.400/78.C810 (38 mm, acciaio e lunetta in oro rosa 18K)</w:t>
      </w:r>
    </w:p>
    <w:p w:rsidR="00360007" w:rsidRPr="00C700A5" w:rsidRDefault="00462B76" w:rsidP="00462B76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03.2153.400/78.C813 (38 mm, acciaio)</w:t>
      </w:r>
    </w:p>
    <w:p w:rsidR="00DC38C6" w:rsidRPr="00C700A5" w:rsidRDefault="00DC38C6" w:rsidP="00462B76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03.2153.400/78.M2150 (38 mm, acciaio con bracciale in metallo)</w:t>
      </w:r>
    </w:p>
    <w:p w:rsidR="00360007" w:rsidRDefault="00360007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1359" w:rsidRDefault="00AE1359" w:rsidP="00AE1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Cronografo automatico El Primero con ruota a colonne e data</w:t>
      </w:r>
    </w:p>
    <w:p w:rsidR="00360007" w:rsidRDefault="00AE1359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Quadrante completamente aperto e scheletrato che svela il leggendario movimento</w:t>
      </w:r>
    </w:p>
    <w:p w:rsidR="00AE1359" w:rsidRDefault="00AE1359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0007" w:rsidRDefault="00360007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 xml:space="preserve">MOVIMENTO </w:t>
      </w:r>
    </w:p>
    <w:p w:rsidR="00360007" w:rsidRDefault="00DC38C6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Movimento El Primero 400, automatico</w:t>
      </w:r>
    </w:p>
    <w:p w:rsidR="00360007" w:rsidRDefault="00360007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Calibro 13½``` (diametro: 30 mm)</w:t>
      </w:r>
    </w:p>
    <w:p w:rsidR="00360007" w:rsidRDefault="006C4F41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Spessore del movimento 6,6 mm</w:t>
      </w:r>
    </w:p>
    <w:p w:rsidR="00360007" w:rsidRDefault="006C4F41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Componenti: 326</w:t>
      </w:r>
    </w:p>
    <w:p w:rsidR="00360007" w:rsidRDefault="006C4F41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Rubini: 31</w:t>
      </w:r>
    </w:p>
    <w:p w:rsidR="00360007" w:rsidRDefault="00360007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Frequenza: 36 000 alt/ora (5 Hz)</w:t>
      </w:r>
    </w:p>
    <w:p w:rsidR="00360007" w:rsidRDefault="00360007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Riserva di carica: 50 ore minimo</w:t>
      </w:r>
    </w:p>
    <w:p w:rsidR="00360007" w:rsidRPr="00C700A5" w:rsidRDefault="00360007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Finiture Massa oscillante con motivo "Côtes de Genève"</w:t>
      </w:r>
    </w:p>
    <w:p w:rsidR="006C4F41" w:rsidRPr="00C700A5" w:rsidRDefault="006C4F41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60007" w:rsidRPr="00C700A5" w:rsidRDefault="00360007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 xml:space="preserve">FUNZIONI </w:t>
      </w:r>
    </w:p>
    <w:p w:rsidR="00360007" w:rsidRPr="00C700A5" w:rsidRDefault="00360007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Funzioni Ore e minuti al centro</w:t>
      </w:r>
    </w:p>
    <w:p w:rsidR="00360007" w:rsidRPr="00C700A5" w:rsidRDefault="00360007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Piccoli secondi a ore 9</w:t>
      </w:r>
    </w:p>
    <w:p w:rsidR="00360007" w:rsidRPr="00C700A5" w:rsidRDefault="00360007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Cronografo:</w:t>
      </w:r>
    </w:p>
    <w:p w:rsidR="00360007" w:rsidRPr="00C700A5" w:rsidRDefault="00360007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- Lancetta del cronografo centrale</w:t>
      </w:r>
    </w:p>
    <w:p w:rsidR="00360007" w:rsidRPr="00C700A5" w:rsidRDefault="00360007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- Contatore delle 12 ore a ore 6</w:t>
      </w:r>
    </w:p>
    <w:p w:rsidR="006C4F41" w:rsidRPr="00C700A5" w:rsidRDefault="006C4F41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- Contatore dei 30 minuti a ore 3</w:t>
      </w:r>
    </w:p>
    <w:p w:rsidR="00360007" w:rsidRPr="00C700A5" w:rsidRDefault="00360007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Datario a ore 6 (versione 42 mm) e a ore 4:30 (versione 38 mm)</w:t>
      </w:r>
    </w:p>
    <w:p w:rsidR="006C4F41" w:rsidRPr="00C700A5" w:rsidRDefault="006C4F41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0007" w:rsidRPr="00C700A5" w:rsidRDefault="00360007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 xml:space="preserve">CASSA, QUADRANTE E LANCETTE </w:t>
      </w:r>
    </w:p>
    <w:p w:rsidR="00360007" w:rsidRPr="00C700A5" w:rsidRDefault="006C4F41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Diametri 42 mm e 38 mm</w:t>
      </w:r>
    </w:p>
    <w:p w:rsidR="00360007" w:rsidRPr="00C700A5" w:rsidRDefault="00360007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Spessore 12,75 mm</w:t>
      </w:r>
    </w:p>
    <w:p w:rsidR="00360007" w:rsidRPr="00C700A5" w:rsidRDefault="00360007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Vetro zaffiro bombato con trattamento antiriflesso sui due lati</w:t>
      </w:r>
    </w:p>
    <w:p w:rsidR="00360007" w:rsidRPr="00C700A5" w:rsidRDefault="00360007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Fondello Vetro zaffiro trasparente</w:t>
      </w:r>
    </w:p>
    <w:p w:rsidR="00360007" w:rsidRPr="00C700A5" w:rsidRDefault="00360007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Materiale Acciaio e oro rosa 18K per la lunetta nella versione bicolore</w:t>
      </w:r>
    </w:p>
    <w:p w:rsidR="00360007" w:rsidRPr="00C700A5" w:rsidRDefault="00360007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0007" w:rsidRPr="00C700A5" w:rsidRDefault="00360007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>CASSA, QUADRANTE E LANCETTE</w:t>
      </w:r>
      <w:r>
        <w:rPr>
          <w:rFonts w:ascii="Arial" w:hAnsi="Arial" w:cs="Arial"/>
          <w:sz w:val="20"/>
        </w:rPr>
        <w:t xml:space="preserve"> </w:t>
      </w:r>
    </w:p>
    <w:p w:rsidR="00360007" w:rsidRPr="00C700A5" w:rsidRDefault="00360007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Impermeabilità 10 ATM, equivalente a 100 metri</w:t>
      </w:r>
    </w:p>
    <w:p w:rsidR="00360007" w:rsidRPr="00C700A5" w:rsidRDefault="00360007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Quadrante Scheletrato</w:t>
      </w:r>
    </w:p>
    <w:p w:rsidR="00360007" w:rsidRPr="00C700A5" w:rsidRDefault="00360007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Indici delle ore Rodiati o dorati, sfaccettati e rivestiti con SuperLuminova SLN C1</w:t>
      </w:r>
    </w:p>
    <w:p w:rsidR="00360007" w:rsidRPr="00C700A5" w:rsidRDefault="00360007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Lancette Rodiate o dorate, sfaccettate e rivestite con SuperLuminova SLN C1</w:t>
      </w:r>
    </w:p>
    <w:p w:rsidR="006C4F41" w:rsidRPr="00C700A5" w:rsidRDefault="006C4F41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0007" w:rsidRPr="00C700A5" w:rsidRDefault="00360007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 xml:space="preserve">CINTURINI E FIBBIE </w:t>
      </w:r>
    </w:p>
    <w:p w:rsidR="00360007" w:rsidRPr="00C700A5" w:rsidRDefault="00DC38C6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Pelle di alligatore taglio dritto nero o marrone con fodera interna in caucciù</w:t>
      </w:r>
    </w:p>
    <w:p w:rsidR="0089013A" w:rsidRDefault="00360007" w:rsidP="00DC38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Tripla fibbia deployante in acciaio</w:t>
      </w:r>
    </w:p>
    <w:p w:rsidR="00C80CA9" w:rsidRDefault="00C80CA9" w:rsidP="00DC38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:rsidR="00C80CA9" w:rsidRPr="00B102FD" w:rsidRDefault="00C80CA9" w:rsidP="00C80CA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</w:rPr>
        <w:t>Relazioni con la stampa</w:t>
      </w:r>
    </w:p>
    <w:p w:rsidR="00C80CA9" w:rsidRPr="00C80CA9" w:rsidRDefault="00C80CA9" w:rsidP="00C80CA9">
      <w:pPr>
        <w:rPr>
          <w:rFonts w:ascii="Arial" w:hAnsi="Arial" w:cs="Arial"/>
          <w:sz w:val="16"/>
          <w:szCs w:val="16"/>
        </w:rPr>
      </w:pPr>
      <w:r w:rsidRPr="00C80CA9">
        <w:rPr>
          <w:rFonts w:ascii="Arial" w:hAnsi="Arial" w:cs="Arial"/>
          <w:sz w:val="16"/>
          <w:szCs w:val="16"/>
        </w:rPr>
        <w:t>ZENITH International PR Director</w:t>
      </w:r>
      <w:r w:rsidRPr="00C80CA9">
        <w:rPr>
          <w:rFonts w:ascii="Arial" w:hAnsi="Arial" w:cs="Arial"/>
          <w:sz w:val="16"/>
          <w:szCs w:val="16"/>
        </w:rPr>
        <w:t xml:space="preserve"> - </w:t>
      </w:r>
      <w:r w:rsidRPr="00C80CA9">
        <w:rPr>
          <w:rFonts w:ascii="Arial" w:hAnsi="Arial" w:cs="Arial"/>
          <w:sz w:val="16"/>
          <w:szCs w:val="16"/>
        </w:rPr>
        <w:t>Marine Lemonnier-Brennan –</w:t>
      </w:r>
      <w:hyperlink r:id="rId7" w:history="1">
        <w:r w:rsidRPr="00C80CA9">
          <w:rPr>
            <w:rStyle w:val="Lienhypertexte"/>
            <w:rFonts w:ascii="Arial" w:hAnsi="Arial" w:cs="Arial"/>
            <w:sz w:val="16"/>
            <w:szCs w:val="16"/>
          </w:rPr>
          <w:t>marine.lemonnier@zenith-watches.com</w:t>
        </w:r>
      </w:hyperlink>
      <w:r w:rsidRPr="00C80CA9">
        <w:rPr>
          <w:rFonts w:ascii="Arial" w:hAnsi="Arial" w:cs="Arial"/>
          <w:sz w:val="16"/>
          <w:szCs w:val="16"/>
        </w:rPr>
        <w:t xml:space="preserve"> – T+41 79 389 67 62</w:t>
      </w:r>
      <w:bookmarkStart w:id="0" w:name="_GoBack"/>
      <w:bookmarkEnd w:id="0"/>
    </w:p>
    <w:sectPr w:rsidR="00C80CA9" w:rsidRPr="00C80CA9" w:rsidSect="00C80CA9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007" w:rsidRDefault="00360007" w:rsidP="00360007">
      <w:pPr>
        <w:spacing w:after="0" w:line="240" w:lineRule="auto"/>
      </w:pPr>
      <w:r>
        <w:separator/>
      </w:r>
    </w:p>
  </w:endnote>
  <w:endnote w:type="continuationSeparator" w:id="0">
    <w:p w:rsidR="00360007" w:rsidRDefault="00360007" w:rsidP="0036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007" w:rsidRDefault="00360007" w:rsidP="00360007">
      <w:pPr>
        <w:spacing w:after="0" w:line="240" w:lineRule="auto"/>
      </w:pPr>
      <w:r>
        <w:separator/>
      </w:r>
    </w:p>
  </w:footnote>
  <w:footnote w:type="continuationSeparator" w:id="0">
    <w:p w:rsidR="00360007" w:rsidRDefault="00360007" w:rsidP="00360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007" w:rsidRDefault="00360007">
    <w:pPr>
      <w:pStyle w:val="En-tte"/>
    </w:pPr>
  </w:p>
  <w:p w:rsidR="00360007" w:rsidRDefault="00360007">
    <w:pPr>
      <w:pStyle w:val="En-tte"/>
    </w:pPr>
  </w:p>
  <w:p w:rsidR="00360007" w:rsidRDefault="00360007">
    <w:pPr>
      <w:pStyle w:val="En-tte"/>
    </w:pPr>
  </w:p>
  <w:p w:rsidR="00360007" w:rsidRDefault="00360007">
    <w:pPr>
      <w:pStyle w:val="En-tte"/>
    </w:pPr>
  </w:p>
  <w:p w:rsidR="00360007" w:rsidRDefault="00360007">
    <w:pPr>
      <w:pStyle w:val="En-tte"/>
    </w:pPr>
  </w:p>
  <w:p w:rsidR="00360007" w:rsidRDefault="007F632E" w:rsidP="007F632E">
    <w:pPr>
      <w:pStyle w:val="En-tte"/>
      <w:jc w:val="right"/>
    </w:pPr>
    <w:r>
      <w:t>Comunicato stampa</w:t>
    </w:r>
  </w:p>
  <w:p w:rsidR="007F632E" w:rsidRDefault="007F632E" w:rsidP="007F632E">
    <w:pPr>
      <w:pStyle w:val="En-tte"/>
      <w:jc w:val="right"/>
    </w:pPr>
    <w:r>
      <w:t>Agosto 2017</w:t>
    </w:r>
  </w:p>
  <w:p w:rsidR="00360007" w:rsidRDefault="00360007">
    <w:pPr>
      <w:pStyle w:val="En-tte"/>
    </w:pPr>
    <w:r>
      <w:rPr>
        <w:noProof/>
        <w:lang w:val="fr-CH" w:eastAsia="fr-CH"/>
      </w:rPr>
      <w:drawing>
        <wp:anchor distT="0" distB="0" distL="0" distR="0" simplePos="0" relativeHeight="251659264" behindDoc="1" locked="0" layoutInCell="1" allowOverlap="1" wp14:anchorId="24E25A98" wp14:editId="1ABA5037">
          <wp:simplePos x="0" y="0"/>
          <wp:positionH relativeFrom="margin">
            <wp:align>center</wp:align>
          </wp:positionH>
          <wp:positionV relativeFrom="page">
            <wp:posOffset>401320</wp:posOffset>
          </wp:positionV>
          <wp:extent cx="1828292" cy="805561"/>
          <wp:effectExtent l="0" t="0" r="635" b="0"/>
          <wp:wrapNone/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8292" cy="8055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07"/>
    <w:rsid w:val="00152245"/>
    <w:rsid w:val="00216F63"/>
    <w:rsid w:val="00240E40"/>
    <w:rsid w:val="00286CFF"/>
    <w:rsid w:val="002F5938"/>
    <w:rsid w:val="00360007"/>
    <w:rsid w:val="00427086"/>
    <w:rsid w:val="00462B76"/>
    <w:rsid w:val="00650376"/>
    <w:rsid w:val="006C4F41"/>
    <w:rsid w:val="00735714"/>
    <w:rsid w:val="007C67FA"/>
    <w:rsid w:val="007F632E"/>
    <w:rsid w:val="0089013A"/>
    <w:rsid w:val="008B451F"/>
    <w:rsid w:val="00956E6E"/>
    <w:rsid w:val="00AE1359"/>
    <w:rsid w:val="00B17F04"/>
    <w:rsid w:val="00C700A5"/>
    <w:rsid w:val="00C80CA9"/>
    <w:rsid w:val="00CE5AB6"/>
    <w:rsid w:val="00D73A54"/>
    <w:rsid w:val="00DB5664"/>
    <w:rsid w:val="00DC38C6"/>
    <w:rsid w:val="00F30271"/>
    <w:rsid w:val="00FE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2B1204"/>
  <w15:chartTrackingRefBased/>
  <w15:docId w15:val="{04E0B738-42A8-47BF-B068-7D9F8E97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007"/>
    <w:pPr>
      <w:spacing w:after="200" w:line="276" w:lineRule="auto"/>
    </w:pPr>
    <w:rPr>
      <w:rFonts w:eastAsiaTheme="minorEastAsia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0007"/>
    <w:rPr>
      <w:rFonts w:eastAsiaTheme="minorEastAsia"/>
      <w:lang w:val="it-IT" w:eastAsia="ja-JP"/>
    </w:rPr>
  </w:style>
  <w:style w:type="paragraph" w:styleId="Pieddepage">
    <w:name w:val="footer"/>
    <w:basedOn w:val="Normal"/>
    <w:link w:val="PieddepageCar"/>
    <w:uiPriority w:val="99"/>
    <w:unhideWhenUsed/>
    <w:rsid w:val="0036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0007"/>
    <w:rPr>
      <w:rFonts w:eastAsiaTheme="minorEastAsia"/>
      <w:lang w:val="it-IT" w:eastAsia="ja-JP"/>
    </w:rPr>
  </w:style>
  <w:style w:type="character" w:styleId="Lienhypertexte">
    <w:name w:val="Hyperlink"/>
    <w:basedOn w:val="Policepardfaut"/>
    <w:uiPriority w:val="99"/>
    <w:unhideWhenUsed/>
    <w:rsid w:val="00C80C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ne.lemonnier@zenith-watche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85A25962-42C2-4C90-AA3B-00782D06BD19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766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Lemonnier Brennan</dc:creator>
  <cp:keywords/>
  <dc:description/>
  <cp:lastModifiedBy>Sofia Dematos</cp:lastModifiedBy>
  <cp:revision>3</cp:revision>
  <dcterms:created xsi:type="dcterms:W3CDTF">2017-08-03T10:34:00Z</dcterms:created>
  <dcterms:modified xsi:type="dcterms:W3CDTF">2017-08-10T13:04:00Z</dcterms:modified>
</cp:coreProperties>
</file>