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0E" w:rsidRDefault="0097580E" w:rsidP="00D128B1">
      <w:pPr>
        <w:jc w:val="right"/>
        <w:rPr>
          <w:lang w:val="en-US"/>
        </w:rPr>
      </w:pPr>
    </w:p>
    <w:p w:rsidR="00581A85" w:rsidRDefault="00581A85" w:rsidP="00D128B1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noProof/>
          <w:lang w:val="fr-FR" w:eastAsia="fr-FR"/>
        </w:rPr>
        <w:drawing>
          <wp:anchor distT="0" distB="0" distL="0" distR="0" simplePos="0" relativeHeight="251659264" behindDoc="1" locked="0" layoutInCell="1" allowOverlap="1" wp14:anchorId="198228FF" wp14:editId="316B703E">
            <wp:simplePos x="0" y="0"/>
            <wp:positionH relativeFrom="page">
              <wp:posOffset>895350</wp:posOffset>
            </wp:positionH>
            <wp:positionV relativeFrom="page">
              <wp:posOffset>895350</wp:posOffset>
            </wp:positionV>
            <wp:extent cx="1145745" cy="50482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7" cy="506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A85" w:rsidRDefault="00581A85" w:rsidP="00581A85">
      <w:pPr>
        <w:tabs>
          <w:tab w:val="left" w:pos="1545"/>
        </w:tabs>
        <w:rPr>
          <w:rFonts w:ascii="Arial" w:hAnsi="Arial" w:cs="Arial"/>
          <w:b/>
          <w:sz w:val="40"/>
          <w:szCs w:val="40"/>
          <w:lang w:val="en-US"/>
        </w:rPr>
      </w:pPr>
    </w:p>
    <w:p w:rsidR="00581A85" w:rsidRDefault="00581A85" w:rsidP="00D128B1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noProof/>
          <w:lang w:val="en-US"/>
        </w:rPr>
        <w:drawing>
          <wp:inline distT="0" distB="0" distL="0" distR="0" wp14:anchorId="4DE99BFA" wp14:editId="1611B23F">
            <wp:extent cx="1590675" cy="190582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ZenithDGR_POS 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11" cy="193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A85" w:rsidRDefault="00581A85" w:rsidP="00D128B1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D128B1" w:rsidRPr="00D128B1" w:rsidRDefault="00D128B1" w:rsidP="00D128B1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D128B1">
        <w:rPr>
          <w:rFonts w:ascii="Arial" w:hAnsi="Arial" w:cs="Arial"/>
          <w:b/>
          <w:sz w:val="40"/>
          <w:szCs w:val="40"/>
          <w:lang w:val="en-US"/>
        </w:rPr>
        <w:t>The Distinguished Gentleman’s ride</w:t>
      </w:r>
    </w:p>
    <w:p w:rsidR="009B3ADA" w:rsidRPr="00C66A42" w:rsidRDefault="00D128B1" w:rsidP="00D128B1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C66A42">
        <w:rPr>
          <w:rFonts w:ascii="Arial" w:hAnsi="Arial" w:cs="Arial"/>
          <w:b/>
          <w:sz w:val="40"/>
          <w:szCs w:val="40"/>
          <w:lang w:val="en-US"/>
        </w:rPr>
        <w:t xml:space="preserve">Edition </w:t>
      </w:r>
      <w:proofErr w:type="gramStart"/>
      <w:r w:rsidR="009B3ADA" w:rsidRPr="00C66A42">
        <w:rPr>
          <w:rFonts w:ascii="Arial" w:hAnsi="Arial" w:cs="Arial"/>
          <w:b/>
          <w:sz w:val="40"/>
          <w:szCs w:val="40"/>
          <w:lang w:val="en-US"/>
        </w:rPr>
        <w:t>2017</w:t>
      </w:r>
      <w:r w:rsidR="00581A85">
        <w:rPr>
          <w:rFonts w:ascii="Arial" w:hAnsi="Arial" w:cs="Arial"/>
          <w:b/>
          <w:sz w:val="40"/>
          <w:szCs w:val="40"/>
          <w:lang w:val="en-US"/>
        </w:rPr>
        <w:t xml:space="preserve"> :</w:t>
      </w:r>
      <w:proofErr w:type="gramEnd"/>
      <w:r w:rsidR="00581A85">
        <w:rPr>
          <w:rFonts w:ascii="Arial" w:hAnsi="Arial" w:cs="Arial"/>
          <w:b/>
          <w:sz w:val="40"/>
          <w:szCs w:val="40"/>
          <w:lang w:val="en-US"/>
        </w:rPr>
        <w:t xml:space="preserve"> record </w:t>
      </w:r>
      <w:proofErr w:type="spellStart"/>
      <w:r w:rsidR="00581A85">
        <w:rPr>
          <w:rFonts w:ascii="Arial" w:hAnsi="Arial" w:cs="Arial"/>
          <w:b/>
          <w:sz w:val="40"/>
          <w:szCs w:val="40"/>
          <w:lang w:val="en-US"/>
        </w:rPr>
        <w:t>battu</w:t>
      </w:r>
      <w:proofErr w:type="spellEnd"/>
      <w:r w:rsidR="00581A85">
        <w:rPr>
          <w:rFonts w:ascii="Arial" w:hAnsi="Arial" w:cs="Arial"/>
          <w:b/>
          <w:sz w:val="40"/>
          <w:szCs w:val="40"/>
          <w:lang w:val="en-US"/>
        </w:rPr>
        <w:t xml:space="preserve">, un franc </w:t>
      </w:r>
      <w:proofErr w:type="spellStart"/>
      <w:r w:rsidR="00581A85">
        <w:rPr>
          <w:rFonts w:ascii="Arial" w:hAnsi="Arial" w:cs="Arial"/>
          <w:b/>
          <w:sz w:val="40"/>
          <w:szCs w:val="40"/>
          <w:lang w:val="en-US"/>
        </w:rPr>
        <w:t>succès</w:t>
      </w:r>
      <w:proofErr w:type="spellEnd"/>
      <w:r w:rsidR="00581A85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Pr="00C66A42">
        <w:rPr>
          <w:rFonts w:ascii="Arial" w:hAnsi="Arial" w:cs="Arial"/>
          <w:b/>
          <w:sz w:val="40"/>
          <w:szCs w:val="40"/>
          <w:lang w:val="en-US"/>
        </w:rPr>
        <w:t>!</w:t>
      </w:r>
    </w:p>
    <w:p w:rsidR="00C95EE6" w:rsidRPr="0097580E" w:rsidRDefault="00C95EE6" w:rsidP="003A05DD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A05DD" w:rsidRDefault="00091C72" w:rsidP="003A05DD">
      <w:pPr>
        <w:jc w:val="center"/>
        <w:rPr>
          <w:rFonts w:ascii="Arial" w:hAnsi="Arial" w:cs="Arial"/>
          <w:b/>
          <w:sz w:val="20"/>
          <w:szCs w:val="20"/>
        </w:rPr>
      </w:pPr>
      <w:r w:rsidRPr="003A05DD">
        <w:rPr>
          <w:rFonts w:ascii="Arial" w:hAnsi="Arial" w:cs="Arial"/>
          <w:b/>
          <w:sz w:val="20"/>
          <w:szCs w:val="20"/>
        </w:rPr>
        <w:t xml:space="preserve">95 pays. 600 villes. Plus de 70'000 gentlemen et leur moto </w:t>
      </w:r>
      <w:r w:rsidR="00581A85">
        <w:rPr>
          <w:rFonts w:ascii="Arial" w:hAnsi="Arial" w:cs="Arial"/>
          <w:b/>
          <w:sz w:val="20"/>
          <w:szCs w:val="20"/>
        </w:rPr>
        <w:t xml:space="preserve">classique </w:t>
      </w:r>
      <w:r w:rsidRPr="003A05DD">
        <w:rPr>
          <w:rFonts w:ascii="Arial" w:hAnsi="Arial" w:cs="Arial"/>
          <w:b/>
          <w:sz w:val="20"/>
          <w:szCs w:val="20"/>
        </w:rPr>
        <w:t>pour une bonne cause.</w:t>
      </w:r>
    </w:p>
    <w:p w:rsidR="00EC5879" w:rsidRPr="003A05DD" w:rsidRDefault="00EC5879" w:rsidP="003A05DD">
      <w:pPr>
        <w:rPr>
          <w:rFonts w:ascii="Arial" w:hAnsi="Arial" w:cs="Arial"/>
          <w:b/>
          <w:sz w:val="20"/>
          <w:szCs w:val="20"/>
        </w:rPr>
      </w:pPr>
    </w:p>
    <w:p w:rsidR="00581A85" w:rsidRDefault="00EC5879" w:rsidP="00581A85">
      <w:pPr>
        <w:jc w:val="center"/>
        <w:rPr>
          <w:rFonts w:ascii="Arial" w:hAnsi="Arial" w:cs="Arial"/>
          <w:b/>
          <w:sz w:val="20"/>
          <w:szCs w:val="20"/>
        </w:rPr>
      </w:pPr>
      <w:r w:rsidRPr="003A05DD">
        <w:rPr>
          <w:rFonts w:ascii="Arial" w:hAnsi="Arial" w:cs="Arial"/>
          <w:b/>
          <w:sz w:val="20"/>
          <w:szCs w:val="20"/>
        </w:rPr>
        <w:t xml:space="preserve">Une opération </w:t>
      </w:r>
      <w:r w:rsidR="00753BA8">
        <w:rPr>
          <w:rFonts w:ascii="Arial" w:hAnsi="Arial" w:cs="Arial"/>
          <w:b/>
          <w:sz w:val="20"/>
          <w:szCs w:val="20"/>
        </w:rPr>
        <w:t xml:space="preserve">soutenue par Zenith, </w:t>
      </w:r>
      <w:r w:rsidRPr="003A05DD">
        <w:rPr>
          <w:rFonts w:ascii="Arial" w:hAnsi="Arial" w:cs="Arial"/>
          <w:b/>
          <w:sz w:val="20"/>
          <w:szCs w:val="20"/>
        </w:rPr>
        <w:t xml:space="preserve">au profit de la </w:t>
      </w:r>
      <w:r w:rsidR="00B663B8">
        <w:rPr>
          <w:rFonts w:ascii="Arial" w:hAnsi="Arial" w:cs="Arial"/>
          <w:b/>
          <w:sz w:val="20"/>
          <w:szCs w:val="20"/>
        </w:rPr>
        <w:t xml:space="preserve">Fondation </w:t>
      </w:r>
      <w:proofErr w:type="spellStart"/>
      <w:r w:rsidRPr="003A05DD">
        <w:rPr>
          <w:rFonts w:ascii="Arial" w:hAnsi="Arial" w:cs="Arial"/>
          <w:b/>
          <w:sz w:val="20"/>
          <w:szCs w:val="20"/>
        </w:rPr>
        <w:t>Movember</w:t>
      </w:r>
    </w:p>
    <w:p w:rsidR="00EC5879" w:rsidRPr="003A05DD" w:rsidRDefault="00EC5879" w:rsidP="00581A85">
      <w:pPr>
        <w:jc w:val="center"/>
        <w:rPr>
          <w:rFonts w:ascii="Arial" w:hAnsi="Arial" w:cs="Arial"/>
          <w:b/>
          <w:sz w:val="20"/>
          <w:szCs w:val="20"/>
        </w:rPr>
      </w:pPr>
      <w:proofErr w:type="spellEnd"/>
      <w:proofErr w:type="gramStart"/>
      <w:r w:rsidRPr="003A05DD">
        <w:rPr>
          <w:rFonts w:ascii="Arial" w:hAnsi="Arial" w:cs="Arial"/>
          <w:b/>
          <w:sz w:val="20"/>
          <w:szCs w:val="20"/>
        </w:rPr>
        <w:t>pour</w:t>
      </w:r>
      <w:proofErr w:type="gramEnd"/>
      <w:r w:rsidRPr="003A05DD">
        <w:rPr>
          <w:rFonts w:ascii="Arial" w:hAnsi="Arial" w:cs="Arial"/>
          <w:b/>
          <w:sz w:val="20"/>
          <w:szCs w:val="20"/>
        </w:rPr>
        <w:t xml:space="preserve"> la Recherche contre le Cancer de la Prostate.</w:t>
      </w:r>
    </w:p>
    <w:p w:rsidR="003317C1" w:rsidRPr="003A05DD" w:rsidRDefault="003317C1" w:rsidP="00EC5879">
      <w:pPr>
        <w:jc w:val="center"/>
        <w:rPr>
          <w:rFonts w:ascii="Arial" w:hAnsi="Arial" w:cs="Arial"/>
          <w:b/>
          <w:sz w:val="20"/>
          <w:szCs w:val="20"/>
        </w:rPr>
      </w:pPr>
    </w:p>
    <w:p w:rsidR="00581A85" w:rsidRDefault="003317C1" w:rsidP="00EC5879">
      <w:pPr>
        <w:jc w:val="center"/>
        <w:rPr>
          <w:rFonts w:ascii="Arial" w:hAnsi="Arial" w:cs="Arial"/>
          <w:b/>
          <w:sz w:val="20"/>
          <w:szCs w:val="20"/>
        </w:rPr>
      </w:pPr>
      <w:r w:rsidRPr="003A05DD">
        <w:rPr>
          <w:rFonts w:ascii="Arial" w:hAnsi="Arial" w:cs="Arial"/>
          <w:b/>
          <w:sz w:val="20"/>
          <w:szCs w:val="20"/>
        </w:rPr>
        <w:t xml:space="preserve">Zenith </w:t>
      </w:r>
      <w:r w:rsidR="00581A85">
        <w:rPr>
          <w:rFonts w:ascii="Arial" w:hAnsi="Arial" w:cs="Arial"/>
          <w:b/>
          <w:sz w:val="20"/>
          <w:szCs w:val="20"/>
        </w:rPr>
        <w:t>a soutenu</w:t>
      </w:r>
      <w:r w:rsidRPr="003A05DD">
        <w:rPr>
          <w:rFonts w:ascii="Arial" w:hAnsi="Arial" w:cs="Arial"/>
          <w:b/>
          <w:sz w:val="20"/>
          <w:szCs w:val="20"/>
        </w:rPr>
        <w:t xml:space="preserve"> le rassemblement</w:t>
      </w:r>
      <w:r w:rsidR="00091C72" w:rsidRPr="003A05DD">
        <w:rPr>
          <w:rFonts w:ascii="Arial" w:hAnsi="Arial" w:cs="Arial"/>
          <w:b/>
          <w:sz w:val="20"/>
          <w:szCs w:val="20"/>
        </w:rPr>
        <w:t xml:space="preserve"> </w:t>
      </w:r>
      <w:r w:rsidR="00C57C34">
        <w:rPr>
          <w:rFonts w:ascii="Arial" w:hAnsi="Arial" w:cs="Arial"/>
          <w:b/>
          <w:sz w:val="20"/>
          <w:szCs w:val="20"/>
        </w:rPr>
        <w:t>partout dans le monde</w:t>
      </w:r>
      <w:r w:rsidRPr="003A05DD">
        <w:rPr>
          <w:rFonts w:ascii="Arial" w:hAnsi="Arial" w:cs="Arial"/>
          <w:b/>
          <w:sz w:val="20"/>
          <w:szCs w:val="20"/>
        </w:rPr>
        <w:t>,</w:t>
      </w:r>
      <w:r w:rsidR="00A32297">
        <w:rPr>
          <w:rFonts w:ascii="Arial" w:hAnsi="Arial" w:cs="Arial"/>
          <w:b/>
          <w:sz w:val="20"/>
          <w:szCs w:val="20"/>
        </w:rPr>
        <w:t xml:space="preserve"> et créée</w:t>
      </w:r>
      <w:r w:rsidR="00091C72" w:rsidRPr="003A05DD">
        <w:rPr>
          <w:rFonts w:ascii="Arial" w:hAnsi="Arial" w:cs="Arial"/>
          <w:b/>
          <w:sz w:val="20"/>
          <w:szCs w:val="20"/>
        </w:rPr>
        <w:t xml:space="preserve"> </w:t>
      </w:r>
      <w:r w:rsidR="00A32297" w:rsidRPr="003A05DD">
        <w:rPr>
          <w:rFonts w:ascii="Arial" w:hAnsi="Arial" w:cs="Arial"/>
          <w:b/>
          <w:sz w:val="20"/>
          <w:szCs w:val="20"/>
        </w:rPr>
        <w:t xml:space="preserve">pour l’occasion </w:t>
      </w:r>
      <w:r w:rsidR="00397A0F">
        <w:rPr>
          <w:rFonts w:ascii="Arial" w:hAnsi="Arial" w:cs="Arial"/>
          <w:b/>
          <w:sz w:val="20"/>
          <w:szCs w:val="20"/>
        </w:rPr>
        <w:t xml:space="preserve">une magnifique </w:t>
      </w:r>
      <w:r w:rsidR="00B663B8" w:rsidRPr="003A05DD">
        <w:rPr>
          <w:rFonts w:ascii="Arial" w:hAnsi="Arial" w:cs="Arial"/>
          <w:b/>
          <w:sz w:val="20"/>
          <w:szCs w:val="20"/>
        </w:rPr>
        <w:t>montre PILOT TON-UP</w:t>
      </w:r>
      <w:r w:rsidR="00023A6E">
        <w:rPr>
          <w:rFonts w:ascii="Arial" w:hAnsi="Arial" w:cs="Arial"/>
          <w:b/>
          <w:sz w:val="20"/>
          <w:szCs w:val="20"/>
        </w:rPr>
        <w:t xml:space="preserve"> </w:t>
      </w:r>
      <w:r w:rsidR="00B663B8" w:rsidRPr="003A05DD">
        <w:rPr>
          <w:rFonts w:ascii="Arial" w:hAnsi="Arial" w:cs="Arial"/>
          <w:b/>
          <w:sz w:val="20"/>
          <w:szCs w:val="20"/>
        </w:rPr>
        <w:t xml:space="preserve">gravée à l’effigie de la </w:t>
      </w:r>
      <w:proofErr w:type="spellStart"/>
      <w:r w:rsidR="00B663B8" w:rsidRPr="003A05DD">
        <w:rPr>
          <w:rFonts w:ascii="Arial" w:hAnsi="Arial" w:cs="Arial"/>
          <w:b/>
          <w:sz w:val="20"/>
          <w:szCs w:val="20"/>
        </w:rPr>
        <w:t>Distinguished</w:t>
      </w:r>
      <w:proofErr w:type="spellEnd"/>
      <w:r w:rsidR="00B663B8" w:rsidRPr="003A05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663B8" w:rsidRPr="003A05DD">
        <w:rPr>
          <w:rFonts w:ascii="Arial" w:hAnsi="Arial" w:cs="Arial"/>
          <w:b/>
          <w:sz w:val="20"/>
          <w:szCs w:val="20"/>
        </w:rPr>
        <w:t>Gentleman’s</w:t>
      </w:r>
      <w:proofErr w:type="spellEnd"/>
      <w:r w:rsidR="00B663B8" w:rsidRPr="003A05DD">
        <w:rPr>
          <w:rFonts w:ascii="Arial" w:hAnsi="Arial" w:cs="Arial"/>
          <w:b/>
          <w:sz w:val="20"/>
          <w:szCs w:val="20"/>
        </w:rPr>
        <w:t xml:space="preserve"> Ride.</w:t>
      </w:r>
    </w:p>
    <w:p w:rsidR="00581A85" w:rsidRDefault="00581A85" w:rsidP="00EC5879">
      <w:pPr>
        <w:jc w:val="center"/>
        <w:rPr>
          <w:rFonts w:ascii="Arial" w:hAnsi="Arial" w:cs="Arial"/>
          <w:b/>
          <w:sz w:val="20"/>
          <w:szCs w:val="20"/>
        </w:rPr>
      </w:pPr>
    </w:p>
    <w:p w:rsidR="00581A85" w:rsidRDefault="00397A0F" w:rsidP="00EC587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A32297">
        <w:rPr>
          <w:rFonts w:ascii="Arial" w:hAnsi="Arial" w:cs="Arial"/>
          <w:b/>
          <w:sz w:val="20"/>
          <w:szCs w:val="20"/>
        </w:rPr>
        <w:t xml:space="preserve">a N°0 </w:t>
      </w:r>
      <w:r w:rsidR="00581A85">
        <w:rPr>
          <w:rFonts w:ascii="Arial" w:hAnsi="Arial" w:cs="Arial"/>
          <w:b/>
          <w:sz w:val="20"/>
          <w:szCs w:val="20"/>
        </w:rPr>
        <w:t xml:space="preserve">a été vendue aux enchères 7'500 Euros à un généreux donateur </w:t>
      </w:r>
    </w:p>
    <w:p w:rsidR="00753BA8" w:rsidRDefault="00581A85" w:rsidP="00EC5879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lors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d’une élégante soirée de gala</w:t>
      </w:r>
      <w:r w:rsidR="00B663B8">
        <w:rPr>
          <w:rFonts w:ascii="Arial" w:hAnsi="Arial" w:cs="Arial"/>
          <w:b/>
          <w:sz w:val="20"/>
          <w:szCs w:val="20"/>
        </w:rPr>
        <w:t xml:space="preserve"> à Milan </w:t>
      </w:r>
      <w:r>
        <w:rPr>
          <w:rFonts w:ascii="Arial" w:hAnsi="Arial" w:cs="Arial"/>
          <w:b/>
          <w:sz w:val="20"/>
          <w:szCs w:val="20"/>
        </w:rPr>
        <w:t>hier soir</w:t>
      </w:r>
    </w:p>
    <w:p w:rsidR="003317C1" w:rsidRPr="003A05DD" w:rsidRDefault="00581A85" w:rsidP="00EC5879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présence de Julien </w:t>
      </w:r>
      <w:proofErr w:type="spellStart"/>
      <w:r>
        <w:rPr>
          <w:rFonts w:ascii="Arial" w:hAnsi="Arial" w:cs="Arial"/>
          <w:b/>
          <w:sz w:val="20"/>
          <w:szCs w:val="20"/>
        </w:rPr>
        <w:t>Tornare</w:t>
      </w:r>
      <w:proofErr w:type="spellEnd"/>
      <w:r>
        <w:rPr>
          <w:rFonts w:ascii="Arial" w:hAnsi="Arial" w:cs="Arial"/>
          <w:b/>
          <w:sz w:val="20"/>
          <w:szCs w:val="20"/>
        </w:rPr>
        <w:t>, CEO de Zenith et Mark</w:t>
      </w:r>
      <w:r w:rsidR="00753B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53BA8">
        <w:rPr>
          <w:rFonts w:ascii="Arial" w:hAnsi="Arial" w:cs="Arial"/>
          <w:b/>
          <w:sz w:val="20"/>
          <w:szCs w:val="20"/>
        </w:rPr>
        <w:t>Hawwa</w:t>
      </w:r>
      <w:proofErr w:type="spellEnd"/>
      <w:r w:rsidR="00753BA8">
        <w:rPr>
          <w:rFonts w:ascii="Arial" w:hAnsi="Arial" w:cs="Arial"/>
          <w:b/>
          <w:sz w:val="20"/>
          <w:szCs w:val="20"/>
        </w:rPr>
        <w:t>, fondateur de l’évènement</w:t>
      </w:r>
      <w:r w:rsidR="00397A0F">
        <w:rPr>
          <w:rFonts w:ascii="Arial" w:hAnsi="Arial" w:cs="Arial"/>
          <w:b/>
          <w:sz w:val="20"/>
          <w:szCs w:val="20"/>
        </w:rPr>
        <w:t>.</w:t>
      </w:r>
    </w:p>
    <w:p w:rsidR="009B3ADA" w:rsidRPr="003A05DD" w:rsidRDefault="009B3ADA" w:rsidP="00EC5879">
      <w:pPr>
        <w:rPr>
          <w:rFonts w:ascii="Arial" w:hAnsi="Arial" w:cs="Arial"/>
          <w:sz w:val="20"/>
          <w:szCs w:val="20"/>
        </w:rPr>
      </w:pPr>
    </w:p>
    <w:p w:rsidR="00A32297" w:rsidRDefault="00A32297" w:rsidP="00DC0000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581A85" w:rsidP="00DC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Le Locle – le 26 septembre</w:t>
      </w:r>
      <w:r w:rsidR="00A32297" w:rsidRPr="00A32297">
        <w:rPr>
          <w:rFonts w:ascii="Arial" w:hAnsi="Arial" w:cs="Arial"/>
          <w:i/>
          <w:sz w:val="20"/>
          <w:szCs w:val="20"/>
        </w:rPr>
        <w:t xml:space="preserve"> 2017 -</w:t>
      </w:r>
      <w:r w:rsidR="00A32297">
        <w:rPr>
          <w:rFonts w:ascii="Arial" w:hAnsi="Arial" w:cs="Arial"/>
          <w:sz w:val="20"/>
          <w:szCs w:val="20"/>
        </w:rPr>
        <w:t xml:space="preserve"> </w:t>
      </w:r>
      <w:r w:rsidR="00091C72" w:rsidRPr="003A05DD">
        <w:rPr>
          <w:rFonts w:ascii="Arial" w:hAnsi="Arial" w:cs="Arial"/>
          <w:sz w:val="20"/>
          <w:szCs w:val="20"/>
        </w:rPr>
        <w:t xml:space="preserve">C’est un évènement qui prend une ampleur sans précédent dans l’univers du Vintage </w:t>
      </w:r>
      <w:proofErr w:type="spellStart"/>
      <w:r w:rsidR="00091C72" w:rsidRPr="003A05DD">
        <w:rPr>
          <w:rFonts w:ascii="Arial" w:hAnsi="Arial" w:cs="Arial"/>
          <w:sz w:val="20"/>
          <w:szCs w:val="20"/>
        </w:rPr>
        <w:t>Biking</w:t>
      </w:r>
      <w:proofErr w:type="spellEnd"/>
      <w:r w:rsidR="00091C72" w:rsidRPr="003A05DD">
        <w:rPr>
          <w:rFonts w:ascii="Arial" w:hAnsi="Arial" w:cs="Arial"/>
          <w:sz w:val="20"/>
          <w:szCs w:val="20"/>
        </w:rPr>
        <w:t xml:space="preserve"> :  </w:t>
      </w:r>
      <w:r>
        <w:rPr>
          <w:rFonts w:ascii="Arial" w:hAnsi="Arial" w:cs="Arial"/>
          <w:sz w:val="20"/>
          <w:szCs w:val="20"/>
          <w:u w:val="single"/>
        </w:rPr>
        <w:t xml:space="preserve">dimanche dernier, le </w:t>
      </w:r>
      <w:r w:rsidR="00D128B1" w:rsidRPr="00C66A42">
        <w:rPr>
          <w:rFonts w:ascii="Arial" w:hAnsi="Arial" w:cs="Arial"/>
          <w:sz w:val="20"/>
          <w:szCs w:val="20"/>
          <w:u w:val="single"/>
        </w:rPr>
        <w:t>24 septembre 2017</w:t>
      </w:r>
      <w:r w:rsidR="00D128B1" w:rsidRPr="003A05DD">
        <w:rPr>
          <w:rFonts w:ascii="Arial" w:hAnsi="Arial" w:cs="Arial"/>
          <w:sz w:val="20"/>
          <w:szCs w:val="20"/>
        </w:rPr>
        <w:t xml:space="preserve">, </w:t>
      </w:r>
      <w:r w:rsidR="00DC0000" w:rsidRPr="003A05DD">
        <w:rPr>
          <w:rFonts w:ascii="Arial" w:hAnsi="Arial" w:cs="Arial"/>
          <w:sz w:val="20"/>
          <w:szCs w:val="20"/>
        </w:rPr>
        <w:t xml:space="preserve">dans 95 pays à travers le monde, </w:t>
      </w:r>
      <w:r w:rsidR="00D128B1" w:rsidRPr="003A05DD">
        <w:rPr>
          <w:rFonts w:ascii="Arial" w:hAnsi="Arial" w:cs="Arial"/>
          <w:sz w:val="20"/>
          <w:szCs w:val="20"/>
        </w:rPr>
        <w:t>plus de 600 villes</w:t>
      </w:r>
      <w:r w:rsidR="00091C72" w:rsidRPr="003A05DD">
        <w:rPr>
          <w:rFonts w:ascii="Arial" w:hAnsi="Arial" w:cs="Arial"/>
          <w:sz w:val="20"/>
          <w:szCs w:val="20"/>
        </w:rPr>
        <w:t xml:space="preserve"> concernées</w:t>
      </w:r>
      <w:r w:rsidR="00D128B1" w:rsidRPr="003A05DD">
        <w:rPr>
          <w:rFonts w:ascii="Arial" w:hAnsi="Arial" w:cs="Arial"/>
          <w:sz w:val="20"/>
          <w:szCs w:val="20"/>
        </w:rPr>
        <w:t xml:space="preserve">, </w:t>
      </w:r>
      <w:r w:rsidR="00DC0000" w:rsidRPr="003A05DD">
        <w:rPr>
          <w:rFonts w:ascii="Arial" w:hAnsi="Arial" w:cs="Arial"/>
          <w:sz w:val="20"/>
          <w:szCs w:val="20"/>
        </w:rPr>
        <w:t xml:space="preserve">ce sont </w:t>
      </w:r>
      <w:r w:rsidR="00D128B1" w:rsidRPr="003A05DD">
        <w:rPr>
          <w:rFonts w:ascii="Arial" w:hAnsi="Arial" w:cs="Arial"/>
          <w:sz w:val="20"/>
          <w:szCs w:val="20"/>
        </w:rPr>
        <w:t xml:space="preserve">70'000 gentlemen </w:t>
      </w:r>
      <w:r w:rsidR="00DC0000" w:rsidRPr="003A05DD">
        <w:rPr>
          <w:rFonts w:ascii="Arial" w:hAnsi="Arial" w:cs="Arial"/>
          <w:sz w:val="20"/>
          <w:szCs w:val="20"/>
        </w:rPr>
        <w:t xml:space="preserve">qui </w:t>
      </w:r>
      <w:r w:rsidR="00D128B1" w:rsidRPr="003A05DD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sont donné</w:t>
      </w:r>
      <w:r w:rsidR="00D128B1" w:rsidRPr="003A05DD">
        <w:rPr>
          <w:rFonts w:ascii="Arial" w:hAnsi="Arial" w:cs="Arial"/>
          <w:sz w:val="20"/>
          <w:szCs w:val="20"/>
        </w:rPr>
        <w:t xml:space="preserve"> rendez-vous</w:t>
      </w:r>
      <w:r w:rsidR="00DC0000" w:rsidRPr="003A05DD">
        <w:rPr>
          <w:rFonts w:ascii="Arial" w:hAnsi="Arial" w:cs="Arial"/>
          <w:sz w:val="20"/>
          <w:szCs w:val="20"/>
        </w:rPr>
        <w:t>, le même jour</w:t>
      </w:r>
      <w:r w:rsidR="00D128B1" w:rsidRPr="003A05DD">
        <w:rPr>
          <w:rFonts w:ascii="Arial" w:hAnsi="Arial" w:cs="Arial"/>
          <w:sz w:val="20"/>
          <w:szCs w:val="20"/>
        </w:rPr>
        <w:t>, au guidon de leur moto</w:t>
      </w:r>
      <w:r>
        <w:rPr>
          <w:rFonts w:ascii="Arial" w:hAnsi="Arial" w:cs="Arial"/>
          <w:sz w:val="20"/>
          <w:szCs w:val="20"/>
        </w:rPr>
        <w:t xml:space="preserve"> classique</w:t>
      </w:r>
      <w:r w:rsidR="00D128B1" w:rsidRPr="003A05DD">
        <w:rPr>
          <w:rFonts w:ascii="Arial" w:hAnsi="Arial" w:cs="Arial"/>
          <w:sz w:val="20"/>
          <w:szCs w:val="20"/>
        </w:rPr>
        <w:t xml:space="preserve">, pour soutenir la recherche </w:t>
      </w:r>
      <w:r w:rsidR="00DC0000" w:rsidRPr="003A05DD">
        <w:rPr>
          <w:rFonts w:ascii="Arial" w:hAnsi="Arial" w:cs="Arial"/>
          <w:sz w:val="20"/>
          <w:szCs w:val="20"/>
        </w:rPr>
        <w:t>contre le cancer de la prostate </w:t>
      </w:r>
      <w:r>
        <w:rPr>
          <w:rFonts w:ascii="Arial" w:hAnsi="Arial" w:cs="Arial"/>
          <w:sz w:val="20"/>
          <w:szCs w:val="20"/>
        </w:rPr>
        <w:t>avec</w:t>
      </w:r>
      <w:r w:rsidR="00CE1F4A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CE1F4A">
        <w:rPr>
          <w:rFonts w:ascii="Arial" w:hAnsi="Arial" w:cs="Arial"/>
          <w:sz w:val="20"/>
          <w:szCs w:val="20"/>
        </w:rPr>
        <w:t>Movember</w:t>
      </w:r>
      <w:proofErr w:type="spellEnd"/>
      <w:r w:rsidR="00CE1F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5EE6">
        <w:rPr>
          <w:rFonts w:ascii="Arial" w:hAnsi="Arial" w:cs="Arial"/>
          <w:sz w:val="20"/>
          <w:szCs w:val="20"/>
        </w:rPr>
        <w:t>Foundation</w:t>
      </w:r>
      <w:proofErr w:type="spellEnd"/>
      <w:r w:rsidR="00C95EE6">
        <w:rPr>
          <w:rFonts w:ascii="Arial" w:hAnsi="Arial" w:cs="Arial"/>
          <w:sz w:val="20"/>
          <w:szCs w:val="20"/>
        </w:rPr>
        <w:t>.</w:t>
      </w:r>
    </w:p>
    <w:p w:rsidR="00DC0000" w:rsidRPr="003A05DD" w:rsidRDefault="00DC0000" w:rsidP="00DC0000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DC0000" w:rsidP="00EC5879">
      <w:pPr>
        <w:jc w:val="both"/>
        <w:rPr>
          <w:rFonts w:ascii="Arial" w:hAnsi="Arial" w:cs="Arial"/>
          <w:sz w:val="20"/>
          <w:szCs w:val="20"/>
        </w:rPr>
      </w:pPr>
      <w:r w:rsidRPr="003A05DD">
        <w:rPr>
          <w:rFonts w:ascii="Arial" w:hAnsi="Arial" w:cs="Arial"/>
          <w:b/>
          <w:sz w:val="20"/>
          <w:szCs w:val="20"/>
        </w:rPr>
        <w:t>Leur p</w:t>
      </w:r>
      <w:r w:rsidR="00D128B1" w:rsidRPr="003A05DD">
        <w:rPr>
          <w:rFonts w:ascii="Arial" w:hAnsi="Arial" w:cs="Arial"/>
          <w:b/>
          <w:sz w:val="20"/>
          <w:szCs w:val="20"/>
        </w:rPr>
        <w:t>oint commun </w:t>
      </w:r>
      <w:r w:rsidRPr="003A05DD">
        <w:rPr>
          <w:rFonts w:ascii="Arial" w:hAnsi="Arial" w:cs="Arial"/>
          <w:b/>
          <w:sz w:val="20"/>
          <w:szCs w:val="20"/>
        </w:rPr>
        <w:t xml:space="preserve">à tous </w:t>
      </w:r>
      <w:r w:rsidR="00D128B1" w:rsidRPr="003A05DD">
        <w:rPr>
          <w:rFonts w:ascii="Arial" w:hAnsi="Arial" w:cs="Arial"/>
          <w:b/>
          <w:sz w:val="20"/>
          <w:szCs w:val="20"/>
        </w:rPr>
        <w:t>?</w:t>
      </w:r>
      <w:r w:rsidR="00D128B1" w:rsidRPr="003A05DD">
        <w:rPr>
          <w:rFonts w:ascii="Arial" w:hAnsi="Arial" w:cs="Arial"/>
          <w:sz w:val="20"/>
          <w:szCs w:val="20"/>
        </w:rPr>
        <w:t xml:space="preserve"> Ce sont toutes des motos anciennes, </w:t>
      </w:r>
      <w:r w:rsidR="00C95EE6">
        <w:rPr>
          <w:rFonts w:ascii="Arial" w:hAnsi="Arial" w:cs="Arial"/>
          <w:sz w:val="20"/>
          <w:szCs w:val="20"/>
        </w:rPr>
        <w:t xml:space="preserve">des </w:t>
      </w:r>
      <w:r w:rsidR="00D128B1" w:rsidRPr="003A05DD">
        <w:rPr>
          <w:rFonts w:ascii="Arial" w:hAnsi="Arial" w:cs="Arial"/>
          <w:sz w:val="20"/>
          <w:szCs w:val="20"/>
        </w:rPr>
        <w:t xml:space="preserve">café racers, </w:t>
      </w:r>
      <w:proofErr w:type="spellStart"/>
      <w:r w:rsidR="00D128B1" w:rsidRPr="003A05DD">
        <w:rPr>
          <w:rFonts w:ascii="Arial" w:hAnsi="Arial" w:cs="Arial"/>
          <w:sz w:val="20"/>
          <w:szCs w:val="20"/>
        </w:rPr>
        <w:t>bobbers</w:t>
      </w:r>
      <w:proofErr w:type="spellEnd"/>
      <w:r w:rsidR="00D128B1" w:rsidRPr="003A05D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128B1" w:rsidRPr="003A05DD">
        <w:rPr>
          <w:rFonts w:ascii="Arial" w:hAnsi="Arial" w:cs="Arial"/>
          <w:sz w:val="20"/>
          <w:szCs w:val="20"/>
        </w:rPr>
        <w:t>scra</w:t>
      </w:r>
      <w:r w:rsidRPr="003A05DD">
        <w:rPr>
          <w:rFonts w:ascii="Arial" w:hAnsi="Arial" w:cs="Arial"/>
          <w:sz w:val="20"/>
          <w:szCs w:val="20"/>
        </w:rPr>
        <w:t>mblers</w:t>
      </w:r>
      <w:proofErr w:type="spellEnd"/>
      <w:r w:rsidRPr="003A05DD">
        <w:rPr>
          <w:rFonts w:ascii="Arial" w:hAnsi="Arial" w:cs="Arial"/>
          <w:sz w:val="20"/>
          <w:szCs w:val="20"/>
        </w:rPr>
        <w:t>, et autres motos customis</w:t>
      </w:r>
      <w:r w:rsidR="00D128B1" w:rsidRPr="003A05DD">
        <w:rPr>
          <w:rFonts w:ascii="Arial" w:hAnsi="Arial" w:cs="Arial"/>
          <w:sz w:val="20"/>
          <w:szCs w:val="20"/>
        </w:rPr>
        <w:t>é</w:t>
      </w:r>
      <w:r w:rsidRPr="003A05DD">
        <w:rPr>
          <w:rFonts w:ascii="Arial" w:hAnsi="Arial" w:cs="Arial"/>
          <w:sz w:val="20"/>
          <w:szCs w:val="20"/>
        </w:rPr>
        <w:t>e</w:t>
      </w:r>
      <w:r w:rsidR="00D128B1" w:rsidRPr="003A05DD">
        <w:rPr>
          <w:rFonts w:ascii="Arial" w:hAnsi="Arial" w:cs="Arial"/>
          <w:sz w:val="20"/>
          <w:szCs w:val="20"/>
        </w:rPr>
        <w:t>s d’exception, qui vrombiront sur les routes et les pavés</w:t>
      </w:r>
      <w:r w:rsidRPr="003A05DD">
        <w:rPr>
          <w:rFonts w:ascii="Arial" w:hAnsi="Arial" w:cs="Arial"/>
          <w:sz w:val="20"/>
          <w:szCs w:val="20"/>
        </w:rPr>
        <w:t>, sous la forme de parades festives et</w:t>
      </w:r>
      <w:proofErr w:type="gramStart"/>
      <w:r w:rsidRPr="003A05DD">
        <w:rPr>
          <w:rFonts w:ascii="Arial" w:hAnsi="Arial" w:cs="Arial"/>
          <w:sz w:val="20"/>
          <w:szCs w:val="20"/>
        </w:rPr>
        <w:t xml:space="preserve"> «chics</w:t>
      </w:r>
      <w:proofErr w:type="gramEnd"/>
      <w:r w:rsidRPr="003A05DD">
        <w:rPr>
          <w:rFonts w:ascii="Arial" w:hAnsi="Arial" w:cs="Arial"/>
          <w:sz w:val="20"/>
          <w:szCs w:val="20"/>
        </w:rPr>
        <w:t xml:space="preserve"> ». </w:t>
      </w:r>
    </w:p>
    <w:p w:rsidR="00DC0000" w:rsidRPr="003A05DD" w:rsidRDefault="00DC0000" w:rsidP="00EC5879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DC0000" w:rsidP="00EC5879">
      <w:pPr>
        <w:jc w:val="both"/>
        <w:rPr>
          <w:rFonts w:ascii="Arial" w:hAnsi="Arial" w:cs="Arial"/>
          <w:sz w:val="20"/>
          <w:szCs w:val="20"/>
        </w:rPr>
      </w:pPr>
      <w:r w:rsidRPr="003A05DD">
        <w:rPr>
          <w:rFonts w:ascii="Arial" w:hAnsi="Arial" w:cs="Arial"/>
          <w:b/>
          <w:sz w:val="20"/>
          <w:szCs w:val="20"/>
        </w:rPr>
        <w:t>L’objectif ?</w:t>
      </w:r>
      <w:r w:rsidRPr="003A05DD">
        <w:rPr>
          <w:rFonts w:ascii="Arial" w:hAnsi="Arial" w:cs="Arial"/>
          <w:sz w:val="20"/>
          <w:szCs w:val="20"/>
        </w:rPr>
        <w:t xml:space="preserve"> Lever des fonds.</w:t>
      </w:r>
      <w:r w:rsidR="00C835CE" w:rsidRPr="003A05DD">
        <w:rPr>
          <w:rFonts w:ascii="Arial" w:hAnsi="Arial" w:cs="Arial"/>
          <w:sz w:val="20"/>
          <w:szCs w:val="20"/>
        </w:rPr>
        <w:t xml:space="preserve"> </w:t>
      </w:r>
      <w:r w:rsidR="00EC5879" w:rsidRPr="003A05DD">
        <w:rPr>
          <w:rFonts w:ascii="Arial" w:hAnsi="Arial" w:cs="Arial"/>
          <w:sz w:val="20"/>
          <w:szCs w:val="20"/>
        </w:rPr>
        <w:t xml:space="preserve">Une opération au profit de la </w:t>
      </w:r>
      <w:proofErr w:type="spellStart"/>
      <w:r w:rsidR="00EC5879" w:rsidRPr="003A05DD">
        <w:rPr>
          <w:rFonts w:ascii="Arial" w:hAnsi="Arial" w:cs="Arial"/>
          <w:b/>
          <w:sz w:val="20"/>
          <w:szCs w:val="20"/>
        </w:rPr>
        <w:t>Movember</w:t>
      </w:r>
      <w:proofErr w:type="spellEnd"/>
      <w:r w:rsidR="00EC5879" w:rsidRPr="003A05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C5879" w:rsidRPr="003A05DD">
        <w:rPr>
          <w:rFonts w:ascii="Arial" w:hAnsi="Arial" w:cs="Arial"/>
          <w:b/>
          <w:sz w:val="20"/>
          <w:szCs w:val="20"/>
        </w:rPr>
        <w:t>Foundation</w:t>
      </w:r>
      <w:proofErr w:type="spellEnd"/>
      <w:r w:rsidR="00EC5879" w:rsidRPr="003A05DD">
        <w:rPr>
          <w:rFonts w:ascii="Arial" w:hAnsi="Arial" w:cs="Arial"/>
          <w:sz w:val="20"/>
          <w:szCs w:val="20"/>
        </w:rPr>
        <w:t xml:space="preserve"> pour la Recherche contre le Cancer de la Prostate. </w:t>
      </w:r>
      <w:r w:rsidR="00581A85">
        <w:rPr>
          <w:rFonts w:ascii="Arial" w:hAnsi="Arial" w:cs="Arial"/>
          <w:sz w:val="20"/>
          <w:szCs w:val="20"/>
        </w:rPr>
        <w:t>En passant la</w:t>
      </w:r>
      <w:r w:rsidRPr="003A05DD">
        <w:rPr>
          <w:rFonts w:ascii="Arial" w:hAnsi="Arial" w:cs="Arial"/>
          <w:sz w:val="20"/>
          <w:szCs w:val="20"/>
        </w:rPr>
        <w:t xml:space="preserve"> barre symbolique des </w:t>
      </w:r>
      <w:r w:rsidR="00B63CEB">
        <w:rPr>
          <w:rFonts w:ascii="Arial" w:hAnsi="Arial" w:cs="Arial"/>
          <w:sz w:val="20"/>
          <w:szCs w:val="20"/>
        </w:rPr>
        <w:t xml:space="preserve">USD </w:t>
      </w:r>
      <w:r w:rsidRPr="003A05DD">
        <w:rPr>
          <w:rFonts w:ascii="Arial" w:hAnsi="Arial" w:cs="Arial"/>
          <w:sz w:val="20"/>
          <w:szCs w:val="20"/>
        </w:rPr>
        <w:t xml:space="preserve">5 Millions cette année (l’opération a déjà levé plus de </w:t>
      </w:r>
      <w:r w:rsidR="00B63CEB">
        <w:rPr>
          <w:rFonts w:ascii="Arial" w:hAnsi="Arial" w:cs="Arial"/>
          <w:sz w:val="20"/>
          <w:szCs w:val="20"/>
        </w:rPr>
        <w:t xml:space="preserve">USD </w:t>
      </w:r>
      <w:r w:rsidRPr="003A05DD">
        <w:rPr>
          <w:rFonts w:ascii="Arial" w:hAnsi="Arial" w:cs="Arial"/>
          <w:sz w:val="20"/>
          <w:szCs w:val="20"/>
        </w:rPr>
        <w:t>8</w:t>
      </w:r>
      <w:r w:rsidR="00B63CEB">
        <w:rPr>
          <w:rFonts w:ascii="Arial" w:hAnsi="Arial" w:cs="Arial"/>
          <w:sz w:val="20"/>
          <w:szCs w:val="20"/>
        </w:rPr>
        <w:t xml:space="preserve">M </w:t>
      </w:r>
      <w:r w:rsidRPr="003A05DD">
        <w:rPr>
          <w:rFonts w:ascii="Arial" w:hAnsi="Arial" w:cs="Arial"/>
          <w:sz w:val="20"/>
          <w:szCs w:val="20"/>
        </w:rPr>
        <w:t xml:space="preserve">depuis sa création en 2012 par l’Australien Mark </w:t>
      </w:r>
      <w:proofErr w:type="spellStart"/>
      <w:r w:rsidRPr="003A05DD">
        <w:rPr>
          <w:rFonts w:ascii="Arial" w:hAnsi="Arial" w:cs="Arial"/>
          <w:sz w:val="20"/>
          <w:szCs w:val="20"/>
        </w:rPr>
        <w:t>Hawwa</w:t>
      </w:r>
      <w:proofErr w:type="spellEnd"/>
      <w:r w:rsidRPr="003A05DD">
        <w:rPr>
          <w:rFonts w:ascii="Arial" w:hAnsi="Arial" w:cs="Arial"/>
          <w:sz w:val="20"/>
          <w:szCs w:val="20"/>
        </w:rPr>
        <w:t>).</w:t>
      </w:r>
      <w:r w:rsidR="00B63CEB">
        <w:rPr>
          <w:rFonts w:ascii="Arial" w:hAnsi="Arial" w:cs="Arial"/>
          <w:sz w:val="20"/>
          <w:szCs w:val="20"/>
        </w:rPr>
        <w:t xml:space="preserve"> </w:t>
      </w:r>
      <w:r w:rsidR="00753BA8">
        <w:rPr>
          <w:rFonts w:ascii="Arial" w:hAnsi="Arial" w:cs="Arial"/>
          <w:sz w:val="20"/>
          <w:szCs w:val="20"/>
        </w:rPr>
        <w:t xml:space="preserve"> </w:t>
      </w:r>
      <w:r w:rsidR="00DF1FD4" w:rsidRPr="003A05DD">
        <w:rPr>
          <w:rFonts w:ascii="Arial" w:hAnsi="Arial" w:cs="Arial"/>
          <w:sz w:val="20"/>
          <w:szCs w:val="20"/>
        </w:rPr>
        <w:t>Parmi les célébrités qui</w:t>
      </w:r>
      <w:r w:rsidR="00581A85">
        <w:rPr>
          <w:rFonts w:ascii="Arial" w:hAnsi="Arial" w:cs="Arial"/>
          <w:sz w:val="20"/>
          <w:szCs w:val="20"/>
        </w:rPr>
        <w:t xml:space="preserve"> ont participé</w:t>
      </w:r>
      <w:r w:rsidR="00DF1FD4" w:rsidRPr="003A05DD">
        <w:rPr>
          <w:rFonts w:ascii="Arial" w:hAnsi="Arial" w:cs="Arial"/>
          <w:sz w:val="20"/>
          <w:szCs w:val="20"/>
        </w:rPr>
        <w:t xml:space="preserve"> à l’édition 2017, l’acteur américain </w:t>
      </w:r>
      <w:proofErr w:type="spellStart"/>
      <w:r w:rsidR="00DF1FD4" w:rsidRPr="003A05DD">
        <w:rPr>
          <w:rFonts w:ascii="Arial" w:hAnsi="Arial" w:cs="Arial"/>
          <w:b/>
          <w:sz w:val="20"/>
          <w:szCs w:val="20"/>
        </w:rPr>
        <w:t>Eric</w:t>
      </w:r>
      <w:proofErr w:type="spellEnd"/>
      <w:r w:rsidR="00DF1FD4" w:rsidRPr="003A05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DF1FD4" w:rsidRPr="003A05DD">
        <w:rPr>
          <w:rFonts w:ascii="Arial" w:hAnsi="Arial" w:cs="Arial"/>
          <w:b/>
          <w:sz w:val="20"/>
          <w:szCs w:val="20"/>
        </w:rPr>
        <w:t>C.Olsen</w:t>
      </w:r>
      <w:proofErr w:type="spellEnd"/>
      <w:proofErr w:type="gramEnd"/>
      <w:r w:rsidR="00DF1FD4" w:rsidRPr="003A05DD">
        <w:rPr>
          <w:rFonts w:ascii="Arial" w:hAnsi="Arial" w:cs="Arial"/>
          <w:sz w:val="20"/>
          <w:szCs w:val="20"/>
        </w:rPr>
        <w:t xml:space="preserve"> (de la série NCIS LA), l’acteur australien </w:t>
      </w:r>
      <w:r w:rsidR="00DF1FD4" w:rsidRPr="003A05DD">
        <w:rPr>
          <w:rFonts w:ascii="Arial" w:hAnsi="Arial" w:cs="Arial"/>
          <w:b/>
          <w:sz w:val="20"/>
          <w:szCs w:val="20"/>
        </w:rPr>
        <w:t xml:space="preserve">Jai Courtney, </w:t>
      </w:r>
      <w:r w:rsidR="00DF1FD4" w:rsidRPr="003A05DD">
        <w:rPr>
          <w:rFonts w:ascii="Arial" w:hAnsi="Arial" w:cs="Arial"/>
          <w:sz w:val="20"/>
          <w:szCs w:val="20"/>
        </w:rPr>
        <w:t>mais aussi le Fashion Blogger</w:t>
      </w:r>
      <w:r w:rsidR="00DF1FD4" w:rsidRPr="003A05DD">
        <w:rPr>
          <w:rFonts w:ascii="Arial" w:hAnsi="Arial" w:cs="Arial"/>
          <w:b/>
          <w:sz w:val="20"/>
          <w:szCs w:val="20"/>
        </w:rPr>
        <w:t xml:space="preserve"> Mariano Di </w:t>
      </w:r>
      <w:proofErr w:type="spellStart"/>
      <w:r w:rsidR="00DF1FD4" w:rsidRPr="003A05DD">
        <w:rPr>
          <w:rFonts w:ascii="Arial" w:hAnsi="Arial" w:cs="Arial"/>
          <w:b/>
          <w:sz w:val="20"/>
          <w:szCs w:val="20"/>
        </w:rPr>
        <w:t>Vaio</w:t>
      </w:r>
      <w:proofErr w:type="spellEnd"/>
      <w:r w:rsidR="00DF1FD4" w:rsidRPr="003A05DD">
        <w:rPr>
          <w:rFonts w:ascii="Arial" w:hAnsi="Arial" w:cs="Arial"/>
          <w:b/>
          <w:sz w:val="20"/>
          <w:szCs w:val="20"/>
        </w:rPr>
        <w:t xml:space="preserve"> </w:t>
      </w:r>
      <w:r w:rsidR="00DF1FD4" w:rsidRPr="003A05DD">
        <w:rPr>
          <w:rFonts w:ascii="Arial" w:hAnsi="Arial" w:cs="Arial"/>
          <w:sz w:val="20"/>
          <w:szCs w:val="20"/>
        </w:rPr>
        <w:t>(DGR à Milan) avec leur moto.</w:t>
      </w:r>
    </w:p>
    <w:p w:rsidR="00DF1FD4" w:rsidRPr="003A05DD" w:rsidRDefault="00DF1FD4" w:rsidP="00DC0000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DC0000" w:rsidP="00DC0000">
      <w:pPr>
        <w:jc w:val="both"/>
        <w:rPr>
          <w:rFonts w:ascii="Arial" w:hAnsi="Arial" w:cs="Arial"/>
          <w:sz w:val="20"/>
          <w:szCs w:val="20"/>
        </w:rPr>
      </w:pPr>
      <w:r w:rsidRPr="003A05DD">
        <w:rPr>
          <w:rFonts w:ascii="Arial" w:hAnsi="Arial" w:cs="Arial"/>
          <w:b/>
          <w:sz w:val="20"/>
          <w:szCs w:val="20"/>
        </w:rPr>
        <w:t>Elégance et générosité :</w:t>
      </w:r>
      <w:r w:rsidRPr="003A05DD">
        <w:rPr>
          <w:rFonts w:ascii="Arial" w:hAnsi="Arial" w:cs="Arial"/>
          <w:sz w:val="20"/>
          <w:szCs w:val="20"/>
        </w:rPr>
        <w:t xml:space="preserve"> Zenith </w:t>
      </w:r>
      <w:r w:rsidR="009E409F">
        <w:rPr>
          <w:rFonts w:ascii="Arial" w:hAnsi="Arial" w:cs="Arial"/>
          <w:sz w:val="20"/>
          <w:szCs w:val="20"/>
        </w:rPr>
        <w:t>est fier et heureux</w:t>
      </w:r>
      <w:r w:rsidRPr="003A05DD">
        <w:rPr>
          <w:rFonts w:ascii="Arial" w:hAnsi="Arial" w:cs="Arial"/>
          <w:sz w:val="20"/>
          <w:szCs w:val="20"/>
        </w:rPr>
        <w:t xml:space="preserve"> de soutenir cet évènement caritatif global pou</w:t>
      </w:r>
      <w:r w:rsidR="00753BA8">
        <w:rPr>
          <w:rFonts w:ascii="Arial" w:hAnsi="Arial" w:cs="Arial"/>
          <w:sz w:val="20"/>
          <w:szCs w:val="20"/>
        </w:rPr>
        <w:t xml:space="preserve">r la seconde année consécutive. </w:t>
      </w:r>
      <w:r w:rsidR="00C835CE" w:rsidRPr="003A05DD">
        <w:rPr>
          <w:rFonts w:ascii="Arial" w:hAnsi="Arial" w:cs="Arial"/>
          <w:sz w:val="20"/>
          <w:szCs w:val="20"/>
        </w:rPr>
        <w:t>Pour marquer l</w:t>
      </w:r>
      <w:r w:rsidR="009E409F">
        <w:rPr>
          <w:rFonts w:ascii="Arial" w:hAnsi="Arial" w:cs="Arial"/>
          <w:sz w:val="20"/>
          <w:szCs w:val="20"/>
        </w:rPr>
        <w:t xml:space="preserve">e rassemblement et rendre hommage aux généreux donateurs, la manufacture horlogère suisse </w:t>
      </w:r>
      <w:r w:rsidR="00581A85">
        <w:rPr>
          <w:rFonts w:ascii="Arial" w:hAnsi="Arial" w:cs="Arial"/>
          <w:sz w:val="20"/>
          <w:szCs w:val="20"/>
        </w:rPr>
        <w:t>a produit</w:t>
      </w:r>
      <w:r w:rsidR="009E409F">
        <w:rPr>
          <w:rFonts w:ascii="Arial" w:hAnsi="Arial" w:cs="Arial"/>
          <w:sz w:val="20"/>
          <w:szCs w:val="20"/>
        </w:rPr>
        <w:t xml:space="preserve"> </w:t>
      </w:r>
      <w:r w:rsidR="009E409F" w:rsidRPr="009E409F">
        <w:rPr>
          <w:rFonts w:ascii="Arial" w:hAnsi="Arial" w:cs="Arial"/>
          <w:sz w:val="20"/>
          <w:szCs w:val="20"/>
          <w:u w:val="single"/>
        </w:rPr>
        <w:t>6 exemplaires spéciaux</w:t>
      </w:r>
      <w:r w:rsidR="009E409F">
        <w:rPr>
          <w:rFonts w:ascii="Arial" w:hAnsi="Arial" w:cs="Arial"/>
          <w:sz w:val="20"/>
          <w:szCs w:val="20"/>
        </w:rPr>
        <w:t xml:space="preserve"> - numérotés - de la </w:t>
      </w:r>
      <w:r w:rsidR="00CE1F4A">
        <w:rPr>
          <w:rFonts w:ascii="Arial" w:hAnsi="Arial" w:cs="Arial"/>
          <w:sz w:val="20"/>
          <w:szCs w:val="20"/>
        </w:rPr>
        <w:t xml:space="preserve">montre </w:t>
      </w:r>
      <w:r w:rsidRPr="00CE1F4A">
        <w:rPr>
          <w:rFonts w:ascii="Arial" w:hAnsi="Arial" w:cs="Arial"/>
          <w:b/>
          <w:sz w:val="20"/>
          <w:szCs w:val="20"/>
        </w:rPr>
        <w:t>Pilot</w:t>
      </w:r>
      <w:r w:rsidR="00DF1FD4" w:rsidRPr="00CE1F4A">
        <w:rPr>
          <w:rFonts w:ascii="Arial" w:hAnsi="Arial" w:cs="Arial"/>
          <w:b/>
          <w:sz w:val="20"/>
          <w:szCs w:val="20"/>
        </w:rPr>
        <w:t xml:space="preserve"> Ton-Up</w:t>
      </w:r>
      <w:r w:rsidR="00581A85">
        <w:rPr>
          <w:rFonts w:ascii="Arial" w:hAnsi="Arial" w:cs="Arial"/>
          <w:sz w:val="20"/>
          <w:szCs w:val="20"/>
        </w:rPr>
        <w:t>, chacun estampillé</w:t>
      </w:r>
      <w:r w:rsidR="003317C1" w:rsidRPr="003A05DD">
        <w:rPr>
          <w:rFonts w:ascii="Arial" w:hAnsi="Arial" w:cs="Arial"/>
          <w:sz w:val="20"/>
          <w:szCs w:val="20"/>
        </w:rPr>
        <w:t xml:space="preserve"> de la DGR 2017, célébrant le design intemporel et la mécanique éternelle pour </w:t>
      </w:r>
      <w:r w:rsidR="00CE1F4A">
        <w:rPr>
          <w:rFonts w:ascii="Arial" w:hAnsi="Arial" w:cs="Arial"/>
          <w:sz w:val="20"/>
          <w:szCs w:val="20"/>
        </w:rPr>
        <w:t>la</w:t>
      </w:r>
      <w:r w:rsidR="003317C1" w:rsidRPr="003A05DD">
        <w:rPr>
          <w:rFonts w:ascii="Arial" w:hAnsi="Arial" w:cs="Arial"/>
          <w:sz w:val="20"/>
          <w:szCs w:val="20"/>
        </w:rPr>
        <w:t xml:space="preserve"> bonne cause. </w:t>
      </w:r>
      <w:r w:rsidR="003A05DD">
        <w:rPr>
          <w:rFonts w:ascii="Arial" w:hAnsi="Arial" w:cs="Arial"/>
          <w:sz w:val="20"/>
          <w:szCs w:val="20"/>
        </w:rPr>
        <w:t xml:space="preserve">5 </w:t>
      </w:r>
      <w:r w:rsidR="00581A85">
        <w:rPr>
          <w:rFonts w:ascii="Arial" w:hAnsi="Arial" w:cs="Arial"/>
          <w:sz w:val="20"/>
          <w:szCs w:val="20"/>
        </w:rPr>
        <w:t xml:space="preserve">ont été </w:t>
      </w:r>
      <w:r w:rsidR="003A05DD">
        <w:rPr>
          <w:rFonts w:ascii="Arial" w:hAnsi="Arial" w:cs="Arial"/>
          <w:sz w:val="20"/>
          <w:szCs w:val="20"/>
        </w:rPr>
        <w:t>offerts</w:t>
      </w:r>
      <w:r w:rsidR="00581A85">
        <w:rPr>
          <w:rFonts w:ascii="Arial" w:hAnsi="Arial" w:cs="Arial"/>
          <w:sz w:val="20"/>
          <w:szCs w:val="20"/>
        </w:rPr>
        <w:t xml:space="preserve"> à des donateurs, </w:t>
      </w:r>
      <w:r w:rsidR="003F41E9" w:rsidRPr="003A05DD">
        <w:rPr>
          <w:rFonts w:ascii="Arial" w:hAnsi="Arial" w:cs="Arial"/>
          <w:sz w:val="20"/>
          <w:szCs w:val="20"/>
        </w:rPr>
        <w:t xml:space="preserve">et </w:t>
      </w:r>
      <w:r w:rsidR="00581A85">
        <w:rPr>
          <w:rFonts w:ascii="Arial" w:hAnsi="Arial" w:cs="Arial"/>
          <w:sz w:val="20"/>
          <w:szCs w:val="20"/>
        </w:rPr>
        <w:t xml:space="preserve">la </w:t>
      </w:r>
      <w:r w:rsidR="003F41E9" w:rsidRPr="003A05DD">
        <w:rPr>
          <w:rFonts w:ascii="Arial" w:hAnsi="Arial" w:cs="Arial"/>
          <w:sz w:val="20"/>
          <w:szCs w:val="20"/>
        </w:rPr>
        <w:t xml:space="preserve">pièce spéciale « N°0 » </w:t>
      </w:r>
      <w:r w:rsidR="00581A85">
        <w:rPr>
          <w:rFonts w:ascii="Arial" w:hAnsi="Arial" w:cs="Arial"/>
          <w:sz w:val="20"/>
          <w:szCs w:val="20"/>
        </w:rPr>
        <w:t xml:space="preserve">a été vendue aux enchères 7'500 Euros </w:t>
      </w:r>
      <w:r w:rsidR="00230B7A">
        <w:rPr>
          <w:rFonts w:ascii="Arial" w:hAnsi="Arial" w:cs="Arial"/>
          <w:sz w:val="20"/>
          <w:szCs w:val="20"/>
        </w:rPr>
        <w:t xml:space="preserve">au bénéfice de la Fondation </w:t>
      </w:r>
      <w:r w:rsidR="003F41E9" w:rsidRPr="003A05DD">
        <w:rPr>
          <w:rFonts w:ascii="Arial" w:hAnsi="Arial" w:cs="Arial"/>
          <w:sz w:val="20"/>
          <w:szCs w:val="20"/>
        </w:rPr>
        <w:t>lors d’</w:t>
      </w:r>
      <w:r w:rsidR="002D4AC4" w:rsidRPr="003A05DD">
        <w:rPr>
          <w:rFonts w:ascii="Arial" w:hAnsi="Arial" w:cs="Arial"/>
          <w:sz w:val="20"/>
          <w:szCs w:val="20"/>
        </w:rPr>
        <w:t xml:space="preserve">une soirée exceptionnelle à Milan. </w:t>
      </w:r>
    </w:p>
    <w:p w:rsidR="00B102FD" w:rsidRDefault="00B102FD">
      <w:pPr>
        <w:rPr>
          <w:rFonts w:ascii="Arial" w:hAnsi="Arial" w:cs="Arial"/>
          <w:b/>
          <w:sz w:val="18"/>
          <w:szCs w:val="18"/>
        </w:rPr>
      </w:pPr>
    </w:p>
    <w:p w:rsidR="00753BA8" w:rsidRDefault="00753BA8">
      <w:pPr>
        <w:rPr>
          <w:rFonts w:ascii="Arial" w:hAnsi="Arial" w:cs="Arial"/>
          <w:b/>
          <w:sz w:val="18"/>
          <w:szCs w:val="18"/>
        </w:rPr>
      </w:pPr>
    </w:p>
    <w:p w:rsidR="00CE1F4A" w:rsidRPr="00B102FD" w:rsidRDefault="00CE1F4A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102FD">
        <w:rPr>
          <w:rFonts w:ascii="Arial" w:hAnsi="Arial" w:cs="Arial"/>
          <w:b/>
          <w:sz w:val="18"/>
          <w:szCs w:val="18"/>
        </w:rPr>
        <w:t>Relations avec la presse</w:t>
      </w:r>
    </w:p>
    <w:p w:rsidR="0097580E" w:rsidRPr="00B102FD" w:rsidRDefault="00CE1F4A">
      <w:pPr>
        <w:rPr>
          <w:rFonts w:ascii="Arial" w:hAnsi="Arial" w:cs="Arial"/>
          <w:sz w:val="18"/>
          <w:szCs w:val="18"/>
        </w:rPr>
      </w:pPr>
      <w:r w:rsidRPr="00B102FD">
        <w:rPr>
          <w:rFonts w:ascii="Arial" w:hAnsi="Arial" w:cs="Arial"/>
          <w:sz w:val="18"/>
          <w:szCs w:val="18"/>
        </w:rPr>
        <w:t xml:space="preserve">Marine Lemonnier-Brennan – </w:t>
      </w:r>
      <w:r w:rsidR="004F719E" w:rsidRPr="00B102FD">
        <w:rPr>
          <w:rFonts w:ascii="Arial" w:hAnsi="Arial" w:cs="Arial"/>
          <w:sz w:val="18"/>
          <w:szCs w:val="18"/>
        </w:rPr>
        <w:t xml:space="preserve">ZENITH </w:t>
      </w:r>
      <w:r w:rsidR="0097580E" w:rsidRPr="00B102FD">
        <w:rPr>
          <w:rFonts w:ascii="Arial" w:hAnsi="Arial" w:cs="Arial"/>
          <w:sz w:val="18"/>
          <w:szCs w:val="18"/>
        </w:rPr>
        <w:t>International PR Director</w:t>
      </w:r>
    </w:p>
    <w:p w:rsidR="00DF1FD4" w:rsidRPr="00B102FD" w:rsidRDefault="001F53E7">
      <w:pPr>
        <w:rPr>
          <w:rFonts w:ascii="Arial" w:hAnsi="Arial" w:cs="Arial"/>
          <w:sz w:val="18"/>
          <w:szCs w:val="18"/>
        </w:rPr>
      </w:pPr>
      <w:hyperlink r:id="rId6" w:history="1">
        <w:r w:rsidR="00CE1F4A" w:rsidRPr="00B102FD">
          <w:rPr>
            <w:rStyle w:val="Lienhypertexte"/>
            <w:rFonts w:ascii="Arial" w:hAnsi="Arial" w:cs="Arial"/>
            <w:sz w:val="18"/>
            <w:szCs w:val="18"/>
          </w:rPr>
          <w:t>marine.lemonnier@zenith-watches.com</w:t>
        </w:r>
      </w:hyperlink>
      <w:r w:rsidR="00CE1F4A" w:rsidRPr="00B102FD">
        <w:rPr>
          <w:rFonts w:ascii="Arial" w:hAnsi="Arial" w:cs="Arial"/>
          <w:sz w:val="18"/>
          <w:szCs w:val="18"/>
        </w:rPr>
        <w:t xml:space="preserve"> – T+41 79 389 67 62</w:t>
      </w:r>
    </w:p>
    <w:sectPr w:rsidR="00DF1FD4" w:rsidRPr="00B102FD" w:rsidSect="00D128B1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DA"/>
    <w:rsid w:val="00023A6E"/>
    <w:rsid w:val="00051A4B"/>
    <w:rsid w:val="00091C72"/>
    <w:rsid w:val="00230B7A"/>
    <w:rsid w:val="002D4AC4"/>
    <w:rsid w:val="003317C1"/>
    <w:rsid w:val="00397A0F"/>
    <w:rsid w:val="003A05DD"/>
    <w:rsid w:val="003F41E9"/>
    <w:rsid w:val="004F719E"/>
    <w:rsid w:val="00581A85"/>
    <w:rsid w:val="0063468D"/>
    <w:rsid w:val="00753BA8"/>
    <w:rsid w:val="008F7187"/>
    <w:rsid w:val="00964E61"/>
    <w:rsid w:val="0097580E"/>
    <w:rsid w:val="009B3ADA"/>
    <w:rsid w:val="009E409F"/>
    <w:rsid w:val="00A32297"/>
    <w:rsid w:val="00A838A7"/>
    <w:rsid w:val="00AC2FB0"/>
    <w:rsid w:val="00B102FD"/>
    <w:rsid w:val="00B63CEB"/>
    <w:rsid w:val="00B663B8"/>
    <w:rsid w:val="00C57C34"/>
    <w:rsid w:val="00C66A42"/>
    <w:rsid w:val="00C835CE"/>
    <w:rsid w:val="00C95EE6"/>
    <w:rsid w:val="00CE1F4A"/>
    <w:rsid w:val="00D128B1"/>
    <w:rsid w:val="00DC0000"/>
    <w:rsid w:val="00DF1FD4"/>
    <w:rsid w:val="00EC5879"/>
    <w:rsid w:val="00E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32DCA"/>
  <w15:chartTrackingRefBased/>
  <w15:docId w15:val="{3A9DBC6B-1B52-409A-A6F7-13F34468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ADA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3AD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1F4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8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8A7"/>
    <w:rPr>
      <w:rFonts w:ascii="Segoe UI" w:hAnsi="Segoe UI" w:cs="Segoe UI"/>
      <w:sz w:val="18"/>
      <w:szCs w:val="18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e.lemonnier@zenith-watche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Lemonnier Brennan</dc:creator>
  <cp:keywords/>
  <dc:description/>
  <cp:lastModifiedBy>Marine Lemonnier Brennan</cp:lastModifiedBy>
  <cp:revision>2</cp:revision>
  <cp:lastPrinted>2017-07-31T15:25:00Z</cp:lastPrinted>
  <dcterms:created xsi:type="dcterms:W3CDTF">2017-09-26T08:27:00Z</dcterms:created>
  <dcterms:modified xsi:type="dcterms:W3CDTF">2017-09-26T08:27:00Z</dcterms:modified>
</cp:coreProperties>
</file>