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media/image3.jpg" ContentType="image/jpeg"/>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CE5392" w14:textId="77777777" w:rsidR="00D34DB5" w:rsidRPr="00386D9C" w:rsidRDefault="00D34DB5"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eastAsia="MS PGothic" w:hAnsi="Arial" w:cs="Arial"/>
          <w:b/>
          <w:bCs/>
          <w:sz w:val="20"/>
          <w:szCs w:val="20"/>
          <w:lang w:val="en-GB"/>
        </w:rPr>
      </w:pPr>
    </w:p>
    <w:p w14:paraId="5AF6F068" w14:textId="2FD2AE84" w:rsidR="00C17D83" w:rsidRPr="00386D9C" w:rsidRDefault="00C17D83" w:rsidP="004650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MS PGothic" w:hAnsi="Arial" w:cs="Arial"/>
          <w:b/>
          <w:bCs/>
          <w:sz w:val="20"/>
          <w:szCs w:val="20"/>
          <w:lang w:val="en-GB"/>
        </w:rPr>
      </w:pPr>
    </w:p>
    <w:p w14:paraId="47F74A5C" w14:textId="7E1A8896" w:rsidR="004B31E1" w:rsidRPr="00386D9C" w:rsidRDefault="007076F4"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eastAsia="MS PGothic" w:hAnsi="Arial" w:cs="Arial"/>
          <w:b/>
          <w:bCs/>
        </w:rPr>
      </w:pPr>
      <w:r w:rsidRPr="00386D9C">
        <w:rPr>
          <w:rFonts w:ascii="Arial" w:eastAsia="MS PGothic" w:hAnsi="Arial" w:cs="Arial"/>
          <w:b/>
        </w:rPr>
        <w:t>デファイ</w:t>
      </w:r>
      <w:r w:rsidRPr="00386D9C">
        <w:rPr>
          <w:rFonts w:ascii="Arial" w:eastAsia="MS PGothic" w:hAnsi="Arial" w:cs="Arial"/>
          <w:b/>
        </w:rPr>
        <w:t xml:space="preserve"> </w:t>
      </w:r>
      <w:r w:rsidRPr="00386D9C">
        <w:rPr>
          <w:rFonts w:ascii="Arial" w:eastAsia="MS PGothic" w:hAnsi="Arial" w:cs="Arial"/>
          <w:b/>
        </w:rPr>
        <w:t>エル・プリメロ</w:t>
      </w:r>
      <w:r w:rsidRPr="00386D9C">
        <w:rPr>
          <w:rFonts w:ascii="Arial" w:eastAsia="MS PGothic" w:hAnsi="Arial" w:cs="Arial"/>
          <w:b/>
        </w:rPr>
        <w:t xml:space="preserve"> 21 </w:t>
      </w:r>
      <w:r w:rsidRPr="00386D9C">
        <w:rPr>
          <w:rFonts w:ascii="Arial" w:eastAsia="MS PGothic" w:hAnsi="Arial" w:cs="Arial"/>
          <w:b/>
        </w:rPr>
        <w:t>ブラッシュ仕上げチタン</w:t>
      </w:r>
    </w:p>
    <w:p w14:paraId="4DF5FF94" w14:textId="715AA030" w:rsidR="00DD2C66" w:rsidRPr="00386D9C" w:rsidRDefault="00DD2C66"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eastAsia="MS PGothic" w:hAnsi="Arial" w:cs="Arial"/>
          <w:b/>
          <w:bCs/>
          <w:lang w:val="en-GB"/>
        </w:rPr>
      </w:pPr>
      <w:r w:rsidRPr="00386D9C">
        <w:rPr>
          <w:rFonts w:ascii="Arial" w:eastAsia="MS PGothic" w:hAnsi="Arial" w:cs="Arial"/>
          <w:b/>
        </w:rPr>
        <w:t>未来的な洗練</w:t>
      </w:r>
    </w:p>
    <w:p w14:paraId="58C2E04D" w14:textId="0D9C2FC1" w:rsidR="007076F4" w:rsidRPr="00386D9C" w:rsidRDefault="007076F4" w:rsidP="004650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MS PGothic" w:hAnsi="Arial" w:cs="Arial"/>
          <w:b/>
          <w:bCs/>
          <w:color w:val="FF0000"/>
          <w:sz w:val="20"/>
          <w:szCs w:val="20"/>
          <w:lang w:val="en-GB"/>
        </w:rPr>
      </w:pPr>
    </w:p>
    <w:p w14:paraId="5E377072" w14:textId="77777777" w:rsidR="005F5513" w:rsidRPr="00386D9C" w:rsidRDefault="00917B17" w:rsidP="007C3D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eastAsia="MS PGothic" w:hAnsi="Arial" w:cs="Arial"/>
          <w:b/>
          <w:bCs/>
          <w:sz w:val="20"/>
          <w:szCs w:val="20"/>
          <w:lang w:val="en-GB"/>
        </w:rPr>
      </w:pPr>
      <w:r w:rsidRPr="00386D9C">
        <w:rPr>
          <w:rFonts w:ascii="Arial" w:eastAsia="MS PGothic" w:hAnsi="Arial" w:cs="Arial"/>
          <w:b/>
          <w:sz w:val="20"/>
        </w:rPr>
        <w:t>これまで世界に存在した中で最も精密なクロノグラフ、画期的なゼニス</w:t>
      </w:r>
      <w:r w:rsidRPr="00386D9C">
        <w:rPr>
          <w:rFonts w:ascii="Arial" w:eastAsia="MS PGothic" w:hAnsi="Arial" w:cs="Arial"/>
          <w:b/>
          <w:sz w:val="20"/>
        </w:rPr>
        <w:t xml:space="preserve"> </w:t>
      </w:r>
      <w:r w:rsidRPr="00386D9C">
        <w:rPr>
          <w:rFonts w:ascii="Arial" w:eastAsia="MS PGothic" w:hAnsi="Arial" w:cs="Arial"/>
          <w:b/>
          <w:sz w:val="20"/>
        </w:rPr>
        <w:t>デファイ</w:t>
      </w:r>
      <w:r w:rsidRPr="00386D9C">
        <w:rPr>
          <w:rFonts w:ascii="Arial" w:eastAsia="MS PGothic" w:hAnsi="Arial" w:cs="Arial"/>
          <w:b/>
          <w:sz w:val="20"/>
        </w:rPr>
        <w:t xml:space="preserve"> </w:t>
      </w:r>
      <w:r w:rsidRPr="00386D9C">
        <w:rPr>
          <w:rFonts w:ascii="Arial" w:eastAsia="MS PGothic" w:hAnsi="Arial" w:cs="Arial"/>
          <w:b/>
          <w:sz w:val="20"/>
        </w:rPr>
        <w:t>エル・プリメロ</w:t>
      </w:r>
      <w:r w:rsidRPr="00386D9C">
        <w:rPr>
          <w:rFonts w:ascii="Arial" w:eastAsia="MS PGothic" w:hAnsi="Arial" w:cs="Arial"/>
          <w:b/>
          <w:sz w:val="20"/>
        </w:rPr>
        <w:t xml:space="preserve"> 21 </w:t>
      </w:r>
      <w:r w:rsidRPr="00386D9C">
        <w:rPr>
          <w:rFonts w:ascii="Arial" w:eastAsia="MS PGothic" w:hAnsi="Arial" w:cs="Arial"/>
          <w:b/>
          <w:sz w:val="20"/>
        </w:rPr>
        <w:t>では、超軽量</w:t>
      </w:r>
      <w:r w:rsidRPr="00386D9C">
        <w:rPr>
          <w:rFonts w:ascii="Arial" w:eastAsia="MS PGothic" w:hAnsi="Arial" w:cs="Arial"/>
          <w:b/>
          <w:sz w:val="20"/>
        </w:rPr>
        <w:t xml:space="preserve"> 21 </w:t>
      </w:r>
      <w:r w:rsidRPr="00386D9C">
        <w:rPr>
          <w:rFonts w:ascii="Arial" w:eastAsia="MS PGothic" w:hAnsi="Arial" w:cs="Arial"/>
          <w:b/>
          <w:sz w:val="20"/>
        </w:rPr>
        <w:t>世紀ブラッシュ仕上げチタンと非常に快適なブラック</w:t>
      </w:r>
      <w:r w:rsidRPr="00386D9C">
        <w:rPr>
          <w:rFonts w:ascii="Arial" w:eastAsia="MS PGothic" w:hAnsi="Arial" w:cs="Arial"/>
          <w:b/>
          <w:sz w:val="20"/>
        </w:rPr>
        <w:t xml:space="preserve"> </w:t>
      </w:r>
      <w:r w:rsidRPr="00386D9C">
        <w:rPr>
          <w:rFonts w:ascii="Arial" w:eastAsia="MS PGothic" w:hAnsi="Arial" w:cs="Arial"/>
          <w:b/>
          <w:sz w:val="20"/>
        </w:rPr>
        <w:t>ラバーが揃って主役を務めます</w:t>
      </w:r>
    </w:p>
    <w:p w14:paraId="536020E6" w14:textId="7C951A90" w:rsidR="007C3D06" w:rsidRPr="00386D9C" w:rsidRDefault="007C3D06" w:rsidP="004650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eastAsia="MS PGothic" w:hAnsi="Arial" w:cs="Arial"/>
          <w:b/>
          <w:bCs/>
          <w:sz w:val="20"/>
          <w:szCs w:val="20"/>
          <w:lang w:val="en-GB"/>
        </w:rPr>
      </w:pPr>
    </w:p>
    <w:p w14:paraId="7F2912E0" w14:textId="77777777" w:rsidR="004650A0" w:rsidRPr="00386D9C" w:rsidRDefault="004650A0" w:rsidP="004650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eastAsia="MS PGothic" w:hAnsi="Arial" w:cs="Arial"/>
          <w:b/>
          <w:bCs/>
          <w:sz w:val="20"/>
          <w:szCs w:val="20"/>
          <w:lang w:val="en-GB"/>
        </w:rPr>
      </w:pPr>
    </w:p>
    <w:p w14:paraId="36416FC6" w14:textId="77777777" w:rsidR="004650A0" w:rsidRPr="00386D9C" w:rsidRDefault="007C3D06" w:rsidP="004650A0">
      <w:pPr>
        <w:pStyle w:val="A1"/>
        <w:tabs>
          <w:tab w:val="left" w:pos="8564"/>
        </w:tabs>
        <w:ind w:right="-6"/>
        <w:jc w:val="both"/>
        <w:rPr>
          <w:rFonts w:ascii="Arial" w:eastAsia="MS PGothic" w:hAnsi="Arial" w:cs="Arial"/>
          <w:color w:val="auto"/>
          <w:sz w:val="20"/>
          <w:szCs w:val="20"/>
          <w:lang w:val="en-GB"/>
        </w:rPr>
      </w:pPr>
      <w:r w:rsidRPr="00386D9C">
        <w:rPr>
          <w:rFonts w:ascii="Arial" w:eastAsia="MS PGothic" w:hAnsi="Arial" w:cs="Arial"/>
          <w:color w:val="auto"/>
          <w:sz w:val="20"/>
        </w:rPr>
        <w:t xml:space="preserve">2017 </w:t>
      </w:r>
      <w:r w:rsidRPr="00386D9C">
        <w:rPr>
          <w:rFonts w:ascii="Arial" w:eastAsia="MS PGothic" w:hAnsi="Arial" w:cs="Arial"/>
          <w:color w:val="auto"/>
          <w:sz w:val="20"/>
        </w:rPr>
        <w:t>年、ゼニスはまたしても超絶技巧を駆使し、新しいゼニス</w:t>
      </w:r>
      <w:r w:rsidRPr="00386D9C">
        <w:rPr>
          <w:rFonts w:ascii="Arial" w:eastAsia="MS PGothic" w:hAnsi="Arial" w:cs="Arial"/>
          <w:color w:val="auto"/>
          <w:sz w:val="20"/>
        </w:rPr>
        <w:t xml:space="preserve"> </w:t>
      </w:r>
      <w:r w:rsidRPr="00386D9C">
        <w:rPr>
          <w:rFonts w:ascii="Arial" w:eastAsia="MS PGothic" w:hAnsi="Arial" w:cs="Arial"/>
          <w:color w:val="auto"/>
          <w:sz w:val="20"/>
        </w:rPr>
        <w:t>デファイ</w:t>
      </w:r>
      <w:r w:rsidRPr="00386D9C">
        <w:rPr>
          <w:rFonts w:ascii="Arial" w:eastAsia="MS PGothic" w:hAnsi="Arial" w:cs="Arial"/>
          <w:color w:val="auto"/>
          <w:sz w:val="20"/>
        </w:rPr>
        <w:t xml:space="preserve"> </w:t>
      </w:r>
      <w:r w:rsidRPr="00386D9C">
        <w:rPr>
          <w:rFonts w:ascii="Arial" w:eastAsia="MS PGothic" w:hAnsi="Arial" w:cs="Arial"/>
          <w:color w:val="auto"/>
          <w:sz w:val="20"/>
        </w:rPr>
        <w:t>エル・プリメロ</w:t>
      </w:r>
      <w:r w:rsidRPr="00386D9C">
        <w:rPr>
          <w:rFonts w:ascii="Arial" w:eastAsia="MS PGothic" w:hAnsi="Arial" w:cs="Arial"/>
          <w:color w:val="auto"/>
          <w:sz w:val="20"/>
        </w:rPr>
        <w:t xml:space="preserve"> 21 </w:t>
      </w:r>
      <w:r w:rsidRPr="00386D9C">
        <w:rPr>
          <w:rFonts w:ascii="Arial" w:eastAsia="MS PGothic" w:hAnsi="Arial" w:cs="Arial"/>
          <w:color w:val="auto"/>
          <w:sz w:val="20"/>
        </w:rPr>
        <w:t>のグランドリリースによって世界を驚かせました。計時の精度と信頼性の改革ともいえるデファイ</w:t>
      </w:r>
      <w:r w:rsidRPr="00386D9C">
        <w:rPr>
          <w:rFonts w:ascii="Arial" w:eastAsia="MS PGothic" w:hAnsi="Arial" w:cs="Arial"/>
          <w:color w:val="auto"/>
          <w:sz w:val="20"/>
        </w:rPr>
        <w:t xml:space="preserve"> </w:t>
      </w:r>
      <w:r w:rsidRPr="00386D9C">
        <w:rPr>
          <w:rFonts w:ascii="Arial" w:eastAsia="MS PGothic" w:hAnsi="Arial" w:cs="Arial"/>
          <w:color w:val="auto"/>
          <w:sz w:val="20"/>
        </w:rPr>
        <w:t>エル・プリメロ</w:t>
      </w:r>
      <w:r w:rsidRPr="00386D9C">
        <w:rPr>
          <w:rFonts w:ascii="Arial" w:eastAsia="MS PGothic" w:hAnsi="Arial" w:cs="Arial"/>
          <w:color w:val="auto"/>
          <w:sz w:val="20"/>
        </w:rPr>
        <w:t xml:space="preserve"> 21 </w:t>
      </w:r>
      <w:r w:rsidRPr="00386D9C">
        <w:rPr>
          <w:rFonts w:ascii="Arial" w:eastAsia="MS PGothic" w:hAnsi="Arial" w:cs="Arial"/>
          <w:color w:val="auto"/>
          <w:sz w:val="20"/>
        </w:rPr>
        <w:t>は、過去</w:t>
      </w:r>
      <w:r w:rsidRPr="00386D9C">
        <w:rPr>
          <w:rFonts w:ascii="Arial" w:eastAsia="MS PGothic" w:hAnsi="Arial" w:cs="Arial"/>
          <w:color w:val="auto"/>
          <w:sz w:val="20"/>
        </w:rPr>
        <w:t xml:space="preserve"> 150 </w:t>
      </w:r>
      <w:r w:rsidRPr="00386D9C">
        <w:rPr>
          <w:rFonts w:ascii="Arial" w:eastAsia="MS PGothic" w:hAnsi="Arial" w:cs="Arial"/>
          <w:color w:val="auto"/>
          <w:sz w:val="20"/>
        </w:rPr>
        <w:t>年間にわたってゼニスに脈々と受け継がれてきた革新の精神を究極の形で体現しています。</w:t>
      </w:r>
      <w:r w:rsidRPr="00386D9C">
        <w:rPr>
          <w:rFonts w:ascii="Arial" w:eastAsia="MS PGothic" w:hAnsi="Arial" w:cs="Arial"/>
          <w:color w:val="auto"/>
          <w:sz w:val="20"/>
        </w:rPr>
        <w:t xml:space="preserve"> </w:t>
      </w:r>
    </w:p>
    <w:p w14:paraId="29DAF1B2" w14:textId="56131CB7" w:rsidR="007C3D06" w:rsidRPr="00386D9C" w:rsidRDefault="007C3D06" w:rsidP="004650A0">
      <w:pPr>
        <w:pStyle w:val="A1"/>
        <w:tabs>
          <w:tab w:val="left" w:pos="8564"/>
        </w:tabs>
        <w:ind w:right="-6"/>
        <w:jc w:val="both"/>
        <w:rPr>
          <w:rFonts w:ascii="Arial" w:eastAsia="MS PGothic" w:hAnsi="Arial" w:cs="Arial"/>
          <w:color w:val="auto"/>
          <w:sz w:val="20"/>
          <w:szCs w:val="20"/>
          <w:lang w:val="en-GB"/>
        </w:rPr>
      </w:pPr>
      <w:r w:rsidRPr="00386D9C">
        <w:rPr>
          <w:rFonts w:ascii="Arial" w:eastAsia="MS PGothic" w:hAnsi="Arial" w:cs="Arial"/>
          <w:color w:val="auto"/>
          <w:sz w:val="20"/>
        </w:rPr>
        <w:t xml:space="preserve"> </w:t>
      </w:r>
    </w:p>
    <w:p w14:paraId="0AAB8928" w14:textId="77777777" w:rsidR="004650A0" w:rsidRPr="00386D9C" w:rsidRDefault="007C3D06" w:rsidP="004650A0">
      <w:pPr>
        <w:pStyle w:val="A1"/>
        <w:tabs>
          <w:tab w:val="left" w:pos="8564"/>
        </w:tabs>
        <w:ind w:right="-6"/>
        <w:jc w:val="both"/>
        <w:rPr>
          <w:rFonts w:ascii="Arial" w:eastAsia="MS PGothic" w:hAnsi="Arial" w:cs="Arial"/>
          <w:color w:val="auto"/>
          <w:sz w:val="20"/>
          <w:szCs w:val="20"/>
          <w:lang w:val="en-GB"/>
        </w:rPr>
      </w:pPr>
      <w:r w:rsidRPr="00386D9C">
        <w:rPr>
          <w:rFonts w:ascii="Arial" w:eastAsia="MS PGothic" w:hAnsi="Arial" w:cs="Arial"/>
          <w:color w:val="auto"/>
          <w:sz w:val="20"/>
        </w:rPr>
        <w:t xml:space="preserve">1969 </w:t>
      </w:r>
      <w:r w:rsidRPr="00386D9C">
        <w:rPr>
          <w:rFonts w:ascii="Arial" w:eastAsia="MS PGothic" w:hAnsi="Arial" w:cs="Arial"/>
          <w:color w:val="auto"/>
          <w:sz w:val="20"/>
        </w:rPr>
        <w:t>年、ゼニスは初の完全統合型の自動巻コラムホイール</w:t>
      </w:r>
      <w:r w:rsidRPr="00386D9C">
        <w:rPr>
          <w:rFonts w:ascii="Arial" w:eastAsia="MS PGothic" w:hAnsi="Arial" w:cs="Arial"/>
          <w:color w:val="auto"/>
          <w:sz w:val="20"/>
        </w:rPr>
        <w:t xml:space="preserve"> </w:t>
      </w:r>
      <w:r w:rsidRPr="00386D9C">
        <w:rPr>
          <w:rFonts w:ascii="Arial" w:eastAsia="MS PGothic" w:hAnsi="Arial" w:cs="Arial"/>
          <w:color w:val="auto"/>
          <w:sz w:val="20"/>
        </w:rPr>
        <w:t>クロノグラフ</w:t>
      </w:r>
      <w:r w:rsidRPr="00386D9C">
        <w:rPr>
          <w:rFonts w:ascii="Arial" w:eastAsia="MS PGothic" w:hAnsi="Arial" w:cs="Arial"/>
          <w:color w:val="auto"/>
          <w:sz w:val="20"/>
        </w:rPr>
        <w:t xml:space="preserve"> </w:t>
      </w:r>
      <w:r w:rsidRPr="00386D9C">
        <w:rPr>
          <w:rFonts w:ascii="Arial" w:eastAsia="MS PGothic" w:hAnsi="Arial" w:cs="Arial"/>
          <w:color w:val="auto"/>
          <w:sz w:val="20"/>
        </w:rPr>
        <w:t>ムーブメントであるエル・プリメロを発表し、</w:t>
      </w:r>
      <w:r w:rsidRPr="00386D9C">
        <w:rPr>
          <w:rFonts w:ascii="Arial" w:eastAsia="MS PGothic" w:hAnsi="Arial" w:cs="Arial"/>
          <w:color w:val="auto"/>
          <w:sz w:val="20"/>
        </w:rPr>
        <w:t xml:space="preserve">1/10 </w:t>
      </w:r>
      <w:r w:rsidRPr="00386D9C">
        <w:rPr>
          <w:rFonts w:ascii="Arial" w:eastAsia="MS PGothic" w:hAnsi="Arial" w:cs="Arial"/>
          <w:color w:val="auto"/>
          <w:sz w:val="20"/>
        </w:rPr>
        <w:t>秒の精度を実現しました。完璧の追求と、時計製造の伝説を生み出す定評ある能力を究極の形で満たした、この画期的なモデルは、現在に至るまで決して超えられたことのない、時計製造の歴史における新しいマイルストーンを打ち立てました。その半世紀後、ゼニスはまたしても伝統に挑み、既存のあらゆる限界を打破し、</w:t>
      </w:r>
      <w:r w:rsidRPr="00386D9C">
        <w:rPr>
          <w:rFonts w:ascii="Arial" w:eastAsia="MS PGothic" w:hAnsi="Arial" w:cs="Arial"/>
          <w:color w:val="auto"/>
          <w:sz w:val="20"/>
        </w:rPr>
        <w:t xml:space="preserve">1/100 </w:t>
      </w:r>
      <w:r w:rsidRPr="00386D9C">
        <w:rPr>
          <w:rFonts w:ascii="Arial" w:eastAsia="MS PGothic" w:hAnsi="Arial" w:cs="Arial"/>
          <w:color w:val="auto"/>
          <w:sz w:val="20"/>
        </w:rPr>
        <w:t>秒の精度の世界へと私たちを導きました。生まれ変わった伝説、ゼニス</w:t>
      </w:r>
      <w:r w:rsidRPr="00386D9C">
        <w:rPr>
          <w:rFonts w:ascii="Arial" w:eastAsia="MS PGothic" w:hAnsi="Arial" w:cs="Arial"/>
          <w:color w:val="auto"/>
          <w:sz w:val="20"/>
        </w:rPr>
        <w:t xml:space="preserve"> </w:t>
      </w:r>
      <w:r w:rsidRPr="00386D9C">
        <w:rPr>
          <w:rFonts w:ascii="Arial" w:eastAsia="MS PGothic" w:hAnsi="Arial" w:cs="Arial"/>
          <w:color w:val="auto"/>
          <w:sz w:val="20"/>
        </w:rPr>
        <w:t>デファイ</w:t>
      </w:r>
      <w:r w:rsidRPr="00386D9C">
        <w:rPr>
          <w:rFonts w:ascii="Arial" w:eastAsia="MS PGothic" w:hAnsi="Arial" w:cs="Arial"/>
          <w:color w:val="auto"/>
          <w:sz w:val="20"/>
        </w:rPr>
        <w:t xml:space="preserve"> </w:t>
      </w:r>
      <w:r w:rsidRPr="00386D9C">
        <w:rPr>
          <w:rFonts w:ascii="Arial" w:eastAsia="MS PGothic" w:hAnsi="Arial" w:cs="Arial"/>
          <w:color w:val="auto"/>
          <w:sz w:val="20"/>
        </w:rPr>
        <w:t>エル・プリメロ</w:t>
      </w:r>
      <w:r w:rsidRPr="00386D9C">
        <w:rPr>
          <w:rFonts w:ascii="Arial" w:eastAsia="MS PGothic" w:hAnsi="Arial" w:cs="Arial"/>
          <w:color w:val="auto"/>
          <w:sz w:val="20"/>
        </w:rPr>
        <w:t xml:space="preserve"> 21 </w:t>
      </w:r>
      <w:r w:rsidRPr="00386D9C">
        <w:rPr>
          <w:rFonts w:ascii="Arial" w:eastAsia="MS PGothic" w:hAnsi="Arial" w:cs="Arial"/>
          <w:color w:val="auto"/>
          <w:sz w:val="20"/>
        </w:rPr>
        <w:t>は、ブランドにとって新しい未来の輝く</w:t>
      </w:r>
      <w:r w:rsidRPr="00386D9C">
        <w:rPr>
          <w:rFonts w:ascii="Arial" w:eastAsia="MS PGothic" w:hAnsi="Arial" w:cs="Arial"/>
          <w:color w:val="auto"/>
          <w:sz w:val="20"/>
        </w:rPr>
        <w:t xml:space="preserve"> 21 </w:t>
      </w:r>
      <w:r w:rsidRPr="00386D9C">
        <w:rPr>
          <w:rFonts w:ascii="Arial" w:eastAsia="MS PGothic" w:hAnsi="Arial" w:cs="Arial"/>
          <w:color w:val="auto"/>
          <w:sz w:val="20"/>
        </w:rPr>
        <w:t>世紀のシンボルであり、真に比類ない導きの星です。</w:t>
      </w:r>
    </w:p>
    <w:p w14:paraId="4F7700D8" w14:textId="100E2B9B" w:rsidR="007C3D06" w:rsidRPr="00386D9C" w:rsidRDefault="007C3D06" w:rsidP="004650A0">
      <w:pPr>
        <w:pStyle w:val="A1"/>
        <w:tabs>
          <w:tab w:val="left" w:pos="8564"/>
        </w:tabs>
        <w:ind w:right="-6"/>
        <w:jc w:val="both"/>
        <w:rPr>
          <w:rFonts w:ascii="Arial" w:eastAsia="MS PGothic" w:hAnsi="Arial" w:cs="Arial"/>
          <w:color w:val="auto"/>
          <w:sz w:val="20"/>
          <w:szCs w:val="20"/>
          <w:lang w:val="en-GB"/>
        </w:rPr>
      </w:pPr>
      <w:r w:rsidRPr="00386D9C">
        <w:rPr>
          <w:rFonts w:ascii="Arial" w:eastAsia="MS PGothic" w:hAnsi="Arial" w:cs="Arial"/>
          <w:color w:val="auto"/>
          <w:sz w:val="20"/>
        </w:rPr>
        <w:t xml:space="preserve">  </w:t>
      </w:r>
    </w:p>
    <w:p w14:paraId="23684DBD" w14:textId="77777777" w:rsidR="007C3D06" w:rsidRPr="00386D9C" w:rsidRDefault="007C3D06" w:rsidP="004650A0">
      <w:pPr>
        <w:pStyle w:val="A1"/>
        <w:tabs>
          <w:tab w:val="left" w:pos="8564"/>
        </w:tabs>
        <w:ind w:right="-8"/>
        <w:jc w:val="both"/>
        <w:rPr>
          <w:rFonts w:ascii="Arial" w:eastAsia="MS PGothic" w:hAnsi="Arial" w:cs="Arial"/>
          <w:color w:val="auto"/>
          <w:sz w:val="20"/>
          <w:szCs w:val="20"/>
          <w:lang w:val="en-GB"/>
        </w:rPr>
      </w:pPr>
      <w:r w:rsidRPr="00386D9C">
        <w:rPr>
          <w:rFonts w:ascii="Arial" w:eastAsia="MS PGothic" w:hAnsi="Arial" w:cs="Arial"/>
          <w:b/>
          <w:color w:val="auto"/>
          <w:sz w:val="20"/>
        </w:rPr>
        <w:t>究極を追求するとき、ゼニスに限界はありません</w:t>
      </w:r>
      <w:r w:rsidRPr="00386D9C">
        <w:rPr>
          <w:rFonts w:ascii="Arial" w:eastAsia="MS PGothic" w:hAnsi="Arial" w:cs="Arial"/>
          <w:b/>
          <w:color w:val="auto"/>
          <w:sz w:val="20"/>
        </w:rPr>
        <w:t xml:space="preserve"> </w:t>
      </w:r>
    </w:p>
    <w:p w14:paraId="737B1B62" w14:textId="40F62177" w:rsidR="007C3D06" w:rsidRPr="00386D9C" w:rsidRDefault="007C3D06" w:rsidP="007C3D06">
      <w:pPr>
        <w:pStyle w:val="A1"/>
        <w:tabs>
          <w:tab w:val="left" w:pos="8564"/>
        </w:tabs>
        <w:jc w:val="both"/>
        <w:rPr>
          <w:rFonts w:ascii="Arial" w:eastAsia="MS PGothic" w:hAnsi="Arial" w:cs="Arial"/>
          <w:color w:val="auto"/>
          <w:sz w:val="20"/>
          <w:szCs w:val="20"/>
          <w:lang w:val="en-GB"/>
        </w:rPr>
      </w:pPr>
      <w:r w:rsidRPr="00386D9C">
        <w:rPr>
          <w:rFonts w:ascii="Arial" w:eastAsia="MS PGothic" w:hAnsi="Arial" w:cs="Arial"/>
          <w:color w:val="auto"/>
          <w:sz w:val="20"/>
        </w:rPr>
        <w:t>ゼニス</w:t>
      </w:r>
      <w:r w:rsidRPr="00386D9C">
        <w:rPr>
          <w:rFonts w:ascii="Arial" w:eastAsia="MS PGothic" w:hAnsi="Arial" w:cs="Arial"/>
          <w:color w:val="auto"/>
          <w:sz w:val="20"/>
        </w:rPr>
        <w:t xml:space="preserve"> </w:t>
      </w:r>
      <w:r w:rsidRPr="00386D9C">
        <w:rPr>
          <w:rFonts w:ascii="Arial" w:eastAsia="MS PGothic" w:hAnsi="Arial" w:cs="Arial"/>
          <w:color w:val="auto"/>
          <w:sz w:val="20"/>
        </w:rPr>
        <w:t>デファイ</w:t>
      </w:r>
      <w:r w:rsidRPr="00386D9C">
        <w:rPr>
          <w:rFonts w:ascii="Arial" w:eastAsia="MS PGothic" w:hAnsi="Arial" w:cs="Arial"/>
          <w:color w:val="auto"/>
          <w:sz w:val="20"/>
        </w:rPr>
        <w:t xml:space="preserve"> </w:t>
      </w:r>
      <w:r w:rsidRPr="00386D9C">
        <w:rPr>
          <w:rFonts w:ascii="Arial" w:eastAsia="MS PGothic" w:hAnsi="Arial" w:cs="Arial"/>
          <w:color w:val="auto"/>
          <w:sz w:val="20"/>
        </w:rPr>
        <w:t>エル・プリメロ</w:t>
      </w:r>
      <w:r w:rsidRPr="00386D9C">
        <w:rPr>
          <w:rFonts w:ascii="Arial" w:eastAsia="MS PGothic" w:hAnsi="Arial" w:cs="Arial"/>
          <w:color w:val="auto"/>
          <w:sz w:val="20"/>
        </w:rPr>
        <w:t xml:space="preserve"> 21 </w:t>
      </w:r>
      <w:r w:rsidRPr="00386D9C">
        <w:rPr>
          <w:rFonts w:ascii="Arial" w:eastAsia="MS PGothic" w:hAnsi="Arial" w:cs="Arial"/>
          <w:color w:val="auto"/>
          <w:sz w:val="20"/>
        </w:rPr>
        <w:t>は、</w:t>
      </w:r>
      <w:r w:rsidRPr="00386D9C">
        <w:rPr>
          <w:rFonts w:ascii="Arial" w:eastAsia="MS PGothic" w:hAnsi="Arial" w:cs="Arial"/>
          <w:b/>
          <w:color w:val="auto"/>
          <w:sz w:val="20"/>
        </w:rPr>
        <w:t>性能の点でも機械式デザインの点でも</w:t>
      </w:r>
      <w:r w:rsidRPr="00386D9C">
        <w:rPr>
          <w:rFonts w:ascii="Arial" w:eastAsia="MS PGothic" w:hAnsi="Arial" w:cs="Arial"/>
          <w:color w:val="auto"/>
          <w:sz w:val="20"/>
        </w:rPr>
        <w:t>、飛躍的進歩を示しています。これは、ほかならぬ自分自身との戦いです。この卓越した時計の新たにグレードアップしたムーブメントは、世界的に有名なエル・プリメロの先代モデルの</w:t>
      </w:r>
      <w:r w:rsidRPr="00386D9C">
        <w:rPr>
          <w:rFonts w:ascii="Arial" w:eastAsia="MS PGothic" w:hAnsi="Arial" w:cs="Arial"/>
          <w:color w:val="auto"/>
          <w:sz w:val="20"/>
        </w:rPr>
        <w:t xml:space="preserve"> 10 </w:t>
      </w:r>
      <w:r w:rsidRPr="00386D9C">
        <w:rPr>
          <w:rFonts w:ascii="Arial" w:eastAsia="MS PGothic" w:hAnsi="Arial" w:cs="Arial"/>
          <w:color w:val="auto"/>
          <w:sz w:val="20"/>
        </w:rPr>
        <w:t>倍にあたる振動数</w:t>
      </w:r>
      <w:r w:rsidRPr="00386D9C">
        <w:rPr>
          <w:rFonts w:ascii="Arial" w:eastAsia="MS PGothic" w:hAnsi="Arial" w:cs="Arial"/>
          <w:color w:val="auto"/>
          <w:sz w:val="20"/>
        </w:rPr>
        <w:t xml:space="preserve"> 360,000 </w:t>
      </w:r>
      <w:r w:rsidRPr="00386D9C">
        <w:rPr>
          <w:rFonts w:ascii="Arial" w:eastAsia="MS PGothic" w:hAnsi="Arial" w:cs="Arial"/>
          <w:color w:val="auto"/>
          <w:sz w:val="20"/>
        </w:rPr>
        <w:t>振動／時（</w:t>
      </w:r>
      <w:r w:rsidRPr="00386D9C">
        <w:rPr>
          <w:rFonts w:ascii="Arial" w:eastAsia="MS PGothic" w:hAnsi="Arial" w:cs="Arial"/>
          <w:color w:val="auto"/>
          <w:sz w:val="20"/>
        </w:rPr>
        <w:t>50 Hz</w:t>
      </w:r>
      <w:r w:rsidRPr="00386D9C">
        <w:rPr>
          <w:rFonts w:ascii="Arial" w:eastAsia="MS PGothic" w:hAnsi="Arial" w:cs="Arial"/>
          <w:color w:val="auto"/>
          <w:sz w:val="20"/>
        </w:rPr>
        <w:t>）を誇り、</w:t>
      </w:r>
      <w:r w:rsidRPr="00386D9C">
        <w:rPr>
          <w:rFonts w:ascii="Arial" w:eastAsia="MS PGothic" w:hAnsi="Arial" w:cs="Arial"/>
          <w:color w:val="auto"/>
          <w:sz w:val="20"/>
        </w:rPr>
        <w:t xml:space="preserve">1/100 </w:t>
      </w:r>
      <w:r w:rsidRPr="00386D9C">
        <w:rPr>
          <w:rFonts w:ascii="Arial" w:eastAsia="MS PGothic" w:hAnsi="Arial" w:cs="Arial"/>
          <w:color w:val="auto"/>
          <w:sz w:val="20"/>
        </w:rPr>
        <w:t>秒の精度を可能にしています。この驚くべき振動数の効果を強めているのは、精巧にデザインされた表示です。インナーベゼルには</w:t>
      </w:r>
      <w:r w:rsidRPr="00386D9C">
        <w:rPr>
          <w:rFonts w:ascii="Arial" w:eastAsia="MS PGothic" w:hAnsi="Arial" w:cs="Arial"/>
          <w:color w:val="auto"/>
          <w:sz w:val="20"/>
        </w:rPr>
        <w:t xml:space="preserve"> 1 </w:t>
      </w:r>
      <w:r w:rsidRPr="00386D9C">
        <w:rPr>
          <w:rFonts w:ascii="Arial" w:eastAsia="MS PGothic" w:hAnsi="Arial" w:cs="Arial"/>
          <w:color w:val="auto"/>
          <w:sz w:val="20"/>
        </w:rPr>
        <w:t>～</w:t>
      </w:r>
      <w:r w:rsidRPr="00386D9C">
        <w:rPr>
          <w:rFonts w:ascii="Arial" w:eastAsia="MS PGothic" w:hAnsi="Arial" w:cs="Arial"/>
          <w:color w:val="auto"/>
          <w:sz w:val="20"/>
        </w:rPr>
        <w:t xml:space="preserve"> 100 </w:t>
      </w:r>
      <w:r w:rsidRPr="00386D9C">
        <w:rPr>
          <w:rFonts w:ascii="Arial" w:eastAsia="MS PGothic" w:hAnsi="Arial" w:cs="Arial"/>
          <w:color w:val="auto"/>
          <w:sz w:val="20"/>
        </w:rPr>
        <w:t>の目盛が刻まれており、この周囲を</w:t>
      </w:r>
      <w:r w:rsidRPr="00386D9C">
        <w:rPr>
          <w:rFonts w:ascii="Arial" w:eastAsia="MS PGothic" w:hAnsi="Arial" w:cs="Arial"/>
          <w:color w:val="auto"/>
          <w:sz w:val="20"/>
        </w:rPr>
        <w:t xml:space="preserve"> 1/100 </w:t>
      </w:r>
      <w:r w:rsidRPr="00386D9C">
        <w:rPr>
          <w:rFonts w:ascii="Arial" w:eastAsia="MS PGothic" w:hAnsi="Arial" w:cs="Arial"/>
          <w:color w:val="auto"/>
          <w:sz w:val="20"/>
        </w:rPr>
        <w:t>秒針が電光石火のごとく</w:t>
      </w:r>
      <w:r w:rsidRPr="00386D9C">
        <w:rPr>
          <w:rFonts w:ascii="Arial" w:eastAsia="MS PGothic" w:hAnsi="Arial" w:cs="Arial"/>
          <w:color w:val="auto"/>
          <w:sz w:val="20"/>
        </w:rPr>
        <w:t xml:space="preserve"> 1 </w:t>
      </w:r>
      <w:r w:rsidRPr="00386D9C">
        <w:rPr>
          <w:rFonts w:ascii="Arial" w:eastAsia="MS PGothic" w:hAnsi="Arial" w:cs="Arial"/>
          <w:color w:val="auto"/>
          <w:sz w:val="20"/>
        </w:rPr>
        <w:t>秒間に</w:t>
      </w:r>
      <w:r w:rsidRPr="00386D9C">
        <w:rPr>
          <w:rFonts w:ascii="Arial" w:eastAsia="MS PGothic" w:hAnsi="Arial" w:cs="Arial"/>
          <w:color w:val="auto"/>
          <w:sz w:val="20"/>
        </w:rPr>
        <w:t xml:space="preserve"> 1 </w:t>
      </w:r>
      <w:r w:rsidRPr="00386D9C">
        <w:rPr>
          <w:rFonts w:ascii="Arial" w:eastAsia="MS PGothic" w:hAnsi="Arial" w:cs="Arial"/>
          <w:color w:val="auto"/>
          <w:sz w:val="20"/>
        </w:rPr>
        <w:t>回転し、これまでなかった視覚的インパクトを与えるとともに、幸運な着用者に超現実的なタイムトラベルの体験をもたらします。現代の技術開発のトレンドを踏まえ、また最適な性能を確保するために、この信じられない機械的複雑機構ははるかに少数の部品によって実現されており、骨の折れる組立てと調整の手間が抑えられています。性能と機械的構造の大幅な進化に加え、</w:t>
      </w:r>
      <w:r w:rsidRPr="00386D9C">
        <w:rPr>
          <w:rFonts w:ascii="Arial" w:eastAsia="MS PGothic" w:hAnsi="Arial" w:cs="Arial"/>
          <w:color w:val="auto"/>
          <w:sz w:val="20"/>
        </w:rPr>
        <w:t xml:space="preserve">TIME LAB </w:t>
      </w:r>
      <w:r w:rsidRPr="00386D9C">
        <w:rPr>
          <w:rFonts w:ascii="Arial" w:eastAsia="MS PGothic" w:hAnsi="Arial" w:cs="Arial"/>
          <w:color w:val="auto"/>
          <w:sz w:val="20"/>
        </w:rPr>
        <w:t>クロノメーター認定取得済みのデファイ</w:t>
      </w:r>
      <w:r w:rsidRPr="00386D9C">
        <w:rPr>
          <w:rFonts w:ascii="Arial" w:eastAsia="MS PGothic" w:hAnsi="Arial" w:cs="Arial"/>
          <w:color w:val="auto"/>
          <w:sz w:val="20"/>
        </w:rPr>
        <w:t xml:space="preserve"> </w:t>
      </w:r>
      <w:r w:rsidRPr="00386D9C">
        <w:rPr>
          <w:rFonts w:ascii="Arial" w:eastAsia="MS PGothic" w:hAnsi="Arial" w:cs="Arial"/>
          <w:color w:val="auto"/>
          <w:sz w:val="20"/>
        </w:rPr>
        <w:t>エル・プリメロ</w:t>
      </w:r>
      <w:r w:rsidRPr="00386D9C">
        <w:rPr>
          <w:rFonts w:ascii="Arial" w:eastAsia="MS PGothic" w:hAnsi="Arial" w:cs="Arial"/>
          <w:color w:val="auto"/>
          <w:sz w:val="20"/>
        </w:rPr>
        <w:t xml:space="preserve"> 21 </w:t>
      </w:r>
      <w:r w:rsidRPr="00386D9C">
        <w:rPr>
          <w:rFonts w:ascii="Arial" w:eastAsia="MS PGothic" w:hAnsi="Arial" w:cs="Arial"/>
          <w:color w:val="auto"/>
          <w:sz w:val="20"/>
        </w:rPr>
        <w:t>のデザインは</w:t>
      </w:r>
      <w:r w:rsidRPr="00386D9C">
        <w:rPr>
          <w:rFonts w:ascii="Arial" w:eastAsia="MS PGothic" w:hAnsi="Arial" w:cs="Arial"/>
          <w:color w:val="auto"/>
          <w:sz w:val="20"/>
        </w:rPr>
        <w:t xml:space="preserve"> 1969 </w:t>
      </w:r>
      <w:r w:rsidRPr="00386D9C">
        <w:rPr>
          <w:rFonts w:ascii="Arial" w:eastAsia="MS PGothic" w:hAnsi="Arial" w:cs="Arial"/>
          <w:color w:val="auto"/>
          <w:sz w:val="20"/>
        </w:rPr>
        <w:t>年の先代モデルの頑丈な優れた外観にインスピレーションを得ています。直径</w:t>
      </w:r>
      <w:r w:rsidRPr="00386D9C">
        <w:rPr>
          <w:rFonts w:ascii="Arial" w:eastAsia="MS PGothic" w:hAnsi="Arial" w:cs="Arial"/>
          <w:color w:val="auto"/>
          <w:sz w:val="20"/>
        </w:rPr>
        <w:t xml:space="preserve"> 44 mm </w:t>
      </w:r>
      <w:r w:rsidRPr="00386D9C">
        <w:rPr>
          <w:rFonts w:ascii="Arial" w:eastAsia="MS PGothic" w:hAnsi="Arial" w:cs="Arial"/>
          <w:color w:val="auto"/>
          <w:sz w:val="20"/>
        </w:rPr>
        <w:t>のグレード</w:t>
      </w:r>
      <w:r w:rsidRPr="00386D9C">
        <w:rPr>
          <w:rFonts w:ascii="Arial" w:eastAsia="MS PGothic" w:hAnsi="Arial" w:cs="Arial"/>
          <w:color w:val="auto"/>
          <w:sz w:val="20"/>
        </w:rPr>
        <w:t xml:space="preserve"> 5 </w:t>
      </w:r>
      <w:r w:rsidRPr="00386D9C">
        <w:rPr>
          <w:rFonts w:ascii="Arial" w:eastAsia="MS PGothic" w:hAnsi="Arial" w:cs="Arial"/>
          <w:color w:val="auto"/>
          <w:sz w:val="20"/>
        </w:rPr>
        <w:t>チタン製ケースに収められた、デファイ</w:t>
      </w:r>
      <w:r w:rsidRPr="00386D9C">
        <w:rPr>
          <w:rFonts w:ascii="Arial" w:eastAsia="MS PGothic" w:hAnsi="Arial" w:cs="Arial"/>
          <w:color w:val="auto"/>
          <w:sz w:val="20"/>
        </w:rPr>
        <w:t xml:space="preserve"> </w:t>
      </w:r>
      <w:r w:rsidRPr="00386D9C">
        <w:rPr>
          <w:rFonts w:ascii="Arial" w:eastAsia="MS PGothic" w:hAnsi="Arial" w:cs="Arial"/>
          <w:color w:val="auto"/>
          <w:sz w:val="20"/>
        </w:rPr>
        <w:t>エル・プリメロ</w:t>
      </w:r>
      <w:r w:rsidRPr="00386D9C">
        <w:rPr>
          <w:rFonts w:ascii="Arial" w:eastAsia="MS PGothic" w:hAnsi="Arial" w:cs="Arial"/>
          <w:color w:val="auto"/>
          <w:sz w:val="20"/>
        </w:rPr>
        <w:t xml:space="preserve"> 21 </w:t>
      </w:r>
      <w:r w:rsidRPr="00386D9C">
        <w:rPr>
          <w:rFonts w:ascii="Arial" w:eastAsia="MS PGothic" w:hAnsi="Arial" w:cs="Arial"/>
          <w:color w:val="auto"/>
          <w:sz w:val="20"/>
        </w:rPr>
        <w:t>のスケルトンの文字盤は、伝説の初代モデルの主要な特徴を配するにあたって、明らかに現代的な基盤となります。先端に星の付いた動きまわる秒針、大型の夜光付きバトン型針、ファセットカットのアワーマーカー。すべてが圧倒的に示される</w:t>
      </w:r>
      <w:bookmarkStart w:id="0" w:name="OLE_LINK1"/>
      <w:r w:rsidRPr="00386D9C">
        <w:rPr>
          <w:rFonts w:ascii="Arial" w:eastAsia="MS PGothic" w:hAnsi="Arial" w:cs="Arial"/>
          <w:color w:val="auto"/>
          <w:sz w:val="20"/>
        </w:rPr>
        <w:t>未来的な輝き</w:t>
      </w:r>
      <w:bookmarkEnd w:id="0"/>
      <w:r w:rsidRPr="00386D9C">
        <w:rPr>
          <w:rFonts w:ascii="Arial" w:eastAsia="MS PGothic" w:hAnsi="Arial" w:cs="Arial"/>
          <w:color w:val="auto"/>
          <w:sz w:val="20"/>
        </w:rPr>
        <w:t>に誇らしく敬意を表しています。</w:t>
      </w:r>
    </w:p>
    <w:p w14:paraId="54D662A1" w14:textId="77777777" w:rsidR="007C3D06" w:rsidRPr="00386D9C" w:rsidRDefault="007C3D06" w:rsidP="007C3D06">
      <w:pPr>
        <w:pStyle w:val="A1"/>
        <w:tabs>
          <w:tab w:val="left" w:pos="8564"/>
        </w:tabs>
        <w:jc w:val="both"/>
        <w:rPr>
          <w:rFonts w:ascii="Arial" w:eastAsia="MS PGothic" w:hAnsi="Arial" w:cs="Arial"/>
          <w:color w:val="auto"/>
          <w:sz w:val="20"/>
          <w:szCs w:val="20"/>
          <w:lang w:val="en-GB"/>
        </w:rPr>
      </w:pPr>
    </w:p>
    <w:p w14:paraId="3F92A736" w14:textId="0D0FFE89" w:rsidR="007C3D06" w:rsidRPr="00386D9C" w:rsidRDefault="006071D3" w:rsidP="007C3D06">
      <w:pPr>
        <w:pStyle w:val="A1"/>
        <w:tabs>
          <w:tab w:val="left" w:pos="8564"/>
        </w:tabs>
        <w:jc w:val="both"/>
        <w:rPr>
          <w:rFonts w:ascii="Arial" w:eastAsia="MS PGothic" w:hAnsi="Arial" w:cs="Arial"/>
          <w:b/>
          <w:color w:val="auto"/>
          <w:sz w:val="20"/>
          <w:szCs w:val="20"/>
          <w:lang w:val="en-GB"/>
        </w:rPr>
      </w:pPr>
      <w:r w:rsidRPr="00386D9C">
        <w:rPr>
          <w:rFonts w:ascii="Arial" w:eastAsia="MS PGothic" w:hAnsi="Arial" w:cs="Arial"/>
          <w:b/>
          <w:color w:val="auto"/>
          <w:sz w:val="20"/>
        </w:rPr>
        <w:t>チタンとブラック</w:t>
      </w:r>
      <w:r w:rsidRPr="00386D9C">
        <w:rPr>
          <w:rFonts w:ascii="Arial" w:eastAsia="MS PGothic" w:hAnsi="Arial" w:cs="Arial"/>
          <w:b/>
          <w:color w:val="auto"/>
          <w:sz w:val="20"/>
        </w:rPr>
        <w:t xml:space="preserve"> </w:t>
      </w:r>
      <w:r w:rsidRPr="00386D9C">
        <w:rPr>
          <w:rFonts w:ascii="Arial" w:eastAsia="MS PGothic" w:hAnsi="Arial" w:cs="Arial"/>
          <w:b/>
          <w:color w:val="auto"/>
          <w:sz w:val="20"/>
        </w:rPr>
        <w:t>ラバーによる未来への回帰</w:t>
      </w:r>
    </w:p>
    <w:p w14:paraId="78258B98" w14:textId="77777777" w:rsidR="007C3D06" w:rsidRPr="00386D9C" w:rsidRDefault="007C3D06" w:rsidP="007C3D06">
      <w:pPr>
        <w:pStyle w:val="A1"/>
        <w:tabs>
          <w:tab w:val="left" w:pos="8564"/>
        </w:tabs>
        <w:jc w:val="both"/>
        <w:rPr>
          <w:rFonts w:ascii="Arial" w:eastAsia="MS PGothic" w:hAnsi="Arial" w:cs="Arial"/>
          <w:b/>
          <w:color w:val="auto"/>
          <w:sz w:val="20"/>
          <w:szCs w:val="20"/>
          <w:lang w:val="en-GB"/>
        </w:rPr>
      </w:pPr>
    </w:p>
    <w:p w14:paraId="53694346" w14:textId="1BAE3A44" w:rsidR="007C3D06" w:rsidRPr="00386D9C" w:rsidRDefault="007C3D06" w:rsidP="007C3D06">
      <w:pPr>
        <w:pStyle w:val="A1"/>
        <w:tabs>
          <w:tab w:val="left" w:pos="8564"/>
        </w:tabs>
        <w:jc w:val="both"/>
        <w:rPr>
          <w:rFonts w:ascii="Arial" w:eastAsia="MS PGothic" w:hAnsi="Arial" w:cs="Arial"/>
          <w:color w:val="auto"/>
          <w:sz w:val="20"/>
          <w:szCs w:val="20"/>
          <w:lang w:val="en-GB"/>
        </w:rPr>
      </w:pPr>
      <w:r w:rsidRPr="00386D9C">
        <w:rPr>
          <w:rFonts w:ascii="Arial" w:eastAsia="MS PGothic" w:hAnsi="Arial" w:cs="Arial"/>
          <w:color w:val="auto"/>
          <w:sz w:val="20"/>
        </w:rPr>
        <w:t>内側の充実した機構を完璧に補完する、頑丈、軽量でこのうえなく都会的なブラッシュ仕上げチタン</w:t>
      </w:r>
      <w:r w:rsidRPr="00386D9C">
        <w:rPr>
          <w:rFonts w:ascii="Arial" w:eastAsia="MS PGothic" w:hAnsi="Arial" w:cs="Arial"/>
          <w:color w:val="auto"/>
          <w:sz w:val="20"/>
        </w:rPr>
        <w:t xml:space="preserve"> </w:t>
      </w:r>
      <w:r w:rsidRPr="00386D9C">
        <w:rPr>
          <w:rFonts w:ascii="Arial" w:eastAsia="MS PGothic" w:hAnsi="Arial" w:cs="Arial"/>
          <w:color w:val="auto"/>
          <w:sz w:val="20"/>
        </w:rPr>
        <w:t>ケース。デファイ</w:t>
      </w:r>
      <w:r w:rsidRPr="00386D9C">
        <w:rPr>
          <w:rFonts w:ascii="Arial" w:eastAsia="MS PGothic" w:hAnsi="Arial" w:cs="Arial"/>
          <w:color w:val="auto"/>
          <w:sz w:val="20"/>
        </w:rPr>
        <w:t xml:space="preserve"> </w:t>
      </w:r>
      <w:r w:rsidRPr="00386D9C">
        <w:rPr>
          <w:rFonts w:ascii="Arial" w:eastAsia="MS PGothic" w:hAnsi="Arial" w:cs="Arial"/>
          <w:color w:val="auto"/>
          <w:sz w:val="20"/>
        </w:rPr>
        <w:t>エル・プリメロ</w:t>
      </w:r>
      <w:r w:rsidRPr="00386D9C">
        <w:rPr>
          <w:rFonts w:ascii="Arial" w:eastAsia="MS PGothic" w:hAnsi="Arial" w:cs="Arial"/>
          <w:color w:val="auto"/>
          <w:sz w:val="20"/>
        </w:rPr>
        <w:t xml:space="preserve"> 21 </w:t>
      </w:r>
      <w:r w:rsidRPr="00386D9C">
        <w:rPr>
          <w:rFonts w:ascii="Arial" w:eastAsia="MS PGothic" w:hAnsi="Arial" w:cs="Arial"/>
          <w:color w:val="auto"/>
          <w:sz w:val="20"/>
        </w:rPr>
        <w:t>ブラッシュ仕上げチタンは、エレガントで複雑なスケルトン文字盤と、</w:t>
      </w:r>
      <w:r w:rsidRPr="00386D9C">
        <w:rPr>
          <w:rFonts w:ascii="Arial" w:eastAsia="MS PGothic" w:hAnsi="Arial" w:cs="Arial"/>
          <w:color w:val="auto"/>
          <w:sz w:val="20"/>
        </w:rPr>
        <w:t xml:space="preserve">2 </w:t>
      </w:r>
      <w:r w:rsidRPr="00386D9C">
        <w:rPr>
          <w:rFonts w:ascii="Arial" w:eastAsia="MS PGothic" w:hAnsi="Arial" w:cs="Arial"/>
          <w:color w:val="auto"/>
          <w:sz w:val="20"/>
        </w:rPr>
        <w:t>つの異なる色のカウンターとを結びつけます。</w:t>
      </w:r>
      <w:r w:rsidRPr="00386D9C">
        <w:rPr>
          <w:rFonts w:ascii="Arial" w:eastAsia="MS PGothic" w:hAnsi="Arial" w:cs="Arial"/>
          <w:color w:val="auto"/>
          <w:sz w:val="20"/>
        </w:rPr>
        <w:t xml:space="preserve">3 </w:t>
      </w:r>
      <w:r w:rsidRPr="00386D9C">
        <w:rPr>
          <w:rFonts w:ascii="Arial" w:eastAsia="MS PGothic" w:hAnsi="Arial" w:cs="Arial"/>
          <w:color w:val="auto"/>
          <w:sz w:val="20"/>
        </w:rPr>
        <w:t>時位置の</w:t>
      </w:r>
      <w:r w:rsidRPr="00386D9C">
        <w:rPr>
          <w:rFonts w:ascii="Arial" w:eastAsia="MS PGothic" w:hAnsi="Arial" w:cs="Arial"/>
          <w:color w:val="auto"/>
          <w:sz w:val="20"/>
        </w:rPr>
        <w:t xml:space="preserve"> 30 </w:t>
      </w:r>
      <w:r w:rsidRPr="00386D9C">
        <w:rPr>
          <w:rFonts w:ascii="Arial" w:eastAsia="MS PGothic" w:hAnsi="Arial" w:cs="Arial"/>
          <w:color w:val="auto"/>
          <w:sz w:val="20"/>
        </w:rPr>
        <w:t>分積算計はブルー、</w:t>
      </w:r>
      <w:r w:rsidRPr="00386D9C">
        <w:rPr>
          <w:rFonts w:ascii="Arial" w:eastAsia="MS PGothic" w:hAnsi="Arial" w:cs="Arial"/>
          <w:color w:val="auto"/>
          <w:sz w:val="20"/>
        </w:rPr>
        <w:t xml:space="preserve">6 </w:t>
      </w:r>
      <w:r w:rsidRPr="00386D9C">
        <w:rPr>
          <w:rFonts w:ascii="Arial" w:eastAsia="MS PGothic" w:hAnsi="Arial" w:cs="Arial"/>
          <w:color w:val="auto"/>
          <w:sz w:val="20"/>
        </w:rPr>
        <w:t>時位置の</w:t>
      </w:r>
      <w:r w:rsidRPr="00386D9C">
        <w:rPr>
          <w:rFonts w:ascii="Arial" w:eastAsia="MS PGothic" w:hAnsi="Arial" w:cs="Arial"/>
          <w:color w:val="auto"/>
          <w:sz w:val="20"/>
        </w:rPr>
        <w:t xml:space="preserve"> 60 </w:t>
      </w:r>
      <w:r w:rsidRPr="00386D9C">
        <w:rPr>
          <w:rFonts w:ascii="Arial" w:eastAsia="MS PGothic" w:hAnsi="Arial" w:cs="Arial"/>
          <w:color w:val="auto"/>
          <w:sz w:val="20"/>
        </w:rPr>
        <w:t>秒積算計はブラックで、</w:t>
      </w:r>
      <w:r w:rsidRPr="00386D9C">
        <w:rPr>
          <w:rFonts w:ascii="Arial" w:eastAsia="MS PGothic" w:hAnsi="Arial" w:cs="Arial"/>
          <w:color w:val="auto"/>
          <w:sz w:val="20"/>
        </w:rPr>
        <w:t xml:space="preserve">9 </w:t>
      </w:r>
      <w:r w:rsidRPr="00386D9C">
        <w:rPr>
          <w:rFonts w:ascii="Arial" w:eastAsia="MS PGothic" w:hAnsi="Arial" w:cs="Arial"/>
          <w:color w:val="auto"/>
          <w:sz w:val="20"/>
        </w:rPr>
        <w:t>時位置には控えめなスモールセコンド、</w:t>
      </w:r>
      <w:r w:rsidRPr="00386D9C">
        <w:rPr>
          <w:rFonts w:ascii="Arial" w:eastAsia="MS PGothic" w:hAnsi="Arial" w:cs="Arial"/>
          <w:color w:val="auto"/>
          <w:sz w:val="20"/>
        </w:rPr>
        <w:t xml:space="preserve">12 </w:t>
      </w:r>
      <w:r w:rsidRPr="00386D9C">
        <w:rPr>
          <w:rFonts w:ascii="Arial" w:eastAsia="MS PGothic" w:hAnsi="Arial" w:cs="Arial"/>
          <w:color w:val="auto"/>
          <w:sz w:val="20"/>
        </w:rPr>
        <w:t>時位置にはクロノグラフ</w:t>
      </w:r>
      <w:r w:rsidRPr="00386D9C">
        <w:rPr>
          <w:rFonts w:ascii="Arial" w:eastAsia="MS PGothic" w:hAnsi="Arial" w:cs="Arial"/>
          <w:color w:val="auto"/>
          <w:sz w:val="20"/>
        </w:rPr>
        <w:t xml:space="preserve"> </w:t>
      </w:r>
      <w:r w:rsidRPr="00386D9C">
        <w:rPr>
          <w:rFonts w:ascii="Arial" w:eastAsia="MS PGothic" w:hAnsi="Arial" w:cs="Arial"/>
          <w:color w:val="auto"/>
          <w:sz w:val="20"/>
        </w:rPr>
        <w:t>パワーリザーブ</w:t>
      </w:r>
      <w:r w:rsidRPr="00386D9C">
        <w:rPr>
          <w:rFonts w:ascii="Arial" w:eastAsia="MS PGothic" w:hAnsi="Arial" w:cs="Arial"/>
          <w:color w:val="auto"/>
          <w:sz w:val="20"/>
        </w:rPr>
        <w:t xml:space="preserve"> </w:t>
      </w:r>
      <w:r w:rsidRPr="00386D9C">
        <w:rPr>
          <w:rFonts w:ascii="Arial" w:eastAsia="MS PGothic" w:hAnsi="Arial" w:cs="Arial"/>
          <w:color w:val="auto"/>
          <w:sz w:val="20"/>
        </w:rPr>
        <w:t>インジゲーター、さらに光沢のあるロジウムプレート加工のアワーマーカーと針が備わり、スタイリッシュに仕上げられています。デファイ</w:t>
      </w:r>
      <w:r w:rsidRPr="00386D9C">
        <w:rPr>
          <w:rFonts w:ascii="Arial" w:eastAsia="MS PGothic" w:hAnsi="Arial" w:cs="Arial"/>
          <w:color w:val="auto"/>
          <w:sz w:val="20"/>
        </w:rPr>
        <w:t xml:space="preserve"> </w:t>
      </w:r>
      <w:r w:rsidRPr="00386D9C">
        <w:rPr>
          <w:rFonts w:ascii="Arial" w:eastAsia="MS PGothic" w:hAnsi="Arial" w:cs="Arial"/>
          <w:color w:val="auto"/>
          <w:sz w:val="20"/>
        </w:rPr>
        <w:t>エル・プリメロ</w:t>
      </w:r>
      <w:r w:rsidRPr="00386D9C">
        <w:rPr>
          <w:rFonts w:ascii="Arial" w:eastAsia="MS PGothic" w:hAnsi="Arial" w:cs="Arial"/>
          <w:color w:val="auto"/>
          <w:sz w:val="20"/>
        </w:rPr>
        <w:t xml:space="preserve"> 21 </w:t>
      </w:r>
      <w:r w:rsidRPr="00386D9C">
        <w:rPr>
          <w:rFonts w:ascii="Arial" w:eastAsia="MS PGothic" w:hAnsi="Arial" w:cs="Arial"/>
          <w:color w:val="auto"/>
          <w:sz w:val="20"/>
        </w:rPr>
        <w:t>ブラッシュ仕上げチタンでは、輝くチタン製ダブルフォールディングバックルの付いた快適でスポーティなブラック</w:t>
      </w:r>
      <w:r w:rsidRPr="00386D9C">
        <w:rPr>
          <w:rFonts w:ascii="Arial" w:eastAsia="MS PGothic" w:hAnsi="Arial" w:cs="Arial"/>
          <w:color w:val="auto"/>
          <w:sz w:val="20"/>
        </w:rPr>
        <w:t xml:space="preserve"> </w:t>
      </w:r>
      <w:r w:rsidRPr="00386D9C">
        <w:rPr>
          <w:rFonts w:ascii="Arial" w:eastAsia="MS PGothic" w:hAnsi="Arial" w:cs="Arial"/>
          <w:color w:val="auto"/>
          <w:sz w:val="20"/>
        </w:rPr>
        <w:t>ラバー</w:t>
      </w:r>
      <w:r w:rsidRPr="00386D9C">
        <w:rPr>
          <w:rFonts w:ascii="Arial" w:eastAsia="MS PGothic" w:hAnsi="Arial" w:cs="Arial"/>
          <w:color w:val="auto"/>
          <w:sz w:val="20"/>
        </w:rPr>
        <w:t xml:space="preserve"> </w:t>
      </w:r>
      <w:r w:rsidRPr="00386D9C">
        <w:rPr>
          <w:rFonts w:ascii="Arial" w:eastAsia="MS PGothic" w:hAnsi="Arial" w:cs="Arial"/>
          <w:color w:val="auto"/>
          <w:sz w:val="20"/>
        </w:rPr>
        <w:t>ストラップにするか、または称賛を呼ぶ極度に洗練されたブラッシュ仕上げチタン</w:t>
      </w:r>
      <w:r w:rsidRPr="00386D9C">
        <w:rPr>
          <w:rFonts w:ascii="Arial" w:eastAsia="MS PGothic" w:hAnsi="Arial" w:cs="Arial"/>
          <w:color w:val="auto"/>
          <w:sz w:val="20"/>
        </w:rPr>
        <w:t xml:space="preserve"> </w:t>
      </w:r>
      <w:r w:rsidRPr="00386D9C">
        <w:rPr>
          <w:rFonts w:ascii="Arial" w:eastAsia="MS PGothic" w:hAnsi="Arial" w:cs="Arial"/>
          <w:color w:val="auto"/>
          <w:sz w:val="20"/>
        </w:rPr>
        <w:t>ブレスレットにするかという、うれしくも悩ましい選択肢が突きつけられます。余裕のある</w:t>
      </w:r>
      <w:r w:rsidRPr="00386D9C">
        <w:rPr>
          <w:rFonts w:ascii="Arial" w:eastAsia="MS PGothic" w:hAnsi="Arial" w:cs="Arial"/>
          <w:color w:val="auto"/>
          <w:sz w:val="20"/>
        </w:rPr>
        <w:t xml:space="preserve"> 50 </w:t>
      </w:r>
      <w:r w:rsidRPr="00386D9C">
        <w:rPr>
          <w:rFonts w:ascii="Arial" w:eastAsia="MS PGothic" w:hAnsi="Arial" w:cs="Arial"/>
          <w:color w:val="auto"/>
          <w:sz w:val="20"/>
        </w:rPr>
        <w:t>時間のパワーリザーブを備えた</w:t>
      </w:r>
      <w:r w:rsidRPr="00386D9C">
        <w:rPr>
          <w:rFonts w:ascii="Arial" w:eastAsia="MS PGothic" w:hAnsi="Arial" w:cs="Arial"/>
          <w:color w:val="auto"/>
          <w:sz w:val="20"/>
        </w:rPr>
        <w:t xml:space="preserve"> 100 m </w:t>
      </w:r>
      <w:r w:rsidRPr="00386D9C">
        <w:rPr>
          <w:rFonts w:ascii="Arial" w:eastAsia="MS PGothic" w:hAnsi="Arial" w:cs="Arial"/>
          <w:color w:val="auto"/>
          <w:sz w:val="20"/>
        </w:rPr>
        <w:t>防水のこの比類ない時計は、真摯なスタイルと快適な生活を見事に融合させており、目の肥えた時計ファンの注意を引くこと間違いありません。</w:t>
      </w:r>
    </w:p>
    <w:p w14:paraId="16D59AED" w14:textId="77777777" w:rsidR="00D9308B" w:rsidRPr="00386D9C" w:rsidRDefault="00D9308B" w:rsidP="00D9308B">
      <w:pPr>
        <w:pStyle w:val="A1"/>
        <w:tabs>
          <w:tab w:val="left" w:pos="8564"/>
        </w:tabs>
        <w:ind w:right="-8"/>
        <w:jc w:val="both"/>
        <w:rPr>
          <w:rFonts w:ascii="Arial" w:eastAsia="MS PGothic" w:hAnsi="Arial" w:cs="Arial"/>
          <w:i/>
          <w:lang w:val="en-GB"/>
        </w:rPr>
      </w:pPr>
    </w:p>
    <w:p w14:paraId="42113295" w14:textId="0A392B68" w:rsidR="009955E4" w:rsidRDefault="009955E4">
      <w:pPr>
        <w:rPr>
          <w:rFonts w:ascii="Arial" w:eastAsia="MS PGothic" w:hAnsi="Arial" w:cs="Arial"/>
          <w:b/>
          <w:color w:val="000000"/>
          <w:u w:color="000000"/>
          <w:lang w:val="en-GB"/>
        </w:rPr>
      </w:pPr>
      <w:r>
        <w:rPr>
          <w:rFonts w:ascii="Arial" w:eastAsia="MS PGothic" w:hAnsi="Arial" w:cs="Arial"/>
          <w:b/>
          <w:lang w:val="en-GB"/>
        </w:rPr>
        <w:br w:type="page"/>
      </w:r>
    </w:p>
    <w:p w14:paraId="4E42EB54" w14:textId="77777777" w:rsidR="00D34DB5" w:rsidRPr="00386D9C" w:rsidRDefault="00D34DB5" w:rsidP="00D9308B">
      <w:pPr>
        <w:pStyle w:val="A1"/>
        <w:tabs>
          <w:tab w:val="left" w:pos="8564"/>
        </w:tabs>
        <w:ind w:right="-8"/>
        <w:jc w:val="both"/>
        <w:rPr>
          <w:rFonts w:ascii="Arial" w:eastAsia="MS PGothic" w:hAnsi="Arial" w:cs="Arial"/>
          <w:b/>
          <w:sz w:val="24"/>
          <w:szCs w:val="24"/>
          <w:lang w:val="en-GB"/>
        </w:rPr>
      </w:pPr>
      <w:bookmarkStart w:id="1" w:name="_GoBack"/>
      <w:bookmarkEnd w:id="1"/>
    </w:p>
    <w:p w14:paraId="1092C570" w14:textId="77777777" w:rsidR="00D34DB5" w:rsidRPr="00386D9C" w:rsidRDefault="00D34DB5" w:rsidP="00D9308B">
      <w:pPr>
        <w:pStyle w:val="A1"/>
        <w:tabs>
          <w:tab w:val="left" w:pos="8564"/>
        </w:tabs>
        <w:ind w:right="-8"/>
        <w:jc w:val="both"/>
        <w:rPr>
          <w:rFonts w:ascii="Arial" w:eastAsia="MS PGothic" w:hAnsi="Arial" w:cs="Arial"/>
          <w:b/>
          <w:sz w:val="24"/>
          <w:szCs w:val="24"/>
          <w:lang w:val="en-GB"/>
        </w:rPr>
      </w:pPr>
    </w:p>
    <w:p w14:paraId="2E56E67C" w14:textId="77777777" w:rsidR="00C17D83" w:rsidRPr="00386D9C" w:rsidRDefault="00C17D83" w:rsidP="00D9308B">
      <w:pPr>
        <w:pStyle w:val="A1"/>
        <w:tabs>
          <w:tab w:val="left" w:pos="8564"/>
        </w:tabs>
        <w:ind w:right="-8"/>
        <w:jc w:val="both"/>
        <w:rPr>
          <w:rFonts w:ascii="Arial" w:eastAsia="MS PGothic" w:hAnsi="Arial" w:cs="Arial"/>
          <w:b/>
          <w:sz w:val="24"/>
          <w:szCs w:val="24"/>
        </w:rPr>
      </w:pPr>
    </w:p>
    <w:p w14:paraId="1FC5690A" w14:textId="4C5FD57E" w:rsidR="00624DCE" w:rsidRPr="00386D9C" w:rsidRDefault="004650A0" w:rsidP="00D9308B">
      <w:pPr>
        <w:pStyle w:val="A1"/>
        <w:tabs>
          <w:tab w:val="left" w:pos="8564"/>
        </w:tabs>
        <w:ind w:right="-8"/>
        <w:jc w:val="both"/>
        <w:rPr>
          <w:rFonts w:ascii="Arial" w:eastAsia="MS PGothic" w:hAnsi="Arial" w:cs="Arial"/>
          <w:sz w:val="24"/>
          <w:szCs w:val="24"/>
        </w:rPr>
      </w:pPr>
      <w:r w:rsidRPr="00386D9C">
        <w:rPr>
          <w:rFonts w:ascii="Arial" w:eastAsia="MS PGothic" w:hAnsi="Arial" w:cs="Arial"/>
          <w:b/>
          <w:noProof/>
          <w:lang w:val="fr-CH" w:eastAsia="ko-KR"/>
        </w:rPr>
        <w:drawing>
          <wp:anchor distT="0" distB="0" distL="114300" distR="114300" simplePos="0" relativeHeight="251658240" behindDoc="1" locked="0" layoutInCell="1" allowOverlap="1" wp14:anchorId="67ACAAD9" wp14:editId="79358932">
            <wp:simplePos x="0" y="0"/>
            <wp:positionH relativeFrom="margin">
              <wp:posOffset>4587875</wp:posOffset>
            </wp:positionH>
            <wp:positionV relativeFrom="paragraph">
              <wp:posOffset>12065</wp:posOffset>
            </wp:positionV>
            <wp:extent cx="1317569" cy="233362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5.9000.9004_78.M9000.jpg"/>
                    <pic:cNvPicPr/>
                  </pic:nvPicPr>
                  <pic:blipFill>
                    <a:blip r:embed="rId7"/>
                    <a:stretch>
                      <a:fillRect/>
                    </a:stretch>
                  </pic:blipFill>
                  <pic:spPr>
                    <a:xfrm>
                      <a:off x="0" y="0"/>
                      <a:ext cx="1317569" cy="2333625"/>
                    </a:xfrm>
                    <a:prstGeom prst="rect">
                      <a:avLst/>
                    </a:prstGeom>
                  </pic:spPr>
                </pic:pic>
              </a:graphicData>
            </a:graphic>
            <wp14:sizeRelH relativeFrom="margin">
              <wp14:pctWidth>0</wp14:pctWidth>
            </wp14:sizeRelH>
            <wp14:sizeRelV relativeFrom="margin">
              <wp14:pctHeight>0</wp14:pctHeight>
            </wp14:sizeRelV>
          </wp:anchor>
        </w:drawing>
      </w:r>
      <w:r w:rsidRPr="00386D9C">
        <w:rPr>
          <w:rFonts w:ascii="Arial" w:eastAsia="MS PGothic" w:hAnsi="Arial" w:cs="Arial"/>
          <w:b/>
          <w:sz w:val="24"/>
        </w:rPr>
        <w:t>デファイ</w:t>
      </w:r>
      <w:r w:rsidRPr="00386D9C">
        <w:rPr>
          <w:rFonts w:ascii="Arial" w:eastAsia="MS PGothic" w:hAnsi="Arial" w:cs="Arial"/>
          <w:b/>
          <w:sz w:val="24"/>
        </w:rPr>
        <w:t xml:space="preserve"> </w:t>
      </w:r>
      <w:r w:rsidRPr="00386D9C">
        <w:rPr>
          <w:rFonts w:ascii="Arial" w:eastAsia="MS PGothic" w:hAnsi="Arial" w:cs="Arial"/>
          <w:b/>
          <w:sz w:val="24"/>
        </w:rPr>
        <w:t>エル・プリメロ</w:t>
      </w:r>
      <w:r w:rsidRPr="00386D9C">
        <w:rPr>
          <w:rFonts w:ascii="Arial" w:eastAsia="MS PGothic" w:hAnsi="Arial" w:cs="Arial"/>
          <w:b/>
          <w:sz w:val="24"/>
        </w:rPr>
        <w:t xml:space="preserve"> 21 </w:t>
      </w:r>
      <w:r w:rsidRPr="00386D9C">
        <w:rPr>
          <w:rFonts w:ascii="Arial" w:eastAsia="MS PGothic" w:hAnsi="Arial" w:cs="Arial"/>
          <w:b/>
          <w:sz w:val="24"/>
        </w:rPr>
        <w:t>ブラッシュ仕上げチタン</w:t>
      </w:r>
    </w:p>
    <w:p w14:paraId="735B7A0C" w14:textId="123668D1" w:rsidR="005E035E" w:rsidRPr="00386D9C" w:rsidRDefault="005E035E" w:rsidP="00D9308B">
      <w:pPr>
        <w:jc w:val="both"/>
        <w:rPr>
          <w:rFonts w:ascii="Arial" w:eastAsia="MS PGothic" w:hAnsi="Arial" w:cs="Arial"/>
          <w:b/>
          <w:color w:val="000000"/>
          <w:sz w:val="20"/>
          <w:szCs w:val="20"/>
          <w:lang w:val="en-GB"/>
        </w:rPr>
      </w:pPr>
      <w:r w:rsidRPr="00386D9C">
        <w:rPr>
          <w:rFonts w:ascii="Arial" w:eastAsia="MS PGothic" w:hAnsi="Arial" w:cs="Arial"/>
          <w:b/>
          <w:color w:val="000000"/>
          <w:sz w:val="20"/>
        </w:rPr>
        <w:lastRenderedPageBreak/>
        <w:t>詳細</w:t>
      </w:r>
    </w:p>
    <w:p w14:paraId="17662143" w14:textId="58401F71" w:rsidR="004365D9" w:rsidRPr="00386D9C" w:rsidRDefault="004365D9" w:rsidP="004B31E1">
      <w:pPr>
        <w:jc w:val="both"/>
        <w:rPr>
          <w:rFonts w:ascii="Arial" w:eastAsia="MS PGothic" w:hAnsi="Arial" w:cs="Arial"/>
          <w:sz w:val="20"/>
          <w:szCs w:val="20"/>
          <w:lang w:val="en-GB"/>
        </w:rPr>
      </w:pPr>
      <w:r w:rsidRPr="00386D9C">
        <w:rPr>
          <w:rFonts w:ascii="Arial" w:eastAsia="MS PGothic" w:hAnsi="Arial" w:cs="Arial"/>
          <w:sz w:val="20"/>
        </w:rPr>
        <w:br/>
      </w:r>
      <w:r w:rsidRPr="00386D9C">
        <w:rPr>
          <w:rFonts w:ascii="Arial" w:eastAsia="MS PGothic" w:hAnsi="Arial" w:cs="Arial"/>
          <w:sz w:val="20"/>
        </w:rPr>
        <w:t>リファレンス：</w:t>
      </w:r>
      <w:r w:rsidRPr="00386D9C">
        <w:rPr>
          <w:rFonts w:ascii="Arial" w:eastAsia="MS PGothic" w:hAnsi="Arial" w:cs="Arial"/>
          <w:sz w:val="20"/>
        </w:rPr>
        <w:tab/>
        <w:t>95.9000.9004/78.M9000</w:t>
      </w:r>
    </w:p>
    <w:p w14:paraId="4416C767" w14:textId="77777777" w:rsidR="004365D9" w:rsidRPr="00386D9C" w:rsidRDefault="004365D9" w:rsidP="004B31E1">
      <w:pPr>
        <w:jc w:val="both"/>
        <w:rPr>
          <w:rFonts w:ascii="Arial" w:eastAsia="MS PGothic" w:hAnsi="Arial" w:cs="Arial"/>
          <w:color w:val="000000" w:themeColor="text1"/>
          <w:lang w:val="en-GB"/>
        </w:rPr>
      </w:pPr>
    </w:p>
    <w:p w14:paraId="38EC9FDF" w14:textId="77777777" w:rsidR="004365D9" w:rsidRPr="00386D9C" w:rsidRDefault="004365D9" w:rsidP="004B31E1">
      <w:pPr>
        <w:jc w:val="both"/>
        <w:rPr>
          <w:rFonts w:ascii="Arial" w:eastAsia="MS PGothic" w:hAnsi="Arial" w:cs="Arial"/>
          <w:b/>
          <w:color w:val="000000"/>
          <w:sz w:val="20"/>
          <w:szCs w:val="20"/>
          <w:lang w:val="en-GB"/>
        </w:rPr>
      </w:pPr>
      <w:r w:rsidRPr="00386D9C">
        <w:rPr>
          <w:rFonts w:ascii="Arial" w:eastAsia="MS PGothic" w:hAnsi="Arial" w:cs="Arial"/>
          <w:b/>
          <w:color w:val="000000"/>
          <w:sz w:val="20"/>
        </w:rPr>
        <w:t>独自のセールスポイント</w:t>
      </w:r>
    </w:p>
    <w:p w14:paraId="68BE059A" w14:textId="77777777" w:rsidR="004365D9" w:rsidRPr="00386D9C" w:rsidRDefault="004365D9" w:rsidP="004B31E1">
      <w:pPr>
        <w:jc w:val="both"/>
        <w:rPr>
          <w:rFonts w:ascii="Arial" w:eastAsia="MS PGothic" w:hAnsi="Arial" w:cs="Arial"/>
          <w:color w:val="000000" w:themeColor="text1"/>
          <w:sz w:val="20"/>
          <w:szCs w:val="20"/>
          <w:lang w:val="en-GB"/>
        </w:rPr>
      </w:pPr>
      <w:r w:rsidRPr="00386D9C">
        <w:rPr>
          <w:rFonts w:ascii="Arial" w:eastAsia="MS PGothic" w:hAnsi="Arial" w:cs="Arial"/>
          <w:color w:val="000000"/>
          <w:sz w:val="20"/>
        </w:rPr>
        <w:t>新しい</w:t>
      </w:r>
      <w:r w:rsidRPr="00386D9C">
        <w:rPr>
          <w:rFonts w:ascii="Arial" w:eastAsia="MS PGothic" w:hAnsi="Arial" w:cs="Arial"/>
          <w:color w:val="000000"/>
          <w:sz w:val="20"/>
        </w:rPr>
        <w:t xml:space="preserve"> 1/100 </w:t>
      </w:r>
      <w:r w:rsidRPr="00386D9C">
        <w:rPr>
          <w:rFonts w:ascii="Arial" w:eastAsia="MS PGothic" w:hAnsi="Arial" w:cs="Arial"/>
          <w:color w:val="000000"/>
          <w:sz w:val="20"/>
        </w:rPr>
        <w:t>秒計測のクロノグラフムーブメント</w:t>
      </w:r>
    </w:p>
    <w:p w14:paraId="5CE9CBBF" w14:textId="77777777" w:rsidR="004365D9" w:rsidRPr="00386D9C" w:rsidRDefault="004365D9" w:rsidP="004B31E1">
      <w:pPr>
        <w:jc w:val="both"/>
        <w:rPr>
          <w:rFonts w:ascii="Arial" w:eastAsia="MS PGothic" w:hAnsi="Arial" w:cs="Arial"/>
          <w:color w:val="000000" w:themeColor="text1"/>
          <w:sz w:val="20"/>
          <w:szCs w:val="20"/>
          <w:lang w:val="en-GB"/>
        </w:rPr>
      </w:pPr>
      <w:r w:rsidRPr="00386D9C">
        <w:rPr>
          <w:rFonts w:ascii="Arial" w:eastAsia="MS PGothic" w:hAnsi="Arial" w:cs="Arial"/>
          <w:color w:val="000000" w:themeColor="text1"/>
          <w:sz w:val="20"/>
        </w:rPr>
        <w:t xml:space="preserve">1 </w:t>
      </w:r>
      <w:r w:rsidRPr="00386D9C">
        <w:rPr>
          <w:rFonts w:ascii="Arial" w:eastAsia="MS PGothic" w:hAnsi="Arial" w:cs="Arial"/>
          <w:color w:val="000000" w:themeColor="text1"/>
          <w:sz w:val="20"/>
        </w:rPr>
        <w:t>秒で</w:t>
      </w:r>
      <w:r w:rsidRPr="00386D9C">
        <w:rPr>
          <w:rFonts w:ascii="Arial" w:eastAsia="MS PGothic" w:hAnsi="Arial" w:cs="Arial"/>
          <w:color w:val="000000" w:themeColor="text1"/>
          <w:sz w:val="20"/>
        </w:rPr>
        <w:t xml:space="preserve"> 1 </w:t>
      </w:r>
      <w:r w:rsidRPr="00386D9C">
        <w:rPr>
          <w:rFonts w:ascii="Arial" w:eastAsia="MS PGothic" w:hAnsi="Arial" w:cs="Arial"/>
          <w:color w:val="000000" w:themeColor="text1"/>
          <w:sz w:val="20"/>
        </w:rPr>
        <w:t>回転する独自のダイナミックなシグネチャー</w:t>
      </w:r>
    </w:p>
    <w:p w14:paraId="25C24CC7" w14:textId="77777777" w:rsidR="004365D9" w:rsidRPr="00386D9C" w:rsidRDefault="004365D9" w:rsidP="004B31E1">
      <w:pPr>
        <w:jc w:val="both"/>
        <w:rPr>
          <w:rFonts w:ascii="Arial" w:eastAsia="MS PGothic" w:hAnsi="Arial" w:cs="Arial"/>
          <w:color w:val="FF0000"/>
          <w:sz w:val="20"/>
          <w:szCs w:val="20"/>
          <w:lang w:val="en-GB"/>
        </w:rPr>
      </w:pPr>
      <w:r w:rsidRPr="00386D9C">
        <w:rPr>
          <w:rFonts w:ascii="Arial" w:eastAsia="MS PGothic" w:hAnsi="Arial" w:cs="Arial"/>
          <w:color w:val="000000"/>
          <w:sz w:val="20"/>
        </w:rPr>
        <w:t>ウォッチ本体用の脱進機構（</w:t>
      </w:r>
      <w:r w:rsidRPr="00386D9C">
        <w:rPr>
          <w:rFonts w:ascii="Arial" w:eastAsia="MS PGothic" w:hAnsi="Arial" w:cs="Arial"/>
          <w:color w:val="000000"/>
          <w:sz w:val="20"/>
        </w:rPr>
        <w:t xml:space="preserve">36,000 </w:t>
      </w:r>
      <w:r w:rsidRPr="00386D9C">
        <w:rPr>
          <w:rFonts w:ascii="Arial" w:eastAsia="MS PGothic" w:hAnsi="Arial" w:cs="Arial"/>
          <w:color w:val="000000"/>
          <w:sz w:val="20"/>
        </w:rPr>
        <w:t>振動／時</w:t>
      </w:r>
      <w:r w:rsidRPr="00386D9C">
        <w:rPr>
          <w:rFonts w:ascii="Arial" w:eastAsia="MS PGothic" w:hAnsi="Arial" w:cs="Arial"/>
          <w:color w:val="000000"/>
          <w:sz w:val="20"/>
        </w:rPr>
        <w:t xml:space="preserve"> - 5 Hz</w:t>
      </w:r>
      <w:r w:rsidRPr="00386D9C">
        <w:rPr>
          <w:rFonts w:ascii="Arial" w:eastAsia="MS PGothic" w:hAnsi="Arial" w:cs="Arial"/>
          <w:color w:val="000000"/>
          <w:sz w:val="20"/>
        </w:rPr>
        <w:t>）</w:t>
      </w:r>
      <w:r w:rsidRPr="00386D9C">
        <w:rPr>
          <w:rFonts w:ascii="Arial" w:eastAsia="MS PGothic" w:hAnsi="Arial" w:cs="Arial"/>
          <w:color w:val="000000"/>
          <w:sz w:val="20"/>
        </w:rPr>
        <w:t>× 1</w:t>
      </w:r>
    </w:p>
    <w:p w14:paraId="2A08309B" w14:textId="77777777" w:rsidR="004365D9" w:rsidRPr="00386D9C" w:rsidRDefault="004365D9" w:rsidP="004B31E1">
      <w:pPr>
        <w:jc w:val="both"/>
        <w:rPr>
          <w:rFonts w:ascii="Arial" w:eastAsia="MS PGothic" w:hAnsi="Arial" w:cs="Arial"/>
          <w:color w:val="000000" w:themeColor="text1"/>
          <w:sz w:val="20"/>
          <w:szCs w:val="20"/>
          <w:lang w:val="en-GB"/>
        </w:rPr>
      </w:pPr>
      <w:r w:rsidRPr="00386D9C">
        <w:rPr>
          <w:rFonts w:ascii="Arial" w:eastAsia="MS PGothic" w:hAnsi="Arial" w:cs="Arial"/>
          <w:color w:val="000000"/>
          <w:sz w:val="20"/>
        </w:rPr>
        <w:t>クロノグラフ用の脱進機構（</w:t>
      </w:r>
      <w:r w:rsidRPr="00386D9C">
        <w:rPr>
          <w:rFonts w:ascii="Arial" w:eastAsia="MS PGothic" w:hAnsi="Arial" w:cs="Arial"/>
          <w:color w:val="000000"/>
          <w:sz w:val="20"/>
        </w:rPr>
        <w:t xml:space="preserve">360,000 </w:t>
      </w:r>
      <w:r w:rsidRPr="00386D9C">
        <w:rPr>
          <w:rFonts w:ascii="Arial" w:eastAsia="MS PGothic" w:hAnsi="Arial" w:cs="Arial"/>
          <w:color w:val="000000"/>
          <w:sz w:val="20"/>
        </w:rPr>
        <w:t>振動／時</w:t>
      </w:r>
      <w:r w:rsidRPr="00386D9C">
        <w:rPr>
          <w:rFonts w:ascii="Arial" w:eastAsia="MS PGothic" w:hAnsi="Arial" w:cs="Arial"/>
          <w:color w:val="000000"/>
          <w:sz w:val="20"/>
        </w:rPr>
        <w:t xml:space="preserve"> - 50 Hz</w:t>
      </w:r>
      <w:r w:rsidRPr="00386D9C">
        <w:rPr>
          <w:rFonts w:ascii="Arial" w:eastAsia="MS PGothic" w:hAnsi="Arial" w:cs="Arial"/>
          <w:color w:val="000000"/>
          <w:sz w:val="20"/>
        </w:rPr>
        <w:t>）</w:t>
      </w:r>
      <w:r w:rsidRPr="00386D9C">
        <w:rPr>
          <w:rFonts w:ascii="Arial" w:eastAsia="MS PGothic" w:hAnsi="Arial" w:cs="Arial"/>
          <w:color w:val="000000"/>
          <w:sz w:val="20"/>
        </w:rPr>
        <w:t>× 1</w:t>
      </w:r>
    </w:p>
    <w:p w14:paraId="173D7AA2" w14:textId="77777777" w:rsidR="004365D9" w:rsidRPr="00386D9C" w:rsidRDefault="004365D9" w:rsidP="004B31E1">
      <w:pPr>
        <w:jc w:val="both"/>
        <w:rPr>
          <w:rFonts w:ascii="Arial" w:eastAsia="MS PGothic" w:hAnsi="Arial" w:cs="Arial"/>
          <w:color w:val="000000"/>
          <w:sz w:val="20"/>
          <w:szCs w:val="20"/>
          <w:lang w:val="en-GB"/>
        </w:rPr>
      </w:pPr>
      <w:r w:rsidRPr="00386D9C">
        <w:rPr>
          <w:rFonts w:ascii="Arial" w:eastAsia="MS PGothic" w:hAnsi="Arial" w:cs="Arial"/>
          <w:color w:val="000000"/>
          <w:sz w:val="20"/>
        </w:rPr>
        <w:t xml:space="preserve">TIME LAB </w:t>
      </w:r>
      <w:r w:rsidRPr="00386D9C">
        <w:rPr>
          <w:rFonts w:ascii="Arial" w:eastAsia="MS PGothic" w:hAnsi="Arial" w:cs="Arial"/>
          <w:color w:val="000000"/>
          <w:sz w:val="20"/>
        </w:rPr>
        <w:t>クロノメーター認定取得</w:t>
      </w:r>
    </w:p>
    <w:p w14:paraId="2C9667E7" w14:textId="77777777" w:rsidR="004365D9" w:rsidRPr="00386D9C" w:rsidRDefault="004365D9" w:rsidP="004B31E1">
      <w:pPr>
        <w:jc w:val="both"/>
        <w:rPr>
          <w:rFonts w:ascii="Arial" w:eastAsia="MS PGothic" w:hAnsi="Arial" w:cs="Arial"/>
          <w:b/>
          <w:color w:val="000000"/>
          <w:sz w:val="20"/>
          <w:szCs w:val="20"/>
          <w:lang w:val="en-GB"/>
        </w:rPr>
      </w:pPr>
    </w:p>
    <w:p w14:paraId="211CD499" w14:textId="77777777" w:rsidR="004365D9" w:rsidRPr="00386D9C" w:rsidRDefault="004365D9" w:rsidP="004B31E1">
      <w:pPr>
        <w:jc w:val="both"/>
        <w:rPr>
          <w:rFonts w:ascii="Arial" w:eastAsia="MS PGothic" w:hAnsi="Arial" w:cs="Arial"/>
          <w:b/>
          <w:color w:val="000000"/>
          <w:sz w:val="20"/>
          <w:szCs w:val="20"/>
          <w:lang w:val="en-GB"/>
        </w:rPr>
      </w:pPr>
      <w:r w:rsidRPr="00386D9C">
        <w:rPr>
          <w:rFonts w:ascii="Arial" w:eastAsia="MS PGothic" w:hAnsi="Arial" w:cs="Arial"/>
          <w:b/>
          <w:color w:val="000000"/>
          <w:sz w:val="20"/>
        </w:rPr>
        <w:t>ムーブメント</w:t>
      </w:r>
      <w:r w:rsidRPr="00386D9C">
        <w:rPr>
          <w:rFonts w:ascii="Arial" w:eastAsia="MS PGothic" w:hAnsi="Arial" w:cs="Arial"/>
          <w:b/>
          <w:color w:val="000000"/>
          <w:sz w:val="20"/>
        </w:rPr>
        <w:t xml:space="preserve"> </w:t>
      </w:r>
    </w:p>
    <w:p w14:paraId="6A14B697" w14:textId="77777777" w:rsidR="004365D9" w:rsidRPr="00386D9C" w:rsidRDefault="004365D9" w:rsidP="004B31E1">
      <w:pPr>
        <w:jc w:val="both"/>
        <w:rPr>
          <w:rFonts w:ascii="Arial" w:eastAsia="MS PGothic" w:hAnsi="Arial" w:cs="Arial"/>
          <w:b/>
          <w:color w:val="000000"/>
          <w:sz w:val="20"/>
          <w:szCs w:val="20"/>
          <w:lang w:val="en-GB"/>
        </w:rPr>
      </w:pPr>
      <w:r w:rsidRPr="00386D9C">
        <w:rPr>
          <w:rFonts w:ascii="Arial" w:eastAsia="MS PGothic" w:hAnsi="Arial" w:cs="Arial"/>
          <w:color w:val="000000"/>
          <w:sz w:val="20"/>
        </w:rPr>
        <w:t>エル・プリメロ</w:t>
      </w:r>
      <w:r w:rsidRPr="00386D9C">
        <w:rPr>
          <w:rFonts w:ascii="Arial" w:eastAsia="MS PGothic" w:hAnsi="Arial" w:cs="Arial"/>
          <w:color w:val="000000"/>
          <w:sz w:val="20"/>
        </w:rPr>
        <w:t xml:space="preserve"> 9004</w:t>
      </w:r>
      <w:r w:rsidRPr="00386D9C">
        <w:rPr>
          <w:rFonts w:ascii="Arial" w:eastAsia="MS PGothic" w:hAnsi="Arial" w:cs="Arial"/>
          <w:color w:val="000000"/>
          <w:sz w:val="20"/>
        </w:rPr>
        <w:t>、自動巻き</w:t>
      </w:r>
    </w:p>
    <w:p w14:paraId="37ADA3DC" w14:textId="77777777" w:rsidR="004365D9" w:rsidRPr="00386D9C" w:rsidRDefault="004365D9" w:rsidP="004B31E1">
      <w:pPr>
        <w:jc w:val="both"/>
        <w:rPr>
          <w:rFonts w:ascii="Arial" w:eastAsia="MS PGothic" w:hAnsi="Arial" w:cs="Arial"/>
          <w:color w:val="000000"/>
          <w:sz w:val="20"/>
          <w:szCs w:val="20"/>
          <w:lang w:val="en-GB"/>
        </w:rPr>
      </w:pPr>
      <w:r w:rsidRPr="00386D9C">
        <w:rPr>
          <w:rFonts w:ascii="Arial" w:eastAsia="MS PGothic" w:hAnsi="Arial" w:cs="Arial"/>
          <w:color w:val="000000"/>
          <w:sz w:val="20"/>
        </w:rPr>
        <w:t>キャリバー：</w:t>
      </w:r>
      <w:r w:rsidRPr="00386D9C">
        <w:rPr>
          <w:rFonts w:ascii="Arial" w:eastAsia="MS PGothic" w:hAnsi="Arial" w:cs="Arial"/>
          <w:color w:val="000000"/>
          <w:sz w:val="20"/>
        </w:rPr>
        <w:t>14¼```</w:t>
      </w:r>
      <w:r w:rsidRPr="00386D9C">
        <w:rPr>
          <w:rFonts w:ascii="Arial" w:eastAsia="MS PGothic" w:hAnsi="Arial" w:cs="Arial"/>
          <w:color w:val="000000"/>
          <w:sz w:val="20"/>
        </w:rPr>
        <w:t>（直径：</w:t>
      </w:r>
      <w:r w:rsidRPr="00386D9C">
        <w:rPr>
          <w:rFonts w:ascii="Arial" w:eastAsia="MS PGothic" w:hAnsi="Arial" w:cs="Arial"/>
          <w:color w:val="000000"/>
          <w:sz w:val="20"/>
        </w:rPr>
        <w:t>32.80 mm</w:t>
      </w:r>
      <w:r w:rsidRPr="00386D9C">
        <w:rPr>
          <w:rFonts w:ascii="Arial" w:eastAsia="MS PGothic" w:hAnsi="Arial" w:cs="Arial"/>
          <w:color w:val="000000"/>
          <w:sz w:val="20"/>
        </w:rPr>
        <w:t>）</w:t>
      </w:r>
    </w:p>
    <w:p w14:paraId="1B740312" w14:textId="77777777" w:rsidR="004365D9" w:rsidRPr="00386D9C" w:rsidRDefault="004365D9" w:rsidP="004B31E1">
      <w:pPr>
        <w:jc w:val="both"/>
        <w:rPr>
          <w:rFonts w:ascii="Arial" w:eastAsia="MS PGothic" w:hAnsi="Arial" w:cs="Arial"/>
          <w:color w:val="000000"/>
          <w:sz w:val="20"/>
          <w:szCs w:val="20"/>
          <w:lang w:val="en-GB"/>
        </w:rPr>
      </w:pPr>
      <w:r w:rsidRPr="00386D9C">
        <w:rPr>
          <w:rFonts w:ascii="Arial" w:eastAsia="MS PGothic" w:hAnsi="Arial" w:cs="Arial"/>
          <w:color w:val="000000"/>
          <w:sz w:val="20"/>
        </w:rPr>
        <w:t>厚さ：</w:t>
      </w:r>
      <w:r w:rsidRPr="00386D9C">
        <w:rPr>
          <w:rFonts w:ascii="Arial" w:eastAsia="MS PGothic" w:hAnsi="Arial" w:cs="Arial"/>
          <w:color w:val="000000"/>
          <w:sz w:val="20"/>
        </w:rPr>
        <w:t>7.9 mm</w:t>
      </w:r>
    </w:p>
    <w:p w14:paraId="4CA67C57" w14:textId="77777777" w:rsidR="004365D9" w:rsidRPr="00386D9C" w:rsidRDefault="004365D9" w:rsidP="004B31E1">
      <w:pPr>
        <w:jc w:val="both"/>
        <w:rPr>
          <w:rFonts w:ascii="Arial" w:eastAsia="MS PGothic" w:hAnsi="Arial" w:cs="Arial"/>
          <w:color w:val="000000"/>
          <w:sz w:val="20"/>
          <w:szCs w:val="20"/>
          <w:lang w:val="en-GB"/>
        </w:rPr>
      </w:pPr>
      <w:r w:rsidRPr="00386D9C">
        <w:rPr>
          <w:rFonts w:ascii="Arial" w:eastAsia="MS PGothic" w:hAnsi="Arial" w:cs="Arial"/>
          <w:color w:val="000000"/>
          <w:sz w:val="20"/>
        </w:rPr>
        <w:t>部品数：</w:t>
      </w:r>
      <w:r w:rsidRPr="00386D9C">
        <w:rPr>
          <w:rFonts w:ascii="Arial" w:eastAsia="MS PGothic" w:hAnsi="Arial" w:cs="Arial"/>
          <w:color w:val="000000"/>
          <w:sz w:val="20"/>
        </w:rPr>
        <w:t>293</w:t>
      </w:r>
    </w:p>
    <w:p w14:paraId="29FCF54A" w14:textId="77777777" w:rsidR="004365D9" w:rsidRPr="00386D9C" w:rsidRDefault="004365D9" w:rsidP="004B31E1">
      <w:pPr>
        <w:jc w:val="both"/>
        <w:rPr>
          <w:rFonts w:ascii="Arial" w:eastAsia="MS PGothic" w:hAnsi="Arial" w:cs="Arial"/>
          <w:color w:val="000000"/>
          <w:sz w:val="20"/>
          <w:szCs w:val="20"/>
          <w:lang w:val="en-GB"/>
        </w:rPr>
      </w:pPr>
      <w:r w:rsidRPr="00386D9C">
        <w:rPr>
          <w:rFonts w:ascii="Arial" w:eastAsia="MS PGothic" w:hAnsi="Arial" w:cs="Arial"/>
          <w:color w:val="000000"/>
          <w:sz w:val="20"/>
        </w:rPr>
        <w:t>石数：</w:t>
      </w:r>
      <w:r w:rsidRPr="00386D9C">
        <w:rPr>
          <w:rFonts w:ascii="Arial" w:eastAsia="MS PGothic" w:hAnsi="Arial" w:cs="Arial"/>
          <w:color w:val="000000"/>
          <w:sz w:val="20"/>
        </w:rPr>
        <w:t>53</w:t>
      </w:r>
    </w:p>
    <w:p w14:paraId="685AEFFF" w14:textId="77777777" w:rsidR="004365D9" w:rsidRPr="00386D9C" w:rsidRDefault="004365D9" w:rsidP="004B31E1">
      <w:pPr>
        <w:jc w:val="both"/>
        <w:rPr>
          <w:rFonts w:ascii="Arial" w:eastAsia="MS PGothic" w:hAnsi="Arial" w:cs="Arial"/>
          <w:color w:val="000000"/>
          <w:sz w:val="20"/>
          <w:szCs w:val="20"/>
          <w:lang w:val="en-GB"/>
        </w:rPr>
      </w:pPr>
      <w:r w:rsidRPr="00386D9C">
        <w:rPr>
          <w:rFonts w:ascii="Arial" w:eastAsia="MS PGothic" w:hAnsi="Arial" w:cs="Arial"/>
          <w:color w:val="000000"/>
          <w:sz w:val="20"/>
        </w:rPr>
        <w:t>振動数：</w:t>
      </w:r>
      <w:r w:rsidRPr="00386D9C">
        <w:rPr>
          <w:rFonts w:ascii="Arial" w:eastAsia="MS PGothic" w:hAnsi="Arial" w:cs="Arial"/>
          <w:color w:val="000000"/>
          <w:sz w:val="20"/>
        </w:rPr>
        <w:t xml:space="preserve">36,000 </w:t>
      </w:r>
      <w:r w:rsidRPr="00386D9C">
        <w:rPr>
          <w:rFonts w:ascii="Arial" w:eastAsia="MS PGothic" w:hAnsi="Arial" w:cs="Arial"/>
          <w:color w:val="000000"/>
          <w:sz w:val="20"/>
        </w:rPr>
        <w:t>振動／時（</w:t>
      </w:r>
      <w:r w:rsidRPr="00386D9C">
        <w:rPr>
          <w:rFonts w:ascii="Arial" w:eastAsia="MS PGothic" w:hAnsi="Arial" w:cs="Arial"/>
          <w:color w:val="000000"/>
          <w:sz w:val="20"/>
        </w:rPr>
        <w:t>5 Hz</w:t>
      </w:r>
      <w:r w:rsidRPr="00386D9C">
        <w:rPr>
          <w:rFonts w:ascii="Arial" w:eastAsia="MS PGothic" w:hAnsi="Arial" w:cs="Arial"/>
          <w:color w:val="000000"/>
          <w:sz w:val="20"/>
        </w:rPr>
        <w:t>）</w:t>
      </w:r>
    </w:p>
    <w:p w14:paraId="03B5FADB" w14:textId="77777777" w:rsidR="004365D9" w:rsidRPr="00386D9C" w:rsidRDefault="004365D9" w:rsidP="004B31E1">
      <w:pPr>
        <w:jc w:val="both"/>
        <w:rPr>
          <w:rFonts w:ascii="Arial" w:eastAsia="MS PGothic" w:hAnsi="Arial" w:cs="Arial"/>
          <w:color w:val="000000"/>
          <w:sz w:val="20"/>
          <w:szCs w:val="20"/>
          <w:lang w:val="en-GB"/>
        </w:rPr>
      </w:pPr>
      <w:r w:rsidRPr="00386D9C">
        <w:rPr>
          <w:rFonts w:ascii="Arial" w:eastAsia="MS PGothic" w:hAnsi="Arial" w:cs="Arial"/>
          <w:color w:val="000000"/>
          <w:sz w:val="20"/>
        </w:rPr>
        <w:t>パワーリザーブ約</w:t>
      </w:r>
      <w:r w:rsidRPr="00386D9C">
        <w:rPr>
          <w:rFonts w:ascii="Arial" w:eastAsia="MS PGothic" w:hAnsi="Arial" w:cs="Arial"/>
          <w:color w:val="000000"/>
          <w:sz w:val="20"/>
        </w:rPr>
        <w:t xml:space="preserve"> 50 </w:t>
      </w:r>
      <w:r w:rsidRPr="00386D9C">
        <w:rPr>
          <w:rFonts w:ascii="Arial" w:eastAsia="MS PGothic" w:hAnsi="Arial" w:cs="Arial"/>
          <w:color w:val="000000"/>
          <w:sz w:val="20"/>
        </w:rPr>
        <w:t>時間</w:t>
      </w:r>
    </w:p>
    <w:p w14:paraId="086C478E" w14:textId="257F0D5A" w:rsidR="00F15471" w:rsidRPr="00386D9C" w:rsidRDefault="00465F5B" w:rsidP="004B31E1">
      <w:pPr>
        <w:jc w:val="both"/>
        <w:rPr>
          <w:rFonts w:ascii="Arial" w:eastAsia="MS PGothic" w:hAnsi="Arial" w:cs="Arial"/>
          <w:color w:val="000000"/>
          <w:sz w:val="20"/>
          <w:szCs w:val="20"/>
          <w:lang w:val="en-GB"/>
        </w:rPr>
      </w:pPr>
      <w:r w:rsidRPr="00386D9C">
        <w:rPr>
          <w:rFonts w:ascii="Arial" w:eastAsia="MS PGothic" w:hAnsi="Arial" w:cs="Arial"/>
          <w:color w:val="000000"/>
          <w:sz w:val="20"/>
        </w:rPr>
        <w:t>「サーキュラー</w:t>
      </w:r>
      <w:r w:rsidRPr="00386D9C">
        <w:rPr>
          <w:rFonts w:ascii="Arial" w:eastAsia="MS PGothic" w:hAnsi="Arial" w:cs="Arial"/>
          <w:color w:val="000000"/>
          <w:sz w:val="20"/>
        </w:rPr>
        <w:t xml:space="preserve"> </w:t>
      </w:r>
      <w:r w:rsidRPr="00386D9C">
        <w:rPr>
          <w:rFonts w:ascii="Arial" w:eastAsia="MS PGothic" w:hAnsi="Arial" w:cs="Arial"/>
          <w:color w:val="000000"/>
          <w:sz w:val="20"/>
        </w:rPr>
        <w:t>サテン」モチーフの特別なローター</w:t>
      </w:r>
    </w:p>
    <w:p w14:paraId="3D01BC52" w14:textId="77777777" w:rsidR="004365D9" w:rsidRPr="00386D9C" w:rsidRDefault="004365D9" w:rsidP="004B31E1">
      <w:pPr>
        <w:jc w:val="both"/>
        <w:rPr>
          <w:rFonts w:ascii="Arial" w:eastAsia="MS PGothic" w:hAnsi="Arial" w:cs="Arial"/>
          <w:color w:val="000000"/>
          <w:sz w:val="20"/>
          <w:szCs w:val="20"/>
          <w:lang w:val="en-GB"/>
        </w:rPr>
      </w:pPr>
    </w:p>
    <w:p w14:paraId="06A2764D" w14:textId="77777777" w:rsidR="004365D9" w:rsidRPr="00386D9C" w:rsidRDefault="004365D9" w:rsidP="004B31E1">
      <w:pPr>
        <w:jc w:val="both"/>
        <w:rPr>
          <w:rFonts w:ascii="Arial" w:eastAsia="MS PGothic" w:hAnsi="Arial" w:cs="Arial"/>
          <w:b/>
          <w:color w:val="000000"/>
          <w:sz w:val="20"/>
          <w:szCs w:val="20"/>
          <w:lang w:val="en-GB"/>
        </w:rPr>
      </w:pPr>
      <w:r w:rsidRPr="00386D9C">
        <w:rPr>
          <w:rFonts w:ascii="Arial" w:eastAsia="MS PGothic" w:hAnsi="Arial" w:cs="Arial"/>
          <w:b/>
          <w:color w:val="000000"/>
          <w:sz w:val="20"/>
        </w:rPr>
        <w:t>機能</w:t>
      </w:r>
      <w:r w:rsidRPr="00386D9C">
        <w:rPr>
          <w:rFonts w:ascii="Arial" w:eastAsia="MS PGothic" w:hAnsi="Arial" w:cs="Arial"/>
          <w:b/>
          <w:color w:val="000000"/>
          <w:sz w:val="20"/>
        </w:rPr>
        <w:t xml:space="preserve"> </w:t>
      </w:r>
    </w:p>
    <w:p w14:paraId="21A119A7" w14:textId="77777777" w:rsidR="004365D9" w:rsidRPr="00386D9C" w:rsidRDefault="004365D9" w:rsidP="004B31E1">
      <w:pPr>
        <w:jc w:val="both"/>
        <w:rPr>
          <w:rFonts w:ascii="Arial" w:eastAsia="MS PGothic" w:hAnsi="Arial" w:cs="Arial"/>
          <w:color w:val="000000"/>
          <w:sz w:val="20"/>
          <w:szCs w:val="20"/>
          <w:lang w:val="en-GB"/>
        </w:rPr>
      </w:pPr>
      <w:r w:rsidRPr="00386D9C">
        <w:rPr>
          <w:rFonts w:ascii="Arial" w:eastAsia="MS PGothic" w:hAnsi="Arial" w:cs="Arial"/>
          <w:color w:val="000000"/>
          <w:sz w:val="20"/>
        </w:rPr>
        <w:t xml:space="preserve">1/100 </w:t>
      </w:r>
      <w:r w:rsidRPr="00386D9C">
        <w:rPr>
          <w:rFonts w:ascii="Arial" w:eastAsia="MS PGothic" w:hAnsi="Arial" w:cs="Arial"/>
          <w:color w:val="000000"/>
          <w:sz w:val="20"/>
        </w:rPr>
        <w:t>秒計測のクロノグラフ機能</w:t>
      </w:r>
    </w:p>
    <w:p w14:paraId="3C61DF8E" w14:textId="77777777" w:rsidR="004365D9" w:rsidRPr="00386D9C" w:rsidRDefault="004365D9" w:rsidP="004B31E1">
      <w:pPr>
        <w:jc w:val="both"/>
        <w:rPr>
          <w:rFonts w:ascii="Arial" w:eastAsia="MS PGothic" w:hAnsi="Arial" w:cs="Arial"/>
          <w:color w:val="000000"/>
          <w:sz w:val="20"/>
          <w:szCs w:val="20"/>
          <w:lang w:val="en-GB"/>
        </w:rPr>
      </w:pPr>
      <w:r w:rsidRPr="00386D9C">
        <w:rPr>
          <w:rFonts w:ascii="Arial" w:eastAsia="MS PGothic" w:hAnsi="Arial" w:cs="Arial"/>
          <w:color w:val="000000"/>
          <w:sz w:val="20"/>
        </w:rPr>
        <w:t xml:space="preserve">12 </w:t>
      </w:r>
      <w:r w:rsidRPr="00386D9C">
        <w:rPr>
          <w:rFonts w:ascii="Arial" w:eastAsia="MS PGothic" w:hAnsi="Arial" w:cs="Arial"/>
          <w:color w:val="000000"/>
          <w:sz w:val="20"/>
        </w:rPr>
        <w:t>時位置にクロノグラフ</w:t>
      </w:r>
      <w:r w:rsidRPr="00386D9C">
        <w:rPr>
          <w:rFonts w:ascii="Arial" w:eastAsia="MS PGothic" w:hAnsi="Arial" w:cs="Arial"/>
          <w:color w:val="000000"/>
          <w:sz w:val="20"/>
        </w:rPr>
        <w:t xml:space="preserve"> </w:t>
      </w:r>
      <w:r w:rsidRPr="00386D9C">
        <w:rPr>
          <w:rFonts w:ascii="Arial" w:eastAsia="MS PGothic" w:hAnsi="Arial" w:cs="Arial"/>
          <w:color w:val="000000"/>
          <w:sz w:val="20"/>
        </w:rPr>
        <w:t>パワーリザーブインジケーター</w:t>
      </w:r>
    </w:p>
    <w:p w14:paraId="11CA13CB" w14:textId="77777777" w:rsidR="004365D9" w:rsidRPr="00386D9C" w:rsidRDefault="004365D9" w:rsidP="004B31E1">
      <w:pPr>
        <w:jc w:val="both"/>
        <w:rPr>
          <w:rFonts w:ascii="Arial" w:eastAsia="MS PGothic" w:hAnsi="Arial" w:cs="Arial"/>
          <w:color w:val="000000"/>
          <w:sz w:val="20"/>
          <w:szCs w:val="20"/>
          <w:lang w:val="en-GB"/>
        </w:rPr>
      </w:pPr>
      <w:r w:rsidRPr="00386D9C">
        <w:rPr>
          <w:rFonts w:ascii="Arial" w:eastAsia="MS PGothic" w:hAnsi="Arial" w:cs="Arial"/>
          <w:color w:val="000000"/>
          <w:sz w:val="20"/>
        </w:rPr>
        <w:t>中央に時針と分針</w:t>
      </w:r>
    </w:p>
    <w:p w14:paraId="106617FC" w14:textId="77777777" w:rsidR="004365D9" w:rsidRPr="00386D9C" w:rsidRDefault="004365D9" w:rsidP="004B31E1">
      <w:pPr>
        <w:jc w:val="both"/>
        <w:rPr>
          <w:rFonts w:ascii="Arial" w:eastAsia="MS PGothic" w:hAnsi="Arial" w:cs="Arial"/>
          <w:color w:val="000000"/>
          <w:sz w:val="20"/>
          <w:szCs w:val="20"/>
          <w:lang w:val="en-GB"/>
        </w:rPr>
      </w:pPr>
      <w:r w:rsidRPr="00386D9C">
        <w:rPr>
          <w:rFonts w:ascii="Arial" w:eastAsia="MS PGothic" w:hAnsi="Arial" w:cs="Arial"/>
          <w:color w:val="000000"/>
          <w:sz w:val="20"/>
        </w:rPr>
        <w:t xml:space="preserve">9 </w:t>
      </w:r>
      <w:r w:rsidRPr="00386D9C">
        <w:rPr>
          <w:rFonts w:ascii="Arial" w:eastAsia="MS PGothic" w:hAnsi="Arial" w:cs="Arial"/>
          <w:color w:val="000000"/>
          <w:sz w:val="20"/>
        </w:rPr>
        <w:t>時位置にスモールセコンド</w:t>
      </w:r>
    </w:p>
    <w:p w14:paraId="37B2CBBB" w14:textId="77777777" w:rsidR="004365D9" w:rsidRPr="00386D9C" w:rsidRDefault="004365D9" w:rsidP="004B31E1">
      <w:pPr>
        <w:jc w:val="both"/>
        <w:rPr>
          <w:rFonts w:ascii="Arial" w:eastAsia="MS PGothic" w:hAnsi="Arial" w:cs="Arial"/>
          <w:color w:val="000000"/>
          <w:sz w:val="20"/>
          <w:szCs w:val="20"/>
          <w:lang w:val="en-GB"/>
        </w:rPr>
      </w:pPr>
      <w:r w:rsidRPr="00386D9C">
        <w:rPr>
          <w:rFonts w:ascii="Arial" w:eastAsia="MS PGothic" w:hAnsi="Arial" w:cs="Arial"/>
          <w:color w:val="000000"/>
          <w:sz w:val="20"/>
        </w:rPr>
        <w:t xml:space="preserve">- </w:t>
      </w:r>
      <w:r w:rsidRPr="00386D9C">
        <w:rPr>
          <w:rFonts w:ascii="Arial" w:eastAsia="MS PGothic" w:hAnsi="Arial" w:cs="Arial"/>
          <w:color w:val="000000"/>
          <w:sz w:val="20"/>
        </w:rPr>
        <w:t>中央にクロノグラフ針</w:t>
      </w:r>
    </w:p>
    <w:p w14:paraId="613E8CB7" w14:textId="77777777" w:rsidR="004365D9" w:rsidRPr="00386D9C" w:rsidRDefault="004365D9" w:rsidP="004B31E1">
      <w:pPr>
        <w:jc w:val="both"/>
        <w:rPr>
          <w:rFonts w:ascii="Arial" w:eastAsia="MS PGothic" w:hAnsi="Arial" w:cs="Arial"/>
          <w:color w:val="000000"/>
          <w:sz w:val="20"/>
          <w:szCs w:val="20"/>
          <w:lang w:val="en-GB"/>
        </w:rPr>
      </w:pPr>
      <w:r w:rsidRPr="00386D9C">
        <w:rPr>
          <w:rFonts w:ascii="Arial" w:eastAsia="MS PGothic" w:hAnsi="Arial" w:cs="Arial"/>
          <w:color w:val="000000"/>
          <w:sz w:val="20"/>
        </w:rPr>
        <w:t xml:space="preserve">- 3 </w:t>
      </w:r>
      <w:r w:rsidRPr="00386D9C">
        <w:rPr>
          <w:rFonts w:ascii="Arial" w:eastAsia="MS PGothic" w:hAnsi="Arial" w:cs="Arial"/>
          <w:color w:val="000000"/>
          <w:sz w:val="20"/>
        </w:rPr>
        <w:t>時位置に</w:t>
      </w:r>
      <w:r w:rsidRPr="00386D9C">
        <w:rPr>
          <w:rFonts w:ascii="Arial" w:eastAsia="MS PGothic" w:hAnsi="Arial" w:cs="Arial"/>
          <w:color w:val="000000"/>
          <w:sz w:val="20"/>
        </w:rPr>
        <w:t xml:space="preserve"> 30 </w:t>
      </w:r>
      <w:r w:rsidRPr="00386D9C">
        <w:rPr>
          <w:rFonts w:ascii="Arial" w:eastAsia="MS PGothic" w:hAnsi="Arial" w:cs="Arial"/>
          <w:color w:val="000000"/>
          <w:sz w:val="20"/>
        </w:rPr>
        <w:t>分積算計</w:t>
      </w:r>
    </w:p>
    <w:p w14:paraId="37A922C5" w14:textId="77777777" w:rsidR="004365D9" w:rsidRPr="00386D9C" w:rsidRDefault="004365D9" w:rsidP="004B31E1">
      <w:pPr>
        <w:jc w:val="both"/>
        <w:rPr>
          <w:rFonts w:ascii="Arial" w:eastAsia="MS PGothic" w:hAnsi="Arial" w:cs="Arial"/>
          <w:color w:val="000000"/>
          <w:sz w:val="20"/>
          <w:szCs w:val="20"/>
          <w:lang w:val="en-GB"/>
        </w:rPr>
      </w:pPr>
      <w:r w:rsidRPr="00386D9C">
        <w:rPr>
          <w:rFonts w:ascii="Arial" w:eastAsia="MS PGothic" w:hAnsi="Arial" w:cs="Arial"/>
          <w:color w:val="000000"/>
          <w:sz w:val="20"/>
        </w:rPr>
        <w:t xml:space="preserve">- 6 </w:t>
      </w:r>
      <w:r w:rsidRPr="00386D9C">
        <w:rPr>
          <w:rFonts w:ascii="Arial" w:eastAsia="MS PGothic" w:hAnsi="Arial" w:cs="Arial"/>
          <w:color w:val="000000"/>
          <w:sz w:val="20"/>
        </w:rPr>
        <w:t>時位置に</w:t>
      </w:r>
      <w:r w:rsidRPr="00386D9C">
        <w:rPr>
          <w:rFonts w:ascii="Arial" w:eastAsia="MS PGothic" w:hAnsi="Arial" w:cs="Arial"/>
          <w:color w:val="000000"/>
          <w:sz w:val="20"/>
        </w:rPr>
        <w:t xml:space="preserve"> 60 </w:t>
      </w:r>
      <w:r w:rsidRPr="00386D9C">
        <w:rPr>
          <w:rFonts w:ascii="Arial" w:eastAsia="MS PGothic" w:hAnsi="Arial" w:cs="Arial"/>
          <w:color w:val="000000"/>
          <w:sz w:val="20"/>
        </w:rPr>
        <w:t>秒積算計</w:t>
      </w:r>
    </w:p>
    <w:p w14:paraId="6EA7B4AF" w14:textId="77777777" w:rsidR="004365D9" w:rsidRPr="00386D9C" w:rsidRDefault="004365D9" w:rsidP="004B31E1">
      <w:pPr>
        <w:jc w:val="both"/>
        <w:rPr>
          <w:rFonts w:ascii="Arial" w:eastAsia="MS PGothic" w:hAnsi="Arial" w:cs="Arial"/>
          <w:color w:val="000000" w:themeColor="text1"/>
          <w:sz w:val="20"/>
          <w:szCs w:val="20"/>
          <w:lang w:val="en-GB"/>
        </w:rPr>
      </w:pPr>
    </w:p>
    <w:p w14:paraId="32CB849A" w14:textId="77777777" w:rsidR="004365D9" w:rsidRPr="00386D9C" w:rsidRDefault="004365D9" w:rsidP="004B31E1">
      <w:pPr>
        <w:jc w:val="both"/>
        <w:rPr>
          <w:rFonts w:ascii="Arial" w:eastAsia="MS PGothic" w:hAnsi="Arial" w:cs="Arial"/>
          <w:b/>
          <w:color w:val="000000"/>
          <w:sz w:val="20"/>
          <w:szCs w:val="20"/>
          <w:lang w:val="en-GB"/>
        </w:rPr>
      </w:pPr>
      <w:r w:rsidRPr="00386D9C">
        <w:rPr>
          <w:rFonts w:ascii="Arial" w:eastAsia="MS PGothic" w:hAnsi="Arial" w:cs="Arial"/>
          <w:b/>
          <w:color w:val="000000"/>
          <w:sz w:val="20"/>
        </w:rPr>
        <w:t>ケース、文字盤、針</w:t>
      </w:r>
      <w:r w:rsidRPr="00386D9C">
        <w:rPr>
          <w:rFonts w:ascii="Arial" w:eastAsia="MS PGothic" w:hAnsi="Arial" w:cs="Arial"/>
          <w:b/>
          <w:color w:val="000000"/>
          <w:sz w:val="20"/>
        </w:rPr>
        <w:t xml:space="preserve"> </w:t>
      </w:r>
    </w:p>
    <w:p w14:paraId="44AAD87E" w14:textId="77777777" w:rsidR="004365D9" w:rsidRPr="00386D9C" w:rsidRDefault="00465F5B" w:rsidP="004B31E1">
      <w:pPr>
        <w:jc w:val="both"/>
        <w:rPr>
          <w:rFonts w:ascii="Arial" w:eastAsia="MS PGothic" w:hAnsi="Arial" w:cs="Arial"/>
          <w:sz w:val="20"/>
          <w:szCs w:val="20"/>
          <w:lang w:val="en-GB"/>
        </w:rPr>
      </w:pPr>
      <w:r w:rsidRPr="00386D9C">
        <w:rPr>
          <w:rFonts w:ascii="Arial" w:eastAsia="MS PGothic" w:hAnsi="Arial" w:cs="Arial"/>
          <w:sz w:val="20"/>
        </w:rPr>
        <w:t>ブラッシュ仕上げチタン製ケース</w:t>
      </w:r>
    </w:p>
    <w:p w14:paraId="69403DBA" w14:textId="77777777" w:rsidR="004365D9" w:rsidRPr="00386D9C" w:rsidRDefault="004365D9" w:rsidP="004B31E1">
      <w:pPr>
        <w:jc w:val="both"/>
        <w:rPr>
          <w:rFonts w:ascii="Arial" w:eastAsia="MS PGothic" w:hAnsi="Arial" w:cs="Arial"/>
          <w:color w:val="000000"/>
          <w:sz w:val="20"/>
          <w:szCs w:val="20"/>
          <w:lang w:val="en-GB"/>
        </w:rPr>
      </w:pPr>
      <w:r w:rsidRPr="00386D9C">
        <w:rPr>
          <w:rFonts w:ascii="Arial" w:eastAsia="MS PGothic" w:hAnsi="Arial" w:cs="Arial"/>
          <w:color w:val="000000"/>
          <w:sz w:val="20"/>
        </w:rPr>
        <w:t>直径：</w:t>
      </w:r>
      <w:r w:rsidRPr="00386D9C">
        <w:rPr>
          <w:rFonts w:ascii="Arial" w:eastAsia="MS PGothic" w:hAnsi="Arial" w:cs="Arial"/>
          <w:color w:val="000000"/>
          <w:sz w:val="20"/>
        </w:rPr>
        <w:t>44 mm</w:t>
      </w:r>
    </w:p>
    <w:p w14:paraId="608CEE3F" w14:textId="77777777" w:rsidR="004365D9" w:rsidRPr="00386D9C" w:rsidRDefault="004365D9" w:rsidP="004B31E1">
      <w:pPr>
        <w:jc w:val="both"/>
        <w:rPr>
          <w:rFonts w:ascii="Arial" w:eastAsia="MS PGothic" w:hAnsi="Arial" w:cs="Arial"/>
          <w:color w:val="000000"/>
          <w:sz w:val="20"/>
          <w:szCs w:val="20"/>
          <w:lang w:val="en-GB"/>
        </w:rPr>
      </w:pPr>
      <w:r w:rsidRPr="00386D9C">
        <w:rPr>
          <w:rFonts w:ascii="Arial" w:eastAsia="MS PGothic" w:hAnsi="Arial" w:cs="Arial"/>
          <w:color w:val="000000"/>
          <w:sz w:val="20"/>
        </w:rPr>
        <w:t>開口部直径：</w:t>
      </w:r>
      <w:r w:rsidRPr="00386D9C">
        <w:rPr>
          <w:rFonts w:ascii="Arial" w:eastAsia="MS PGothic" w:hAnsi="Arial" w:cs="Arial"/>
          <w:color w:val="000000"/>
          <w:sz w:val="20"/>
        </w:rPr>
        <w:t>35.5 mm</w:t>
      </w:r>
    </w:p>
    <w:p w14:paraId="199CD363" w14:textId="77777777" w:rsidR="004365D9" w:rsidRPr="00386D9C" w:rsidRDefault="004365D9" w:rsidP="004B31E1">
      <w:pPr>
        <w:jc w:val="both"/>
        <w:rPr>
          <w:rFonts w:ascii="Arial" w:eastAsia="MS PGothic" w:hAnsi="Arial" w:cs="Arial"/>
          <w:color w:val="000000"/>
          <w:sz w:val="20"/>
          <w:szCs w:val="20"/>
          <w:lang w:val="en-GB"/>
        </w:rPr>
      </w:pPr>
      <w:r w:rsidRPr="00386D9C">
        <w:rPr>
          <w:rFonts w:ascii="Arial" w:eastAsia="MS PGothic" w:hAnsi="Arial" w:cs="Arial"/>
          <w:color w:val="000000"/>
          <w:sz w:val="20"/>
        </w:rPr>
        <w:t>厚さ：</w:t>
      </w:r>
      <w:r w:rsidRPr="00386D9C">
        <w:rPr>
          <w:rFonts w:ascii="Arial" w:eastAsia="MS PGothic" w:hAnsi="Arial" w:cs="Arial"/>
          <w:color w:val="000000"/>
          <w:sz w:val="20"/>
        </w:rPr>
        <w:t>14.50mm</w:t>
      </w:r>
    </w:p>
    <w:p w14:paraId="3066310B" w14:textId="77777777" w:rsidR="004365D9" w:rsidRPr="00386D9C" w:rsidRDefault="004365D9" w:rsidP="004B31E1">
      <w:pPr>
        <w:jc w:val="both"/>
        <w:rPr>
          <w:rFonts w:ascii="Arial" w:eastAsia="MS PGothic" w:hAnsi="Arial" w:cs="Arial"/>
          <w:color w:val="000000"/>
          <w:sz w:val="20"/>
          <w:szCs w:val="20"/>
          <w:lang w:val="en-GB"/>
        </w:rPr>
      </w:pPr>
      <w:r w:rsidRPr="00386D9C">
        <w:rPr>
          <w:rFonts w:ascii="Arial" w:eastAsia="MS PGothic" w:hAnsi="Arial" w:cs="Arial"/>
          <w:color w:val="000000"/>
          <w:sz w:val="20"/>
        </w:rPr>
        <w:t>ガラス：両面無反射コーティングのドーム型サファイアガラス</w:t>
      </w:r>
    </w:p>
    <w:p w14:paraId="5B742FB0" w14:textId="77777777" w:rsidR="004365D9" w:rsidRPr="00386D9C" w:rsidRDefault="004365D9" w:rsidP="004B31E1">
      <w:pPr>
        <w:jc w:val="both"/>
        <w:rPr>
          <w:rFonts w:ascii="Arial" w:eastAsia="MS PGothic" w:hAnsi="Arial" w:cs="Arial"/>
          <w:color w:val="000000"/>
          <w:sz w:val="20"/>
          <w:szCs w:val="20"/>
          <w:lang w:val="en-GB"/>
        </w:rPr>
      </w:pPr>
      <w:r w:rsidRPr="00386D9C">
        <w:rPr>
          <w:rFonts w:ascii="Arial" w:eastAsia="MS PGothic" w:hAnsi="Arial" w:cs="Arial"/>
          <w:color w:val="000000"/>
          <w:sz w:val="20"/>
        </w:rPr>
        <w:t>裏蓋：シースルー</w:t>
      </w:r>
      <w:r w:rsidRPr="00386D9C">
        <w:rPr>
          <w:rFonts w:ascii="Arial" w:eastAsia="MS PGothic" w:hAnsi="Arial" w:cs="Arial"/>
          <w:color w:val="000000"/>
          <w:sz w:val="20"/>
        </w:rPr>
        <w:t xml:space="preserve"> </w:t>
      </w:r>
      <w:r w:rsidRPr="00386D9C">
        <w:rPr>
          <w:rFonts w:ascii="Arial" w:eastAsia="MS PGothic" w:hAnsi="Arial" w:cs="Arial"/>
          <w:color w:val="000000"/>
          <w:sz w:val="20"/>
        </w:rPr>
        <w:t>サファイアガラス</w:t>
      </w:r>
    </w:p>
    <w:p w14:paraId="135651BA" w14:textId="77777777" w:rsidR="004365D9" w:rsidRPr="00386D9C" w:rsidRDefault="004365D9" w:rsidP="004B31E1">
      <w:pPr>
        <w:jc w:val="both"/>
        <w:rPr>
          <w:rFonts w:ascii="Arial" w:eastAsia="MS PGothic" w:hAnsi="Arial" w:cs="Arial"/>
          <w:color w:val="000000" w:themeColor="text1"/>
          <w:sz w:val="20"/>
          <w:szCs w:val="20"/>
          <w:lang w:val="en-GB"/>
        </w:rPr>
      </w:pPr>
      <w:r w:rsidRPr="00386D9C">
        <w:rPr>
          <w:rFonts w:ascii="Arial" w:eastAsia="MS PGothic" w:hAnsi="Arial" w:cs="Arial"/>
          <w:color w:val="000000"/>
          <w:sz w:val="20"/>
        </w:rPr>
        <w:t>防水機能：</w:t>
      </w:r>
      <w:r w:rsidRPr="00386D9C">
        <w:rPr>
          <w:rFonts w:ascii="Arial" w:eastAsia="MS PGothic" w:hAnsi="Arial" w:cs="Arial"/>
          <w:color w:val="000000"/>
          <w:sz w:val="20"/>
        </w:rPr>
        <w:t xml:space="preserve">10 </w:t>
      </w:r>
      <w:r w:rsidRPr="00386D9C">
        <w:rPr>
          <w:rFonts w:ascii="Arial" w:eastAsia="MS PGothic" w:hAnsi="Arial" w:cs="Arial"/>
          <w:color w:val="000000"/>
          <w:sz w:val="20"/>
        </w:rPr>
        <w:t>気圧</w:t>
      </w:r>
    </w:p>
    <w:p w14:paraId="7189F76D" w14:textId="77777777" w:rsidR="004365D9" w:rsidRPr="00386D9C" w:rsidRDefault="004365D9" w:rsidP="004B31E1">
      <w:pPr>
        <w:jc w:val="both"/>
        <w:rPr>
          <w:rFonts w:ascii="Arial" w:eastAsia="MS PGothic" w:hAnsi="Arial" w:cs="Arial"/>
          <w:color w:val="000000" w:themeColor="text1"/>
          <w:sz w:val="20"/>
          <w:szCs w:val="20"/>
          <w:lang w:val="en-GB"/>
        </w:rPr>
      </w:pPr>
      <w:r w:rsidRPr="00386D9C">
        <w:rPr>
          <w:rFonts w:ascii="Arial" w:eastAsia="MS PGothic" w:hAnsi="Arial" w:cs="Arial"/>
          <w:color w:val="000000"/>
          <w:sz w:val="20"/>
        </w:rPr>
        <w:t>文字盤：</w:t>
      </w:r>
      <w:r w:rsidRPr="00386D9C">
        <w:rPr>
          <w:rFonts w:ascii="Arial" w:eastAsia="MS PGothic" w:hAnsi="Arial" w:cs="Arial"/>
          <w:color w:val="000000"/>
          <w:sz w:val="20"/>
        </w:rPr>
        <w:t xml:space="preserve">2 </w:t>
      </w:r>
      <w:r w:rsidRPr="00386D9C">
        <w:rPr>
          <w:rFonts w:ascii="Arial" w:eastAsia="MS PGothic" w:hAnsi="Arial" w:cs="Arial"/>
          <w:color w:val="000000"/>
          <w:sz w:val="20"/>
        </w:rPr>
        <w:t>色カウンターを備えたスケルトンの文字盤</w:t>
      </w:r>
    </w:p>
    <w:p w14:paraId="54E60CE7" w14:textId="77777777" w:rsidR="004365D9" w:rsidRPr="00386D9C" w:rsidRDefault="004365D9" w:rsidP="004B31E1">
      <w:pPr>
        <w:jc w:val="both"/>
        <w:rPr>
          <w:rFonts w:ascii="Arial" w:eastAsia="MS PGothic" w:hAnsi="Arial" w:cs="Arial"/>
          <w:color w:val="000000" w:themeColor="text1"/>
          <w:sz w:val="20"/>
          <w:szCs w:val="20"/>
          <w:lang w:val="en-GB"/>
        </w:rPr>
      </w:pPr>
      <w:r w:rsidRPr="00386D9C">
        <w:rPr>
          <w:rFonts w:ascii="Arial" w:eastAsia="MS PGothic" w:hAnsi="Arial" w:cs="Arial"/>
          <w:color w:val="000000"/>
          <w:sz w:val="20"/>
        </w:rPr>
        <w:t>アワーマーカー：ロジウムプレート加工ファセットカット、スーパールミノーバ</w:t>
      </w:r>
      <w:r w:rsidRPr="00386D9C">
        <w:rPr>
          <w:rFonts w:ascii="Arial" w:eastAsia="MS PGothic" w:hAnsi="Arial" w:cs="Arial"/>
          <w:color w:val="000000"/>
          <w:sz w:val="20"/>
        </w:rPr>
        <w:t xml:space="preserve">® </w:t>
      </w:r>
      <w:r w:rsidRPr="00386D9C">
        <w:rPr>
          <w:rFonts w:ascii="Arial" w:eastAsia="MS PGothic" w:hAnsi="Arial" w:cs="Arial"/>
          <w:color w:val="000000"/>
          <w:sz w:val="20"/>
        </w:rPr>
        <w:t>塗布</w:t>
      </w:r>
    </w:p>
    <w:p w14:paraId="1889E0F2" w14:textId="77777777" w:rsidR="004365D9" w:rsidRPr="00386D9C" w:rsidRDefault="004365D9" w:rsidP="004B31E1">
      <w:pPr>
        <w:jc w:val="both"/>
        <w:rPr>
          <w:rFonts w:ascii="Arial" w:eastAsia="MS PGothic" w:hAnsi="Arial" w:cs="Arial"/>
          <w:color w:val="000000"/>
          <w:sz w:val="20"/>
          <w:szCs w:val="20"/>
          <w:lang w:val="en-GB"/>
        </w:rPr>
      </w:pPr>
      <w:r w:rsidRPr="00386D9C">
        <w:rPr>
          <w:rFonts w:ascii="Arial" w:eastAsia="MS PGothic" w:hAnsi="Arial" w:cs="Arial"/>
          <w:color w:val="000000"/>
          <w:sz w:val="20"/>
        </w:rPr>
        <w:t>針：ロジウムプレート加工ファセットカット、スーパールミノーバ</w:t>
      </w:r>
      <w:r w:rsidRPr="00386D9C">
        <w:rPr>
          <w:rFonts w:ascii="Arial" w:eastAsia="MS PGothic" w:hAnsi="Arial" w:cs="Arial"/>
          <w:color w:val="000000"/>
          <w:sz w:val="20"/>
        </w:rPr>
        <w:t xml:space="preserve">® </w:t>
      </w:r>
      <w:r w:rsidRPr="00386D9C">
        <w:rPr>
          <w:rFonts w:ascii="Arial" w:eastAsia="MS PGothic" w:hAnsi="Arial" w:cs="Arial"/>
          <w:color w:val="000000"/>
          <w:sz w:val="20"/>
        </w:rPr>
        <w:t>塗布</w:t>
      </w:r>
    </w:p>
    <w:p w14:paraId="7C877462" w14:textId="77777777" w:rsidR="00F15471" w:rsidRPr="00386D9C" w:rsidRDefault="00F15471" w:rsidP="004B31E1">
      <w:pPr>
        <w:jc w:val="both"/>
        <w:rPr>
          <w:rFonts w:ascii="Arial" w:eastAsia="MS PGothic" w:hAnsi="Arial" w:cs="Arial"/>
          <w:color w:val="000000" w:themeColor="text1"/>
          <w:sz w:val="20"/>
          <w:szCs w:val="20"/>
          <w:lang w:val="en-GB"/>
        </w:rPr>
      </w:pPr>
    </w:p>
    <w:p w14:paraId="7388D6F3" w14:textId="77777777" w:rsidR="004365D9" w:rsidRPr="00386D9C" w:rsidRDefault="004365D9" w:rsidP="004B31E1">
      <w:pPr>
        <w:jc w:val="both"/>
        <w:rPr>
          <w:rFonts w:ascii="Arial" w:eastAsia="MS PGothic" w:hAnsi="Arial" w:cs="Arial"/>
          <w:b/>
          <w:sz w:val="20"/>
          <w:szCs w:val="20"/>
          <w:lang w:val="en-GB"/>
        </w:rPr>
      </w:pPr>
      <w:r w:rsidRPr="00386D9C">
        <w:rPr>
          <w:rFonts w:ascii="Arial" w:eastAsia="MS PGothic" w:hAnsi="Arial" w:cs="Arial"/>
          <w:b/>
          <w:sz w:val="20"/>
        </w:rPr>
        <w:t>ストラップ＆バックル</w:t>
      </w:r>
      <w:r w:rsidRPr="00386D9C">
        <w:rPr>
          <w:rFonts w:ascii="Arial" w:eastAsia="MS PGothic" w:hAnsi="Arial" w:cs="Arial"/>
          <w:b/>
          <w:sz w:val="20"/>
        </w:rPr>
        <w:t xml:space="preserve"> </w:t>
      </w:r>
    </w:p>
    <w:p w14:paraId="34E42EF8" w14:textId="3FB3B361" w:rsidR="00F0477B" w:rsidRPr="00386D9C" w:rsidRDefault="00D9308B" w:rsidP="004B31E1">
      <w:pPr>
        <w:jc w:val="both"/>
        <w:rPr>
          <w:rFonts w:ascii="Arial" w:eastAsia="MS PGothic" w:hAnsi="Arial" w:cs="Arial"/>
          <w:sz w:val="20"/>
          <w:szCs w:val="20"/>
          <w:lang w:val="en-GB"/>
        </w:rPr>
      </w:pPr>
      <w:r w:rsidRPr="00386D9C">
        <w:rPr>
          <w:rFonts w:ascii="Arial" w:eastAsia="MS PGothic" w:hAnsi="Arial" w:cs="Arial"/>
          <w:sz w:val="20"/>
        </w:rPr>
        <w:t>チタン</w:t>
      </w:r>
      <w:r w:rsidRPr="00386D9C">
        <w:rPr>
          <w:rFonts w:ascii="Arial" w:eastAsia="MS PGothic" w:hAnsi="Arial" w:cs="Arial"/>
          <w:sz w:val="20"/>
        </w:rPr>
        <w:t xml:space="preserve"> </w:t>
      </w:r>
      <w:r w:rsidRPr="00386D9C">
        <w:rPr>
          <w:rFonts w:ascii="Arial" w:eastAsia="MS PGothic" w:hAnsi="Arial" w:cs="Arial"/>
          <w:sz w:val="20"/>
        </w:rPr>
        <w:t>ブレスレット</w:t>
      </w:r>
    </w:p>
    <w:p w14:paraId="30EAC0E7" w14:textId="77777777" w:rsidR="00F0477B" w:rsidRPr="00386D9C" w:rsidRDefault="00F0477B">
      <w:pPr>
        <w:rPr>
          <w:rFonts w:ascii="Arial" w:eastAsia="MS PGothic" w:hAnsi="Arial" w:cs="Arial"/>
          <w:sz w:val="20"/>
          <w:szCs w:val="20"/>
          <w:lang w:val="en-GB"/>
        </w:rPr>
      </w:pPr>
      <w:r w:rsidRPr="00386D9C">
        <w:rPr>
          <w:rFonts w:ascii="Arial" w:eastAsia="MS PGothic" w:hAnsi="Arial" w:cs="Arial"/>
          <w:sz w:val="20"/>
        </w:rPr>
        <w:br w:type="page"/>
      </w:r>
    </w:p>
    <w:p w14:paraId="38F72B78" w14:textId="2E4264A4" w:rsidR="004365D9" w:rsidRPr="00386D9C" w:rsidRDefault="004365D9" w:rsidP="004365D9">
      <w:pPr>
        <w:jc w:val="both"/>
        <w:rPr>
          <w:rFonts w:ascii="Arial" w:eastAsia="MS PGothic" w:hAnsi="Arial" w:cs="Arial"/>
          <w:lang w:val="en-GB"/>
        </w:rPr>
      </w:pPr>
    </w:p>
    <w:p w14:paraId="7D4B745B" w14:textId="739ED7F9" w:rsidR="00F0477B" w:rsidRPr="00386D9C" w:rsidRDefault="00F0477B" w:rsidP="004365D9">
      <w:pPr>
        <w:jc w:val="both"/>
        <w:rPr>
          <w:rFonts w:ascii="Arial" w:eastAsia="MS PGothic" w:hAnsi="Arial" w:cs="Arial"/>
          <w:lang w:val="en-GB"/>
        </w:rPr>
      </w:pPr>
    </w:p>
    <w:p w14:paraId="0D2A95B8" w14:textId="77777777" w:rsidR="00C17D83" w:rsidRPr="00386D9C" w:rsidRDefault="00C17D83" w:rsidP="00D9308B">
      <w:pPr>
        <w:pStyle w:val="A1"/>
        <w:tabs>
          <w:tab w:val="left" w:pos="8564"/>
        </w:tabs>
        <w:ind w:right="-8"/>
        <w:jc w:val="both"/>
        <w:rPr>
          <w:rFonts w:ascii="Arial" w:eastAsia="MS PGothic" w:hAnsi="Arial" w:cs="Arial"/>
          <w:b/>
          <w:sz w:val="24"/>
          <w:szCs w:val="24"/>
          <w:lang w:val="en-GB"/>
        </w:rPr>
      </w:pPr>
    </w:p>
    <w:p w14:paraId="2D9E997B" w14:textId="4A03C1B2" w:rsidR="00D9308B" w:rsidRPr="00386D9C" w:rsidRDefault="00D9308B" w:rsidP="00D9308B">
      <w:pPr>
        <w:pStyle w:val="A1"/>
        <w:tabs>
          <w:tab w:val="left" w:pos="8564"/>
        </w:tabs>
        <w:ind w:right="-8"/>
        <w:jc w:val="both"/>
        <w:rPr>
          <w:rFonts w:ascii="Arial" w:eastAsia="MS PGothic" w:hAnsi="Arial" w:cs="Arial"/>
          <w:sz w:val="24"/>
          <w:szCs w:val="24"/>
          <w:lang w:val="en-GB"/>
        </w:rPr>
      </w:pPr>
      <w:r w:rsidRPr="00386D9C">
        <w:rPr>
          <w:rFonts w:ascii="Arial" w:eastAsia="MS PGothic" w:hAnsi="Arial" w:cs="Arial"/>
          <w:b/>
          <w:noProof/>
          <w:sz w:val="24"/>
          <w:lang w:val="fr-CH" w:eastAsia="ko-KR"/>
        </w:rPr>
        <w:drawing>
          <wp:anchor distT="0" distB="0" distL="114300" distR="114300" simplePos="0" relativeHeight="251659264" behindDoc="1" locked="0" layoutInCell="1" allowOverlap="1" wp14:anchorId="41A72A97" wp14:editId="658354F8">
            <wp:simplePos x="0" y="0"/>
            <wp:positionH relativeFrom="margin">
              <wp:align>right</wp:align>
            </wp:positionH>
            <wp:positionV relativeFrom="paragraph">
              <wp:posOffset>5080</wp:posOffset>
            </wp:positionV>
            <wp:extent cx="1408430" cy="2495550"/>
            <wp:effectExtent l="0" t="0" r="127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5.9000.9004_78.R782.jpg"/>
                    <pic:cNvPicPr/>
                  </pic:nvPicPr>
                  <pic:blipFill>
                    <a:blip r:embed="rId8"/>
                    <a:stretch>
                      <a:fillRect/>
                    </a:stretch>
                  </pic:blipFill>
                  <pic:spPr>
                    <a:xfrm>
                      <a:off x="0" y="0"/>
                      <a:ext cx="1408430" cy="2495550"/>
                    </a:xfrm>
                    <a:prstGeom prst="rect">
                      <a:avLst/>
                    </a:prstGeom>
                  </pic:spPr>
                </pic:pic>
              </a:graphicData>
            </a:graphic>
            <wp14:sizeRelH relativeFrom="margin">
              <wp14:pctWidth>0</wp14:pctWidth>
            </wp14:sizeRelH>
            <wp14:sizeRelV relativeFrom="margin">
              <wp14:pctHeight>0</wp14:pctHeight>
            </wp14:sizeRelV>
          </wp:anchor>
        </w:drawing>
      </w:r>
      <w:r w:rsidRPr="00386D9C">
        <w:rPr>
          <w:rFonts w:ascii="Arial" w:eastAsia="MS PGothic" w:hAnsi="Arial" w:cs="Arial"/>
          <w:b/>
          <w:sz w:val="24"/>
        </w:rPr>
        <w:t>デファイ</w:t>
      </w:r>
      <w:r w:rsidRPr="00386D9C">
        <w:rPr>
          <w:rFonts w:ascii="Arial" w:eastAsia="MS PGothic" w:hAnsi="Arial" w:cs="Arial"/>
          <w:b/>
          <w:sz w:val="24"/>
        </w:rPr>
        <w:t xml:space="preserve"> </w:t>
      </w:r>
      <w:r w:rsidRPr="00386D9C">
        <w:rPr>
          <w:rFonts w:ascii="Arial" w:eastAsia="MS PGothic" w:hAnsi="Arial" w:cs="Arial"/>
          <w:b/>
          <w:sz w:val="24"/>
        </w:rPr>
        <w:t>エル・プリメロ</w:t>
      </w:r>
      <w:r w:rsidRPr="00386D9C">
        <w:rPr>
          <w:rFonts w:ascii="Arial" w:eastAsia="MS PGothic" w:hAnsi="Arial" w:cs="Arial"/>
          <w:b/>
          <w:sz w:val="24"/>
        </w:rPr>
        <w:t xml:space="preserve"> 21 </w:t>
      </w:r>
      <w:r w:rsidRPr="00386D9C">
        <w:rPr>
          <w:rFonts w:ascii="Arial" w:eastAsia="MS PGothic" w:hAnsi="Arial" w:cs="Arial"/>
          <w:b/>
          <w:sz w:val="24"/>
        </w:rPr>
        <w:t>ブラッシュ仕上げチタン</w:t>
      </w:r>
    </w:p>
    <w:p w14:paraId="3872D37C" w14:textId="77777777" w:rsidR="00D9308B" w:rsidRPr="00386D9C" w:rsidRDefault="00D9308B" w:rsidP="00D9308B">
      <w:pPr>
        <w:jc w:val="both"/>
        <w:rPr>
          <w:rFonts w:ascii="Arial" w:eastAsia="MS PGothic" w:hAnsi="Arial" w:cs="Arial"/>
          <w:b/>
          <w:color w:val="000000"/>
          <w:sz w:val="20"/>
          <w:szCs w:val="20"/>
          <w:lang w:val="en-GB"/>
        </w:rPr>
      </w:pPr>
      <w:r w:rsidRPr="00386D9C">
        <w:rPr>
          <w:rFonts w:ascii="Arial" w:eastAsia="MS PGothic" w:hAnsi="Arial" w:cs="Arial"/>
          <w:b/>
          <w:color w:val="000000"/>
          <w:sz w:val="20"/>
        </w:rPr>
        <w:t>詳細</w:t>
      </w:r>
    </w:p>
    <w:p w14:paraId="2376875B" w14:textId="73872485" w:rsidR="00D9308B" w:rsidRPr="00386D9C" w:rsidRDefault="00F0477B" w:rsidP="00F0477B">
      <w:pPr>
        <w:jc w:val="both"/>
        <w:rPr>
          <w:rFonts w:ascii="Arial" w:eastAsia="MS PGothic" w:hAnsi="Arial" w:cs="Arial"/>
          <w:sz w:val="20"/>
          <w:szCs w:val="20"/>
          <w:lang w:val="en-GB"/>
        </w:rPr>
      </w:pPr>
      <w:r w:rsidRPr="00386D9C">
        <w:rPr>
          <w:rFonts w:ascii="Arial" w:eastAsia="MS PGothic" w:hAnsi="Arial" w:cs="Arial"/>
          <w:sz w:val="20"/>
        </w:rPr>
        <w:br/>
      </w:r>
      <w:r w:rsidRPr="00386D9C">
        <w:rPr>
          <w:rFonts w:ascii="Arial" w:eastAsia="MS PGothic" w:hAnsi="Arial" w:cs="Arial"/>
          <w:sz w:val="20"/>
        </w:rPr>
        <w:t>リファレンス：</w:t>
      </w:r>
      <w:r w:rsidRPr="00386D9C">
        <w:rPr>
          <w:rFonts w:ascii="Arial" w:eastAsia="MS PGothic" w:hAnsi="Arial" w:cs="Arial"/>
          <w:sz w:val="20"/>
        </w:rPr>
        <w:tab/>
        <w:t>95.9000.9004/78.R782</w:t>
      </w:r>
    </w:p>
    <w:p w14:paraId="5BCC98D7" w14:textId="77777777" w:rsidR="00F0477B" w:rsidRPr="00386D9C" w:rsidRDefault="00F0477B" w:rsidP="00F0477B">
      <w:pPr>
        <w:jc w:val="both"/>
        <w:rPr>
          <w:rFonts w:ascii="Arial" w:eastAsia="MS PGothic" w:hAnsi="Arial" w:cs="Arial"/>
          <w:color w:val="000000" w:themeColor="text1"/>
          <w:lang w:val="en-GB"/>
        </w:rPr>
      </w:pPr>
    </w:p>
    <w:p w14:paraId="53105110" w14:textId="77777777" w:rsidR="00F0477B" w:rsidRPr="00386D9C" w:rsidRDefault="00F0477B" w:rsidP="00F0477B">
      <w:pPr>
        <w:jc w:val="both"/>
        <w:rPr>
          <w:rFonts w:ascii="Arial" w:eastAsia="MS PGothic" w:hAnsi="Arial" w:cs="Arial"/>
          <w:b/>
          <w:color w:val="000000"/>
          <w:sz w:val="20"/>
          <w:szCs w:val="20"/>
          <w:lang w:val="en-GB"/>
        </w:rPr>
      </w:pPr>
      <w:r w:rsidRPr="00386D9C">
        <w:rPr>
          <w:rFonts w:ascii="Arial" w:eastAsia="MS PGothic" w:hAnsi="Arial" w:cs="Arial"/>
          <w:b/>
          <w:color w:val="000000"/>
          <w:sz w:val="20"/>
        </w:rPr>
        <w:t>独自のセールスポイント</w:t>
      </w:r>
    </w:p>
    <w:p w14:paraId="3402AE4D" w14:textId="77777777" w:rsidR="00F0477B" w:rsidRPr="00386D9C" w:rsidRDefault="00F0477B" w:rsidP="00F0477B">
      <w:pPr>
        <w:jc w:val="both"/>
        <w:rPr>
          <w:rFonts w:ascii="Arial" w:eastAsia="MS PGothic" w:hAnsi="Arial" w:cs="Arial"/>
          <w:color w:val="000000" w:themeColor="text1"/>
          <w:sz w:val="20"/>
          <w:szCs w:val="20"/>
          <w:lang w:val="en-GB"/>
        </w:rPr>
      </w:pPr>
      <w:r w:rsidRPr="00386D9C">
        <w:rPr>
          <w:rFonts w:ascii="Arial" w:eastAsia="MS PGothic" w:hAnsi="Arial" w:cs="Arial"/>
          <w:color w:val="000000"/>
          <w:sz w:val="20"/>
        </w:rPr>
        <w:t>新しい</w:t>
      </w:r>
      <w:r w:rsidRPr="00386D9C">
        <w:rPr>
          <w:rFonts w:ascii="Arial" w:eastAsia="MS PGothic" w:hAnsi="Arial" w:cs="Arial"/>
          <w:color w:val="000000"/>
          <w:sz w:val="20"/>
        </w:rPr>
        <w:t xml:space="preserve"> 1/100 </w:t>
      </w:r>
      <w:r w:rsidRPr="00386D9C">
        <w:rPr>
          <w:rFonts w:ascii="Arial" w:eastAsia="MS PGothic" w:hAnsi="Arial" w:cs="Arial"/>
          <w:color w:val="000000"/>
          <w:sz w:val="20"/>
        </w:rPr>
        <w:t>秒計測のクロノグラフムーブメント</w:t>
      </w:r>
    </w:p>
    <w:p w14:paraId="65E5917E" w14:textId="77777777" w:rsidR="00F0477B" w:rsidRPr="00386D9C" w:rsidRDefault="00F0477B" w:rsidP="00F0477B">
      <w:pPr>
        <w:jc w:val="both"/>
        <w:rPr>
          <w:rFonts w:ascii="Arial" w:eastAsia="MS PGothic" w:hAnsi="Arial" w:cs="Arial"/>
          <w:color w:val="000000" w:themeColor="text1"/>
          <w:sz w:val="20"/>
          <w:szCs w:val="20"/>
          <w:lang w:val="en-GB"/>
        </w:rPr>
      </w:pPr>
      <w:r w:rsidRPr="00386D9C">
        <w:rPr>
          <w:rFonts w:ascii="Arial" w:eastAsia="MS PGothic" w:hAnsi="Arial" w:cs="Arial"/>
          <w:color w:val="000000" w:themeColor="text1"/>
          <w:sz w:val="20"/>
        </w:rPr>
        <w:t xml:space="preserve">1 </w:t>
      </w:r>
      <w:r w:rsidRPr="00386D9C">
        <w:rPr>
          <w:rFonts w:ascii="Arial" w:eastAsia="MS PGothic" w:hAnsi="Arial" w:cs="Arial"/>
          <w:color w:val="000000" w:themeColor="text1"/>
          <w:sz w:val="20"/>
        </w:rPr>
        <w:t>秒で</w:t>
      </w:r>
      <w:r w:rsidRPr="00386D9C">
        <w:rPr>
          <w:rFonts w:ascii="Arial" w:eastAsia="MS PGothic" w:hAnsi="Arial" w:cs="Arial"/>
          <w:color w:val="000000" w:themeColor="text1"/>
          <w:sz w:val="20"/>
        </w:rPr>
        <w:t xml:space="preserve"> 1 </w:t>
      </w:r>
      <w:r w:rsidRPr="00386D9C">
        <w:rPr>
          <w:rFonts w:ascii="Arial" w:eastAsia="MS PGothic" w:hAnsi="Arial" w:cs="Arial"/>
          <w:color w:val="000000" w:themeColor="text1"/>
          <w:sz w:val="20"/>
        </w:rPr>
        <w:t>回転する独自のダイナミックなシグネチャー</w:t>
      </w:r>
    </w:p>
    <w:p w14:paraId="5B50F752" w14:textId="77777777" w:rsidR="00F0477B" w:rsidRPr="00386D9C" w:rsidRDefault="00F0477B" w:rsidP="00F0477B">
      <w:pPr>
        <w:jc w:val="both"/>
        <w:rPr>
          <w:rFonts w:ascii="Arial" w:eastAsia="MS PGothic" w:hAnsi="Arial" w:cs="Arial"/>
          <w:color w:val="FF0000"/>
          <w:sz w:val="20"/>
          <w:szCs w:val="20"/>
          <w:lang w:val="en-GB"/>
        </w:rPr>
      </w:pPr>
      <w:r w:rsidRPr="00386D9C">
        <w:rPr>
          <w:rFonts w:ascii="Arial" w:eastAsia="MS PGothic" w:hAnsi="Arial" w:cs="Arial"/>
          <w:color w:val="000000"/>
          <w:sz w:val="20"/>
        </w:rPr>
        <w:t>ウォッチ本体用の脱進機構（</w:t>
      </w:r>
      <w:r w:rsidRPr="00386D9C">
        <w:rPr>
          <w:rFonts w:ascii="Arial" w:eastAsia="MS PGothic" w:hAnsi="Arial" w:cs="Arial"/>
          <w:color w:val="000000"/>
          <w:sz w:val="20"/>
        </w:rPr>
        <w:t xml:space="preserve">36,000 </w:t>
      </w:r>
      <w:r w:rsidRPr="00386D9C">
        <w:rPr>
          <w:rFonts w:ascii="Arial" w:eastAsia="MS PGothic" w:hAnsi="Arial" w:cs="Arial"/>
          <w:color w:val="000000"/>
          <w:sz w:val="20"/>
        </w:rPr>
        <w:t>振動／時</w:t>
      </w:r>
      <w:r w:rsidRPr="00386D9C">
        <w:rPr>
          <w:rFonts w:ascii="Arial" w:eastAsia="MS PGothic" w:hAnsi="Arial" w:cs="Arial"/>
          <w:color w:val="000000"/>
          <w:sz w:val="20"/>
        </w:rPr>
        <w:t xml:space="preserve"> - 5 Hz</w:t>
      </w:r>
      <w:r w:rsidRPr="00386D9C">
        <w:rPr>
          <w:rFonts w:ascii="Arial" w:eastAsia="MS PGothic" w:hAnsi="Arial" w:cs="Arial"/>
          <w:color w:val="000000"/>
          <w:sz w:val="20"/>
        </w:rPr>
        <w:t>）</w:t>
      </w:r>
      <w:r w:rsidRPr="00386D9C">
        <w:rPr>
          <w:rFonts w:ascii="Arial" w:eastAsia="MS PGothic" w:hAnsi="Arial" w:cs="Arial"/>
          <w:color w:val="000000"/>
          <w:sz w:val="20"/>
        </w:rPr>
        <w:t>× 1</w:t>
      </w:r>
    </w:p>
    <w:p w14:paraId="4C2CF628" w14:textId="77777777" w:rsidR="00F0477B" w:rsidRPr="00386D9C" w:rsidRDefault="00F0477B" w:rsidP="00F0477B">
      <w:pPr>
        <w:jc w:val="both"/>
        <w:rPr>
          <w:rFonts w:ascii="Arial" w:eastAsia="MS PGothic" w:hAnsi="Arial" w:cs="Arial"/>
          <w:color w:val="000000" w:themeColor="text1"/>
          <w:sz w:val="20"/>
          <w:szCs w:val="20"/>
          <w:lang w:val="en-GB"/>
        </w:rPr>
      </w:pPr>
      <w:r w:rsidRPr="00386D9C">
        <w:rPr>
          <w:rFonts w:ascii="Arial" w:eastAsia="MS PGothic" w:hAnsi="Arial" w:cs="Arial"/>
          <w:color w:val="000000"/>
          <w:sz w:val="20"/>
        </w:rPr>
        <w:t>クロノグラフ用の脱進機構（</w:t>
      </w:r>
      <w:r w:rsidRPr="00386D9C">
        <w:rPr>
          <w:rFonts w:ascii="Arial" w:eastAsia="MS PGothic" w:hAnsi="Arial" w:cs="Arial"/>
          <w:color w:val="000000"/>
          <w:sz w:val="20"/>
        </w:rPr>
        <w:t xml:space="preserve">360,000 </w:t>
      </w:r>
      <w:r w:rsidRPr="00386D9C">
        <w:rPr>
          <w:rFonts w:ascii="Arial" w:eastAsia="MS PGothic" w:hAnsi="Arial" w:cs="Arial"/>
          <w:color w:val="000000"/>
          <w:sz w:val="20"/>
        </w:rPr>
        <w:t>振動／時</w:t>
      </w:r>
      <w:r w:rsidRPr="00386D9C">
        <w:rPr>
          <w:rFonts w:ascii="Arial" w:eastAsia="MS PGothic" w:hAnsi="Arial" w:cs="Arial"/>
          <w:color w:val="000000"/>
          <w:sz w:val="20"/>
        </w:rPr>
        <w:t xml:space="preserve"> - 50 Hz</w:t>
      </w:r>
      <w:r w:rsidRPr="00386D9C">
        <w:rPr>
          <w:rFonts w:ascii="Arial" w:eastAsia="MS PGothic" w:hAnsi="Arial" w:cs="Arial"/>
          <w:color w:val="000000"/>
          <w:sz w:val="20"/>
        </w:rPr>
        <w:t>）</w:t>
      </w:r>
      <w:r w:rsidRPr="00386D9C">
        <w:rPr>
          <w:rFonts w:ascii="Arial" w:eastAsia="MS PGothic" w:hAnsi="Arial" w:cs="Arial"/>
          <w:color w:val="000000"/>
          <w:sz w:val="20"/>
        </w:rPr>
        <w:t>× 1</w:t>
      </w:r>
    </w:p>
    <w:p w14:paraId="73EC2F8D" w14:textId="77777777" w:rsidR="00F0477B" w:rsidRPr="00386D9C" w:rsidRDefault="00F0477B" w:rsidP="00F0477B">
      <w:pPr>
        <w:jc w:val="both"/>
        <w:rPr>
          <w:rFonts w:ascii="Arial" w:eastAsia="MS PGothic" w:hAnsi="Arial" w:cs="Arial"/>
          <w:color w:val="000000"/>
          <w:sz w:val="20"/>
          <w:szCs w:val="20"/>
          <w:lang w:val="en-GB"/>
        </w:rPr>
      </w:pPr>
      <w:r w:rsidRPr="00386D9C">
        <w:rPr>
          <w:rFonts w:ascii="Arial" w:eastAsia="MS PGothic" w:hAnsi="Arial" w:cs="Arial"/>
          <w:color w:val="000000"/>
          <w:sz w:val="20"/>
        </w:rPr>
        <w:t xml:space="preserve">TIME LAB </w:t>
      </w:r>
      <w:r w:rsidRPr="00386D9C">
        <w:rPr>
          <w:rFonts w:ascii="Arial" w:eastAsia="MS PGothic" w:hAnsi="Arial" w:cs="Arial"/>
          <w:color w:val="000000"/>
          <w:sz w:val="20"/>
        </w:rPr>
        <w:t>クロノメーター認定取得</w:t>
      </w:r>
    </w:p>
    <w:p w14:paraId="46E917F4" w14:textId="77777777" w:rsidR="00F0477B" w:rsidRPr="00386D9C" w:rsidRDefault="00F0477B" w:rsidP="00F0477B">
      <w:pPr>
        <w:jc w:val="both"/>
        <w:rPr>
          <w:rFonts w:ascii="Arial" w:eastAsia="MS PGothic" w:hAnsi="Arial" w:cs="Arial"/>
          <w:b/>
          <w:color w:val="000000"/>
          <w:sz w:val="20"/>
          <w:szCs w:val="20"/>
          <w:lang w:val="en-GB"/>
        </w:rPr>
      </w:pPr>
    </w:p>
    <w:p w14:paraId="7748BC7C" w14:textId="77777777" w:rsidR="00F0477B" w:rsidRPr="00386D9C" w:rsidRDefault="00F0477B" w:rsidP="00F0477B">
      <w:pPr>
        <w:jc w:val="both"/>
        <w:rPr>
          <w:rFonts w:ascii="Arial" w:eastAsia="MS PGothic" w:hAnsi="Arial" w:cs="Arial"/>
          <w:b/>
          <w:color w:val="000000"/>
          <w:sz w:val="20"/>
          <w:szCs w:val="20"/>
          <w:lang w:val="en-GB"/>
        </w:rPr>
      </w:pPr>
      <w:r w:rsidRPr="00386D9C">
        <w:rPr>
          <w:rFonts w:ascii="Arial" w:eastAsia="MS PGothic" w:hAnsi="Arial" w:cs="Arial"/>
          <w:b/>
          <w:color w:val="000000"/>
          <w:sz w:val="20"/>
        </w:rPr>
        <w:t>ムーブメント</w:t>
      </w:r>
      <w:r w:rsidRPr="00386D9C">
        <w:rPr>
          <w:rFonts w:ascii="Arial" w:eastAsia="MS PGothic" w:hAnsi="Arial" w:cs="Arial"/>
          <w:b/>
          <w:color w:val="000000"/>
          <w:sz w:val="20"/>
        </w:rPr>
        <w:t xml:space="preserve"> </w:t>
      </w:r>
    </w:p>
    <w:p w14:paraId="3C73E0E0" w14:textId="77777777" w:rsidR="00F0477B" w:rsidRPr="00386D9C" w:rsidRDefault="00F0477B" w:rsidP="00F0477B">
      <w:pPr>
        <w:jc w:val="both"/>
        <w:rPr>
          <w:rFonts w:ascii="Arial" w:eastAsia="MS PGothic" w:hAnsi="Arial" w:cs="Arial"/>
          <w:b/>
          <w:color w:val="000000"/>
          <w:sz w:val="20"/>
          <w:szCs w:val="20"/>
          <w:lang w:val="en-GB"/>
        </w:rPr>
      </w:pPr>
      <w:r w:rsidRPr="00386D9C">
        <w:rPr>
          <w:rFonts w:ascii="Arial" w:eastAsia="MS PGothic" w:hAnsi="Arial" w:cs="Arial"/>
          <w:color w:val="000000"/>
          <w:sz w:val="20"/>
        </w:rPr>
        <w:t>エル・プリメロ</w:t>
      </w:r>
      <w:r w:rsidRPr="00386D9C">
        <w:rPr>
          <w:rFonts w:ascii="Arial" w:eastAsia="MS PGothic" w:hAnsi="Arial" w:cs="Arial"/>
          <w:color w:val="000000"/>
          <w:sz w:val="20"/>
        </w:rPr>
        <w:t xml:space="preserve"> 9004</w:t>
      </w:r>
      <w:r w:rsidRPr="00386D9C">
        <w:rPr>
          <w:rFonts w:ascii="Arial" w:eastAsia="MS PGothic" w:hAnsi="Arial" w:cs="Arial"/>
          <w:color w:val="000000"/>
          <w:sz w:val="20"/>
        </w:rPr>
        <w:t>、自動巻き</w:t>
      </w:r>
    </w:p>
    <w:p w14:paraId="4486C6B8" w14:textId="77777777" w:rsidR="00F0477B" w:rsidRPr="00386D9C" w:rsidRDefault="00F0477B" w:rsidP="00F0477B">
      <w:pPr>
        <w:jc w:val="both"/>
        <w:rPr>
          <w:rFonts w:ascii="Arial" w:eastAsia="MS PGothic" w:hAnsi="Arial" w:cs="Arial"/>
          <w:color w:val="000000"/>
          <w:sz w:val="20"/>
          <w:szCs w:val="20"/>
          <w:lang w:val="en-GB"/>
        </w:rPr>
      </w:pPr>
      <w:r w:rsidRPr="00386D9C">
        <w:rPr>
          <w:rFonts w:ascii="Arial" w:eastAsia="MS PGothic" w:hAnsi="Arial" w:cs="Arial"/>
          <w:color w:val="000000"/>
          <w:sz w:val="20"/>
        </w:rPr>
        <w:t>キャリバー：</w:t>
      </w:r>
      <w:r w:rsidRPr="00386D9C">
        <w:rPr>
          <w:rFonts w:ascii="Arial" w:eastAsia="MS PGothic" w:hAnsi="Arial" w:cs="Arial"/>
          <w:color w:val="000000"/>
          <w:sz w:val="20"/>
        </w:rPr>
        <w:t>14¼```</w:t>
      </w:r>
      <w:r w:rsidRPr="00386D9C">
        <w:rPr>
          <w:rFonts w:ascii="Arial" w:eastAsia="MS PGothic" w:hAnsi="Arial" w:cs="Arial"/>
          <w:color w:val="000000"/>
          <w:sz w:val="20"/>
        </w:rPr>
        <w:t>（直径：</w:t>
      </w:r>
      <w:r w:rsidRPr="00386D9C">
        <w:rPr>
          <w:rFonts w:ascii="Arial" w:eastAsia="MS PGothic" w:hAnsi="Arial" w:cs="Arial"/>
          <w:color w:val="000000"/>
          <w:sz w:val="20"/>
        </w:rPr>
        <w:t>32.80 mm</w:t>
      </w:r>
      <w:r w:rsidRPr="00386D9C">
        <w:rPr>
          <w:rFonts w:ascii="Arial" w:eastAsia="MS PGothic" w:hAnsi="Arial" w:cs="Arial"/>
          <w:color w:val="000000"/>
          <w:sz w:val="20"/>
        </w:rPr>
        <w:t>）</w:t>
      </w:r>
    </w:p>
    <w:p w14:paraId="0182566A" w14:textId="77777777" w:rsidR="00F0477B" w:rsidRPr="00386D9C" w:rsidRDefault="00F0477B" w:rsidP="00F0477B">
      <w:pPr>
        <w:jc w:val="both"/>
        <w:rPr>
          <w:rFonts w:ascii="Arial" w:eastAsia="MS PGothic" w:hAnsi="Arial" w:cs="Arial"/>
          <w:color w:val="000000"/>
          <w:sz w:val="20"/>
          <w:szCs w:val="20"/>
          <w:lang w:val="en-GB"/>
        </w:rPr>
      </w:pPr>
      <w:r w:rsidRPr="00386D9C">
        <w:rPr>
          <w:rFonts w:ascii="Arial" w:eastAsia="MS PGothic" w:hAnsi="Arial" w:cs="Arial"/>
          <w:color w:val="000000"/>
          <w:sz w:val="20"/>
        </w:rPr>
        <w:t>厚さ：</w:t>
      </w:r>
      <w:r w:rsidRPr="00386D9C">
        <w:rPr>
          <w:rFonts w:ascii="Arial" w:eastAsia="MS PGothic" w:hAnsi="Arial" w:cs="Arial"/>
          <w:color w:val="000000"/>
          <w:sz w:val="20"/>
        </w:rPr>
        <w:t>7.9 mm</w:t>
      </w:r>
    </w:p>
    <w:p w14:paraId="0039E49F" w14:textId="77777777" w:rsidR="00F0477B" w:rsidRPr="00386D9C" w:rsidRDefault="00F0477B" w:rsidP="00F0477B">
      <w:pPr>
        <w:jc w:val="both"/>
        <w:rPr>
          <w:rFonts w:ascii="Arial" w:eastAsia="MS PGothic" w:hAnsi="Arial" w:cs="Arial"/>
          <w:color w:val="000000"/>
          <w:sz w:val="20"/>
          <w:szCs w:val="20"/>
          <w:lang w:val="en-GB"/>
        </w:rPr>
      </w:pPr>
      <w:r w:rsidRPr="00386D9C">
        <w:rPr>
          <w:rFonts w:ascii="Arial" w:eastAsia="MS PGothic" w:hAnsi="Arial" w:cs="Arial"/>
          <w:color w:val="000000"/>
          <w:sz w:val="20"/>
        </w:rPr>
        <w:t>部品数：</w:t>
      </w:r>
      <w:r w:rsidRPr="00386D9C">
        <w:rPr>
          <w:rFonts w:ascii="Arial" w:eastAsia="MS PGothic" w:hAnsi="Arial" w:cs="Arial"/>
          <w:color w:val="000000"/>
          <w:sz w:val="20"/>
        </w:rPr>
        <w:t>293</w:t>
      </w:r>
    </w:p>
    <w:p w14:paraId="48045F82" w14:textId="77777777" w:rsidR="00F0477B" w:rsidRPr="00386D9C" w:rsidRDefault="00F0477B" w:rsidP="00F0477B">
      <w:pPr>
        <w:jc w:val="both"/>
        <w:rPr>
          <w:rFonts w:ascii="Arial" w:eastAsia="MS PGothic" w:hAnsi="Arial" w:cs="Arial"/>
          <w:color w:val="000000"/>
          <w:sz w:val="20"/>
          <w:szCs w:val="20"/>
          <w:lang w:val="en-GB"/>
        </w:rPr>
      </w:pPr>
      <w:r w:rsidRPr="00386D9C">
        <w:rPr>
          <w:rFonts w:ascii="Arial" w:eastAsia="MS PGothic" w:hAnsi="Arial" w:cs="Arial"/>
          <w:color w:val="000000"/>
          <w:sz w:val="20"/>
        </w:rPr>
        <w:t>石数：</w:t>
      </w:r>
      <w:r w:rsidRPr="00386D9C">
        <w:rPr>
          <w:rFonts w:ascii="Arial" w:eastAsia="MS PGothic" w:hAnsi="Arial" w:cs="Arial"/>
          <w:color w:val="000000"/>
          <w:sz w:val="20"/>
        </w:rPr>
        <w:t>53</w:t>
      </w:r>
    </w:p>
    <w:p w14:paraId="6AD0E8F5" w14:textId="77777777" w:rsidR="00F0477B" w:rsidRPr="00386D9C" w:rsidRDefault="00F0477B" w:rsidP="00F0477B">
      <w:pPr>
        <w:jc w:val="both"/>
        <w:rPr>
          <w:rFonts w:ascii="Arial" w:eastAsia="MS PGothic" w:hAnsi="Arial" w:cs="Arial"/>
          <w:color w:val="000000"/>
          <w:sz w:val="20"/>
          <w:szCs w:val="20"/>
          <w:lang w:val="en-GB"/>
        </w:rPr>
      </w:pPr>
      <w:r w:rsidRPr="00386D9C">
        <w:rPr>
          <w:rFonts w:ascii="Arial" w:eastAsia="MS PGothic" w:hAnsi="Arial" w:cs="Arial"/>
          <w:color w:val="000000"/>
          <w:sz w:val="20"/>
        </w:rPr>
        <w:t>振動数：</w:t>
      </w:r>
      <w:r w:rsidRPr="00386D9C">
        <w:rPr>
          <w:rFonts w:ascii="Arial" w:eastAsia="MS PGothic" w:hAnsi="Arial" w:cs="Arial"/>
          <w:color w:val="000000"/>
          <w:sz w:val="20"/>
        </w:rPr>
        <w:t xml:space="preserve">36,000 </w:t>
      </w:r>
      <w:r w:rsidRPr="00386D9C">
        <w:rPr>
          <w:rFonts w:ascii="Arial" w:eastAsia="MS PGothic" w:hAnsi="Arial" w:cs="Arial"/>
          <w:color w:val="000000"/>
          <w:sz w:val="20"/>
        </w:rPr>
        <w:t>振動／時（</w:t>
      </w:r>
      <w:r w:rsidRPr="00386D9C">
        <w:rPr>
          <w:rFonts w:ascii="Arial" w:eastAsia="MS PGothic" w:hAnsi="Arial" w:cs="Arial"/>
          <w:color w:val="000000"/>
          <w:sz w:val="20"/>
        </w:rPr>
        <w:t>5 Hz</w:t>
      </w:r>
      <w:r w:rsidRPr="00386D9C">
        <w:rPr>
          <w:rFonts w:ascii="Arial" w:eastAsia="MS PGothic" w:hAnsi="Arial" w:cs="Arial"/>
          <w:color w:val="000000"/>
          <w:sz w:val="20"/>
        </w:rPr>
        <w:t>）</w:t>
      </w:r>
    </w:p>
    <w:p w14:paraId="6B85F490" w14:textId="77777777" w:rsidR="00F0477B" w:rsidRPr="00386D9C" w:rsidRDefault="00F0477B" w:rsidP="00F0477B">
      <w:pPr>
        <w:jc w:val="both"/>
        <w:rPr>
          <w:rFonts w:ascii="Arial" w:eastAsia="MS PGothic" w:hAnsi="Arial" w:cs="Arial"/>
          <w:color w:val="000000"/>
          <w:sz w:val="20"/>
          <w:szCs w:val="20"/>
          <w:lang w:val="en-GB"/>
        </w:rPr>
      </w:pPr>
      <w:r w:rsidRPr="00386D9C">
        <w:rPr>
          <w:rFonts w:ascii="Arial" w:eastAsia="MS PGothic" w:hAnsi="Arial" w:cs="Arial"/>
          <w:color w:val="000000"/>
          <w:sz w:val="20"/>
        </w:rPr>
        <w:t>パワーリザーブ約</w:t>
      </w:r>
      <w:r w:rsidRPr="00386D9C">
        <w:rPr>
          <w:rFonts w:ascii="Arial" w:eastAsia="MS PGothic" w:hAnsi="Arial" w:cs="Arial"/>
          <w:color w:val="000000"/>
          <w:sz w:val="20"/>
        </w:rPr>
        <w:t xml:space="preserve"> 50 </w:t>
      </w:r>
      <w:r w:rsidRPr="00386D9C">
        <w:rPr>
          <w:rFonts w:ascii="Arial" w:eastAsia="MS PGothic" w:hAnsi="Arial" w:cs="Arial"/>
          <w:color w:val="000000"/>
          <w:sz w:val="20"/>
        </w:rPr>
        <w:t>時間</w:t>
      </w:r>
    </w:p>
    <w:p w14:paraId="0DD06C9B" w14:textId="6A7F8253" w:rsidR="00F15471" w:rsidRPr="00386D9C" w:rsidRDefault="00F0477B" w:rsidP="00F0477B">
      <w:pPr>
        <w:jc w:val="both"/>
        <w:rPr>
          <w:rFonts w:ascii="Arial" w:eastAsia="MS PGothic" w:hAnsi="Arial" w:cs="Arial"/>
          <w:color w:val="000000"/>
          <w:sz w:val="20"/>
          <w:szCs w:val="20"/>
          <w:lang w:val="en-GB"/>
        </w:rPr>
      </w:pPr>
      <w:r w:rsidRPr="00386D9C">
        <w:rPr>
          <w:rFonts w:ascii="Arial" w:eastAsia="MS PGothic" w:hAnsi="Arial" w:cs="Arial"/>
          <w:color w:val="000000"/>
          <w:sz w:val="20"/>
        </w:rPr>
        <w:t>「サーキュラー</w:t>
      </w:r>
      <w:r w:rsidRPr="00386D9C">
        <w:rPr>
          <w:rFonts w:ascii="Arial" w:eastAsia="MS PGothic" w:hAnsi="Arial" w:cs="Arial"/>
          <w:color w:val="000000"/>
          <w:sz w:val="20"/>
        </w:rPr>
        <w:t xml:space="preserve"> </w:t>
      </w:r>
      <w:r w:rsidRPr="00386D9C">
        <w:rPr>
          <w:rFonts w:ascii="Arial" w:eastAsia="MS PGothic" w:hAnsi="Arial" w:cs="Arial"/>
          <w:color w:val="000000"/>
          <w:sz w:val="20"/>
        </w:rPr>
        <w:t>サテン」モチーフの特別なローター</w:t>
      </w:r>
    </w:p>
    <w:p w14:paraId="36E80273" w14:textId="77777777" w:rsidR="00D9308B" w:rsidRPr="00386D9C" w:rsidRDefault="00D9308B" w:rsidP="00F0477B">
      <w:pPr>
        <w:jc w:val="both"/>
        <w:rPr>
          <w:rFonts w:ascii="Arial" w:eastAsia="MS PGothic" w:hAnsi="Arial" w:cs="Arial"/>
          <w:color w:val="000000"/>
          <w:sz w:val="20"/>
          <w:szCs w:val="20"/>
          <w:lang w:val="en-GB"/>
        </w:rPr>
      </w:pPr>
    </w:p>
    <w:p w14:paraId="0FE33FAB" w14:textId="77777777" w:rsidR="00F0477B" w:rsidRPr="00386D9C" w:rsidRDefault="00F0477B" w:rsidP="00F0477B">
      <w:pPr>
        <w:jc w:val="both"/>
        <w:rPr>
          <w:rFonts w:ascii="Arial" w:eastAsia="MS PGothic" w:hAnsi="Arial" w:cs="Arial"/>
          <w:b/>
          <w:color w:val="000000"/>
          <w:sz w:val="20"/>
          <w:szCs w:val="20"/>
          <w:lang w:val="en-GB"/>
        </w:rPr>
      </w:pPr>
      <w:r w:rsidRPr="00386D9C">
        <w:rPr>
          <w:rFonts w:ascii="Arial" w:eastAsia="MS PGothic" w:hAnsi="Arial" w:cs="Arial"/>
          <w:b/>
          <w:color w:val="000000"/>
          <w:sz w:val="20"/>
        </w:rPr>
        <w:t>機能</w:t>
      </w:r>
      <w:r w:rsidRPr="00386D9C">
        <w:rPr>
          <w:rFonts w:ascii="Arial" w:eastAsia="MS PGothic" w:hAnsi="Arial" w:cs="Arial"/>
          <w:b/>
          <w:color w:val="000000"/>
          <w:sz w:val="20"/>
        </w:rPr>
        <w:t xml:space="preserve"> </w:t>
      </w:r>
    </w:p>
    <w:p w14:paraId="1C0E2FEE" w14:textId="77777777" w:rsidR="00F0477B" w:rsidRPr="00386D9C" w:rsidRDefault="00F0477B" w:rsidP="00F0477B">
      <w:pPr>
        <w:jc w:val="both"/>
        <w:rPr>
          <w:rFonts w:ascii="Arial" w:eastAsia="MS PGothic" w:hAnsi="Arial" w:cs="Arial"/>
          <w:color w:val="000000"/>
          <w:sz w:val="20"/>
          <w:szCs w:val="20"/>
          <w:lang w:val="en-GB"/>
        </w:rPr>
      </w:pPr>
      <w:r w:rsidRPr="00386D9C">
        <w:rPr>
          <w:rFonts w:ascii="Arial" w:eastAsia="MS PGothic" w:hAnsi="Arial" w:cs="Arial"/>
          <w:color w:val="000000"/>
          <w:sz w:val="20"/>
        </w:rPr>
        <w:t xml:space="preserve">1/100 </w:t>
      </w:r>
      <w:r w:rsidRPr="00386D9C">
        <w:rPr>
          <w:rFonts w:ascii="Arial" w:eastAsia="MS PGothic" w:hAnsi="Arial" w:cs="Arial"/>
          <w:color w:val="000000"/>
          <w:sz w:val="20"/>
        </w:rPr>
        <w:t>秒計測のクロノグラフ機能</w:t>
      </w:r>
    </w:p>
    <w:p w14:paraId="675188C3" w14:textId="77777777" w:rsidR="00F0477B" w:rsidRPr="00386D9C" w:rsidRDefault="00F0477B" w:rsidP="00F0477B">
      <w:pPr>
        <w:jc w:val="both"/>
        <w:rPr>
          <w:rFonts w:ascii="Arial" w:eastAsia="MS PGothic" w:hAnsi="Arial" w:cs="Arial"/>
          <w:color w:val="000000"/>
          <w:sz w:val="20"/>
          <w:szCs w:val="20"/>
          <w:lang w:val="en-GB"/>
        </w:rPr>
      </w:pPr>
      <w:r w:rsidRPr="00386D9C">
        <w:rPr>
          <w:rFonts w:ascii="Arial" w:eastAsia="MS PGothic" w:hAnsi="Arial" w:cs="Arial"/>
          <w:color w:val="000000"/>
          <w:sz w:val="20"/>
        </w:rPr>
        <w:t xml:space="preserve">12 </w:t>
      </w:r>
      <w:r w:rsidRPr="00386D9C">
        <w:rPr>
          <w:rFonts w:ascii="Arial" w:eastAsia="MS PGothic" w:hAnsi="Arial" w:cs="Arial"/>
          <w:color w:val="000000"/>
          <w:sz w:val="20"/>
        </w:rPr>
        <w:t>時位置にクロノグラフ</w:t>
      </w:r>
      <w:r w:rsidRPr="00386D9C">
        <w:rPr>
          <w:rFonts w:ascii="Arial" w:eastAsia="MS PGothic" w:hAnsi="Arial" w:cs="Arial"/>
          <w:color w:val="000000"/>
          <w:sz w:val="20"/>
        </w:rPr>
        <w:t xml:space="preserve"> </w:t>
      </w:r>
      <w:r w:rsidRPr="00386D9C">
        <w:rPr>
          <w:rFonts w:ascii="Arial" w:eastAsia="MS PGothic" w:hAnsi="Arial" w:cs="Arial"/>
          <w:color w:val="000000"/>
          <w:sz w:val="20"/>
        </w:rPr>
        <w:t>パワーリザーブインジケーター</w:t>
      </w:r>
    </w:p>
    <w:p w14:paraId="3DF88FBC" w14:textId="77777777" w:rsidR="00F0477B" w:rsidRPr="00386D9C" w:rsidRDefault="00F0477B" w:rsidP="00F0477B">
      <w:pPr>
        <w:jc w:val="both"/>
        <w:rPr>
          <w:rFonts w:ascii="Arial" w:eastAsia="MS PGothic" w:hAnsi="Arial" w:cs="Arial"/>
          <w:color w:val="000000"/>
          <w:sz w:val="20"/>
          <w:szCs w:val="20"/>
          <w:lang w:val="en-GB"/>
        </w:rPr>
      </w:pPr>
      <w:r w:rsidRPr="00386D9C">
        <w:rPr>
          <w:rFonts w:ascii="Arial" w:eastAsia="MS PGothic" w:hAnsi="Arial" w:cs="Arial"/>
          <w:color w:val="000000"/>
          <w:sz w:val="20"/>
        </w:rPr>
        <w:t>中央に時針と分針</w:t>
      </w:r>
    </w:p>
    <w:p w14:paraId="03AEF28C" w14:textId="77777777" w:rsidR="00F0477B" w:rsidRPr="00386D9C" w:rsidRDefault="00F0477B" w:rsidP="00F0477B">
      <w:pPr>
        <w:jc w:val="both"/>
        <w:rPr>
          <w:rFonts w:ascii="Arial" w:eastAsia="MS PGothic" w:hAnsi="Arial" w:cs="Arial"/>
          <w:color w:val="000000"/>
          <w:sz w:val="20"/>
          <w:szCs w:val="20"/>
          <w:lang w:val="en-GB"/>
        </w:rPr>
      </w:pPr>
      <w:r w:rsidRPr="00386D9C">
        <w:rPr>
          <w:rFonts w:ascii="Arial" w:eastAsia="MS PGothic" w:hAnsi="Arial" w:cs="Arial"/>
          <w:color w:val="000000"/>
          <w:sz w:val="20"/>
        </w:rPr>
        <w:t xml:space="preserve">9 </w:t>
      </w:r>
      <w:r w:rsidRPr="00386D9C">
        <w:rPr>
          <w:rFonts w:ascii="Arial" w:eastAsia="MS PGothic" w:hAnsi="Arial" w:cs="Arial"/>
          <w:color w:val="000000"/>
          <w:sz w:val="20"/>
        </w:rPr>
        <w:t>時位置にスモールセコンド</w:t>
      </w:r>
    </w:p>
    <w:p w14:paraId="699B90C4" w14:textId="77777777" w:rsidR="00F0477B" w:rsidRPr="00386D9C" w:rsidRDefault="00F0477B" w:rsidP="00F0477B">
      <w:pPr>
        <w:jc w:val="both"/>
        <w:rPr>
          <w:rFonts w:ascii="Arial" w:eastAsia="MS PGothic" w:hAnsi="Arial" w:cs="Arial"/>
          <w:color w:val="000000"/>
          <w:sz w:val="20"/>
          <w:szCs w:val="20"/>
          <w:lang w:val="en-GB"/>
        </w:rPr>
      </w:pPr>
      <w:r w:rsidRPr="00386D9C">
        <w:rPr>
          <w:rFonts w:ascii="Arial" w:eastAsia="MS PGothic" w:hAnsi="Arial" w:cs="Arial"/>
          <w:color w:val="000000"/>
          <w:sz w:val="20"/>
        </w:rPr>
        <w:t xml:space="preserve">- </w:t>
      </w:r>
      <w:r w:rsidRPr="00386D9C">
        <w:rPr>
          <w:rFonts w:ascii="Arial" w:eastAsia="MS PGothic" w:hAnsi="Arial" w:cs="Arial"/>
          <w:color w:val="000000"/>
          <w:sz w:val="20"/>
        </w:rPr>
        <w:t>中央にクロノグラフ針</w:t>
      </w:r>
    </w:p>
    <w:p w14:paraId="100D99FB" w14:textId="77777777" w:rsidR="00F0477B" w:rsidRPr="00386D9C" w:rsidRDefault="00F0477B" w:rsidP="00F0477B">
      <w:pPr>
        <w:jc w:val="both"/>
        <w:rPr>
          <w:rFonts w:ascii="Arial" w:eastAsia="MS PGothic" w:hAnsi="Arial" w:cs="Arial"/>
          <w:color w:val="000000"/>
          <w:sz w:val="20"/>
          <w:szCs w:val="20"/>
          <w:lang w:val="en-GB"/>
        </w:rPr>
      </w:pPr>
      <w:r w:rsidRPr="00386D9C">
        <w:rPr>
          <w:rFonts w:ascii="Arial" w:eastAsia="MS PGothic" w:hAnsi="Arial" w:cs="Arial"/>
          <w:color w:val="000000"/>
          <w:sz w:val="20"/>
        </w:rPr>
        <w:t xml:space="preserve">- 3 </w:t>
      </w:r>
      <w:r w:rsidRPr="00386D9C">
        <w:rPr>
          <w:rFonts w:ascii="Arial" w:eastAsia="MS PGothic" w:hAnsi="Arial" w:cs="Arial"/>
          <w:color w:val="000000"/>
          <w:sz w:val="20"/>
        </w:rPr>
        <w:t>時位置に</w:t>
      </w:r>
      <w:r w:rsidRPr="00386D9C">
        <w:rPr>
          <w:rFonts w:ascii="Arial" w:eastAsia="MS PGothic" w:hAnsi="Arial" w:cs="Arial"/>
          <w:color w:val="000000"/>
          <w:sz w:val="20"/>
        </w:rPr>
        <w:t xml:space="preserve"> 30 </w:t>
      </w:r>
      <w:r w:rsidRPr="00386D9C">
        <w:rPr>
          <w:rFonts w:ascii="Arial" w:eastAsia="MS PGothic" w:hAnsi="Arial" w:cs="Arial"/>
          <w:color w:val="000000"/>
          <w:sz w:val="20"/>
        </w:rPr>
        <w:t>分積算計</w:t>
      </w:r>
    </w:p>
    <w:p w14:paraId="74D8DF70" w14:textId="77777777" w:rsidR="00F0477B" w:rsidRPr="00386D9C" w:rsidRDefault="00F0477B" w:rsidP="00F0477B">
      <w:pPr>
        <w:jc w:val="both"/>
        <w:rPr>
          <w:rFonts w:ascii="Arial" w:eastAsia="MS PGothic" w:hAnsi="Arial" w:cs="Arial"/>
          <w:color w:val="000000"/>
          <w:sz w:val="20"/>
          <w:szCs w:val="20"/>
          <w:lang w:val="en-GB"/>
        </w:rPr>
      </w:pPr>
      <w:r w:rsidRPr="00386D9C">
        <w:rPr>
          <w:rFonts w:ascii="Arial" w:eastAsia="MS PGothic" w:hAnsi="Arial" w:cs="Arial"/>
          <w:color w:val="000000"/>
          <w:sz w:val="20"/>
        </w:rPr>
        <w:t xml:space="preserve">- 6 </w:t>
      </w:r>
      <w:r w:rsidRPr="00386D9C">
        <w:rPr>
          <w:rFonts w:ascii="Arial" w:eastAsia="MS PGothic" w:hAnsi="Arial" w:cs="Arial"/>
          <w:color w:val="000000"/>
          <w:sz w:val="20"/>
        </w:rPr>
        <w:t>時位置に</w:t>
      </w:r>
      <w:r w:rsidRPr="00386D9C">
        <w:rPr>
          <w:rFonts w:ascii="Arial" w:eastAsia="MS PGothic" w:hAnsi="Arial" w:cs="Arial"/>
          <w:color w:val="000000"/>
          <w:sz w:val="20"/>
        </w:rPr>
        <w:t xml:space="preserve"> 60 </w:t>
      </w:r>
      <w:r w:rsidRPr="00386D9C">
        <w:rPr>
          <w:rFonts w:ascii="Arial" w:eastAsia="MS PGothic" w:hAnsi="Arial" w:cs="Arial"/>
          <w:color w:val="000000"/>
          <w:sz w:val="20"/>
        </w:rPr>
        <w:t>秒積算計</w:t>
      </w:r>
    </w:p>
    <w:p w14:paraId="3F00C0CD" w14:textId="77777777" w:rsidR="00F0477B" w:rsidRPr="00386D9C" w:rsidRDefault="00F0477B" w:rsidP="00F0477B">
      <w:pPr>
        <w:jc w:val="both"/>
        <w:rPr>
          <w:rFonts w:ascii="Arial" w:eastAsia="MS PGothic" w:hAnsi="Arial" w:cs="Arial"/>
          <w:color w:val="000000" w:themeColor="text1"/>
          <w:sz w:val="20"/>
          <w:szCs w:val="20"/>
          <w:lang w:val="en-GB"/>
        </w:rPr>
      </w:pPr>
    </w:p>
    <w:p w14:paraId="1AF14EB8" w14:textId="77777777" w:rsidR="00F0477B" w:rsidRPr="00386D9C" w:rsidRDefault="00F0477B" w:rsidP="00F0477B">
      <w:pPr>
        <w:jc w:val="both"/>
        <w:rPr>
          <w:rFonts w:ascii="Arial" w:eastAsia="MS PGothic" w:hAnsi="Arial" w:cs="Arial"/>
          <w:b/>
          <w:color w:val="000000"/>
          <w:sz w:val="20"/>
          <w:szCs w:val="20"/>
          <w:lang w:val="en-GB"/>
        </w:rPr>
      </w:pPr>
      <w:r w:rsidRPr="00386D9C">
        <w:rPr>
          <w:rFonts w:ascii="Arial" w:eastAsia="MS PGothic" w:hAnsi="Arial" w:cs="Arial"/>
          <w:b/>
          <w:color w:val="000000"/>
          <w:sz w:val="20"/>
        </w:rPr>
        <w:t>ケース、文字盤、針</w:t>
      </w:r>
      <w:r w:rsidRPr="00386D9C">
        <w:rPr>
          <w:rFonts w:ascii="Arial" w:eastAsia="MS PGothic" w:hAnsi="Arial" w:cs="Arial"/>
          <w:b/>
          <w:color w:val="000000"/>
          <w:sz w:val="20"/>
        </w:rPr>
        <w:t xml:space="preserve"> </w:t>
      </w:r>
    </w:p>
    <w:p w14:paraId="36659EF1" w14:textId="77777777" w:rsidR="00F0477B" w:rsidRPr="00386D9C" w:rsidRDefault="00F0477B" w:rsidP="00F0477B">
      <w:pPr>
        <w:jc w:val="both"/>
        <w:rPr>
          <w:rFonts w:ascii="Arial" w:eastAsia="MS PGothic" w:hAnsi="Arial" w:cs="Arial"/>
          <w:sz w:val="20"/>
          <w:szCs w:val="20"/>
          <w:lang w:val="en-GB"/>
        </w:rPr>
      </w:pPr>
      <w:r w:rsidRPr="00386D9C">
        <w:rPr>
          <w:rFonts w:ascii="Arial" w:eastAsia="MS PGothic" w:hAnsi="Arial" w:cs="Arial"/>
          <w:sz w:val="20"/>
        </w:rPr>
        <w:t>ブラッシュ仕上げチタン製ケース</w:t>
      </w:r>
    </w:p>
    <w:p w14:paraId="738F62EF" w14:textId="77777777" w:rsidR="00F0477B" w:rsidRPr="00386D9C" w:rsidRDefault="00F0477B" w:rsidP="00F0477B">
      <w:pPr>
        <w:jc w:val="both"/>
        <w:rPr>
          <w:rFonts w:ascii="Arial" w:eastAsia="MS PGothic" w:hAnsi="Arial" w:cs="Arial"/>
          <w:color w:val="000000"/>
          <w:sz w:val="20"/>
          <w:szCs w:val="20"/>
          <w:lang w:val="en-GB"/>
        </w:rPr>
      </w:pPr>
      <w:r w:rsidRPr="00386D9C">
        <w:rPr>
          <w:rFonts w:ascii="Arial" w:eastAsia="MS PGothic" w:hAnsi="Arial" w:cs="Arial"/>
          <w:color w:val="000000"/>
          <w:sz w:val="20"/>
        </w:rPr>
        <w:t>直径：</w:t>
      </w:r>
      <w:r w:rsidRPr="00386D9C">
        <w:rPr>
          <w:rFonts w:ascii="Arial" w:eastAsia="MS PGothic" w:hAnsi="Arial" w:cs="Arial"/>
          <w:color w:val="000000"/>
          <w:sz w:val="20"/>
        </w:rPr>
        <w:t>44 mm</w:t>
      </w:r>
    </w:p>
    <w:p w14:paraId="5ED34D6E" w14:textId="77777777" w:rsidR="00F0477B" w:rsidRPr="00386D9C" w:rsidRDefault="00F0477B" w:rsidP="00F0477B">
      <w:pPr>
        <w:jc w:val="both"/>
        <w:rPr>
          <w:rFonts w:ascii="Arial" w:eastAsia="MS PGothic" w:hAnsi="Arial" w:cs="Arial"/>
          <w:color w:val="000000"/>
          <w:sz w:val="20"/>
          <w:szCs w:val="20"/>
          <w:lang w:val="en-GB"/>
        </w:rPr>
      </w:pPr>
      <w:r w:rsidRPr="00386D9C">
        <w:rPr>
          <w:rFonts w:ascii="Arial" w:eastAsia="MS PGothic" w:hAnsi="Arial" w:cs="Arial"/>
          <w:color w:val="000000"/>
          <w:sz w:val="20"/>
        </w:rPr>
        <w:t>開口部直径：</w:t>
      </w:r>
      <w:r w:rsidRPr="00386D9C">
        <w:rPr>
          <w:rFonts w:ascii="Arial" w:eastAsia="MS PGothic" w:hAnsi="Arial" w:cs="Arial"/>
          <w:color w:val="000000"/>
          <w:sz w:val="20"/>
        </w:rPr>
        <w:t>35.5 mm</w:t>
      </w:r>
    </w:p>
    <w:p w14:paraId="6B4E504C" w14:textId="77777777" w:rsidR="00F0477B" w:rsidRPr="00386D9C" w:rsidRDefault="00F0477B" w:rsidP="00F0477B">
      <w:pPr>
        <w:jc w:val="both"/>
        <w:rPr>
          <w:rFonts w:ascii="Arial" w:eastAsia="MS PGothic" w:hAnsi="Arial" w:cs="Arial"/>
          <w:color w:val="000000"/>
          <w:sz w:val="20"/>
          <w:szCs w:val="20"/>
          <w:lang w:val="en-GB"/>
        </w:rPr>
      </w:pPr>
      <w:r w:rsidRPr="00386D9C">
        <w:rPr>
          <w:rFonts w:ascii="Arial" w:eastAsia="MS PGothic" w:hAnsi="Arial" w:cs="Arial"/>
          <w:color w:val="000000"/>
          <w:sz w:val="20"/>
        </w:rPr>
        <w:t>厚さ：</w:t>
      </w:r>
      <w:r w:rsidRPr="00386D9C">
        <w:rPr>
          <w:rFonts w:ascii="Arial" w:eastAsia="MS PGothic" w:hAnsi="Arial" w:cs="Arial"/>
          <w:color w:val="000000"/>
          <w:sz w:val="20"/>
        </w:rPr>
        <w:t>14.50mm</w:t>
      </w:r>
    </w:p>
    <w:p w14:paraId="366B5D8F" w14:textId="77777777" w:rsidR="00F0477B" w:rsidRPr="00386D9C" w:rsidRDefault="00F0477B" w:rsidP="00F0477B">
      <w:pPr>
        <w:jc w:val="both"/>
        <w:rPr>
          <w:rFonts w:ascii="Arial" w:eastAsia="MS PGothic" w:hAnsi="Arial" w:cs="Arial"/>
          <w:color w:val="000000"/>
          <w:sz w:val="20"/>
          <w:szCs w:val="20"/>
          <w:lang w:val="en-GB"/>
        </w:rPr>
      </w:pPr>
      <w:r w:rsidRPr="00386D9C">
        <w:rPr>
          <w:rFonts w:ascii="Arial" w:eastAsia="MS PGothic" w:hAnsi="Arial" w:cs="Arial"/>
          <w:color w:val="000000"/>
          <w:sz w:val="20"/>
        </w:rPr>
        <w:t>ガラス：両面無反射コーティングのドーム型サファイアガラス</w:t>
      </w:r>
    </w:p>
    <w:p w14:paraId="4FF10ACB" w14:textId="77777777" w:rsidR="00F0477B" w:rsidRPr="00386D9C" w:rsidRDefault="00F0477B" w:rsidP="00F0477B">
      <w:pPr>
        <w:jc w:val="both"/>
        <w:rPr>
          <w:rFonts w:ascii="Arial" w:eastAsia="MS PGothic" w:hAnsi="Arial" w:cs="Arial"/>
          <w:color w:val="000000"/>
          <w:sz w:val="20"/>
          <w:szCs w:val="20"/>
          <w:lang w:val="en-GB"/>
        </w:rPr>
      </w:pPr>
      <w:r w:rsidRPr="00386D9C">
        <w:rPr>
          <w:rFonts w:ascii="Arial" w:eastAsia="MS PGothic" w:hAnsi="Arial" w:cs="Arial"/>
          <w:color w:val="000000"/>
          <w:sz w:val="20"/>
        </w:rPr>
        <w:t>裏蓋：シースルー</w:t>
      </w:r>
      <w:r w:rsidRPr="00386D9C">
        <w:rPr>
          <w:rFonts w:ascii="Arial" w:eastAsia="MS PGothic" w:hAnsi="Arial" w:cs="Arial"/>
          <w:color w:val="000000"/>
          <w:sz w:val="20"/>
        </w:rPr>
        <w:t xml:space="preserve"> </w:t>
      </w:r>
      <w:r w:rsidRPr="00386D9C">
        <w:rPr>
          <w:rFonts w:ascii="Arial" w:eastAsia="MS PGothic" w:hAnsi="Arial" w:cs="Arial"/>
          <w:color w:val="000000"/>
          <w:sz w:val="20"/>
        </w:rPr>
        <w:t>サファイアガラス</w:t>
      </w:r>
    </w:p>
    <w:p w14:paraId="6D37F166" w14:textId="77777777" w:rsidR="00F0477B" w:rsidRPr="00386D9C" w:rsidRDefault="00F0477B" w:rsidP="00F0477B">
      <w:pPr>
        <w:jc w:val="both"/>
        <w:rPr>
          <w:rFonts w:ascii="Arial" w:eastAsia="MS PGothic" w:hAnsi="Arial" w:cs="Arial"/>
          <w:color w:val="000000" w:themeColor="text1"/>
          <w:sz w:val="20"/>
          <w:szCs w:val="20"/>
          <w:lang w:val="en-GB"/>
        </w:rPr>
      </w:pPr>
      <w:r w:rsidRPr="00386D9C">
        <w:rPr>
          <w:rFonts w:ascii="Arial" w:eastAsia="MS PGothic" w:hAnsi="Arial" w:cs="Arial"/>
          <w:color w:val="000000"/>
          <w:sz w:val="20"/>
        </w:rPr>
        <w:t>防水機能：</w:t>
      </w:r>
      <w:r w:rsidRPr="00386D9C">
        <w:rPr>
          <w:rFonts w:ascii="Arial" w:eastAsia="MS PGothic" w:hAnsi="Arial" w:cs="Arial"/>
          <w:color w:val="000000"/>
          <w:sz w:val="20"/>
        </w:rPr>
        <w:t xml:space="preserve">10 </w:t>
      </w:r>
      <w:r w:rsidRPr="00386D9C">
        <w:rPr>
          <w:rFonts w:ascii="Arial" w:eastAsia="MS PGothic" w:hAnsi="Arial" w:cs="Arial"/>
          <w:color w:val="000000"/>
          <w:sz w:val="20"/>
        </w:rPr>
        <w:t>気圧</w:t>
      </w:r>
    </w:p>
    <w:p w14:paraId="1634C63A" w14:textId="77777777" w:rsidR="00F0477B" w:rsidRPr="00386D9C" w:rsidRDefault="00F0477B" w:rsidP="00F0477B">
      <w:pPr>
        <w:jc w:val="both"/>
        <w:rPr>
          <w:rFonts w:ascii="Arial" w:eastAsia="MS PGothic" w:hAnsi="Arial" w:cs="Arial"/>
          <w:color w:val="000000" w:themeColor="text1"/>
          <w:sz w:val="20"/>
          <w:szCs w:val="20"/>
          <w:lang w:val="en-GB"/>
        </w:rPr>
      </w:pPr>
      <w:r w:rsidRPr="00386D9C">
        <w:rPr>
          <w:rFonts w:ascii="Arial" w:eastAsia="MS PGothic" w:hAnsi="Arial" w:cs="Arial"/>
          <w:color w:val="000000"/>
          <w:sz w:val="20"/>
        </w:rPr>
        <w:t>文字盤：</w:t>
      </w:r>
      <w:r w:rsidRPr="00386D9C">
        <w:rPr>
          <w:rFonts w:ascii="Arial" w:eastAsia="MS PGothic" w:hAnsi="Arial" w:cs="Arial"/>
          <w:color w:val="000000"/>
          <w:sz w:val="20"/>
        </w:rPr>
        <w:t xml:space="preserve">2 </w:t>
      </w:r>
      <w:r w:rsidRPr="00386D9C">
        <w:rPr>
          <w:rFonts w:ascii="Arial" w:eastAsia="MS PGothic" w:hAnsi="Arial" w:cs="Arial"/>
          <w:color w:val="000000"/>
          <w:sz w:val="20"/>
        </w:rPr>
        <w:t>色カウンターを備えたスケルトンの文字盤</w:t>
      </w:r>
    </w:p>
    <w:p w14:paraId="01A54F67" w14:textId="77777777" w:rsidR="00F0477B" w:rsidRPr="00386D9C" w:rsidRDefault="00F0477B" w:rsidP="00F0477B">
      <w:pPr>
        <w:jc w:val="both"/>
        <w:rPr>
          <w:rFonts w:ascii="Arial" w:eastAsia="MS PGothic" w:hAnsi="Arial" w:cs="Arial"/>
          <w:color w:val="000000" w:themeColor="text1"/>
          <w:sz w:val="20"/>
          <w:szCs w:val="20"/>
          <w:lang w:val="en-GB"/>
        </w:rPr>
      </w:pPr>
      <w:r w:rsidRPr="00386D9C">
        <w:rPr>
          <w:rFonts w:ascii="Arial" w:eastAsia="MS PGothic" w:hAnsi="Arial" w:cs="Arial"/>
          <w:color w:val="000000"/>
          <w:sz w:val="20"/>
        </w:rPr>
        <w:t>アワーマーカー：ロジウムプレート加工ファセットカット、スーパールミノーバ塗布</w:t>
      </w:r>
    </w:p>
    <w:p w14:paraId="3DE3DBF7" w14:textId="77777777" w:rsidR="00F0477B" w:rsidRPr="00386D9C" w:rsidRDefault="00F0477B" w:rsidP="00F0477B">
      <w:pPr>
        <w:jc w:val="both"/>
        <w:rPr>
          <w:rFonts w:ascii="Arial" w:eastAsia="MS PGothic" w:hAnsi="Arial" w:cs="Arial"/>
          <w:color w:val="000000"/>
          <w:sz w:val="20"/>
          <w:szCs w:val="20"/>
          <w:lang w:val="en-GB"/>
        </w:rPr>
      </w:pPr>
      <w:r w:rsidRPr="00386D9C">
        <w:rPr>
          <w:rFonts w:ascii="Arial" w:eastAsia="MS PGothic" w:hAnsi="Arial" w:cs="Arial"/>
          <w:color w:val="000000"/>
          <w:sz w:val="20"/>
        </w:rPr>
        <w:t>針：ロジウムプレート加工ファセットカット、スーパールミノーバ塗布</w:t>
      </w:r>
    </w:p>
    <w:p w14:paraId="697A5963" w14:textId="77777777" w:rsidR="00F0477B" w:rsidRPr="00386D9C" w:rsidRDefault="00F0477B" w:rsidP="00F0477B">
      <w:pPr>
        <w:jc w:val="both"/>
        <w:rPr>
          <w:rFonts w:ascii="Arial" w:eastAsia="MS PGothic" w:hAnsi="Arial" w:cs="Arial"/>
          <w:color w:val="000000" w:themeColor="text1"/>
          <w:sz w:val="20"/>
          <w:szCs w:val="20"/>
          <w:lang w:val="en-GB"/>
        </w:rPr>
      </w:pPr>
    </w:p>
    <w:p w14:paraId="15C41B49" w14:textId="77777777" w:rsidR="00F0477B" w:rsidRPr="00386D9C" w:rsidRDefault="00F0477B" w:rsidP="00F0477B">
      <w:pPr>
        <w:jc w:val="both"/>
        <w:rPr>
          <w:rFonts w:ascii="Arial" w:eastAsia="MS PGothic" w:hAnsi="Arial" w:cs="Arial"/>
          <w:b/>
          <w:sz w:val="20"/>
          <w:szCs w:val="20"/>
          <w:lang w:val="en-GB"/>
        </w:rPr>
      </w:pPr>
      <w:r w:rsidRPr="00386D9C">
        <w:rPr>
          <w:rFonts w:ascii="Arial" w:eastAsia="MS PGothic" w:hAnsi="Arial" w:cs="Arial"/>
          <w:b/>
          <w:sz w:val="20"/>
        </w:rPr>
        <w:t>ストラップ＆バックル</w:t>
      </w:r>
      <w:r w:rsidRPr="00386D9C">
        <w:rPr>
          <w:rFonts w:ascii="Arial" w:eastAsia="MS PGothic" w:hAnsi="Arial" w:cs="Arial"/>
          <w:b/>
          <w:sz w:val="20"/>
        </w:rPr>
        <w:t xml:space="preserve"> </w:t>
      </w:r>
    </w:p>
    <w:p w14:paraId="1F577DB6" w14:textId="20CD79B2" w:rsidR="00F0477B" w:rsidRPr="00386D9C" w:rsidRDefault="00D9308B" w:rsidP="00F0477B">
      <w:pPr>
        <w:jc w:val="both"/>
        <w:rPr>
          <w:rFonts w:ascii="Arial" w:eastAsia="MS PGothic" w:hAnsi="Arial" w:cs="Arial"/>
          <w:sz w:val="20"/>
          <w:szCs w:val="20"/>
          <w:lang w:val="en-GB"/>
        </w:rPr>
      </w:pPr>
      <w:r w:rsidRPr="00386D9C">
        <w:rPr>
          <w:rFonts w:ascii="Arial" w:eastAsia="MS PGothic" w:hAnsi="Arial" w:cs="Arial"/>
          <w:sz w:val="20"/>
        </w:rPr>
        <w:t>ブラック</w:t>
      </w:r>
      <w:r w:rsidRPr="00386D9C">
        <w:rPr>
          <w:rFonts w:ascii="Arial" w:eastAsia="MS PGothic" w:hAnsi="Arial" w:cs="Arial"/>
          <w:sz w:val="20"/>
        </w:rPr>
        <w:t xml:space="preserve"> </w:t>
      </w:r>
      <w:r w:rsidRPr="00386D9C">
        <w:rPr>
          <w:rFonts w:ascii="Arial" w:eastAsia="MS PGothic" w:hAnsi="Arial" w:cs="Arial"/>
          <w:sz w:val="20"/>
        </w:rPr>
        <w:t>ラバー</w:t>
      </w:r>
    </w:p>
    <w:p w14:paraId="7A7E7FD0" w14:textId="67FAF11C" w:rsidR="00F0477B" w:rsidRPr="00386D9C" w:rsidRDefault="00F0477B" w:rsidP="00F0477B">
      <w:pPr>
        <w:jc w:val="both"/>
        <w:rPr>
          <w:rFonts w:ascii="Arial" w:eastAsia="MS PGothic" w:hAnsi="Arial" w:cs="Arial"/>
          <w:sz w:val="20"/>
          <w:szCs w:val="20"/>
          <w:lang w:val="en-GB"/>
        </w:rPr>
      </w:pPr>
      <w:r w:rsidRPr="00386D9C">
        <w:rPr>
          <w:rFonts w:ascii="Arial" w:eastAsia="MS PGothic" w:hAnsi="Arial" w:cs="Arial"/>
          <w:sz w:val="20"/>
        </w:rPr>
        <w:t>チタン製ダブルフォールディングバックル</w:t>
      </w:r>
    </w:p>
    <w:p w14:paraId="631F0BAE" w14:textId="2D45FC55" w:rsidR="004365D9" w:rsidRPr="00386D9C" w:rsidRDefault="004365D9" w:rsidP="005E035E">
      <w:pPr>
        <w:rPr>
          <w:rFonts w:ascii="Arial" w:eastAsia="MS PGothic" w:hAnsi="Arial" w:cs="Arial"/>
          <w:sz w:val="20"/>
          <w:szCs w:val="20"/>
          <w:lang w:val="en-GB"/>
        </w:rPr>
      </w:pPr>
    </w:p>
    <w:p w14:paraId="0C801927" w14:textId="77777777" w:rsidR="00DD2C66" w:rsidRPr="00386D9C" w:rsidRDefault="00DD2C66">
      <w:pPr>
        <w:rPr>
          <w:rFonts w:ascii="Arial" w:eastAsia="MS PGothic" w:hAnsi="Arial" w:cs="Arial"/>
          <w:sz w:val="20"/>
          <w:szCs w:val="20"/>
        </w:rPr>
      </w:pPr>
    </w:p>
    <w:sectPr w:rsidR="00DD2C66" w:rsidRPr="00386D9C">
      <w:headerReference w:type="default" r:id="rId9"/>
      <w:footerReference w:type="default" r:id="rId10"/>
      <w:headerReference w:type="first" r:id="rId11"/>
      <w:footerReference w:type="first" r:id="rId12"/>
      <w:pgSz w:w="11900" w:h="16840"/>
      <w:pgMar w:top="1259" w:right="1418" w:bottom="1418" w:left="1418" w:header="709" w:footer="709"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FB4C7F" w14:textId="77777777" w:rsidR="00D16C88" w:rsidRDefault="00D16C88">
      <w:r>
        <w:separator/>
      </w:r>
    </w:p>
  </w:endnote>
  <w:endnote w:type="continuationSeparator" w:id="0">
    <w:p w14:paraId="7291F1BF" w14:textId="77777777" w:rsidR="00D16C88" w:rsidRDefault="00D16C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1"/>
    <w:family w:val="modern"/>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Helvetica New 45">
    <w:charset w:val="00"/>
    <w:family w:val="roman"/>
    <w:pitch w:val="default"/>
  </w:font>
  <w:font w:name="Heiti SC Light">
    <w:charset w:val="50"/>
    <w:family w:val="auto"/>
    <w:pitch w:val="variable"/>
    <w:sig w:usb0="8000002F" w:usb1="090F004A" w:usb2="00000010" w:usb3="00000000" w:csb0="003E0000" w:csb1="00000000"/>
  </w:font>
  <w:font w:name="MS PGothic">
    <w:altName w:val="ＭＳ Ｐゴシック"/>
    <w:panose1 w:val="020B0600070205080204"/>
    <w:charset w:val="80"/>
    <w:family w:val="swiss"/>
    <w:pitch w:val="variable"/>
    <w:sig w:usb0="E00002FF" w:usb1="6AC7FDFB" w:usb2="08000012" w:usb3="00000000" w:csb0="0002009F" w:csb1="00000000"/>
  </w:font>
  <w:font w:name="DINOT-Light">
    <w:altName w:val="MV Boli"/>
    <w:panose1 w:val="00000000000000000000"/>
    <w:charset w:val="00"/>
    <w:family w:val="swiss"/>
    <w:notTrueType/>
    <w:pitch w:val="variable"/>
    <w:sig w:usb0="00000003" w:usb1="4000A47B" w:usb2="00000000" w:usb3="00000000" w:csb0="00000001" w:csb1="00000000"/>
  </w:font>
  <w:font w:name="MS PMincho">
    <w:altName w:val="ＭＳ Ｐ明朝"/>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F5F00B" w14:textId="77777777" w:rsidR="00117D3E" w:rsidRPr="00DA341C" w:rsidRDefault="00117D3E" w:rsidP="00117D3E">
    <w:pPr>
      <w:pStyle w:val="Pieddepage"/>
      <w:rPr>
        <w:rFonts w:ascii="DINOT-Light" w:hAnsi="DINOT-Light"/>
        <w:sz w:val="18"/>
        <w:szCs w:val="18"/>
        <w:lang w:val="fr-CH"/>
      </w:rPr>
    </w:pPr>
    <w:r>
      <w:rPr>
        <w:rFonts w:ascii="DINOT-Light" w:hAnsi="DINOT-Light"/>
        <w:b/>
        <w:sz w:val="18"/>
      </w:rPr>
      <w:t>ZENITH</w:t>
    </w:r>
    <w:r>
      <w:rPr>
        <w:rFonts w:ascii="DINOT-Light" w:hAnsi="DINOT-Light"/>
        <w:sz w:val="18"/>
      </w:rPr>
      <w:t xml:space="preserve"> | www.zenith-watches.com | Rue des Billodes 34-36 | CH-2400 Le Locle </w:t>
    </w:r>
    <w:r>
      <w:rPr>
        <w:rFonts w:ascii="DINOT-Light" w:hAnsi="DINOT-Light"/>
        <w:sz w:val="18"/>
      </w:rPr>
      <w:br/>
    </w:r>
    <w:r>
      <w:rPr>
        <w:rFonts w:ascii="DINOT-Light" w:hAnsi="DINOT-Light"/>
        <w:sz w:val="18"/>
      </w:rPr>
      <w:t>国際メディア広報窓口：</w:t>
    </w:r>
    <w:r>
      <w:rPr>
        <w:rFonts w:ascii="DINOT-Light" w:hAnsi="DINOT-Light"/>
        <w:sz w:val="18"/>
      </w:rPr>
      <w:t xml:space="preserve">Minh-Tan Bui – E </w:t>
    </w:r>
    <w:r>
      <w:rPr>
        <w:rFonts w:ascii="DINOT-Light" w:hAnsi="DINOT-Light"/>
        <w:sz w:val="18"/>
      </w:rPr>
      <w:t>メール：</w:t>
    </w:r>
    <w:hyperlink r:id="rId1" w:history="1">
      <w:r>
        <w:rPr>
          <w:rStyle w:val="Lienhypertexte"/>
          <w:rFonts w:ascii="DINOT-Light" w:hAnsi="DINOT-Light"/>
          <w:sz w:val="18"/>
        </w:rPr>
        <w:t>minh-tan.bui@zenith-watches.com</w:t>
      </w:r>
    </w:hyperlink>
  </w:p>
  <w:p w14:paraId="5E069DA0" w14:textId="77777777" w:rsidR="00137C6C" w:rsidRPr="00117D3E" w:rsidRDefault="00137C6C">
    <w:pPr>
      <w:pStyle w:val="Pieddepage"/>
      <w:rPr>
        <w:lang w:val="fr-CH"/>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D3AE9C" w14:textId="77777777" w:rsidR="00117D3E" w:rsidRPr="00DA341C" w:rsidRDefault="00117D3E" w:rsidP="00117D3E">
    <w:pPr>
      <w:pStyle w:val="Pieddepage"/>
      <w:rPr>
        <w:rFonts w:ascii="DINOT-Light" w:hAnsi="DINOT-Light"/>
        <w:sz w:val="18"/>
        <w:szCs w:val="18"/>
        <w:lang w:val="fr-CH"/>
      </w:rPr>
    </w:pPr>
    <w:r>
      <w:rPr>
        <w:rFonts w:ascii="DINOT-Light" w:hAnsi="DINOT-Light"/>
        <w:b/>
        <w:sz w:val="18"/>
      </w:rPr>
      <w:t>ZENITH</w:t>
    </w:r>
    <w:r>
      <w:rPr>
        <w:rFonts w:ascii="DINOT-Light" w:hAnsi="DINOT-Light"/>
        <w:sz w:val="18"/>
      </w:rPr>
      <w:t xml:space="preserve"> | www.zenith-watches.com | Rue des Billodes 34-36 | CH-2400 Le Locle </w:t>
    </w:r>
    <w:r>
      <w:rPr>
        <w:rFonts w:ascii="DINOT-Light" w:hAnsi="DINOT-Light"/>
        <w:sz w:val="18"/>
      </w:rPr>
      <w:br/>
    </w:r>
    <w:r>
      <w:rPr>
        <w:rFonts w:ascii="DINOT-Light" w:hAnsi="DINOT-Light"/>
        <w:sz w:val="18"/>
      </w:rPr>
      <w:t>国際メディア広報窓口：</w:t>
    </w:r>
    <w:r>
      <w:rPr>
        <w:rFonts w:ascii="DINOT-Light" w:hAnsi="DINOT-Light"/>
        <w:sz w:val="18"/>
      </w:rPr>
      <w:t xml:space="preserve">Minh-Tan Bui – E </w:t>
    </w:r>
    <w:r>
      <w:rPr>
        <w:rFonts w:ascii="DINOT-Light" w:hAnsi="DINOT-Light"/>
        <w:sz w:val="18"/>
      </w:rPr>
      <w:t>メール：</w:t>
    </w:r>
    <w:hyperlink r:id="rId1" w:history="1">
      <w:r>
        <w:rPr>
          <w:rStyle w:val="Lienhypertexte"/>
          <w:rFonts w:ascii="DINOT-Light" w:hAnsi="DINOT-Light"/>
          <w:sz w:val="18"/>
        </w:rPr>
        <w:t>minh-tan.bui@zenith-watches.com</w:t>
      </w:r>
    </w:hyperlink>
  </w:p>
  <w:p w14:paraId="11DE7FCD" w14:textId="77777777" w:rsidR="00117D3E" w:rsidRPr="00117D3E" w:rsidRDefault="00117D3E">
    <w:pPr>
      <w:pStyle w:val="Pieddepage"/>
      <w:rPr>
        <w:lang w:val="fr-CH"/>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BDB4A4" w14:textId="77777777" w:rsidR="00D16C88" w:rsidRDefault="00D16C88">
      <w:r>
        <w:separator/>
      </w:r>
    </w:p>
  </w:footnote>
  <w:footnote w:type="continuationSeparator" w:id="0">
    <w:p w14:paraId="319CB1D1" w14:textId="77777777" w:rsidR="00D16C88" w:rsidRDefault="00D16C8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2EF1BE" w14:textId="3F821799" w:rsidR="00137C6C" w:rsidRDefault="00C17D83">
    <w:pPr>
      <w:pStyle w:val="En-tte"/>
      <w:tabs>
        <w:tab w:val="clear" w:pos="9072"/>
        <w:tab w:val="right" w:pos="9044"/>
      </w:tabs>
      <w:jc w:val="center"/>
    </w:pPr>
    <w:r>
      <w:rPr>
        <w:noProof/>
        <w:lang w:val="fr-CH" w:eastAsia="ko-KR"/>
      </w:rPr>
      <w:drawing>
        <wp:anchor distT="0" distB="0" distL="114300" distR="114300" simplePos="0" relativeHeight="251661312" behindDoc="1" locked="0" layoutInCell="1" allowOverlap="1" wp14:anchorId="7CD02185" wp14:editId="5E3AC56E">
          <wp:simplePos x="0" y="0"/>
          <wp:positionH relativeFrom="margin">
            <wp:align>center</wp:align>
          </wp:positionH>
          <wp:positionV relativeFrom="paragraph">
            <wp:posOffset>27940</wp:posOffset>
          </wp:positionV>
          <wp:extent cx="1406298" cy="619125"/>
          <wp:effectExtent l="0" t="0" r="381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ETOILE-BASELINE-POS-Swiss.jpg"/>
                  <pic:cNvPicPr/>
                </pic:nvPicPr>
                <pic:blipFill>
                  <a:blip r:embed="rId1">
                    <a:extLst>
                      <a:ext uri="{28A0092B-C50C-407E-A947-70E740481C1C}">
                        <a14:useLocalDpi xmlns:a14="http://schemas.microsoft.com/office/drawing/2010/main" val="0"/>
                      </a:ext>
                    </a:extLst>
                  </a:blip>
                  <a:stretch>
                    <a:fillRect/>
                  </a:stretch>
                </pic:blipFill>
                <pic:spPr>
                  <a:xfrm>
                    <a:off x="0" y="0"/>
                    <a:ext cx="1406298" cy="61912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91677" w14:textId="35A89AFF" w:rsidR="002437AA" w:rsidRPr="002437AA" w:rsidRDefault="00C17D83"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lang w:val="fr-CH"/>
      </w:rPr>
    </w:pPr>
    <w:r>
      <w:rPr>
        <w:rFonts w:ascii="MS PMincho" w:hAnsi="MS PMincho" w:cs="MS PMincho"/>
        <w:noProof/>
        <w:lang w:val="fr-CH" w:eastAsia="ko-KR"/>
      </w:rPr>
      <w:drawing>
        <wp:anchor distT="0" distB="0" distL="114300" distR="114300" simplePos="0" relativeHeight="251659264" behindDoc="1" locked="0" layoutInCell="1" allowOverlap="1" wp14:anchorId="5325B65E" wp14:editId="204F02B4">
          <wp:simplePos x="0" y="0"/>
          <wp:positionH relativeFrom="margin">
            <wp:align>center</wp:align>
          </wp:positionH>
          <wp:positionV relativeFrom="paragraph">
            <wp:posOffset>3175</wp:posOffset>
          </wp:positionV>
          <wp:extent cx="1406298" cy="619125"/>
          <wp:effectExtent l="0" t="0" r="381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ETOILE-BASELINE-POS-Swiss.jpg"/>
                  <pic:cNvPicPr/>
                </pic:nvPicPr>
                <pic:blipFill>
                  <a:blip r:embed="rId1">
                    <a:extLst>
                      <a:ext uri="{28A0092B-C50C-407E-A947-70E740481C1C}">
                        <a14:useLocalDpi xmlns:a14="http://schemas.microsoft.com/office/drawing/2010/main" val="0"/>
                      </a:ext>
                    </a:extLst>
                  </a:blip>
                  <a:stretch>
                    <a:fillRect/>
                  </a:stretch>
                </pic:blipFill>
                <pic:spPr>
                  <a:xfrm>
                    <a:off x="0" y="0"/>
                    <a:ext cx="1406298" cy="619125"/>
                  </a:xfrm>
                  <a:prstGeom prst="rect">
                    <a:avLst/>
                  </a:prstGeom>
                </pic:spPr>
              </pic:pic>
            </a:graphicData>
          </a:graphic>
          <wp14:sizeRelH relativeFrom="margin">
            <wp14:pctWidth>0</wp14:pctWidth>
          </wp14:sizeRelH>
          <wp14:sizeRelV relativeFrom="margin">
            <wp14:pctHeight>0</wp14:pctHeight>
          </wp14:sizeRelV>
        </wp:anchor>
      </w:drawing>
    </w:r>
  </w:p>
  <w:p w14:paraId="399FB982" w14:textId="0B50CBD7" w:rsidR="002437AA" w:rsidRPr="002437AA" w:rsidRDefault="002437AA"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pPr>
  </w:p>
  <w:p w14:paraId="3F9C87BE" w14:textId="77777777" w:rsidR="002437AA" w:rsidRPr="002437AA" w:rsidRDefault="002437AA" w:rsidP="002437AA">
    <w:pPr>
      <w:pStyle w:val="En-tte"/>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F06694"/>
    <w:multiLevelType w:val="hybridMultilevel"/>
    <w:tmpl w:val="2368A686"/>
    <w:lvl w:ilvl="0" w:tplc="E9D663A8">
      <w:start w:val="1"/>
      <w:numFmt w:val="bullet"/>
      <w:lvlText w:val="-"/>
      <w:lvlJc w:val="left"/>
      <w:pPr>
        <w:ind w:left="2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F90BDA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0FEADAE">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D4640DC">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1E2094">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E6094A8">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44CF5E">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6B89ED0">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A6CD436">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23D13E8D"/>
    <w:multiLevelType w:val="hybridMultilevel"/>
    <w:tmpl w:val="D800FDD4"/>
    <w:lvl w:ilvl="0" w:tplc="5FCEE85E">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B80ED3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0CCC1F4">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0E653EC">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7E49F3A">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7765042">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F65ED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EAC92C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9B04FD8">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41662A75"/>
    <w:multiLevelType w:val="hybridMultilevel"/>
    <w:tmpl w:val="22E62E22"/>
    <w:lvl w:ilvl="0" w:tplc="33780794">
      <w:start w:val="1"/>
      <w:numFmt w:val="bullet"/>
      <w:lvlText w:val="-"/>
      <w:lvlJc w:val="left"/>
      <w:pPr>
        <w:tabs>
          <w:tab w:val="left" w:pos="708"/>
          <w:tab w:val="left" w:pos="1416"/>
          <w:tab w:val="left" w:pos="2124"/>
          <w:tab w:val="left" w:pos="2832"/>
          <w:tab w:val="left" w:pos="3540"/>
          <w:tab w:val="left" w:pos="4248"/>
        </w:tabs>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F5C8640">
      <w:start w:val="1"/>
      <w:numFmt w:val="bullet"/>
      <w:lvlText w:val="-"/>
      <w:lvlJc w:val="left"/>
      <w:pPr>
        <w:tabs>
          <w:tab w:val="left" w:pos="708"/>
          <w:tab w:val="left" w:pos="1416"/>
          <w:tab w:val="left" w:pos="2124"/>
          <w:tab w:val="left" w:pos="2832"/>
          <w:tab w:val="left" w:pos="3540"/>
          <w:tab w:val="left" w:pos="4248"/>
        </w:tabs>
        <w:ind w:left="4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200CEC4">
      <w:start w:val="1"/>
      <w:numFmt w:val="bullet"/>
      <w:lvlText w:val="-"/>
      <w:lvlJc w:val="left"/>
      <w:pPr>
        <w:tabs>
          <w:tab w:val="left" w:pos="1416"/>
          <w:tab w:val="left" w:pos="2124"/>
          <w:tab w:val="left" w:pos="2832"/>
          <w:tab w:val="left" w:pos="3540"/>
          <w:tab w:val="left" w:pos="4248"/>
        </w:tabs>
        <w:ind w:left="7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4802250">
      <w:start w:val="1"/>
      <w:numFmt w:val="bullet"/>
      <w:lvlText w:val="-"/>
      <w:lvlJc w:val="left"/>
      <w:pPr>
        <w:tabs>
          <w:tab w:val="left" w:pos="708"/>
          <w:tab w:val="left" w:pos="1416"/>
          <w:tab w:val="left" w:pos="2124"/>
          <w:tab w:val="left" w:pos="2832"/>
          <w:tab w:val="left" w:pos="3540"/>
          <w:tab w:val="left" w:pos="4248"/>
        </w:tabs>
        <w:ind w:left="9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CB276D4">
      <w:start w:val="1"/>
      <w:numFmt w:val="bullet"/>
      <w:lvlText w:val="-"/>
      <w:lvlJc w:val="left"/>
      <w:pPr>
        <w:tabs>
          <w:tab w:val="left" w:pos="708"/>
          <w:tab w:val="left" w:pos="1416"/>
          <w:tab w:val="left" w:pos="2124"/>
          <w:tab w:val="left" w:pos="2832"/>
          <w:tab w:val="left" w:pos="3540"/>
          <w:tab w:val="left" w:pos="4248"/>
        </w:tabs>
        <w:ind w:left="120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BD8C4BC">
      <w:start w:val="1"/>
      <w:numFmt w:val="bullet"/>
      <w:lvlText w:val="-"/>
      <w:lvlJc w:val="left"/>
      <w:pPr>
        <w:tabs>
          <w:tab w:val="left" w:pos="708"/>
          <w:tab w:val="left" w:pos="2124"/>
          <w:tab w:val="left" w:pos="2832"/>
          <w:tab w:val="left" w:pos="3540"/>
          <w:tab w:val="left" w:pos="4248"/>
        </w:tabs>
        <w:ind w:left="14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2AA4CF0">
      <w:start w:val="1"/>
      <w:numFmt w:val="bullet"/>
      <w:lvlText w:val="-"/>
      <w:lvlJc w:val="left"/>
      <w:pPr>
        <w:tabs>
          <w:tab w:val="left" w:pos="708"/>
          <w:tab w:val="left" w:pos="1416"/>
          <w:tab w:val="left" w:pos="2124"/>
          <w:tab w:val="left" w:pos="2832"/>
          <w:tab w:val="left" w:pos="3540"/>
          <w:tab w:val="left" w:pos="4248"/>
        </w:tabs>
        <w:ind w:left="16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912AD54">
      <w:start w:val="1"/>
      <w:numFmt w:val="bullet"/>
      <w:lvlText w:val="-"/>
      <w:lvlJc w:val="left"/>
      <w:pPr>
        <w:tabs>
          <w:tab w:val="left" w:pos="708"/>
          <w:tab w:val="left" w:pos="1416"/>
          <w:tab w:val="left" w:pos="2124"/>
          <w:tab w:val="left" w:pos="2832"/>
          <w:tab w:val="left" w:pos="3540"/>
          <w:tab w:val="left" w:pos="4248"/>
        </w:tabs>
        <w:ind w:left="19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FB4C4F2">
      <w:start w:val="1"/>
      <w:numFmt w:val="bullet"/>
      <w:lvlText w:val="-"/>
      <w:lvlJc w:val="left"/>
      <w:pPr>
        <w:tabs>
          <w:tab w:val="left" w:pos="708"/>
          <w:tab w:val="left" w:pos="1416"/>
          <w:tab w:val="left" w:pos="2832"/>
          <w:tab w:val="left" w:pos="3540"/>
          <w:tab w:val="left" w:pos="4248"/>
        </w:tabs>
        <w:ind w:left="21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47F260E2"/>
    <w:multiLevelType w:val="hybridMultilevel"/>
    <w:tmpl w:val="F3C43BFA"/>
    <w:lvl w:ilvl="0" w:tplc="36748AD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B408538">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CF0A73E">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FB405BA">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3D25B9C">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4433E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FC0234E">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64637AA">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E403BE">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5DBA72AE"/>
    <w:multiLevelType w:val="hybridMultilevel"/>
    <w:tmpl w:val="AD2E4994"/>
    <w:lvl w:ilvl="0" w:tplc="451EF108">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9BC86C2">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CCE0B16">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FD29456">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642856">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F20DF66">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7301C1A">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2220C4">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AF4C77A">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7C37278F"/>
    <w:multiLevelType w:val="hybridMultilevel"/>
    <w:tmpl w:val="8970F59E"/>
    <w:lvl w:ilvl="0" w:tplc="2FD452C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D7CC14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A4457FC">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C720432">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DCA6F2">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1705C7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D1A526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FE2924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486C5EC">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7DBC6F24"/>
    <w:multiLevelType w:val="hybridMultilevel"/>
    <w:tmpl w:val="F5CAFED6"/>
    <w:lvl w:ilvl="0" w:tplc="17D0E522">
      <w:start w:val="1"/>
      <w:numFmt w:val="bullet"/>
      <w:lvlText w:val="●"/>
      <w:lvlJc w:val="left"/>
      <w:pPr>
        <w:ind w:left="4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8F6E820">
      <w:start w:val="1"/>
      <w:numFmt w:val="bullet"/>
      <w:lvlText w:val="✓"/>
      <w:lvlJc w:val="left"/>
      <w:pPr>
        <w:ind w:left="8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0807BBE">
      <w:start w:val="1"/>
      <w:numFmt w:val="bullet"/>
      <w:lvlText w:val="◆"/>
      <w:lvlJc w:val="left"/>
      <w:pPr>
        <w:ind w:left="12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54E1090">
      <w:start w:val="1"/>
      <w:numFmt w:val="bullet"/>
      <w:lvlText w:val="●"/>
      <w:lvlJc w:val="left"/>
      <w:pPr>
        <w:ind w:left="16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9D23DCE">
      <w:start w:val="1"/>
      <w:numFmt w:val="bullet"/>
      <w:lvlText w:val="■"/>
      <w:lvlJc w:val="left"/>
      <w:pPr>
        <w:ind w:left="210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0ACFA52">
      <w:start w:val="1"/>
      <w:numFmt w:val="bullet"/>
      <w:lvlText w:val="◆"/>
      <w:lvlJc w:val="left"/>
      <w:pPr>
        <w:ind w:left="25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52281EC">
      <w:start w:val="1"/>
      <w:numFmt w:val="bullet"/>
      <w:lvlText w:val="●"/>
      <w:lvlJc w:val="left"/>
      <w:pPr>
        <w:ind w:left="29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E6C2F5E">
      <w:start w:val="1"/>
      <w:numFmt w:val="bullet"/>
      <w:lvlText w:val="■"/>
      <w:lvlJc w:val="left"/>
      <w:pPr>
        <w:ind w:left="33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CFE5864">
      <w:start w:val="1"/>
      <w:numFmt w:val="bullet"/>
      <w:lvlText w:val="◆"/>
      <w:lvlJc w:val="left"/>
      <w:pPr>
        <w:ind w:left="37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7F2E5448"/>
    <w:multiLevelType w:val="hybridMultilevel"/>
    <w:tmpl w:val="456A4CC2"/>
    <w:lvl w:ilvl="0" w:tplc="3E6AE88E">
      <w:start w:val="1"/>
      <w:numFmt w:val="bullet"/>
      <w:lvlText w:val="-"/>
      <w:lvlJc w:val="left"/>
      <w:pPr>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72AC09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362A2C6">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B81A88">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F0279C">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680B21C">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9AF9D8">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43C80C4">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C78B6FA">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6"/>
  </w:num>
  <w:num w:numId="2">
    <w:abstractNumId w:val="2"/>
  </w:num>
  <w:num w:numId="3">
    <w:abstractNumId w:val="7"/>
  </w:num>
  <w:num w:numId="4">
    <w:abstractNumId w:val="0"/>
  </w:num>
  <w:num w:numId="5">
    <w:abstractNumId w:val="4"/>
  </w:num>
  <w:num w:numId="6">
    <w:abstractNumId w:val="1"/>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720"/>
  <w:hyphenationZone w:val="425"/>
  <w:characterSpacingControl w:val="doNotCompress"/>
  <w:strictFirstAndLastChars/>
  <w:hdrShapeDefaults>
    <o:shapedefaults v:ext="edit" spidmax="1433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C6C"/>
    <w:rsid w:val="000B54A7"/>
    <w:rsid w:val="00117D3E"/>
    <w:rsid w:val="00137C6C"/>
    <w:rsid w:val="00182433"/>
    <w:rsid w:val="00201B5A"/>
    <w:rsid w:val="002437AA"/>
    <w:rsid w:val="0027218B"/>
    <w:rsid w:val="002A4517"/>
    <w:rsid w:val="002B0204"/>
    <w:rsid w:val="002B264A"/>
    <w:rsid w:val="002B6B2B"/>
    <w:rsid w:val="002E40C7"/>
    <w:rsid w:val="00312C4C"/>
    <w:rsid w:val="00340CEA"/>
    <w:rsid w:val="003600ED"/>
    <w:rsid w:val="00372E5D"/>
    <w:rsid w:val="00386D9C"/>
    <w:rsid w:val="003C2658"/>
    <w:rsid w:val="003D42BC"/>
    <w:rsid w:val="003D5D02"/>
    <w:rsid w:val="00403716"/>
    <w:rsid w:val="004365D9"/>
    <w:rsid w:val="004650A0"/>
    <w:rsid w:val="00465F5B"/>
    <w:rsid w:val="004B31E1"/>
    <w:rsid w:val="0052487E"/>
    <w:rsid w:val="0057399A"/>
    <w:rsid w:val="005E035E"/>
    <w:rsid w:val="005F5513"/>
    <w:rsid w:val="00603260"/>
    <w:rsid w:val="006071D3"/>
    <w:rsid w:val="00611D7C"/>
    <w:rsid w:val="006215FE"/>
    <w:rsid w:val="00624DCE"/>
    <w:rsid w:val="00653246"/>
    <w:rsid w:val="00657237"/>
    <w:rsid w:val="00667A05"/>
    <w:rsid w:val="00670BEF"/>
    <w:rsid w:val="006B5248"/>
    <w:rsid w:val="006B58BA"/>
    <w:rsid w:val="006C7835"/>
    <w:rsid w:val="006F6961"/>
    <w:rsid w:val="007076F4"/>
    <w:rsid w:val="00730889"/>
    <w:rsid w:val="00787B7B"/>
    <w:rsid w:val="007B2670"/>
    <w:rsid w:val="007C3D06"/>
    <w:rsid w:val="007D273E"/>
    <w:rsid w:val="00870393"/>
    <w:rsid w:val="008A3DBC"/>
    <w:rsid w:val="008A55E3"/>
    <w:rsid w:val="008B2C7B"/>
    <w:rsid w:val="008F2A5F"/>
    <w:rsid w:val="00917B17"/>
    <w:rsid w:val="009955E4"/>
    <w:rsid w:val="009A4F82"/>
    <w:rsid w:val="009D7B56"/>
    <w:rsid w:val="00A751C5"/>
    <w:rsid w:val="00AB19DC"/>
    <w:rsid w:val="00AF4A71"/>
    <w:rsid w:val="00B33269"/>
    <w:rsid w:val="00B46E02"/>
    <w:rsid w:val="00B576BF"/>
    <w:rsid w:val="00B771AC"/>
    <w:rsid w:val="00B815F5"/>
    <w:rsid w:val="00B874D6"/>
    <w:rsid w:val="00B919F0"/>
    <w:rsid w:val="00C17D83"/>
    <w:rsid w:val="00C344A1"/>
    <w:rsid w:val="00C51E84"/>
    <w:rsid w:val="00CC6B69"/>
    <w:rsid w:val="00D10A5A"/>
    <w:rsid w:val="00D16C88"/>
    <w:rsid w:val="00D34DB5"/>
    <w:rsid w:val="00D60B86"/>
    <w:rsid w:val="00D9308B"/>
    <w:rsid w:val="00D94C56"/>
    <w:rsid w:val="00DA3042"/>
    <w:rsid w:val="00DB2C88"/>
    <w:rsid w:val="00DD2C66"/>
    <w:rsid w:val="00E524CA"/>
    <w:rsid w:val="00EC756F"/>
    <w:rsid w:val="00F00EC0"/>
    <w:rsid w:val="00F0477B"/>
    <w:rsid w:val="00F15471"/>
    <w:rsid w:val="00F430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v:textbox inset="5.85pt,.7pt,5.85pt,.7pt"/>
    </o:shapedefaults>
    <o:shapelayout v:ext="edit">
      <o:idmap v:ext="edit" data="1"/>
    </o:shapelayout>
  </w:shapeDefaults>
  <w:decimalSymbol w:val="."/>
  <w:listSeparator w:val=";"/>
  <w14:docId w14:val="41BC7DC5"/>
  <w15:docId w15:val="{73220A22-922F-4C10-9B19-EFEC926C5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bdr w:val="nil"/>
        <w:lang w:val="en-US" w:eastAsia="ja-JP"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En-tte">
    <w:name w:val="header"/>
    <w:pPr>
      <w:tabs>
        <w:tab w:val="center" w:pos="4536"/>
        <w:tab w:val="right" w:pos="9072"/>
      </w:tabs>
    </w:pPr>
    <w:rPr>
      <w:rFonts w:ascii="Calibri" w:eastAsia="Calibri" w:hAnsi="Calibri" w:cs="Calibri"/>
      <w:color w:val="000000"/>
      <w:sz w:val="22"/>
      <w:szCs w:val="22"/>
      <w:u w:color="000000"/>
    </w:rPr>
  </w:style>
  <w:style w:type="paragraph" w:styleId="Pieddepage">
    <w:name w:val="footer"/>
    <w:link w:val="PieddepageCar"/>
    <w:uiPriority w:val="99"/>
    <w:pPr>
      <w:tabs>
        <w:tab w:val="center" w:pos="4536"/>
        <w:tab w:val="right" w:pos="9044"/>
      </w:tabs>
      <w:jc w:val="center"/>
    </w:pPr>
    <w:rPr>
      <w:rFonts w:ascii="Calibri" w:eastAsia="Calibri" w:hAnsi="Calibri" w:cs="Calibri"/>
      <w:color w:val="000000"/>
      <w:sz w:val="22"/>
      <w:szCs w:val="22"/>
      <w:u w:color="000000"/>
    </w:rPr>
  </w:style>
  <w:style w:type="paragraph" w:customStyle="1" w:styleId="a">
    <w:name w:val="頁首與頁尾"/>
    <w:pPr>
      <w:tabs>
        <w:tab w:val="right" w:pos="9020"/>
      </w:tabs>
    </w:pPr>
    <w:rPr>
      <w:rFonts w:ascii="Helvetica" w:eastAsia="Arial Unicode MS" w:hAnsi="Helvetica" w:cs="Arial Unicode MS"/>
      <w:color w:val="000000"/>
      <w:sz w:val="24"/>
      <w:szCs w:val="24"/>
    </w:rPr>
  </w:style>
  <w:style w:type="paragraph" w:customStyle="1" w:styleId="a0">
    <w:name w:val="內文"/>
    <w:pPr>
      <w:spacing w:after="200" w:line="276" w:lineRule="auto"/>
    </w:pPr>
    <w:rPr>
      <w:rFonts w:ascii="Calibri" w:eastAsia="Calibri" w:hAnsi="Calibri" w:cs="Calibri"/>
      <w:color w:val="000000"/>
      <w:sz w:val="22"/>
      <w:szCs w:val="22"/>
      <w:u w:color="000000"/>
    </w:rPr>
  </w:style>
  <w:style w:type="paragraph" w:customStyle="1" w:styleId="ListParagraph1">
    <w:name w:val="List Paragraph1"/>
    <w:pPr>
      <w:spacing w:after="200" w:line="276" w:lineRule="auto"/>
      <w:ind w:firstLine="420"/>
    </w:pPr>
    <w:rPr>
      <w:rFonts w:ascii="Calibri" w:eastAsia="Calibri" w:hAnsi="Calibri" w:cs="Calibri"/>
      <w:color w:val="000000"/>
      <w:sz w:val="22"/>
      <w:szCs w:val="22"/>
      <w:u w:color="000000"/>
    </w:rPr>
  </w:style>
  <w:style w:type="paragraph" w:customStyle="1" w:styleId="1A">
    <w:name w:val="表格樣式 1 A"/>
    <w:rPr>
      <w:rFonts w:ascii="Helvetica" w:eastAsia="Arial Unicode MS" w:hAnsi="Helvetica" w:cs="Arial Unicode MS"/>
      <w:b/>
      <w:bCs/>
      <w:color w:val="000000"/>
      <w:u w:color="000000"/>
    </w:rPr>
  </w:style>
  <w:style w:type="paragraph" w:customStyle="1" w:styleId="2A">
    <w:name w:val="表格樣式 2 A"/>
    <w:rPr>
      <w:rFonts w:ascii="Helvetica" w:eastAsia="Arial Unicode MS" w:hAnsi="Helvetica" w:cs="Arial Unicode MS"/>
      <w:color w:val="000000"/>
      <w:u w:color="000000"/>
    </w:rPr>
  </w:style>
  <w:style w:type="paragraph" w:customStyle="1" w:styleId="A1">
    <w:name w:val="內文 A"/>
    <w:rPr>
      <w:rFonts w:ascii="Helvetica" w:eastAsia="Arial Unicode MS" w:hAnsi="Helvetica" w:cs="Arial Unicode MS"/>
      <w:color w:val="000000"/>
      <w:sz w:val="22"/>
      <w:szCs w:val="22"/>
      <w:u w:color="000000"/>
    </w:rPr>
  </w:style>
  <w:style w:type="paragraph" w:styleId="NormalWeb">
    <w:name w:val="Normal (Web)"/>
    <w:pPr>
      <w:spacing w:after="150"/>
    </w:pPr>
    <w:rPr>
      <w:rFonts w:eastAsia="Arial Unicode MS" w:cs="Arial Unicode MS"/>
      <w:color w:val="000000"/>
      <w:sz w:val="24"/>
      <w:szCs w:val="24"/>
      <w:u w:color="000000"/>
      <w:lang w:val="fr-FR"/>
    </w:rPr>
  </w:style>
  <w:style w:type="paragraph" w:styleId="PrformatHTML">
    <w:name w:val="HTML Preformatt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Arial Unicode MS"/>
      <w:color w:val="000000"/>
      <w:u w:color="000000"/>
    </w:rPr>
  </w:style>
  <w:style w:type="paragraph" w:customStyle="1" w:styleId="AA">
    <w:name w:val="內文 A A"/>
    <w:pPr>
      <w:spacing w:after="200" w:line="276" w:lineRule="auto"/>
    </w:pPr>
    <w:rPr>
      <w:rFonts w:ascii="Calibri" w:eastAsia="Calibri" w:hAnsi="Calibri" w:cs="Calibri"/>
      <w:color w:val="000000"/>
      <w:sz w:val="22"/>
      <w:szCs w:val="22"/>
      <w:u w:color="000000"/>
    </w:rPr>
  </w:style>
  <w:style w:type="paragraph" w:customStyle="1" w:styleId="Default">
    <w:name w:val="Default"/>
    <w:rPr>
      <w:rFonts w:ascii="Helvetica New 45" w:eastAsia="Helvetica New 45" w:hAnsi="Helvetica New 45" w:cs="Helvetica New 45"/>
      <w:color w:val="000000"/>
      <w:sz w:val="24"/>
      <w:szCs w:val="24"/>
      <w:u w:color="000000"/>
    </w:rPr>
  </w:style>
  <w:style w:type="paragraph" w:styleId="Textedebulles">
    <w:name w:val="Balloon Text"/>
    <w:basedOn w:val="Normal"/>
    <w:link w:val="TextedebullesCar"/>
    <w:uiPriority w:val="99"/>
    <w:semiHidden/>
    <w:unhideWhenUsed/>
    <w:rsid w:val="00B874D6"/>
    <w:rPr>
      <w:rFonts w:ascii="Heiti SC Light" w:eastAsia="Heiti SC Light"/>
      <w:sz w:val="18"/>
      <w:szCs w:val="18"/>
    </w:rPr>
  </w:style>
  <w:style w:type="character" w:customStyle="1" w:styleId="TextedebullesCar">
    <w:name w:val="Texte de bulles Car"/>
    <w:basedOn w:val="Policepardfaut"/>
    <w:link w:val="Textedebulles"/>
    <w:uiPriority w:val="99"/>
    <w:semiHidden/>
    <w:rsid w:val="00B874D6"/>
    <w:rPr>
      <w:rFonts w:ascii="Heiti SC Light" w:eastAsia="Heiti SC Light"/>
      <w:sz w:val="18"/>
      <w:szCs w:val="18"/>
      <w:lang w:eastAsia="ja-JP"/>
    </w:rPr>
  </w:style>
  <w:style w:type="paragraph" w:styleId="Lgende">
    <w:name w:val="caption"/>
    <w:rsid w:val="002B0204"/>
    <w:pPr>
      <w:suppressAutoHyphens/>
      <w:outlineLvl w:val="0"/>
    </w:pPr>
    <w:rPr>
      <w:rFonts w:ascii="Calibri" w:eastAsia="Calibri" w:hAnsi="Calibri" w:cs="Calibri"/>
      <w:color w:val="000000"/>
      <w:sz w:val="36"/>
      <w:szCs w:val="36"/>
    </w:rPr>
  </w:style>
  <w:style w:type="character" w:styleId="lev">
    <w:name w:val="Strong"/>
    <w:uiPriority w:val="22"/>
    <w:qFormat/>
    <w:rsid w:val="00372E5D"/>
    <w:rPr>
      <w:b/>
      <w:bCs/>
    </w:rPr>
  </w:style>
  <w:style w:type="character" w:customStyle="1" w:styleId="PieddepageCar">
    <w:name w:val="Pied de page Car"/>
    <w:basedOn w:val="Policepardfaut"/>
    <w:link w:val="Pieddepage"/>
    <w:uiPriority w:val="99"/>
    <w:rsid w:val="00117D3E"/>
    <w:rPr>
      <w:rFonts w:ascii="Calibri" w:eastAsia="Calibri" w:hAnsi="Calibri" w:cs="Calibri"/>
      <w:color w:val="000000"/>
      <w:sz w:val="22"/>
      <w:szCs w:val="22"/>
      <w:u w:color="000000"/>
    </w:rPr>
  </w:style>
  <w:style w:type="character" w:customStyle="1" w:styleId="st">
    <w:name w:val="st"/>
    <w:basedOn w:val="Policepardfaut"/>
    <w:rsid w:val="007C3D06"/>
  </w:style>
  <w:style w:type="character" w:styleId="Accentuation">
    <w:name w:val="Emphasis"/>
    <w:basedOn w:val="Policepardfaut"/>
    <w:uiPriority w:val="20"/>
    <w:qFormat/>
    <w:rsid w:val="007C3D0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a:ea typeface="宋体"/>
        <a:cs typeface="Helvetica"/>
      </a:majorFont>
      <a:minorFont>
        <a:latin typeface="Helvetica"/>
        <a:ea typeface="宋体"/>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518</Words>
  <Characters>2853</Characters>
  <Application>Microsoft Office Word</Application>
  <DocSecurity>0</DocSecurity>
  <Lines>23</Lines>
  <Paragraphs>6</Paragraphs>
  <ScaleCrop>false</ScaleCrop>
  <HeadingPairs>
    <vt:vector size="6" baseType="variant">
      <vt:variant>
        <vt:lpstr>タイトル</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Manager/>
  <Company/>
  <LinksUpToDate>false</LinksUpToDate>
  <CharactersWithSpaces>3365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Romain Marietta</dc:creator>
  <cp:keywords/>
  <dc:description/>
  <cp:lastModifiedBy>Sofia</cp:lastModifiedBy>
  <cp:revision>13</cp:revision>
  <cp:lastPrinted>2017-12-12T16:03:00Z</cp:lastPrinted>
  <dcterms:created xsi:type="dcterms:W3CDTF">2017-12-12T15:32:00Z</dcterms:created>
  <dcterms:modified xsi:type="dcterms:W3CDTF">2018-01-10T17:05:00Z</dcterms:modified>
  <cp:category/>
</cp:coreProperties>
</file>