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588936" w14:textId="77777777" w:rsidR="00FB6530" w:rsidRPr="00965538" w:rsidRDefault="00FB6530" w:rsidP="00FB6530">
      <w:pPr>
        <w:autoSpaceDE w:val="0"/>
        <w:autoSpaceDN w:val="0"/>
        <w:adjustRightInd w:val="0"/>
        <w:spacing w:after="120"/>
        <w:jc w:val="center"/>
        <w:rPr>
          <w:rFonts w:ascii="DINOT" w:hAnsi="DINOT" w:cs="Arial"/>
          <w:b/>
          <w:bCs/>
          <w:color w:val="000000" w:themeColor="text1"/>
          <w:sz w:val="8"/>
          <w:szCs w:val="28"/>
          <w:lang w:eastAsia="zh-CN"/>
        </w:rPr>
      </w:pPr>
      <w:bookmarkStart w:id="0" w:name="_GoBack"/>
      <w:bookmarkEnd w:id="0"/>
    </w:p>
    <w:p w14:paraId="4198DCDF" w14:textId="3F75AC1C" w:rsidR="009D5829" w:rsidRPr="00B8264B" w:rsidRDefault="009D5829" w:rsidP="00FB6530">
      <w:pPr>
        <w:autoSpaceDE w:val="0"/>
        <w:autoSpaceDN w:val="0"/>
        <w:adjustRightInd w:val="0"/>
        <w:spacing w:after="120"/>
        <w:jc w:val="center"/>
        <w:rPr>
          <w:rFonts w:ascii="DINOT" w:hAnsi="DINOT" w:cs="Arial"/>
          <w:b/>
          <w:bCs/>
          <w:color w:val="000000" w:themeColor="text1"/>
          <w:sz w:val="28"/>
          <w:szCs w:val="28"/>
          <w:lang w:eastAsia="zh-CN"/>
        </w:rPr>
      </w:pPr>
      <w:r w:rsidRPr="00B8264B">
        <w:rPr>
          <w:rFonts w:ascii="DINOT" w:hAnsi="DINOT" w:cs="Arial"/>
          <w:b/>
          <w:color w:val="000000" w:themeColor="text1"/>
          <w:sz w:val="28"/>
        </w:rPr>
        <w:t>DEFY CLASSIC</w:t>
      </w:r>
    </w:p>
    <w:p w14:paraId="24D9E1AF" w14:textId="222F8ABF" w:rsidR="00FB6530" w:rsidRPr="00B8264B" w:rsidRDefault="00EC5DCD" w:rsidP="00B8264B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color w:val="000000" w:themeColor="text1"/>
          <w:lang w:eastAsia="zh-CN"/>
        </w:rPr>
      </w:pPr>
      <w:r w:rsidRPr="00B8264B">
        <w:rPr>
          <w:rFonts w:ascii="Calibri" w:hAnsi="Calibri" w:cs="Calibri"/>
          <w:b/>
          <w:color w:val="000000" w:themeColor="text1"/>
        </w:rPr>
        <w:t>Распахивая</w:t>
      </w:r>
      <w:r w:rsidRPr="00B8264B">
        <w:rPr>
          <w:rFonts w:ascii="DINOT" w:hAnsi="DINOT" w:cs="Arial"/>
          <w:b/>
          <w:color w:val="000000" w:themeColor="text1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</w:rPr>
        <w:t>двери</w:t>
      </w:r>
      <w:r w:rsidRPr="00B8264B">
        <w:rPr>
          <w:rFonts w:ascii="DINOT" w:hAnsi="DINOT" w:cs="Arial"/>
          <w:b/>
          <w:color w:val="000000" w:themeColor="text1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</w:rPr>
        <w:t>в</w:t>
      </w:r>
      <w:r w:rsidRPr="00B8264B">
        <w:rPr>
          <w:rFonts w:ascii="DINOT" w:hAnsi="DINOT" w:cs="Arial"/>
          <w:b/>
          <w:color w:val="000000" w:themeColor="text1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</w:rPr>
        <w:t>мир</w:t>
      </w:r>
      <w:r w:rsidRPr="00B8264B">
        <w:rPr>
          <w:rFonts w:ascii="DINOT" w:hAnsi="DINOT" w:cs="Arial"/>
          <w:b/>
          <w:color w:val="000000" w:themeColor="text1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</w:rPr>
        <w:t>будущего</w:t>
      </w:r>
      <w:r w:rsidRPr="00B8264B">
        <w:rPr>
          <w:rFonts w:ascii="DINOT" w:hAnsi="DINOT" w:cs="Arial"/>
          <w:b/>
          <w:color w:val="000000" w:themeColor="text1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</w:rPr>
        <w:t>часового</w:t>
      </w:r>
      <w:r w:rsidRPr="00B8264B">
        <w:rPr>
          <w:rFonts w:ascii="DINOT" w:hAnsi="DINOT" w:cs="Arial"/>
          <w:b/>
          <w:color w:val="000000" w:themeColor="text1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</w:rPr>
        <w:t>искусства</w:t>
      </w:r>
    </w:p>
    <w:p w14:paraId="1E4B9FBE" w14:textId="77777777" w:rsidR="00B8264B" w:rsidRPr="00B8264B" w:rsidRDefault="00B8264B" w:rsidP="00B8264B">
      <w:pPr>
        <w:autoSpaceDE w:val="0"/>
        <w:autoSpaceDN w:val="0"/>
        <w:adjustRightInd w:val="0"/>
        <w:spacing w:line="276" w:lineRule="auto"/>
        <w:rPr>
          <w:rFonts w:asciiTheme="minorHAnsi" w:hAnsiTheme="minorHAnsi" w:cs="Arial"/>
          <w:b/>
          <w:bCs/>
          <w:color w:val="000000" w:themeColor="text1"/>
          <w:lang w:eastAsia="zh-CN"/>
        </w:rPr>
      </w:pPr>
    </w:p>
    <w:p w14:paraId="2F95B270" w14:textId="5399D71E" w:rsidR="00EC5DCD" w:rsidRPr="00B8264B" w:rsidRDefault="00EC5DCD" w:rsidP="00B8264B">
      <w:pPr>
        <w:tabs>
          <w:tab w:val="left" w:pos="8564"/>
        </w:tabs>
        <w:spacing w:line="276" w:lineRule="auto"/>
        <w:ind w:right="-6"/>
        <w:jc w:val="both"/>
        <w:rPr>
          <w:rFonts w:ascii="DINOT" w:hAnsi="DINOT" w:cs="Arial"/>
          <w:b/>
          <w:color w:val="000000" w:themeColor="text1"/>
          <w:sz w:val="20"/>
          <w:szCs w:val="20"/>
        </w:rPr>
      </w:pPr>
      <w:r w:rsidRPr="00B8264B">
        <w:rPr>
          <w:rFonts w:ascii="Calibri" w:hAnsi="Calibri" w:cs="Calibri"/>
          <w:b/>
          <w:color w:val="000000" w:themeColor="text1"/>
          <w:sz w:val="20"/>
        </w:rPr>
        <w:t>Все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началось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с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="009B0BD9" w:rsidRPr="00B8264B">
        <w:rPr>
          <w:rFonts w:ascii="Calibri" w:hAnsi="Calibri" w:cs="Calibri"/>
          <w:b/>
          <w:color w:val="000000" w:themeColor="text1"/>
          <w:sz w:val="20"/>
        </w:rPr>
        <w:t>выпуска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принципиально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нового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хронографа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Defy El Primero 21, </w:t>
      </w:r>
      <w:r w:rsidRPr="00B8264B">
        <w:rPr>
          <w:rFonts w:ascii="Calibri" w:hAnsi="Calibri" w:cs="Calibri"/>
          <w:b/>
          <w:color w:val="000000" w:themeColor="text1"/>
          <w:sz w:val="20"/>
        </w:rPr>
        <w:t>характеризующегося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точностью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измерения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до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сотых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долей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секунды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. </w:t>
      </w:r>
      <w:r w:rsidRPr="00B8264B">
        <w:rPr>
          <w:rFonts w:ascii="Calibri" w:hAnsi="Calibri" w:cs="Calibri"/>
          <w:b/>
          <w:color w:val="000000" w:themeColor="text1"/>
          <w:sz w:val="20"/>
        </w:rPr>
        <w:t>Затем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была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="009B0BD9" w:rsidRPr="00B8264B">
        <w:rPr>
          <w:rFonts w:ascii="Calibri" w:hAnsi="Calibri" w:cs="Calibri"/>
          <w:b/>
          <w:color w:val="000000" w:themeColor="text1"/>
          <w:sz w:val="20"/>
        </w:rPr>
        <w:t>представлена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первая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модель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Defy Lab, </w:t>
      </w:r>
      <w:r w:rsidRPr="00B8264B">
        <w:rPr>
          <w:rFonts w:ascii="Calibri" w:hAnsi="Calibri" w:cs="Calibri"/>
          <w:b/>
          <w:color w:val="000000" w:themeColor="text1"/>
          <w:sz w:val="20"/>
        </w:rPr>
        <w:t>ставшая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самыми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точными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механическими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часами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в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мире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с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уникальным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="003054AF" w:rsidRPr="00B8264B">
        <w:rPr>
          <w:rFonts w:ascii="Calibri" w:hAnsi="Calibri" w:cs="Calibri"/>
          <w:b/>
          <w:color w:val="000000" w:themeColor="text1"/>
          <w:sz w:val="20"/>
        </w:rPr>
        <w:t>осциллятором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. </w:t>
      </w:r>
      <w:r w:rsidRPr="00B8264B">
        <w:rPr>
          <w:rFonts w:ascii="Calibri" w:hAnsi="Calibri" w:cs="Calibri"/>
          <w:b/>
          <w:color w:val="000000" w:themeColor="text1"/>
          <w:sz w:val="20"/>
        </w:rPr>
        <w:t>Для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марки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Zenith </w:t>
      </w:r>
      <w:r w:rsidRPr="00B8264B">
        <w:rPr>
          <w:rFonts w:ascii="Calibri" w:hAnsi="Calibri" w:cs="Calibri"/>
          <w:b/>
          <w:color w:val="000000" w:themeColor="text1"/>
          <w:sz w:val="20"/>
        </w:rPr>
        <w:t>будущее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часового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искусства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="003054AF" w:rsidRPr="00B8264B">
        <w:rPr>
          <w:rFonts w:ascii="Calibri" w:hAnsi="Calibri" w:cs="Calibri"/>
          <w:b/>
          <w:color w:val="000000" w:themeColor="text1"/>
          <w:sz w:val="20"/>
        </w:rPr>
        <w:t>сегодня</w:t>
      </w:r>
      <w:r w:rsidR="003054AF"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описывается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четырьмя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буквами</w:t>
      </w:r>
      <w:r w:rsidR="003054AF" w:rsidRPr="00B8264B">
        <w:rPr>
          <w:rFonts w:ascii="DINOT" w:hAnsi="DINOT" w:cs="Arial"/>
          <w:b/>
          <w:color w:val="000000" w:themeColor="text1"/>
          <w:sz w:val="20"/>
        </w:rPr>
        <w:t xml:space="preserve"> –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DEFY. </w:t>
      </w:r>
      <w:r w:rsidRPr="00B8264B">
        <w:rPr>
          <w:rFonts w:ascii="Calibri" w:hAnsi="Calibri" w:cs="Calibri"/>
          <w:b/>
          <w:color w:val="000000" w:themeColor="text1"/>
          <w:sz w:val="20"/>
        </w:rPr>
        <w:t>В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этой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ультрасовременной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коллекции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вы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можете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="003054AF" w:rsidRPr="00B8264B">
        <w:rPr>
          <w:rFonts w:ascii="Calibri" w:hAnsi="Calibri" w:cs="Calibri"/>
          <w:b/>
          <w:color w:val="000000" w:themeColor="text1"/>
          <w:sz w:val="20"/>
        </w:rPr>
        <w:t>найти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различные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часовые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усложнения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. </w:t>
      </w:r>
      <w:r w:rsidRPr="00B8264B">
        <w:rPr>
          <w:rFonts w:ascii="Calibri" w:hAnsi="Calibri" w:cs="Calibri"/>
          <w:b/>
          <w:color w:val="000000" w:themeColor="text1"/>
          <w:sz w:val="20"/>
        </w:rPr>
        <w:t>Новая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модель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Defy Classic, </w:t>
      </w:r>
      <w:r w:rsidR="009D1E8C" w:rsidRPr="00B8264B">
        <w:rPr>
          <w:rFonts w:ascii="Calibri" w:hAnsi="Calibri" w:cs="Calibri"/>
          <w:b/>
          <w:color w:val="000000" w:themeColor="text1"/>
          <w:sz w:val="20"/>
        </w:rPr>
        <w:t>олицетворяющая</w:t>
      </w:r>
      <w:r w:rsidR="009D1E8C"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="009D1E8C" w:rsidRPr="00B8264B">
        <w:rPr>
          <w:rFonts w:ascii="Calibri" w:hAnsi="Calibri" w:cs="Calibri"/>
          <w:b/>
          <w:color w:val="000000" w:themeColor="text1"/>
          <w:sz w:val="20"/>
        </w:rPr>
        <w:t>будущее</w:t>
      </w:r>
      <w:r w:rsidR="009D1E8C"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="009D1E8C" w:rsidRPr="00B8264B">
        <w:rPr>
          <w:rFonts w:ascii="Calibri" w:hAnsi="Calibri" w:cs="Calibri"/>
          <w:b/>
          <w:color w:val="000000" w:themeColor="text1"/>
          <w:sz w:val="20"/>
        </w:rPr>
        <w:t>часового</w:t>
      </w:r>
      <w:r w:rsidR="009D1E8C"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="009D1E8C" w:rsidRPr="00B8264B">
        <w:rPr>
          <w:rFonts w:ascii="Calibri" w:hAnsi="Calibri" w:cs="Calibri"/>
          <w:b/>
          <w:color w:val="000000" w:themeColor="text1"/>
          <w:sz w:val="20"/>
        </w:rPr>
        <w:t>искусства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, </w:t>
      </w:r>
      <w:r w:rsidRPr="00B8264B">
        <w:rPr>
          <w:rFonts w:ascii="Calibri" w:hAnsi="Calibri" w:cs="Calibri"/>
          <w:b/>
          <w:color w:val="000000" w:themeColor="text1"/>
          <w:sz w:val="20"/>
        </w:rPr>
        <w:t>притягивает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внимание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титановым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корпусом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диаметром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41 </w:t>
      </w:r>
      <w:r w:rsidRPr="00B8264B">
        <w:rPr>
          <w:rFonts w:ascii="Calibri" w:hAnsi="Calibri" w:cs="Calibri"/>
          <w:b/>
          <w:color w:val="000000" w:themeColor="text1"/>
          <w:sz w:val="20"/>
        </w:rPr>
        <w:t>мм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и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декоративным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исполнением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циферблата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в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виде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звезды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. </w:t>
      </w:r>
      <w:r w:rsidRPr="00B8264B">
        <w:rPr>
          <w:rFonts w:ascii="Calibri" w:hAnsi="Calibri" w:cs="Calibri"/>
          <w:b/>
          <w:color w:val="000000" w:themeColor="text1"/>
          <w:sz w:val="20"/>
        </w:rPr>
        <w:t>Часы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могут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быть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дополнены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на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ваш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выбор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металлическим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браслетом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, </w:t>
      </w:r>
      <w:r w:rsidRPr="00B8264B">
        <w:rPr>
          <w:rFonts w:ascii="Calibri" w:hAnsi="Calibri" w:cs="Calibri"/>
          <w:b/>
          <w:color w:val="000000" w:themeColor="text1"/>
          <w:sz w:val="20"/>
        </w:rPr>
        <w:t>ремешком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из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кожи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или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каучука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. </w:t>
      </w:r>
    </w:p>
    <w:p w14:paraId="54F91E22" w14:textId="77777777" w:rsidR="00135347" w:rsidRPr="00B8264B" w:rsidRDefault="00135347" w:rsidP="00B8264B">
      <w:pPr>
        <w:tabs>
          <w:tab w:val="left" w:pos="8564"/>
        </w:tabs>
        <w:spacing w:line="276" w:lineRule="auto"/>
        <w:ind w:right="-6"/>
        <w:jc w:val="both"/>
        <w:rPr>
          <w:rFonts w:ascii="DINOT" w:hAnsi="DINOT" w:cs="Arial"/>
          <w:b/>
          <w:color w:val="000000" w:themeColor="text1"/>
          <w:sz w:val="20"/>
          <w:szCs w:val="20"/>
        </w:rPr>
      </w:pPr>
    </w:p>
    <w:p w14:paraId="06975BAA" w14:textId="4FDE8DE3" w:rsidR="00EC5DCD" w:rsidRPr="00B8264B" w:rsidRDefault="00EC5DCD" w:rsidP="00B8264B">
      <w:pPr>
        <w:tabs>
          <w:tab w:val="left" w:pos="8564"/>
        </w:tabs>
        <w:spacing w:after="200" w:line="276" w:lineRule="auto"/>
        <w:ind w:right="-6"/>
        <w:jc w:val="both"/>
        <w:rPr>
          <w:rFonts w:ascii="DINOT" w:hAnsi="DINOT" w:cs="Arial"/>
          <w:color w:val="000000" w:themeColor="text1"/>
          <w:spacing w:val="-4"/>
          <w:sz w:val="20"/>
          <w:szCs w:val="20"/>
        </w:rPr>
      </w:pPr>
      <w:r w:rsidRPr="00B8264B">
        <w:rPr>
          <w:rFonts w:ascii="Calibri" w:hAnsi="Calibri" w:cs="Calibri"/>
          <w:color w:val="000000" w:themeColor="text1"/>
          <w:spacing w:val="-4"/>
          <w:sz w:val="20"/>
        </w:rPr>
        <w:t>В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2017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году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марка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Zenith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написала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первую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главу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в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книге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часового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искусства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завтрашнего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дня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,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выпустив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новую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модель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Defy El Primero 21 </w:t>
      </w:r>
      <w:r w:rsidRPr="00B8264B">
        <w:rPr>
          <w:rFonts w:ascii="DINOT" w:hAnsi="DINOT" w:cs="DINOT"/>
          <w:color w:val="000000" w:themeColor="text1"/>
          <w:spacing w:val="-4"/>
          <w:sz w:val="20"/>
        </w:rPr>
        <w:t>–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уникальный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хронограф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с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точностью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измерения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до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сотых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долей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секунды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DINOT" w:hAnsi="DINOT" w:cs="DINOT"/>
          <w:color w:val="000000" w:themeColor="text1"/>
          <w:spacing w:val="-4"/>
          <w:sz w:val="20"/>
        </w:rPr>
        <w:t>–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и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модель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Defy Lab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первого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поколения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,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самые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точные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часы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в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мире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c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новым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="001D2BCC" w:rsidRPr="00B8264B">
        <w:rPr>
          <w:rFonts w:ascii="Calibri" w:hAnsi="Calibri" w:cs="Calibri"/>
          <w:color w:val="000000" w:themeColor="text1"/>
          <w:spacing w:val="-4"/>
          <w:sz w:val="20"/>
        </w:rPr>
        <w:t>осциллятором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,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изготовленным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из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монокристаллического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кремния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. DEFY,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являясь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носителем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футуристической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составляющей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ДНК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марки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,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дает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начало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полноформатной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коллекции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,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которую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характеризует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наличие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усложнений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различного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уровня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.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Первая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в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коллекции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DINOT" w:hAnsi="DINOT" w:cs="DINOT"/>
          <w:color w:val="000000" w:themeColor="text1"/>
          <w:spacing w:val="-4"/>
          <w:sz w:val="20"/>
        </w:rPr>
        <w:t>–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Defy Classic,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модель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с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тремя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стрелками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и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указателем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даты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.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Эти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часы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марки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Zenith,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выполненные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в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характерном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для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коллекции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синем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цвете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,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отличаются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корпусом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,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изготовленным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из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сверхлегкого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титана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,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черненым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скелетонированным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механизмом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и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скелетонированным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циферблатом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в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форме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звезды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.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Они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меняют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представление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о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повседневной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элегантности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и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выводят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ее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на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совершенно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новый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pacing w:val="-4"/>
          <w:sz w:val="20"/>
        </w:rPr>
        <w:t>уровень</w:t>
      </w:r>
      <w:r w:rsidRPr="00B8264B">
        <w:rPr>
          <w:rFonts w:ascii="DINOT" w:hAnsi="DINOT" w:cs="Arial"/>
          <w:color w:val="000000" w:themeColor="text1"/>
          <w:spacing w:val="-4"/>
          <w:sz w:val="20"/>
        </w:rPr>
        <w:t xml:space="preserve">. </w:t>
      </w:r>
    </w:p>
    <w:p w14:paraId="43F9B3B1" w14:textId="24437F7A" w:rsidR="00A5251D" w:rsidRPr="00B8264B" w:rsidRDefault="00997A5B" w:rsidP="00B8264B">
      <w:pPr>
        <w:tabs>
          <w:tab w:val="left" w:pos="8564"/>
        </w:tabs>
        <w:spacing w:after="80" w:line="276" w:lineRule="auto"/>
        <w:ind w:right="-6"/>
        <w:jc w:val="both"/>
        <w:rPr>
          <w:rFonts w:ascii="DINOT" w:hAnsi="DINOT" w:cs="Arial"/>
          <w:color w:val="000000" w:themeColor="text1"/>
          <w:sz w:val="20"/>
          <w:szCs w:val="20"/>
        </w:rPr>
      </w:pPr>
      <w:r w:rsidRPr="00B8264B">
        <w:rPr>
          <w:rFonts w:ascii="Calibri" w:hAnsi="Calibri" w:cs="Calibri"/>
          <w:b/>
          <w:color w:val="000000" w:themeColor="text1"/>
          <w:sz w:val="20"/>
        </w:rPr>
        <w:t>Безупречная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архитектура</w:t>
      </w:r>
    </w:p>
    <w:p w14:paraId="4C7E2670" w14:textId="27F61E33" w:rsidR="00997A5B" w:rsidRPr="00B8264B" w:rsidRDefault="00997A5B" w:rsidP="00B8264B">
      <w:pPr>
        <w:tabs>
          <w:tab w:val="left" w:pos="8564"/>
        </w:tabs>
        <w:spacing w:after="200" w:line="276" w:lineRule="auto"/>
        <w:ind w:right="-6"/>
        <w:jc w:val="both"/>
        <w:rPr>
          <w:rFonts w:ascii="DINOT" w:hAnsi="DINOT" w:cs="Arial"/>
          <w:color w:val="000000" w:themeColor="text1"/>
          <w:sz w:val="20"/>
          <w:szCs w:val="20"/>
        </w:rPr>
      </w:pPr>
      <w:r w:rsidRPr="00B8264B">
        <w:rPr>
          <w:rFonts w:ascii="DINOT" w:hAnsi="DINOT" w:cs="Arial"/>
          <w:color w:val="000000" w:themeColor="text1"/>
          <w:sz w:val="20"/>
        </w:rPr>
        <w:t xml:space="preserve">DEFY, </w:t>
      </w:r>
      <w:r w:rsidRPr="00B8264B">
        <w:rPr>
          <w:rFonts w:ascii="Calibri" w:hAnsi="Calibri" w:cs="Calibri"/>
          <w:color w:val="000000" w:themeColor="text1"/>
          <w:sz w:val="20"/>
        </w:rPr>
        <w:t>опираясь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на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легендарную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точность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и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эффективность</w:t>
      </w:r>
      <w:r w:rsidRPr="00B8264B">
        <w:rPr>
          <w:rFonts w:ascii="DINOT" w:hAnsi="DINOT" w:cs="Arial"/>
          <w:color w:val="000000" w:themeColor="text1"/>
          <w:sz w:val="20"/>
        </w:rPr>
        <w:t xml:space="preserve">, </w:t>
      </w:r>
      <w:r w:rsidRPr="00B8264B">
        <w:rPr>
          <w:rFonts w:ascii="Calibri" w:hAnsi="Calibri" w:cs="Calibri"/>
          <w:color w:val="000000" w:themeColor="text1"/>
          <w:sz w:val="20"/>
        </w:rPr>
        <w:t>с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выпуском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новых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часов</w:t>
      </w:r>
      <w:r w:rsidRPr="00B8264B">
        <w:rPr>
          <w:rFonts w:ascii="DINOT" w:hAnsi="DINOT" w:cs="Arial"/>
          <w:color w:val="000000" w:themeColor="text1"/>
          <w:sz w:val="20"/>
        </w:rPr>
        <w:t xml:space="preserve"> Defy Classic </w:t>
      </w:r>
      <w:r w:rsidRPr="00B8264B">
        <w:rPr>
          <w:rFonts w:ascii="Calibri" w:hAnsi="Calibri" w:cs="Calibri"/>
          <w:color w:val="000000" w:themeColor="text1"/>
          <w:sz w:val="20"/>
        </w:rPr>
        <w:t>задает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новую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моду</w:t>
      </w:r>
      <w:r w:rsidRPr="00B8264B">
        <w:rPr>
          <w:rFonts w:ascii="DINOT" w:hAnsi="DINOT" w:cs="Arial"/>
          <w:color w:val="000000" w:themeColor="text1"/>
          <w:sz w:val="20"/>
        </w:rPr>
        <w:t xml:space="preserve">, </w:t>
      </w:r>
      <w:r w:rsidRPr="00B8264B">
        <w:rPr>
          <w:rFonts w:ascii="Calibri" w:hAnsi="Calibri" w:cs="Calibri"/>
          <w:color w:val="000000" w:themeColor="text1"/>
          <w:sz w:val="20"/>
        </w:rPr>
        <w:t>суть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которой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DINOT" w:hAnsi="DINOT" w:cs="DINOT"/>
          <w:color w:val="000000" w:themeColor="text1"/>
          <w:sz w:val="20"/>
        </w:rPr>
        <w:t>–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сочетание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элегантности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и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спортивного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стиля</w:t>
      </w:r>
      <w:r w:rsidRPr="00B8264B">
        <w:rPr>
          <w:rFonts w:ascii="DINOT" w:hAnsi="DINOT" w:cs="Arial"/>
          <w:color w:val="000000" w:themeColor="text1"/>
          <w:sz w:val="20"/>
        </w:rPr>
        <w:t xml:space="preserve">. </w:t>
      </w:r>
      <w:r w:rsidRPr="00B8264B">
        <w:rPr>
          <w:rFonts w:ascii="Calibri" w:hAnsi="Calibri" w:cs="Calibri"/>
          <w:color w:val="000000" w:themeColor="text1"/>
          <w:sz w:val="20"/>
        </w:rPr>
        <w:t>Важнейшие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элементы</w:t>
      </w:r>
      <w:r w:rsidRPr="00B8264B">
        <w:rPr>
          <w:rFonts w:ascii="DINOT" w:hAnsi="DINOT" w:cs="Arial"/>
          <w:color w:val="000000" w:themeColor="text1"/>
          <w:sz w:val="20"/>
        </w:rPr>
        <w:t xml:space="preserve">: </w:t>
      </w:r>
      <w:r w:rsidRPr="00B8264B">
        <w:rPr>
          <w:rFonts w:ascii="Calibri" w:hAnsi="Calibri" w:cs="Calibri"/>
          <w:color w:val="000000" w:themeColor="text1"/>
          <w:sz w:val="20"/>
        </w:rPr>
        <w:t>часовая</w:t>
      </w:r>
      <w:r w:rsidRPr="00B8264B">
        <w:rPr>
          <w:rFonts w:ascii="DINOT" w:hAnsi="DINOT" w:cs="Arial"/>
          <w:color w:val="000000" w:themeColor="text1"/>
          <w:sz w:val="20"/>
        </w:rPr>
        <w:t xml:space="preserve">, </w:t>
      </w:r>
      <w:r w:rsidRPr="00B8264B">
        <w:rPr>
          <w:rFonts w:ascii="Calibri" w:hAnsi="Calibri" w:cs="Calibri"/>
          <w:color w:val="000000" w:themeColor="text1"/>
          <w:sz w:val="20"/>
        </w:rPr>
        <w:t>минутная</w:t>
      </w:r>
      <w:r w:rsidRPr="00B8264B">
        <w:rPr>
          <w:rFonts w:ascii="DINOT" w:hAnsi="DINOT" w:cs="Arial"/>
          <w:color w:val="000000" w:themeColor="text1"/>
          <w:sz w:val="20"/>
        </w:rPr>
        <w:t xml:space="preserve">, </w:t>
      </w:r>
      <w:r w:rsidRPr="00B8264B">
        <w:rPr>
          <w:rFonts w:ascii="Calibri" w:hAnsi="Calibri" w:cs="Calibri"/>
          <w:color w:val="000000" w:themeColor="text1"/>
          <w:sz w:val="20"/>
        </w:rPr>
        <w:t>центральная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секундная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стрелки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и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указатель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даты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DINOT" w:hAnsi="DINOT" w:cs="DINOT"/>
          <w:color w:val="000000" w:themeColor="text1"/>
          <w:sz w:val="20"/>
        </w:rPr>
        <w:t>–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стали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квинтэссенцией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эстетики</w:t>
      </w:r>
      <w:r w:rsidRPr="00B8264B">
        <w:rPr>
          <w:rFonts w:ascii="DINOT" w:hAnsi="DINOT" w:cs="Arial"/>
          <w:color w:val="000000" w:themeColor="text1"/>
          <w:sz w:val="20"/>
        </w:rPr>
        <w:t xml:space="preserve"> DEFY. </w:t>
      </w:r>
      <w:r w:rsidRPr="00B8264B">
        <w:rPr>
          <w:rFonts w:ascii="Calibri" w:hAnsi="Calibri" w:cs="Calibri"/>
          <w:color w:val="000000" w:themeColor="text1"/>
          <w:sz w:val="20"/>
        </w:rPr>
        <w:t>Широкие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часовые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и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минутные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стрелки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прямоугольной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формы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с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люминесцентным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покрытием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и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тонкая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секундная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стрелка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с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противовесом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в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виде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звезды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скользят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над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пятью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стилизованными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DINOT" w:hAnsi="DINOT" w:cs="DINOT"/>
          <w:color w:val="000000" w:themeColor="text1"/>
          <w:sz w:val="20"/>
        </w:rPr>
        <w:t>«</w:t>
      </w:r>
      <w:r w:rsidRPr="00B8264B">
        <w:rPr>
          <w:rFonts w:ascii="Calibri" w:hAnsi="Calibri" w:cs="Calibri"/>
          <w:color w:val="000000" w:themeColor="text1"/>
          <w:sz w:val="20"/>
        </w:rPr>
        <w:t>лучами</w:t>
      </w:r>
      <w:r w:rsidRPr="00B8264B">
        <w:rPr>
          <w:rFonts w:ascii="DINOT" w:hAnsi="DINOT" w:cs="DINOT"/>
          <w:color w:val="000000" w:themeColor="text1"/>
          <w:sz w:val="20"/>
        </w:rPr>
        <w:t>»</w:t>
      </w:r>
      <w:r w:rsidRPr="00B8264B">
        <w:rPr>
          <w:rFonts w:ascii="DINOT" w:hAnsi="DINOT" w:cs="Arial"/>
          <w:color w:val="000000" w:themeColor="text1"/>
          <w:sz w:val="20"/>
        </w:rPr>
        <w:t xml:space="preserve">, </w:t>
      </w:r>
      <w:r w:rsidRPr="00B8264B">
        <w:rPr>
          <w:rFonts w:ascii="Calibri" w:hAnsi="Calibri" w:cs="Calibri"/>
          <w:color w:val="000000" w:themeColor="text1"/>
          <w:sz w:val="20"/>
        </w:rPr>
        <w:t>также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напоминающими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о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символе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марки</w:t>
      </w:r>
      <w:r w:rsidRPr="00B8264B">
        <w:rPr>
          <w:rFonts w:ascii="DINOT" w:hAnsi="DINOT" w:cs="Arial"/>
          <w:color w:val="000000" w:themeColor="text1"/>
          <w:sz w:val="20"/>
        </w:rPr>
        <w:t xml:space="preserve"> Zenith. </w:t>
      </w:r>
      <w:r w:rsidRPr="00B8264B">
        <w:rPr>
          <w:rFonts w:ascii="Calibri" w:hAnsi="Calibri" w:cs="Calibri"/>
          <w:color w:val="000000" w:themeColor="text1"/>
          <w:sz w:val="20"/>
        </w:rPr>
        <w:t>Минутная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шкала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темно</w:t>
      </w:r>
      <w:r w:rsidRPr="00B8264B">
        <w:rPr>
          <w:rFonts w:ascii="DINOT" w:hAnsi="DINOT" w:cs="Arial"/>
          <w:color w:val="000000" w:themeColor="text1"/>
          <w:sz w:val="20"/>
        </w:rPr>
        <w:t>-</w:t>
      </w:r>
      <w:r w:rsidRPr="00B8264B">
        <w:rPr>
          <w:rFonts w:ascii="Calibri" w:hAnsi="Calibri" w:cs="Calibri"/>
          <w:color w:val="000000" w:themeColor="text1"/>
          <w:sz w:val="20"/>
        </w:rPr>
        <w:t>синего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цвета</w:t>
      </w:r>
      <w:r w:rsidRPr="00B8264B">
        <w:rPr>
          <w:rFonts w:ascii="DINOT" w:hAnsi="DINOT" w:cs="Arial"/>
          <w:color w:val="000000" w:themeColor="text1"/>
          <w:sz w:val="20"/>
        </w:rPr>
        <w:t xml:space="preserve">, </w:t>
      </w:r>
      <w:r w:rsidRPr="00B8264B">
        <w:rPr>
          <w:rFonts w:ascii="Calibri" w:hAnsi="Calibri" w:cs="Calibri"/>
          <w:color w:val="000000" w:themeColor="text1"/>
          <w:sz w:val="20"/>
        </w:rPr>
        <w:t>украшенная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пунктирным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узором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в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виде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накладных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фацетированных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часовых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отметок</w:t>
      </w:r>
      <w:r w:rsidRPr="00B8264B">
        <w:rPr>
          <w:rFonts w:ascii="DINOT" w:hAnsi="DINOT" w:cs="Arial"/>
          <w:color w:val="000000" w:themeColor="text1"/>
          <w:sz w:val="20"/>
        </w:rPr>
        <w:t xml:space="preserve">, </w:t>
      </w:r>
      <w:r w:rsidRPr="00B8264B">
        <w:rPr>
          <w:rFonts w:ascii="Calibri" w:hAnsi="Calibri" w:cs="Calibri"/>
          <w:color w:val="000000" w:themeColor="text1"/>
          <w:sz w:val="20"/>
        </w:rPr>
        <w:t>придает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скелетонированному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механизму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современный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и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спортивный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вид</w:t>
      </w:r>
      <w:r w:rsidRPr="00B8264B">
        <w:rPr>
          <w:rFonts w:ascii="DINOT" w:hAnsi="DINOT" w:cs="Arial"/>
          <w:color w:val="000000" w:themeColor="text1"/>
          <w:sz w:val="20"/>
        </w:rPr>
        <w:t xml:space="preserve">. </w:t>
      </w:r>
      <w:r w:rsidRPr="00B8264B">
        <w:rPr>
          <w:rFonts w:ascii="Calibri" w:hAnsi="Calibri" w:cs="Calibri"/>
          <w:color w:val="000000" w:themeColor="text1"/>
          <w:sz w:val="20"/>
        </w:rPr>
        <w:t>Отдавая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дань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истокам</w:t>
      </w:r>
      <w:r w:rsidRPr="00B8264B">
        <w:rPr>
          <w:rFonts w:ascii="DINOT" w:hAnsi="DINOT" w:cs="Arial"/>
          <w:color w:val="000000" w:themeColor="text1"/>
          <w:sz w:val="20"/>
        </w:rPr>
        <w:t xml:space="preserve">, </w:t>
      </w:r>
      <w:r w:rsidRPr="00B8264B">
        <w:rPr>
          <w:rFonts w:ascii="Calibri" w:hAnsi="Calibri" w:cs="Calibri"/>
          <w:color w:val="000000" w:themeColor="text1"/>
          <w:sz w:val="20"/>
        </w:rPr>
        <w:t>эта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модель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выполнена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в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таком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же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цвете</w:t>
      </w:r>
      <w:r w:rsidRPr="00B8264B">
        <w:rPr>
          <w:rFonts w:ascii="DINOT" w:hAnsi="DINOT" w:cs="Arial"/>
          <w:color w:val="000000" w:themeColor="text1"/>
          <w:sz w:val="20"/>
        </w:rPr>
        <w:t xml:space="preserve">, </w:t>
      </w:r>
      <w:r w:rsidRPr="00B8264B">
        <w:rPr>
          <w:rFonts w:ascii="Calibri" w:hAnsi="Calibri" w:cs="Calibri"/>
          <w:color w:val="000000" w:themeColor="text1"/>
          <w:sz w:val="20"/>
        </w:rPr>
        <w:t>что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и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ее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блистательный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предшественник</w:t>
      </w:r>
      <w:r w:rsidRPr="00B8264B">
        <w:rPr>
          <w:rFonts w:ascii="DINOT" w:hAnsi="DINOT" w:cs="Arial"/>
          <w:color w:val="000000" w:themeColor="text1"/>
          <w:sz w:val="20"/>
        </w:rPr>
        <w:t>, El Primero</w:t>
      </w:r>
      <w:r w:rsidR="00DB7FC4" w:rsidRPr="00B8264B">
        <w:rPr>
          <w:rFonts w:ascii="DINOT" w:hAnsi="DINOT" w:cs="Arial"/>
          <w:color w:val="000000" w:themeColor="text1"/>
          <w:sz w:val="20"/>
        </w:rPr>
        <w:t xml:space="preserve"> 1969 </w:t>
      </w:r>
      <w:r w:rsidR="00DB7FC4" w:rsidRPr="00B8264B">
        <w:rPr>
          <w:rFonts w:ascii="Calibri" w:hAnsi="Calibri" w:cs="Calibri"/>
          <w:color w:val="000000" w:themeColor="text1"/>
          <w:sz w:val="20"/>
        </w:rPr>
        <w:t>года</w:t>
      </w:r>
      <w:r w:rsidRPr="00B8264B">
        <w:rPr>
          <w:rFonts w:ascii="DINOT" w:hAnsi="DINOT" w:cs="Arial"/>
          <w:color w:val="000000" w:themeColor="text1"/>
          <w:sz w:val="20"/>
        </w:rPr>
        <w:t xml:space="preserve">. </w:t>
      </w:r>
      <w:r w:rsidRPr="00B8264B">
        <w:rPr>
          <w:rFonts w:ascii="Calibri" w:hAnsi="Calibri" w:cs="Calibri"/>
          <w:color w:val="000000" w:themeColor="text1"/>
          <w:sz w:val="20"/>
        </w:rPr>
        <w:t>На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этом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все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связи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с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прошлым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обрываются</w:t>
      </w:r>
      <w:r w:rsidRPr="00B8264B">
        <w:rPr>
          <w:rFonts w:ascii="DINOT" w:hAnsi="DINOT" w:cs="Arial"/>
          <w:color w:val="000000" w:themeColor="text1"/>
          <w:sz w:val="20"/>
        </w:rPr>
        <w:t xml:space="preserve">, </w:t>
      </w:r>
      <w:r w:rsidRPr="00B8264B">
        <w:rPr>
          <w:rFonts w:ascii="Calibri" w:hAnsi="Calibri" w:cs="Calibri"/>
          <w:color w:val="000000" w:themeColor="text1"/>
          <w:sz w:val="20"/>
        </w:rPr>
        <w:t>так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как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коллекция</w:t>
      </w:r>
      <w:r w:rsidRPr="00B8264B">
        <w:rPr>
          <w:rFonts w:ascii="DINOT" w:hAnsi="DINOT" w:cs="Arial"/>
          <w:color w:val="000000" w:themeColor="text1"/>
          <w:sz w:val="20"/>
        </w:rPr>
        <w:t xml:space="preserve"> DEFY </w:t>
      </w:r>
      <w:r w:rsidRPr="00B8264B">
        <w:rPr>
          <w:rFonts w:ascii="Calibri" w:hAnsi="Calibri" w:cs="Calibri"/>
          <w:color w:val="000000" w:themeColor="text1"/>
          <w:sz w:val="20"/>
        </w:rPr>
        <w:t>нацелена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исключительно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на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будущее</w:t>
      </w:r>
      <w:r w:rsidRPr="00B8264B">
        <w:rPr>
          <w:rFonts w:ascii="DINOT" w:hAnsi="DINOT" w:cs="Arial"/>
          <w:color w:val="000000" w:themeColor="text1"/>
          <w:sz w:val="20"/>
        </w:rPr>
        <w:t>.</w:t>
      </w:r>
    </w:p>
    <w:p w14:paraId="16A39871" w14:textId="0D7A00EA" w:rsidR="00150D11" w:rsidRPr="00B8264B" w:rsidRDefault="00187D76" w:rsidP="00B8264B">
      <w:pPr>
        <w:tabs>
          <w:tab w:val="left" w:pos="8564"/>
        </w:tabs>
        <w:spacing w:after="80" w:line="276" w:lineRule="auto"/>
        <w:ind w:right="-6"/>
        <w:jc w:val="both"/>
        <w:rPr>
          <w:rFonts w:ascii="DINOT" w:hAnsi="DINOT" w:cs="Arial"/>
          <w:b/>
          <w:color w:val="000000" w:themeColor="text1"/>
          <w:sz w:val="20"/>
          <w:szCs w:val="20"/>
        </w:rPr>
      </w:pPr>
      <w:r w:rsidRPr="00B8264B">
        <w:rPr>
          <w:rFonts w:ascii="Calibri" w:hAnsi="Calibri" w:cs="Calibri"/>
          <w:b/>
          <w:color w:val="000000" w:themeColor="text1"/>
          <w:sz w:val="20"/>
        </w:rPr>
        <w:t>Калибр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Elite </w:t>
      </w:r>
      <w:r w:rsidRPr="00B8264B">
        <w:rPr>
          <w:rFonts w:ascii="Calibri" w:hAnsi="Calibri" w:cs="Calibri"/>
          <w:b/>
          <w:color w:val="000000" w:themeColor="text1"/>
          <w:sz w:val="20"/>
        </w:rPr>
        <w:t>как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на</w:t>
      </w:r>
      <w:r w:rsidRPr="00B8264B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b/>
          <w:color w:val="000000" w:themeColor="text1"/>
          <w:sz w:val="20"/>
        </w:rPr>
        <w:t>ладони</w:t>
      </w:r>
    </w:p>
    <w:p w14:paraId="5813BFF2" w14:textId="4FA64775" w:rsidR="00511B82" w:rsidRPr="00B8264B" w:rsidRDefault="00511B82" w:rsidP="00B8264B">
      <w:pPr>
        <w:tabs>
          <w:tab w:val="left" w:pos="8564"/>
        </w:tabs>
        <w:spacing w:after="200" w:line="276" w:lineRule="auto"/>
        <w:ind w:right="-6"/>
        <w:jc w:val="both"/>
        <w:rPr>
          <w:rFonts w:asciiTheme="minorHAnsi" w:hAnsiTheme="minorHAnsi" w:cs="Arial"/>
          <w:color w:val="000000" w:themeColor="text1"/>
          <w:sz w:val="20"/>
        </w:rPr>
      </w:pPr>
      <w:r w:rsidRPr="00B8264B">
        <w:rPr>
          <w:rFonts w:ascii="Calibri" w:hAnsi="Calibri" w:cs="Calibri"/>
          <w:color w:val="000000" w:themeColor="text1"/>
          <w:sz w:val="20"/>
        </w:rPr>
        <w:t>В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сердце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корпуса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из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легкого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алюминия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DINOT" w:hAnsi="DINOT" w:cs="DINOT"/>
          <w:color w:val="000000" w:themeColor="text1"/>
          <w:sz w:val="20"/>
        </w:rPr>
        <w:t>–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механизм</w:t>
      </w:r>
      <w:r w:rsidRPr="00B8264B">
        <w:rPr>
          <w:rFonts w:ascii="DINOT" w:hAnsi="DINOT" w:cs="Arial"/>
          <w:color w:val="000000" w:themeColor="text1"/>
          <w:sz w:val="20"/>
        </w:rPr>
        <w:t xml:space="preserve">, </w:t>
      </w:r>
      <w:r w:rsidR="00754670" w:rsidRPr="00B8264B">
        <w:rPr>
          <w:rFonts w:ascii="Calibri" w:hAnsi="Calibri" w:cs="Calibri"/>
          <w:color w:val="000000" w:themeColor="text1"/>
          <w:sz w:val="20"/>
        </w:rPr>
        <w:t>созданный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мануфактурой</w:t>
      </w:r>
      <w:r w:rsidRPr="00B8264B">
        <w:rPr>
          <w:rFonts w:ascii="DINOT" w:hAnsi="DINOT" w:cs="Arial"/>
          <w:color w:val="000000" w:themeColor="text1"/>
          <w:sz w:val="20"/>
        </w:rPr>
        <w:t xml:space="preserve"> Zenith </w:t>
      </w:r>
      <w:r w:rsidRPr="00B8264B">
        <w:rPr>
          <w:rFonts w:ascii="Calibri" w:hAnsi="Calibri" w:cs="Calibri"/>
          <w:color w:val="000000" w:themeColor="text1"/>
          <w:sz w:val="20"/>
        </w:rPr>
        <w:t>на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базе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знаменитого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автоматического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калибра</w:t>
      </w:r>
      <w:r w:rsidRPr="00B8264B">
        <w:rPr>
          <w:rFonts w:ascii="DINOT" w:hAnsi="DINOT" w:cs="Arial"/>
          <w:color w:val="000000" w:themeColor="text1"/>
          <w:sz w:val="20"/>
        </w:rPr>
        <w:t xml:space="preserve"> Elite 670, </w:t>
      </w:r>
      <w:r w:rsidR="00E807BE" w:rsidRPr="00B8264B">
        <w:rPr>
          <w:rFonts w:ascii="Calibri" w:hAnsi="Calibri" w:cs="Calibri"/>
          <w:color w:val="000000" w:themeColor="text1"/>
          <w:sz w:val="20"/>
        </w:rPr>
        <w:t>который</w:t>
      </w:r>
      <w:r w:rsidR="00E807BE"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="00E807BE" w:rsidRPr="00B8264B">
        <w:rPr>
          <w:rFonts w:ascii="Calibri" w:hAnsi="Calibri" w:cs="Calibri"/>
          <w:color w:val="000000" w:themeColor="text1"/>
          <w:sz w:val="20"/>
        </w:rPr>
        <w:t>выглядит</w:t>
      </w:r>
      <w:r w:rsidR="00E807BE"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="00E807BE" w:rsidRPr="00B8264B">
        <w:rPr>
          <w:rFonts w:ascii="Calibri" w:hAnsi="Calibri" w:cs="Calibri"/>
          <w:color w:val="000000" w:themeColor="text1"/>
          <w:sz w:val="20"/>
        </w:rPr>
        <w:t>совершенно</w:t>
      </w:r>
      <w:r w:rsidR="00E807BE"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="00E807BE" w:rsidRPr="00B8264B">
        <w:rPr>
          <w:rFonts w:ascii="Calibri" w:hAnsi="Calibri" w:cs="Calibri"/>
          <w:color w:val="000000" w:themeColor="text1"/>
          <w:sz w:val="20"/>
        </w:rPr>
        <w:t>по</w:t>
      </w:r>
      <w:r w:rsidR="00E807BE" w:rsidRPr="00B8264B">
        <w:rPr>
          <w:rFonts w:ascii="DINOT" w:hAnsi="DINOT" w:cs="Arial"/>
          <w:color w:val="000000" w:themeColor="text1"/>
          <w:sz w:val="20"/>
        </w:rPr>
        <w:t>-</w:t>
      </w:r>
      <w:r w:rsidR="00E807BE" w:rsidRPr="00B8264B">
        <w:rPr>
          <w:rFonts w:ascii="Calibri" w:hAnsi="Calibri" w:cs="Calibri"/>
          <w:color w:val="000000" w:themeColor="text1"/>
          <w:sz w:val="20"/>
        </w:rPr>
        <w:t>иному</w:t>
      </w:r>
      <w:r w:rsidR="00E807BE"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="00E807BE" w:rsidRPr="00B8264B">
        <w:rPr>
          <w:rFonts w:ascii="Calibri" w:hAnsi="Calibri" w:cs="Calibri"/>
          <w:color w:val="000000" w:themeColor="text1"/>
          <w:sz w:val="20"/>
        </w:rPr>
        <w:t>в</w:t>
      </w:r>
      <w:r w:rsidR="00E807BE"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="00E807BE" w:rsidRPr="00B8264B">
        <w:rPr>
          <w:rFonts w:ascii="Calibri" w:hAnsi="Calibri" w:cs="Calibri"/>
          <w:color w:val="000000" w:themeColor="text1"/>
          <w:sz w:val="20"/>
        </w:rPr>
        <w:t>модели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коллекции</w:t>
      </w:r>
      <w:r w:rsidRPr="00B8264B">
        <w:rPr>
          <w:rFonts w:ascii="DINOT" w:hAnsi="DINOT" w:cs="Arial"/>
          <w:color w:val="000000" w:themeColor="text1"/>
          <w:sz w:val="20"/>
        </w:rPr>
        <w:t xml:space="preserve"> DEFY. </w:t>
      </w:r>
      <w:r w:rsidRPr="00B8264B">
        <w:rPr>
          <w:rFonts w:ascii="Calibri" w:hAnsi="Calibri" w:cs="Calibri"/>
          <w:color w:val="000000" w:themeColor="text1"/>
          <w:sz w:val="20"/>
        </w:rPr>
        <w:t>Впервые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в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истории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="00570219" w:rsidRPr="00B8264B">
        <w:rPr>
          <w:rFonts w:ascii="Calibri" w:hAnsi="Calibri" w:cs="Calibri"/>
          <w:color w:val="000000" w:themeColor="text1"/>
          <w:sz w:val="20"/>
        </w:rPr>
        <w:t>этот</w:t>
      </w:r>
      <w:r w:rsidR="00570219"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надежный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и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точный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калибр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с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анкерной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вилкой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и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анкерным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колесом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из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кремния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раскрывается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с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помощью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ультрасовременного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метода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скелетонирования</w:t>
      </w:r>
      <w:r w:rsidRPr="00B8264B">
        <w:rPr>
          <w:rFonts w:ascii="DINOT" w:hAnsi="DINOT" w:cs="Arial"/>
          <w:color w:val="000000" w:themeColor="text1"/>
          <w:sz w:val="20"/>
        </w:rPr>
        <w:t xml:space="preserve">. </w:t>
      </w:r>
      <w:r w:rsidRPr="00B8264B">
        <w:rPr>
          <w:rFonts w:ascii="Calibri" w:hAnsi="Calibri" w:cs="Calibri"/>
          <w:color w:val="000000" w:themeColor="text1"/>
          <w:sz w:val="20"/>
        </w:rPr>
        <w:t>Черненый</w:t>
      </w:r>
      <w:r w:rsidRPr="00B8264B">
        <w:rPr>
          <w:rFonts w:ascii="DINOT" w:hAnsi="DINOT" w:cs="Arial"/>
          <w:color w:val="000000" w:themeColor="text1"/>
          <w:sz w:val="20"/>
        </w:rPr>
        <w:t xml:space="preserve">, </w:t>
      </w:r>
      <w:r w:rsidRPr="00B8264B">
        <w:rPr>
          <w:rFonts w:ascii="Calibri" w:hAnsi="Calibri" w:cs="Calibri"/>
          <w:color w:val="000000" w:themeColor="text1"/>
          <w:sz w:val="20"/>
        </w:rPr>
        <w:t>структурированный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механизм</w:t>
      </w:r>
      <w:r w:rsidRPr="00B8264B">
        <w:rPr>
          <w:rFonts w:ascii="DINOT" w:hAnsi="DINOT" w:cs="Arial"/>
          <w:color w:val="000000" w:themeColor="text1"/>
          <w:sz w:val="20"/>
        </w:rPr>
        <w:t xml:space="preserve">, </w:t>
      </w:r>
      <w:r w:rsidRPr="00B8264B">
        <w:rPr>
          <w:rFonts w:ascii="Calibri" w:hAnsi="Calibri" w:cs="Calibri"/>
          <w:color w:val="000000" w:themeColor="text1"/>
          <w:sz w:val="20"/>
        </w:rPr>
        <w:t>увенчанный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белым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окошком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диска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указателя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даты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на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отметке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DINOT" w:hAnsi="DINOT" w:cs="DINOT"/>
          <w:color w:val="000000" w:themeColor="text1"/>
          <w:sz w:val="20"/>
        </w:rPr>
        <w:t>«</w:t>
      </w:r>
      <w:r w:rsidRPr="00B8264B">
        <w:rPr>
          <w:rFonts w:ascii="DINOT" w:hAnsi="DINOT" w:cs="Arial"/>
          <w:color w:val="000000" w:themeColor="text1"/>
          <w:sz w:val="20"/>
        </w:rPr>
        <w:t xml:space="preserve">6 </w:t>
      </w:r>
      <w:r w:rsidRPr="00B8264B">
        <w:rPr>
          <w:rFonts w:ascii="Calibri" w:hAnsi="Calibri" w:cs="Calibri"/>
          <w:color w:val="000000" w:themeColor="text1"/>
          <w:sz w:val="20"/>
        </w:rPr>
        <w:t>часов</w:t>
      </w:r>
      <w:r w:rsidRPr="00B8264B">
        <w:rPr>
          <w:rFonts w:ascii="DINOT" w:hAnsi="DINOT" w:cs="DINOT"/>
          <w:color w:val="000000" w:themeColor="text1"/>
          <w:sz w:val="20"/>
        </w:rPr>
        <w:t>»</w:t>
      </w:r>
      <w:r w:rsidRPr="00B8264B">
        <w:rPr>
          <w:rFonts w:ascii="DINOT" w:hAnsi="DINOT" w:cs="Arial"/>
          <w:color w:val="000000" w:themeColor="text1"/>
          <w:sz w:val="20"/>
        </w:rPr>
        <w:t xml:space="preserve">, </w:t>
      </w:r>
      <w:r w:rsidRPr="00B8264B">
        <w:rPr>
          <w:rFonts w:ascii="Calibri" w:hAnsi="Calibri" w:cs="Calibri"/>
          <w:color w:val="000000" w:themeColor="text1"/>
          <w:sz w:val="20"/>
        </w:rPr>
        <w:t>работает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с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частотой</w:t>
      </w:r>
      <w:r w:rsidRPr="00B8264B">
        <w:rPr>
          <w:rFonts w:ascii="DINOT" w:hAnsi="DINOT" w:cs="Arial"/>
          <w:color w:val="000000" w:themeColor="text1"/>
          <w:sz w:val="20"/>
        </w:rPr>
        <w:t xml:space="preserve"> 4 </w:t>
      </w:r>
      <w:r w:rsidRPr="00B8264B">
        <w:rPr>
          <w:rFonts w:ascii="Calibri" w:hAnsi="Calibri" w:cs="Calibri"/>
          <w:color w:val="000000" w:themeColor="text1"/>
          <w:sz w:val="20"/>
        </w:rPr>
        <w:t>Гц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и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имеет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запас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хода</w:t>
      </w:r>
      <w:r w:rsidRPr="00B8264B">
        <w:rPr>
          <w:rFonts w:ascii="DINOT" w:hAnsi="DINOT" w:cs="Arial"/>
          <w:color w:val="000000" w:themeColor="text1"/>
          <w:sz w:val="20"/>
        </w:rPr>
        <w:t xml:space="preserve"> 50 </w:t>
      </w:r>
      <w:r w:rsidRPr="00B8264B">
        <w:rPr>
          <w:rFonts w:ascii="Calibri" w:hAnsi="Calibri" w:cs="Calibri"/>
          <w:color w:val="000000" w:themeColor="text1"/>
          <w:sz w:val="20"/>
        </w:rPr>
        <w:t>часов</w:t>
      </w:r>
      <w:r w:rsidRPr="00B8264B">
        <w:rPr>
          <w:rFonts w:ascii="DINOT" w:hAnsi="DINOT" w:cs="Arial"/>
          <w:color w:val="000000" w:themeColor="text1"/>
          <w:sz w:val="20"/>
        </w:rPr>
        <w:t>.</w:t>
      </w:r>
    </w:p>
    <w:p w14:paraId="03252091" w14:textId="24774153" w:rsidR="00511B82" w:rsidRPr="00B8264B" w:rsidRDefault="00511B82" w:rsidP="00B8264B">
      <w:pPr>
        <w:tabs>
          <w:tab w:val="left" w:pos="8564"/>
        </w:tabs>
        <w:spacing w:after="200" w:line="276" w:lineRule="auto"/>
        <w:ind w:right="-6"/>
        <w:jc w:val="both"/>
        <w:rPr>
          <w:rFonts w:ascii="DINOT" w:hAnsi="DINOT" w:cs="Arial"/>
          <w:color w:val="000000" w:themeColor="text1"/>
          <w:sz w:val="20"/>
          <w:szCs w:val="20"/>
        </w:rPr>
      </w:pPr>
      <w:r w:rsidRPr="00B8264B">
        <w:rPr>
          <w:rFonts w:ascii="Calibri" w:hAnsi="Calibri" w:cs="Calibri"/>
          <w:color w:val="000000" w:themeColor="text1"/>
          <w:sz w:val="20"/>
        </w:rPr>
        <w:lastRenderedPageBreak/>
        <w:t>Дополненная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интегрированным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металлическим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браслетом</w:t>
      </w:r>
      <w:r w:rsidRPr="00B8264B">
        <w:rPr>
          <w:rFonts w:ascii="DINOT" w:hAnsi="DINOT" w:cs="Arial"/>
          <w:color w:val="000000" w:themeColor="text1"/>
          <w:sz w:val="20"/>
        </w:rPr>
        <w:t xml:space="preserve">, </w:t>
      </w:r>
      <w:r w:rsidRPr="00B8264B">
        <w:rPr>
          <w:rFonts w:ascii="Calibri" w:hAnsi="Calibri" w:cs="Calibri"/>
          <w:color w:val="000000" w:themeColor="text1"/>
          <w:sz w:val="20"/>
        </w:rPr>
        <w:t>состоящим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из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гибких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звеньев</w:t>
      </w:r>
      <w:r w:rsidRPr="00B8264B">
        <w:rPr>
          <w:rFonts w:ascii="DINOT" w:hAnsi="DINOT" w:cs="Arial"/>
          <w:color w:val="000000" w:themeColor="text1"/>
          <w:sz w:val="20"/>
        </w:rPr>
        <w:t xml:space="preserve">, </w:t>
      </w:r>
      <w:r w:rsidRPr="00B8264B">
        <w:rPr>
          <w:rFonts w:ascii="Calibri" w:hAnsi="Calibri" w:cs="Calibri"/>
          <w:color w:val="000000" w:themeColor="text1"/>
          <w:sz w:val="20"/>
        </w:rPr>
        <w:t>каучуковым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ремешком</w:t>
      </w:r>
      <w:r w:rsidRPr="00B8264B">
        <w:rPr>
          <w:rFonts w:ascii="DINOT" w:hAnsi="DINOT" w:cs="Arial"/>
          <w:color w:val="000000" w:themeColor="text1"/>
          <w:sz w:val="20"/>
        </w:rPr>
        <w:t xml:space="preserve">, </w:t>
      </w:r>
      <w:r w:rsidRPr="00B8264B">
        <w:rPr>
          <w:rFonts w:ascii="Calibri" w:hAnsi="Calibri" w:cs="Calibri"/>
          <w:color w:val="000000" w:themeColor="text1"/>
          <w:sz w:val="20"/>
        </w:rPr>
        <w:t>покрытым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кожей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аллигатора</w:t>
      </w:r>
      <w:r w:rsidRPr="00B8264B">
        <w:rPr>
          <w:rFonts w:ascii="DINOT" w:hAnsi="DINOT" w:cs="Arial"/>
          <w:color w:val="000000" w:themeColor="text1"/>
          <w:sz w:val="20"/>
        </w:rPr>
        <w:t xml:space="preserve">, </w:t>
      </w:r>
      <w:r w:rsidRPr="00B8264B">
        <w:rPr>
          <w:rFonts w:ascii="Calibri" w:hAnsi="Calibri" w:cs="Calibri"/>
          <w:color w:val="000000" w:themeColor="text1"/>
          <w:sz w:val="20"/>
        </w:rPr>
        <w:t>или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обычным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каучуковым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ремешком</w:t>
      </w:r>
      <w:r w:rsidRPr="00B8264B">
        <w:rPr>
          <w:rFonts w:ascii="DINOT" w:hAnsi="DINOT" w:cs="Arial"/>
          <w:color w:val="000000" w:themeColor="text1"/>
          <w:sz w:val="20"/>
        </w:rPr>
        <w:t xml:space="preserve">, </w:t>
      </w:r>
      <w:r w:rsidRPr="00B8264B">
        <w:rPr>
          <w:rFonts w:ascii="Calibri" w:hAnsi="Calibri" w:cs="Calibri"/>
          <w:color w:val="000000" w:themeColor="text1"/>
          <w:sz w:val="20"/>
        </w:rPr>
        <w:t>модель</w:t>
      </w:r>
      <w:r w:rsidRPr="00B8264B">
        <w:rPr>
          <w:rFonts w:ascii="DINOT" w:hAnsi="DINOT" w:cs="Arial"/>
          <w:color w:val="000000" w:themeColor="text1"/>
          <w:sz w:val="20"/>
        </w:rPr>
        <w:t xml:space="preserve"> Defy Classic </w:t>
      </w:r>
      <w:r w:rsidRPr="00B8264B">
        <w:rPr>
          <w:rFonts w:ascii="Calibri" w:hAnsi="Calibri" w:cs="Calibri"/>
          <w:color w:val="000000" w:themeColor="text1"/>
          <w:sz w:val="20"/>
        </w:rPr>
        <w:t>демонстрирует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оригинальный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и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современный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характер</w:t>
      </w:r>
      <w:r w:rsidRPr="00B8264B">
        <w:rPr>
          <w:rFonts w:ascii="DINOT" w:hAnsi="DINOT" w:cs="Arial"/>
          <w:color w:val="000000" w:themeColor="text1"/>
          <w:sz w:val="20"/>
        </w:rPr>
        <w:t xml:space="preserve">. </w:t>
      </w:r>
    </w:p>
    <w:p w14:paraId="61301C98" w14:textId="6BA308A7" w:rsidR="00A03B8A" w:rsidRPr="00B8264B" w:rsidRDefault="007974C4" w:rsidP="00B8264B">
      <w:pPr>
        <w:tabs>
          <w:tab w:val="left" w:pos="8564"/>
        </w:tabs>
        <w:spacing w:after="200" w:line="276" w:lineRule="auto"/>
        <w:ind w:right="-6"/>
        <w:jc w:val="both"/>
        <w:rPr>
          <w:rFonts w:ascii="DINOT" w:hAnsi="DINOT" w:cs="Arial"/>
          <w:color w:val="000000" w:themeColor="text1"/>
          <w:sz w:val="20"/>
          <w:szCs w:val="20"/>
        </w:rPr>
      </w:pPr>
      <w:r w:rsidRPr="00B8264B">
        <w:rPr>
          <w:rFonts w:ascii="Calibri" w:hAnsi="Calibri" w:cs="Calibri"/>
          <w:color w:val="000000" w:themeColor="text1"/>
          <w:sz w:val="20"/>
        </w:rPr>
        <w:t>А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для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любителей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современной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классики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этот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стильный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атрибут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городского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жителя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также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выпускается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в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версии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с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закрытым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циферблатом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синего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цвета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с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декоративной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отделкой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DINOT" w:hAnsi="DINOT" w:cs="DINOT"/>
          <w:color w:val="000000" w:themeColor="text1"/>
          <w:sz w:val="20"/>
        </w:rPr>
        <w:t>«</w:t>
      </w:r>
      <w:r w:rsidRPr="00B8264B">
        <w:rPr>
          <w:rFonts w:ascii="Calibri" w:hAnsi="Calibri" w:cs="Calibri"/>
          <w:color w:val="000000" w:themeColor="text1"/>
          <w:sz w:val="20"/>
        </w:rPr>
        <w:t>Солнечные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лучи</w:t>
      </w:r>
      <w:r w:rsidRPr="00B8264B">
        <w:rPr>
          <w:rFonts w:ascii="DINOT" w:hAnsi="DINOT" w:cs="DINOT"/>
          <w:color w:val="000000" w:themeColor="text1"/>
          <w:sz w:val="20"/>
        </w:rPr>
        <w:t>»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и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указателем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даты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на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отметке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DINOT" w:hAnsi="DINOT" w:cs="DINOT"/>
          <w:color w:val="000000" w:themeColor="text1"/>
          <w:sz w:val="20"/>
        </w:rPr>
        <w:t>«</w:t>
      </w:r>
      <w:r w:rsidRPr="00B8264B">
        <w:rPr>
          <w:rFonts w:ascii="DINOT" w:hAnsi="DINOT" w:cs="Arial"/>
          <w:color w:val="000000" w:themeColor="text1"/>
          <w:sz w:val="20"/>
        </w:rPr>
        <w:t xml:space="preserve">3 </w:t>
      </w:r>
      <w:r w:rsidRPr="00B8264B">
        <w:rPr>
          <w:rFonts w:ascii="Calibri" w:hAnsi="Calibri" w:cs="Calibri"/>
          <w:color w:val="000000" w:themeColor="text1"/>
          <w:sz w:val="20"/>
        </w:rPr>
        <w:t>часа</w:t>
      </w:r>
      <w:r w:rsidRPr="00B8264B">
        <w:rPr>
          <w:rFonts w:ascii="DINOT" w:hAnsi="DINOT" w:cs="DINOT"/>
          <w:color w:val="000000" w:themeColor="text1"/>
          <w:sz w:val="20"/>
        </w:rPr>
        <w:t>»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в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сочетании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с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такими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же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вариантами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браслета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или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ремешка</w:t>
      </w:r>
      <w:r w:rsidRPr="00B8264B">
        <w:rPr>
          <w:rFonts w:ascii="DINOT" w:hAnsi="DINOT" w:cs="Arial"/>
          <w:color w:val="000000" w:themeColor="text1"/>
          <w:sz w:val="20"/>
        </w:rPr>
        <w:t xml:space="preserve">, </w:t>
      </w:r>
      <w:r w:rsidRPr="00B8264B">
        <w:rPr>
          <w:rFonts w:ascii="Calibri" w:hAnsi="Calibri" w:cs="Calibri"/>
          <w:color w:val="000000" w:themeColor="text1"/>
          <w:sz w:val="20"/>
        </w:rPr>
        <w:t>что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и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у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модели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со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="001E5571" w:rsidRPr="00B8264B">
        <w:rPr>
          <w:rFonts w:ascii="Calibri" w:hAnsi="Calibri" w:cs="Calibri"/>
          <w:color w:val="000000" w:themeColor="text1"/>
          <w:sz w:val="20"/>
        </w:rPr>
        <w:t>скелетонированным</w:t>
      </w:r>
      <w:r w:rsidR="001E5571"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="001E5571" w:rsidRPr="00B8264B">
        <w:rPr>
          <w:rFonts w:ascii="Calibri" w:hAnsi="Calibri" w:cs="Calibri"/>
          <w:color w:val="000000" w:themeColor="text1"/>
          <w:sz w:val="20"/>
        </w:rPr>
        <w:t>циферблатом</w:t>
      </w:r>
      <w:r w:rsidR="001E5571" w:rsidRPr="00B8264B">
        <w:rPr>
          <w:rFonts w:ascii="DINOT" w:hAnsi="DINOT" w:cs="Arial"/>
          <w:color w:val="000000" w:themeColor="text1"/>
          <w:sz w:val="20"/>
        </w:rPr>
        <w:t xml:space="preserve">. </w:t>
      </w:r>
      <w:r w:rsidR="00A03B8A" w:rsidRPr="00B8264B">
        <w:rPr>
          <w:rFonts w:ascii="DINOT" w:hAnsi="DINOT" w:cs="Arial"/>
          <w:color w:val="000000" w:themeColor="text1"/>
          <w:sz w:val="20"/>
        </w:rPr>
        <w:br w:type="page"/>
      </w:r>
    </w:p>
    <w:p w14:paraId="1B340BC8" w14:textId="50129DE1" w:rsidR="00A03B8A" w:rsidRPr="00B8264B" w:rsidRDefault="00FB6530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b/>
          <w:color w:val="auto"/>
          <w:sz w:val="24"/>
          <w:szCs w:val="24"/>
        </w:rPr>
      </w:pPr>
      <w:r w:rsidRPr="00B8264B">
        <w:rPr>
          <w:rFonts w:ascii="DINOT" w:hAnsi="DINOT" w:cs="Arial"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59F1CDA" wp14:editId="7936E348">
            <wp:simplePos x="0" y="0"/>
            <wp:positionH relativeFrom="margin">
              <wp:align>right</wp:align>
            </wp:positionH>
            <wp:positionV relativeFrom="margin">
              <wp:posOffset>9525</wp:posOffset>
            </wp:positionV>
            <wp:extent cx="1605280" cy="2841625"/>
            <wp:effectExtent l="0" t="0" r="0" b="0"/>
            <wp:wrapSquare wrapText="bothSides"/>
            <wp:docPr id="7" name="Image 7" descr="95.9000.670_78.M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95.9000.670_78.M90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84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264B">
        <w:rPr>
          <w:rFonts w:ascii="DINOT" w:hAnsi="DINOT" w:cs="Arial"/>
          <w:b/>
          <w:color w:val="auto"/>
          <w:sz w:val="24"/>
        </w:rPr>
        <w:t xml:space="preserve">DEFY CLASSIC </w:t>
      </w:r>
    </w:p>
    <w:p w14:paraId="36B4C55C" w14:textId="7316E315" w:rsidR="00A03B8A" w:rsidRPr="00B8264B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b/>
          <w:color w:val="auto"/>
          <w:sz w:val="20"/>
          <w:szCs w:val="20"/>
        </w:rPr>
      </w:pPr>
      <w:r w:rsidRPr="00B8264B">
        <w:rPr>
          <w:rFonts w:ascii="Calibri" w:hAnsi="Calibri" w:cs="Calibri"/>
          <w:b/>
          <w:color w:val="auto"/>
          <w:sz w:val="20"/>
        </w:rPr>
        <w:t>ТЕХНИЧЕСКИЕ</w:t>
      </w:r>
      <w:r w:rsidRPr="00B8264B">
        <w:rPr>
          <w:rFonts w:ascii="DINOT" w:hAnsi="DINOT" w:cs="Arial"/>
          <w:b/>
          <w:color w:val="auto"/>
          <w:sz w:val="20"/>
        </w:rPr>
        <w:t xml:space="preserve"> </w:t>
      </w:r>
      <w:r w:rsidRPr="00B8264B">
        <w:rPr>
          <w:rFonts w:ascii="Calibri" w:hAnsi="Calibri" w:cs="Calibri"/>
          <w:b/>
          <w:color w:val="auto"/>
          <w:sz w:val="20"/>
        </w:rPr>
        <w:t>ХАРАКТЕРИСТИКИ</w:t>
      </w:r>
    </w:p>
    <w:p w14:paraId="50041BC2" w14:textId="77777777" w:rsidR="00A03B8A" w:rsidRPr="00B8264B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</w:p>
    <w:p w14:paraId="48A9CA4D" w14:textId="77777777" w:rsidR="00A03B8A" w:rsidRPr="00B8264B" w:rsidRDefault="00A03B8A" w:rsidP="00A03B8A">
      <w:pPr>
        <w:spacing w:line="276" w:lineRule="auto"/>
        <w:jc w:val="both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Артикул</w:t>
      </w:r>
      <w:r w:rsidRPr="00B8264B">
        <w:rPr>
          <w:rFonts w:ascii="DINOT" w:hAnsi="DINOT" w:cs="Arial"/>
          <w:sz w:val="20"/>
        </w:rPr>
        <w:t>: 95.9000.670/78.M9000</w:t>
      </w:r>
    </w:p>
    <w:p w14:paraId="34C2CA3C" w14:textId="77777777" w:rsidR="00A03B8A" w:rsidRPr="00B8264B" w:rsidRDefault="00A03B8A" w:rsidP="00A03B8A">
      <w:pPr>
        <w:spacing w:line="276" w:lineRule="auto"/>
        <w:jc w:val="both"/>
        <w:rPr>
          <w:rFonts w:ascii="DINOT" w:hAnsi="DINOT" w:cs="Arial"/>
          <w:sz w:val="20"/>
          <w:szCs w:val="20"/>
        </w:rPr>
      </w:pPr>
    </w:p>
    <w:p w14:paraId="2FD5269B" w14:textId="77777777" w:rsidR="00A03B8A" w:rsidRPr="00B8264B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  <w:r w:rsidRPr="00B8264B">
        <w:rPr>
          <w:rFonts w:ascii="Calibri" w:hAnsi="Calibri" w:cs="Calibri"/>
          <w:b/>
          <w:color w:val="auto"/>
          <w:sz w:val="20"/>
        </w:rPr>
        <w:t>КЛЮЧЕВЫЕ</w:t>
      </w:r>
      <w:r w:rsidRPr="00B8264B">
        <w:rPr>
          <w:rFonts w:ascii="DINOT" w:hAnsi="DINOT" w:cs="Arial"/>
          <w:b/>
          <w:color w:val="auto"/>
          <w:sz w:val="20"/>
        </w:rPr>
        <w:t xml:space="preserve"> </w:t>
      </w:r>
      <w:r w:rsidRPr="00B8264B">
        <w:rPr>
          <w:rFonts w:ascii="Calibri" w:hAnsi="Calibri" w:cs="Calibri"/>
          <w:b/>
          <w:color w:val="auto"/>
          <w:sz w:val="20"/>
        </w:rPr>
        <w:t>МОМЕНТЫ</w:t>
      </w:r>
      <w:r w:rsidRPr="00B8264B">
        <w:rPr>
          <w:rFonts w:ascii="DINOT" w:hAnsi="DINOT" w:cs="Arial"/>
          <w:color w:val="auto"/>
          <w:sz w:val="20"/>
        </w:rPr>
        <w:t xml:space="preserve"> </w:t>
      </w:r>
    </w:p>
    <w:p w14:paraId="1F36D4BD" w14:textId="77777777" w:rsidR="00A03B8A" w:rsidRPr="00B8264B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  <w:r w:rsidRPr="00B8264B">
        <w:rPr>
          <w:rFonts w:ascii="Calibri" w:hAnsi="Calibri" w:cs="Calibri"/>
          <w:color w:val="auto"/>
          <w:sz w:val="20"/>
        </w:rPr>
        <w:t>Новый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скелетонированный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механизм</w:t>
      </w:r>
      <w:r w:rsidRPr="00B8264B">
        <w:rPr>
          <w:rFonts w:ascii="DINOT" w:hAnsi="DINOT" w:cs="Arial"/>
          <w:color w:val="auto"/>
          <w:sz w:val="20"/>
        </w:rPr>
        <w:t xml:space="preserve"> Elite </w:t>
      </w:r>
    </w:p>
    <w:p w14:paraId="158C14A1" w14:textId="72158BF7" w:rsidR="00A03B8A" w:rsidRPr="00B8264B" w:rsidRDefault="00EC5DCD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  <w:r w:rsidRPr="00B8264B">
        <w:rPr>
          <w:rFonts w:ascii="Calibri" w:hAnsi="Calibri" w:cs="Calibri"/>
          <w:color w:val="auto"/>
          <w:sz w:val="20"/>
        </w:rPr>
        <w:t>Новый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корпус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диаметром</w:t>
      </w:r>
      <w:r w:rsidRPr="00B8264B">
        <w:rPr>
          <w:rFonts w:ascii="DINOT" w:hAnsi="DINOT" w:cs="Arial"/>
          <w:color w:val="auto"/>
          <w:sz w:val="20"/>
        </w:rPr>
        <w:t xml:space="preserve"> 41 </w:t>
      </w:r>
      <w:r w:rsidRPr="00B8264B">
        <w:rPr>
          <w:rFonts w:ascii="Calibri" w:hAnsi="Calibri" w:cs="Calibri"/>
          <w:color w:val="auto"/>
          <w:sz w:val="20"/>
        </w:rPr>
        <w:t>мм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из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титана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с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крацеванием</w:t>
      </w:r>
      <w:r w:rsidRPr="00B8264B">
        <w:rPr>
          <w:rFonts w:ascii="DINOT" w:hAnsi="DINOT" w:cs="Arial"/>
          <w:color w:val="auto"/>
          <w:sz w:val="20"/>
        </w:rPr>
        <w:t xml:space="preserve"> </w:t>
      </w:r>
    </w:p>
    <w:p w14:paraId="3A002048" w14:textId="77777777" w:rsidR="00A03B8A" w:rsidRPr="00B8264B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  <w:r w:rsidRPr="00B8264B">
        <w:rPr>
          <w:rFonts w:ascii="Calibri" w:hAnsi="Calibri" w:cs="Calibri"/>
          <w:color w:val="auto"/>
          <w:sz w:val="20"/>
        </w:rPr>
        <w:t>Анкерное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колесо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и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анкерная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вилка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из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кремния</w:t>
      </w:r>
      <w:r w:rsidRPr="00B8264B">
        <w:rPr>
          <w:rFonts w:ascii="DINOT" w:hAnsi="DINOT" w:cs="Arial"/>
          <w:color w:val="auto"/>
          <w:sz w:val="20"/>
        </w:rPr>
        <w:t xml:space="preserve"> </w:t>
      </w:r>
    </w:p>
    <w:p w14:paraId="31E3420C" w14:textId="77777777" w:rsidR="00A03B8A" w:rsidRPr="00B8264B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</w:p>
    <w:p w14:paraId="7669A2AB" w14:textId="77777777" w:rsidR="00A03B8A" w:rsidRPr="00B8264B" w:rsidRDefault="00A03B8A" w:rsidP="00A03B8A">
      <w:pPr>
        <w:spacing w:line="276" w:lineRule="auto"/>
        <w:rPr>
          <w:rFonts w:ascii="DINOT" w:hAnsi="DINOT" w:cs="Arial"/>
          <w:b/>
          <w:sz w:val="20"/>
          <w:szCs w:val="20"/>
        </w:rPr>
      </w:pPr>
      <w:r w:rsidRPr="00B8264B">
        <w:rPr>
          <w:rFonts w:ascii="Calibri" w:hAnsi="Calibri" w:cs="Calibri"/>
          <w:b/>
          <w:sz w:val="20"/>
        </w:rPr>
        <w:t>МЕХАНИЗМ</w:t>
      </w:r>
    </w:p>
    <w:p w14:paraId="4D9271EE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DINOT" w:hAnsi="DINOT" w:cs="Arial"/>
          <w:sz w:val="20"/>
        </w:rPr>
        <w:t xml:space="preserve">Elite 670 SK, </w:t>
      </w:r>
      <w:r w:rsidRPr="00B8264B">
        <w:rPr>
          <w:rFonts w:ascii="Calibri" w:hAnsi="Calibri" w:cs="Calibri"/>
          <w:sz w:val="20"/>
        </w:rPr>
        <w:t>автоматический</w:t>
      </w:r>
    </w:p>
    <w:p w14:paraId="0629A263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Калибр</w:t>
      </w:r>
      <w:r w:rsidRPr="00B8264B">
        <w:rPr>
          <w:rFonts w:ascii="DINOT" w:hAnsi="DINOT" w:cs="Arial"/>
          <w:sz w:val="20"/>
        </w:rPr>
        <w:t xml:space="preserve">: 11 </w:t>
      </w:r>
      <w:r w:rsidRPr="00B8264B">
        <w:rPr>
          <w:rFonts w:ascii="DINOT" w:hAnsi="DINOT" w:cs="DINOT"/>
          <w:sz w:val="20"/>
        </w:rPr>
        <w:t>½</w:t>
      </w:r>
      <w:r w:rsidRPr="00B8264B">
        <w:rPr>
          <w:rFonts w:ascii="DINOT" w:hAnsi="DINOT" w:cs="Arial"/>
          <w:sz w:val="20"/>
        </w:rPr>
        <w:t>``` (</w:t>
      </w:r>
      <w:r w:rsidRPr="00B8264B">
        <w:rPr>
          <w:rFonts w:ascii="Calibri" w:hAnsi="Calibri" w:cs="Calibri"/>
          <w:sz w:val="20"/>
        </w:rPr>
        <w:t>диаметр</w:t>
      </w:r>
      <w:r w:rsidRPr="00B8264B">
        <w:rPr>
          <w:rFonts w:ascii="DINOT" w:hAnsi="DINOT" w:cs="Arial"/>
          <w:sz w:val="20"/>
        </w:rPr>
        <w:t xml:space="preserve">: 25,60 </w:t>
      </w:r>
      <w:r w:rsidRPr="00B8264B">
        <w:rPr>
          <w:rFonts w:ascii="Calibri" w:hAnsi="Calibri" w:cs="Calibri"/>
          <w:sz w:val="20"/>
        </w:rPr>
        <w:t>мм</w:t>
      </w:r>
      <w:r w:rsidRPr="00B8264B">
        <w:rPr>
          <w:rFonts w:ascii="DINOT" w:hAnsi="DINOT" w:cs="Arial"/>
          <w:sz w:val="20"/>
        </w:rPr>
        <w:t>)</w:t>
      </w:r>
    </w:p>
    <w:p w14:paraId="06476B29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Толщина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часового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механизма</w:t>
      </w:r>
      <w:r w:rsidRPr="00B8264B">
        <w:rPr>
          <w:rFonts w:ascii="DINOT" w:hAnsi="DINOT" w:cs="Arial"/>
          <w:sz w:val="20"/>
        </w:rPr>
        <w:t xml:space="preserve">: 3,88 </w:t>
      </w:r>
      <w:r w:rsidRPr="00B8264B">
        <w:rPr>
          <w:rFonts w:ascii="Calibri" w:hAnsi="Calibri" w:cs="Calibri"/>
          <w:sz w:val="20"/>
        </w:rPr>
        <w:t>мм</w:t>
      </w:r>
    </w:p>
    <w:p w14:paraId="7CE6CA66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Количество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деталей</w:t>
      </w:r>
      <w:r w:rsidRPr="00B8264B">
        <w:rPr>
          <w:rFonts w:ascii="DINOT" w:hAnsi="DINOT" w:cs="Arial"/>
          <w:sz w:val="20"/>
        </w:rPr>
        <w:t>: 187</w:t>
      </w:r>
    </w:p>
    <w:p w14:paraId="3CEFA856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Количество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камней</w:t>
      </w:r>
      <w:r w:rsidRPr="00B8264B">
        <w:rPr>
          <w:rFonts w:ascii="DINOT" w:hAnsi="DINOT" w:cs="Arial"/>
          <w:sz w:val="20"/>
        </w:rPr>
        <w:t>: 27</w:t>
      </w:r>
    </w:p>
    <w:p w14:paraId="5119B9B1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Частота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колебаний</w:t>
      </w:r>
      <w:r w:rsidRPr="00B8264B">
        <w:rPr>
          <w:rFonts w:ascii="DINOT" w:hAnsi="DINOT" w:cs="Arial"/>
          <w:sz w:val="20"/>
        </w:rPr>
        <w:t>: 28</w:t>
      </w:r>
      <w:r w:rsidRPr="00B8264B">
        <w:rPr>
          <w:rFonts w:ascii="DINOT" w:hAnsi="DINOT" w:cs="DINOT"/>
          <w:sz w:val="20"/>
        </w:rPr>
        <w:t> </w:t>
      </w:r>
      <w:r w:rsidRPr="00B8264B">
        <w:rPr>
          <w:rFonts w:ascii="DINOT" w:hAnsi="DINOT" w:cs="Arial"/>
          <w:sz w:val="20"/>
        </w:rPr>
        <w:t xml:space="preserve">800 </w:t>
      </w:r>
      <w:r w:rsidRPr="00B8264B">
        <w:rPr>
          <w:rFonts w:ascii="Calibri" w:hAnsi="Calibri" w:cs="Calibri"/>
          <w:sz w:val="20"/>
        </w:rPr>
        <w:t>полуколебаний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в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час</w:t>
      </w:r>
      <w:r w:rsidRPr="00B8264B">
        <w:rPr>
          <w:rFonts w:ascii="DINOT" w:hAnsi="DINOT" w:cs="Arial"/>
          <w:sz w:val="20"/>
        </w:rPr>
        <w:t xml:space="preserve"> (4 </w:t>
      </w:r>
      <w:r w:rsidRPr="00B8264B">
        <w:rPr>
          <w:rFonts w:ascii="Calibri" w:hAnsi="Calibri" w:cs="Calibri"/>
          <w:sz w:val="20"/>
        </w:rPr>
        <w:t>Гц</w:t>
      </w:r>
      <w:r w:rsidRPr="00B8264B">
        <w:rPr>
          <w:rFonts w:ascii="DINOT" w:hAnsi="DINOT" w:cs="Arial"/>
          <w:sz w:val="20"/>
        </w:rPr>
        <w:t>)</w:t>
      </w:r>
    </w:p>
    <w:p w14:paraId="62F59BF5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Запас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хода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мин</w:t>
      </w:r>
      <w:r w:rsidRPr="00B8264B">
        <w:rPr>
          <w:rFonts w:ascii="DINOT" w:hAnsi="DINOT" w:cs="Arial"/>
          <w:sz w:val="20"/>
        </w:rPr>
        <w:t xml:space="preserve">. 48 </w:t>
      </w:r>
      <w:r w:rsidRPr="00B8264B">
        <w:rPr>
          <w:rFonts w:ascii="Calibri" w:hAnsi="Calibri" w:cs="Calibri"/>
          <w:sz w:val="20"/>
        </w:rPr>
        <w:t>часов</w:t>
      </w:r>
    </w:p>
    <w:p w14:paraId="036CEBFC" w14:textId="59777C82" w:rsidR="00A03B8A" w:rsidRPr="00B8264B" w:rsidRDefault="00EC5DCD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Отделка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специальный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ротор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автоподзавода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сатинированием</w:t>
      </w:r>
    </w:p>
    <w:p w14:paraId="04A5DE32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</w:p>
    <w:p w14:paraId="6A49C7C1" w14:textId="77777777" w:rsidR="00A03B8A" w:rsidRPr="00B8264B" w:rsidRDefault="00A03B8A" w:rsidP="00A03B8A">
      <w:pPr>
        <w:spacing w:line="276" w:lineRule="auto"/>
        <w:rPr>
          <w:rFonts w:ascii="DINOT" w:hAnsi="DINOT" w:cs="Arial"/>
          <w:b/>
          <w:sz w:val="20"/>
          <w:szCs w:val="20"/>
        </w:rPr>
      </w:pPr>
      <w:r w:rsidRPr="00B8264B">
        <w:rPr>
          <w:rFonts w:ascii="Calibri" w:hAnsi="Calibri" w:cs="Calibri"/>
          <w:b/>
          <w:sz w:val="20"/>
        </w:rPr>
        <w:t>ФУНКЦИИ</w:t>
      </w:r>
    </w:p>
    <w:p w14:paraId="2B811BAB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Центральные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часовая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и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минутная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стрелки</w:t>
      </w:r>
    </w:p>
    <w:p w14:paraId="130F3FD2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Центральная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секундная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стрелка</w:t>
      </w:r>
      <w:r w:rsidRPr="00B8264B">
        <w:rPr>
          <w:rFonts w:ascii="DINOT" w:hAnsi="DINOT" w:cs="Arial"/>
          <w:sz w:val="20"/>
        </w:rPr>
        <w:t xml:space="preserve"> </w:t>
      </w:r>
    </w:p>
    <w:p w14:paraId="4B1026D1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Указатель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даты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на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отметке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DINOT" w:hAnsi="DINOT" w:cs="DINOT"/>
          <w:sz w:val="20"/>
        </w:rPr>
        <w:t>«</w:t>
      </w:r>
      <w:r w:rsidRPr="00B8264B">
        <w:rPr>
          <w:rFonts w:ascii="DINOT" w:hAnsi="DINOT" w:cs="Arial"/>
          <w:sz w:val="20"/>
        </w:rPr>
        <w:t xml:space="preserve">6 </w:t>
      </w:r>
      <w:r w:rsidRPr="00B8264B">
        <w:rPr>
          <w:rFonts w:ascii="Calibri" w:hAnsi="Calibri" w:cs="Calibri"/>
          <w:sz w:val="20"/>
        </w:rPr>
        <w:t>часов</w:t>
      </w:r>
      <w:r w:rsidRPr="00B8264B">
        <w:rPr>
          <w:rFonts w:ascii="DINOT" w:hAnsi="DINOT" w:cs="DINOT"/>
          <w:sz w:val="20"/>
        </w:rPr>
        <w:t>»</w:t>
      </w:r>
    </w:p>
    <w:p w14:paraId="45ADFD5D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</w:p>
    <w:p w14:paraId="3EDD9FAB" w14:textId="77777777" w:rsidR="00A03B8A" w:rsidRPr="00B8264B" w:rsidRDefault="00A03B8A" w:rsidP="00A03B8A">
      <w:pPr>
        <w:spacing w:line="276" w:lineRule="auto"/>
        <w:rPr>
          <w:rFonts w:ascii="DINOT" w:hAnsi="DINOT" w:cs="Arial"/>
          <w:b/>
          <w:sz w:val="20"/>
          <w:szCs w:val="20"/>
        </w:rPr>
      </w:pPr>
      <w:r w:rsidRPr="00B8264B">
        <w:rPr>
          <w:rFonts w:ascii="Calibri" w:hAnsi="Calibri" w:cs="Calibri"/>
          <w:b/>
          <w:sz w:val="20"/>
        </w:rPr>
        <w:t>КОРПУС</w:t>
      </w:r>
      <w:r w:rsidRPr="00B8264B">
        <w:rPr>
          <w:rFonts w:ascii="DINOT" w:hAnsi="DINOT" w:cs="Arial"/>
          <w:b/>
          <w:sz w:val="20"/>
        </w:rPr>
        <w:t xml:space="preserve">, </w:t>
      </w:r>
      <w:r w:rsidRPr="00B8264B">
        <w:rPr>
          <w:rFonts w:ascii="Calibri" w:hAnsi="Calibri" w:cs="Calibri"/>
          <w:b/>
          <w:sz w:val="20"/>
        </w:rPr>
        <w:t>ЦИФЕРБЛАТ</w:t>
      </w:r>
      <w:r w:rsidRPr="00B8264B">
        <w:rPr>
          <w:rFonts w:ascii="DINOT" w:hAnsi="DINOT" w:cs="Arial"/>
          <w:b/>
          <w:sz w:val="20"/>
        </w:rPr>
        <w:t xml:space="preserve"> </w:t>
      </w:r>
      <w:r w:rsidRPr="00B8264B">
        <w:rPr>
          <w:rFonts w:ascii="Calibri" w:hAnsi="Calibri" w:cs="Calibri"/>
          <w:b/>
          <w:sz w:val="20"/>
        </w:rPr>
        <w:t>И</w:t>
      </w:r>
      <w:r w:rsidRPr="00B8264B">
        <w:rPr>
          <w:rFonts w:ascii="DINOT" w:hAnsi="DINOT" w:cs="Arial"/>
          <w:b/>
          <w:sz w:val="20"/>
        </w:rPr>
        <w:t xml:space="preserve"> </w:t>
      </w:r>
      <w:r w:rsidRPr="00B8264B">
        <w:rPr>
          <w:rFonts w:ascii="Calibri" w:hAnsi="Calibri" w:cs="Calibri"/>
          <w:b/>
          <w:sz w:val="20"/>
        </w:rPr>
        <w:t>СТРЕЛКИ</w:t>
      </w:r>
    </w:p>
    <w:p w14:paraId="57433684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Диаметр</w:t>
      </w:r>
      <w:r w:rsidRPr="00B8264B">
        <w:rPr>
          <w:rFonts w:ascii="DINOT" w:hAnsi="DINOT" w:cs="Arial"/>
          <w:sz w:val="20"/>
        </w:rPr>
        <w:t xml:space="preserve">: 41 </w:t>
      </w:r>
      <w:r w:rsidRPr="00B8264B">
        <w:rPr>
          <w:rFonts w:ascii="Calibri" w:hAnsi="Calibri" w:cs="Calibri"/>
          <w:sz w:val="20"/>
        </w:rPr>
        <w:t>мм</w:t>
      </w:r>
    </w:p>
    <w:p w14:paraId="488F4629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Диаметр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скелетонированной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части</w:t>
      </w:r>
      <w:r w:rsidRPr="00B8264B">
        <w:rPr>
          <w:rFonts w:ascii="DINOT" w:hAnsi="DINOT" w:cs="Arial"/>
          <w:sz w:val="20"/>
        </w:rPr>
        <w:t xml:space="preserve">: 32,5 </w:t>
      </w:r>
      <w:r w:rsidRPr="00B8264B">
        <w:rPr>
          <w:rFonts w:ascii="Calibri" w:hAnsi="Calibri" w:cs="Calibri"/>
          <w:sz w:val="20"/>
        </w:rPr>
        <w:t>мм</w:t>
      </w:r>
    </w:p>
    <w:p w14:paraId="3B83756D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Толщина</w:t>
      </w:r>
      <w:r w:rsidRPr="00B8264B">
        <w:rPr>
          <w:rFonts w:ascii="DINOT" w:hAnsi="DINOT" w:cs="Arial"/>
          <w:sz w:val="20"/>
        </w:rPr>
        <w:t xml:space="preserve">: 10,75 </w:t>
      </w:r>
      <w:r w:rsidRPr="00B8264B">
        <w:rPr>
          <w:rFonts w:ascii="Calibri" w:hAnsi="Calibri" w:cs="Calibri"/>
          <w:sz w:val="20"/>
        </w:rPr>
        <w:t>мм</w:t>
      </w:r>
    </w:p>
    <w:p w14:paraId="3D3CAAF8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Стекло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выпуклое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сапфировое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стекло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двусторонним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антибликовым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покрытием</w:t>
      </w:r>
    </w:p>
    <w:p w14:paraId="5B77B3CC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Задняя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крышка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прозрачное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сапфировое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стекло</w:t>
      </w:r>
    </w:p>
    <w:p w14:paraId="1A3992CC" w14:textId="1D635160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Материал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color w:val="000000" w:themeColor="text1"/>
          <w:sz w:val="20"/>
        </w:rPr>
        <w:t>титан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с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крацеванием</w:t>
      </w:r>
    </w:p>
    <w:p w14:paraId="2DC14EFD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Водонепроницаемость</w:t>
      </w:r>
      <w:r w:rsidRPr="00B8264B">
        <w:rPr>
          <w:rFonts w:ascii="DINOT" w:hAnsi="DINOT" w:cs="Arial"/>
          <w:sz w:val="20"/>
        </w:rPr>
        <w:t xml:space="preserve">: 10 </w:t>
      </w:r>
      <w:r w:rsidRPr="00B8264B">
        <w:rPr>
          <w:rFonts w:ascii="Calibri" w:hAnsi="Calibri" w:cs="Calibri"/>
          <w:sz w:val="20"/>
        </w:rPr>
        <w:t>атм</w:t>
      </w:r>
    </w:p>
    <w:p w14:paraId="6C000032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Циферблат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скелетонированный</w:t>
      </w:r>
    </w:p>
    <w:p w14:paraId="57147885" w14:textId="00A5601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Часовые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отметки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фацетированные</w:t>
      </w:r>
      <w:r w:rsidRPr="00B8264B">
        <w:rPr>
          <w:rFonts w:ascii="DINOT" w:hAnsi="DINOT" w:cs="Arial"/>
          <w:sz w:val="20"/>
        </w:rPr>
        <w:t xml:space="preserve">, </w:t>
      </w:r>
      <w:r w:rsidRPr="00B8264B">
        <w:rPr>
          <w:rFonts w:ascii="Calibri" w:hAnsi="Calibri" w:cs="Calibri"/>
          <w:sz w:val="20"/>
        </w:rPr>
        <w:t>с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родиевым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напылением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и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покрытием</w:t>
      </w:r>
      <w:r w:rsidRPr="00B8264B">
        <w:rPr>
          <w:rFonts w:ascii="DINOT" w:hAnsi="DINOT" w:cs="Arial"/>
          <w:sz w:val="20"/>
        </w:rPr>
        <w:t xml:space="preserve"> Super-LumiNova</w:t>
      </w:r>
      <w:r w:rsidRPr="00B8264B">
        <w:rPr>
          <w:rFonts w:ascii="DINOT" w:hAnsi="DINOT" w:cs="Arial"/>
          <w:sz w:val="20"/>
          <w:vertAlign w:val="superscript"/>
        </w:rPr>
        <w:t>®</w:t>
      </w:r>
      <w:r w:rsidRPr="00B8264B">
        <w:rPr>
          <w:rFonts w:ascii="DINOT" w:hAnsi="DINOT" w:cs="Arial"/>
          <w:sz w:val="20"/>
        </w:rPr>
        <w:t xml:space="preserve"> SLN C1</w:t>
      </w:r>
    </w:p>
    <w:p w14:paraId="476077FC" w14:textId="6AEA78B5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Стрелки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фацетированные</w:t>
      </w:r>
      <w:r w:rsidRPr="00B8264B">
        <w:rPr>
          <w:rFonts w:ascii="DINOT" w:hAnsi="DINOT" w:cs="Arial"/>
          <w:sz w:val="20"/>
        </w:rPr>
        <w:t xml:space="preserve">, </w:t>
      </w:r>
      <w:r w:rsidRPr="00B8264B">
        <w:rPr>
          <w:rFonts w:ascii="Calibri" w:hAnsi="Calibri" w:cs="Calibri"/>
          <w:sz w:val="20"/>
        </w:rPr>
        <w:t>с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родиевым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напылением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и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покрытием</w:t>
      </w:r>
      <w:r w:rsidRPr="00B8264B">
        <w:rPr>
          <w:rFonts w:ascii="DINOT" w:hAnsi="DINOT" w:cs="Arial"/>
          <w:sz w:val="20"/>
        </w:rPr>
        <w:t xml:space="preserve"> Super-LumiNova</w:t>
      </w:r>
      <w:r w:rsidRPr="00B8264B">
        <w:rPr>
          <w:rFonts w:ascii="DINOT" w:hAnsi="DINOT" w:cs="Arial"/>
          <w:sz w:val="20"/>
          <w:vertAlign w:val="superscript"/>
        </w:rPr>
        <w:t>®</w:t>
      </w:r>
      <w:r w:rsidRPr="00B8264B">
        <w:rPr>
          <w:rFonts w:ascii="DINOT" w:hAnsi="DINOT" w:cs="Arial"/>
          <w:sz w:val="20"/>
        </w:rPr>
        <w:t xml:space="preserve"> SLN C1</w:t>
      </w:r>
    </w:p>
    <w:p w14:paraId="5AE7C713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</w:p>
    <w:p w14:paraId="08CD1D84" w14:textId="5C112EFD" w:rsidR="00A03B8A" w:rsidRPr="00B8264B" w:rsidRDefault="00621A1C" w:rsidP="00A03B8A">
      <w:pPr>
        <w:spacing w:line="276" w:lineRule="auto"/>
        <w:rPr>
          <w:rFonts w:ascii="DINOT" w:hAnsi="DINOT" w:cs="Arial"/>
          <w:b/>
          <w:sz w:val="20"/>
          <w:szCs w:val="20"/>
        </w:rPr>
      </w:pPr>
      <w:r w:rsidRPr="00B8264B">
        <w:rPr>
          <w:rFonts w:ascii="Calibri" w:hAnsi="Calibri" w:cs="Calibri"/>
          <w:b/>
          <w:sz w:val="20"/>
        </w:rPr>
        <w:t>РЕМЕШОК</w:t>
      </w:r>
      <w:r w:rsidRPr="00B8264B">
        <w:rPr>
          <w:rFonts w:ascii="DINOT" w:hAnsi="DINOT" w:cs="Arial"/>
          <w:b/>
          <w:sz w:val="20"/>
        </w:rPr>
        <w:t xml:space="preserve"> </w:t>
      </w:r>
      <w:r w:rsidRPr="00B8264B">
        <w:rPr>
          <w:rFonts w:ascii="Calibri" w:hAnsi="Calibri" w:cs="Calibri"/>
          <w:b/>
          <w:sz w:val="20"/>
        </w:rPr>
        <w:t>И</w:t>
      </w:r>
      <w:r w:rsidRPr="00B8264B">
        <w:rPr>
          <w:rFonts w:ascii="DINOT" w:hAnsi="DINOT" w:cs="Arial"/>
          <w:b/>
          <w:sz w:val="20"/>
        </w:rPr>
        <w:t xml:space="preserve"> </w:t>
      </w:r>
      <w:r w:rsidRPr="00B8264B">
        <w:rPr>
          <w:rFonts w:ascii="Calibri" w:hAnsi="Calibri" w:cs="Calibri"/>
          <w:b/>
          <w:sz w:val="20"/>
        </w:rPr>
        <w:t>ЗАСТЕЖКА</w:t>
      </w:r>
    </w:p>
    <w:p w14:paraId="3FF1FCDD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Браслет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Артикул</w:t>
      </w:r>
      <w:r w:rsidRPr="00B8264B">
        <w:rPr>
          <w:rFonts w:ascii="DINOT" w:hAnsi="DINOT" w:cs="Arial"/>
          <w:sz w:val="20"/>
        </w:rPr>
        <w:t>: 27.95.9000.670</w:t>
      </w:r>
    </w:p>
    <w:p w14:paraId="417E6EB2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Описание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титановый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браслет</w:t>
      </w:r>
    </w:p>
    <w:p w14:paraId="2A697649" w14:textId="77777777" w:rsidR="00A03B8A" w:rsidRPr="00B8264B" w:rsidRDefault="00A03B8A" w:rsidP="00A03B8A">
      <w:pPr>
        <w:rPr>
          <w:rFonts w:ascii="DINOT" w:hAnsi="DINOT" w:cs="Arial"/>
          <w:sz w:val="20"/>
          <w:szCs w:val="20"/>
        </w:rPr>
      </w:pPr>
      <w:r w:rsidRPr="00B8264B">
        <w:rPr>
          <w:rFonts w:ascii="DINOT" w:hAnsi="DINOT" w:cs="Arial"/>
          <w:sz w:val="20"/>
        </w:rPr>
        <w:br w:type="page"/>
      </w:r>
    </w:p>
    <w:p w14:paraId="74050762" w14:textId="462088C0" w:rsidR="00A03B8A" w:rsidRPr="00B8264B" w:rsidRDefault="00FB6530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b/>
          <w:color w:val="auto"/>
          <w:sz w:val="24"/>
          <w:szCs w:val="24"/>
        </w:rPr>
      </w:pPr>
      <w:r w:rsidRPr="00B8264B">
        <w:rPr>
          <w:rFonts w:ascii="DINOT" w:hAnsi="DINOT" w:cs="Arial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422AD10" wp14:editId="65C500FB">
            <wp:simplePos x="0" y="0"/>
            <wp:positionH relativeFrom="margin">
              <wp:align>right</wp:align>
            </wp:positionH>
            <wp:positionV relativeFrom="margin">
              <wp:posOffset>9525</wp:posOffset>
            </wp:positionV>
            <wp:extent cx="1572895" cy="2783205"/>
            <wp:effectExtent l="0" t="0" r="0" b="0"/>
            <wp:wrapSquare wrapText="bothSides"/>
            <wp:docPr id="6" name="Image 6" descr="95.9000.670_78.R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95.9000.670_78.R58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278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264B">
        <w:rPr>
          <w:rFonts w:ascii="DINOT" w:hAnsi="DINOT" w:cs="Arial"/>
          <w:b/>
          <w:color w:val="auto"/>
          <w:sz w:val="24"/>
        </w:rPr>
        <w:t xml:space="preserve">DEFY CLASSIC </w:t>
      </w:r>
    </w:p>
    <w:p w14:paraId="7FF94331" w14:textId="50B18AA4" w:rsidR="00A03B8A" w:rsidRPr="00B8264B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b/>
          <w:color w:val="auto"/>
          <w:sz w:val="20"/>
          <w:szCs w:val="20"/>
        </w:rPr>
      </w:pPr>
      <w:r w:rsidRPr="00B8264B">
        <w:rPr>
          <w:rFonts w:ascii="Calibri" w:hAnsi="Calibri" w:cs="Calibri"/>
          <w:b/>
          <w:color w:val="auto"/>
          <w:sz w:val="20"/>
        </w:rPr>
        <w:t>ТЕХНИЧЕСКИЕ</w:t>
      </w:r>
      <w:r w:rsidRPr="00B8264B">
        <w:rPr>
          <w:rFonts w:ascii="DINOT" w:hAnsi="DINOT" w:cs="Arial"/>
          <w:b/>
          <w:color w:val="auto"/>
          <w:sz w:val="20"/>
        </w:rPr>
        <w:t xml:space="preserve"> </w:t>
      </w:r>
      <w:r w:rsidRPr="00B8264B">
        <w:rPr>
          <w:rFonts w:ascii="Calibri" w:hAnsi="Calibri" w:cs="Calibri"/>
          <w:b/>
          <w:color w:val="auto"/>
          <w:sz w:val="20"/>
        </w:rPr>
        <w:t>ХАРАКТЕРИСТИКИ</w:t>
      </w:r>
    </w:p>
    <w:p w14:paraId="1893B41A" w14:textId="77777777" w:rsidR="00A03B8A" w:rsidRPr="00B8264B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</w:p>
    <w:p w14:paraId="75710250" w14:textId="77777777" w:rsidR="00A03B8A" w:rsidRPr="00B8264B" w:rsidRDefault="00A03B8A" w:rsidP="00A03B8A">
      <w:pPr>
        <w:spacing w:line="276" w:lineRule="auto"/>
        <w:jc w:val="both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Артикул</w:t>
      </w:r>
      <w:r w:rsidRPr="00B8264B">
        <w:rPr>
          <w:rFonts w:ascii="DINOT" w:hAnsi="DINOT" w:cs="Arial"/>
          <w:sz w:val="20"/>
        </w:rPr>
        <w:t>: 95.9000.670/78.R584</w:t>
      </w:r>
    </w:p>
    <w:p w14:paraId="0B72B219" w14:textId="77777777" w:rsidR="00A03B8A" w:rsidRPr="00B8264B" w:rsidRDefault="00A03B8A" w:rsidP="00A03B8A">
      <w:pPr>
        <w:spacing w:line="276" w:lineRule="auto"/>
        <w:jc w:val="both"/>
        <w:rPr>
          <w:rFonts w:ascii="DINOT" w:hAnsi="DINOT" w:cs="Arial"/>
          <w:sz w:val="20"/>
          <w:szCs w:val="20"/>
        </w:rPr>
      </w:pPr>
    </w:p>
    <w:p w14:paraId="4A272673" w14:textId="77777777" w:rsidR="00A03B8A" w:rsidRPr="00B8264B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  <w:r w:rsidRPr="00B8264B">
        <w:rPr>
          <w:rFonts w:ascii="Calibri" w:hAnsi="Calibri" w:cs="Calibri"/>
          <w:b/>
          <w:color w:val="auto"/>
          <w:sz w:val="20"/>
        </w:rPr>
        <w:t>КЛЮЧЕВЫЕ</w:t>
      </w:r>
      <w:r w:rsidRPr="00B8264B">
        <w:rPr>
          <w:rFonts w:ascii="DINOT" w:hAnsi="DINOT" w:cs="Arial"/>
          <w:b/>
          <w:color w:val="auto"/>
          <w:sz w:val="20"/>
        </w:rPr>
        <w:t xml:space="preserve"> </w:t>
      </w:r>
      <w:r w:rsidRPr="00B8264B">
        <w:rPr>
          <w:rFonts w:ascii="Calibri" w:hAnsi="Calibri" w:cs="Calibri"/>
          <w:b/>
          <w:color w:val="auto"/>
          <w:sz w:val="20"/>
        </w:rPr>
        <w:t>МОМЕНТЫ</w:t>
      </w:r>
      <w:r w:rsidRPr="00B8264B">
        <w:rPr>
          <w:rFonts w:ascii="DINOT" w:hAnsi="DINOT" w:cs="Arial"/>
          <w:color w:val="auto"/>
          <w:sz w:val="20"/>
        </w:rPr>
        <w:t xml:space="preserve"> </w:t>
      </w:r>
    </w:p>
    <w:p w14:paraId="5AFADA8C" w14:textId="77777777" w:rsidR="00A03B8A" w:rsidRPr="00B8264B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  <w:r w:rsidRPr="00B8264B">
        <w:rPr>
          <w:rFonts w:ascii="Calibri" w:hAnsi="Calibri" w:cs="Calibri"/>
          <w:color w:val="auto"/>
          <w:sz w:val="20"/>
        </w:rPr>
        <w:t>Новый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скелетонированный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механизм</w:t>
      </w:r>
      <w:r w:rsidRPr="00B8264B">
        <w:rPr>
          <w:rFonts w:ascii="DINOT" w:hAnsi="DINOT" w:cs="Arial"/>
          <w:color w:val="auto"/>
          <w:sz w:val="20"/>
        </w:rPr>
        <w:t xml:space="preserve"> Elite </w:t>
      </w:r>
    </w:p>
    <w:p w14:paraId="6F244704" w14:textId="77777777" w:rsidR="00EC5DCD" w:rsidRPr="00B8264B" w:rsidRDefault="00EC5DCD" w:rsidP="00EC5DC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  <w:r w:rsidRPr="00B8264B">
        <w:rPr>
          <w:rFonts w:ascii="Calibri" w:hAnsi="Calibri" w:cs="Calibri"/>
          <w:color w:val="auto"/>
          <w:sz w:val="20"/>
        </w:rPr>
        <w:t>Новый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корпус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диаметром</w:t>
      </w:r>
      <w:r w:rsidRPr="00B8264B">
        <w:rPr>
          <w:rFonts w:ascii="DINOT" w:hAnsi="DINOT" w:cs="Arial"/>
          <w:color w:val="auto"/>
          <w:sz w:val="20"/>
        </w:rPr>
        <w:t xml:space="preserve"> 41 </w:t>
      </w:r>
      <w:r w:rsidRPr="00B8264B">
        <w:rPr>
          <w:rFonts w:ascii="Calibri" w:hAnsi="Calibri" w:cs="Calibri"/>
          <w:color w:val="auto"/>
          <w:sz w:val="20"/>
        </w:rPr>
        <w:t>мм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из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титана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с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крацеванием</w:t>
      </w:r>
      <w:r w:rsidRPr="00B8264B">
        <w:rPr>
          <w:rFonts w:ascii="DINOT" w:hAnsi="DINOT" w:cs="Arial"/>
          <w:color w:val="auto"/>
          <w:sz w:val="20"/>
        </w:rPr>
        <w:t xml:space="preserve"> </w:t>
      </w:r>
    </w:p>
    <w:p w14:paraId="4876DD28" w14:textId="77777777" w:rsidR="00A03B8A" w:rsidRPr="00B8264B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  <w:r w:rsidRPr="00B8264B">
        <w:rPr>
          <w:rFonts w:ascii="Calibri" w:hAnsi="Calibri" w:cs="Calibri"/>
          <w:color w:val="auto"/>
          <w:sz w:val="20"/>
        </w:rPr>
        <w:t>Анкерное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колесо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и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анкерная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вилка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из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кремния</w:t>
      </w:r>
      <w:r w:rsidRPr="00B8264B">
        <w:rPr>
          <w:rFonts w:ascii="DINOT" w:hAnsi="DINOT" w:cs="Arial"/>
          <w:color w:val="auto"/>
          <w:sz w:val="20"/>
        </w:rPr>
        <w:t xml:space="preserve"> </w:t>
      </w:r>
    </w:p>
    <w:p w14:paraId="130F3528" w14:textId="77777777" w:rsidR="00A03B8A" w:rsidRPr="00B8264B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</w:p>
    <w:p w14:paraId="4976E90B" w14:textId="77777777" w:rsidR="00A03B8A" w:rsidRPr="00B8264B" w:rsidRDefault="00A03B8A" w:rsidP="00A03B8A">
      <w:pPr>
        <w:spacing w:line="276" w:lineRule="auto"/>
        <w:rPr>
          <w:rFonts w:ascii="DINOT" w:hAnsi="DINOT" w:cs="Arial"/>
          <w:b/>
          <w:sz w:val="20"/>
          <w:szCs w:val="20"/>
        </w:rPr>
      </w:pPr>
      <w:r w:rsidRPr="00B8264B">
        <w:rPr>
          <w:rFonts w:ascii="Calibri" w:hAnsi="Calibri" w:cs="Calibri"/>
          <w:b/>
          <w:sz w:val="20"/>
        </w:rPr>
        <w:t>МЕХАНИЗМ</w:t>
      </w:r>
    </w:p>
    <w:p w14:paraId="71D71699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DINOT" w:hAnsi="DINOT" w:cs="Arial"/>
          <w:sz w:val="20"/>
        </w:rPr>
        <w:t xml:space="preserve">Elite 670 SK, </w:t>
      </w:r>
      <w:r w:rsidRPr="00B8264B">
        <w:rPr>
          <w:rFonts w:ascii="Calibri" w:hAnsi="Calibri" w:cs="Calibri"/>
          <w:sz w:val="20"/>
        </w:rPr>
        <w:t>автоматический</w:t>
      </w:r>
    </w:p>
    <w:p w14:paraId="638ACFFC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Калибр</w:t>
      </w:r>
      <w:r w:rsidRPr="00B8264B">
        <w:rPr>
          <w:rFonts w:ascii="DINOT" w:hAnsi="DINOT" w:cs="Arial"/>
          <w:sz w:val="20"/>
        </w:rPr>
        <w:t xml:space="preserve">: 11 </w:t>
      </w:r>
      <w:r w:rsidRPr="00B8264B">
        <w:rPr>
          <w:rFonts w:ascii="DINOT" w:hAnsi="DINOT" w:cs="DINOT"/>
          <w:sz w:val="20"/>
        </w:rPr>
        <w:t>½</w:t>
      </w:r>
      <w:r w:rsidRPr="00B8264B">
        <w:rPr>
          <w:rFonts w:ascii="DINOT" w:hAnsi="DINOT" w:cs="Arial"/>
          <w:sz w:val="20"/>
        </w:rPr>
        <w:t>``` (</w:t>
      </w:r>
      <w:r w:rsidRPr="00B8264B">
        <w:rPr>
          <w:rFonts w:ascii="Calibri" w:hAnsi="Calibri" w:cs="Calibri"/>
          <w:sz w:val="20"/>
        </w:rPr>
        <w:t>диаметр</w:t>
      </w:r>
      <w:r w:rsidRPr="00B8264B">
        <w:rPr>
          <w:rFonts w:ascii="DINOT" w:hAnsi="DINOT" w:cs="Arial"/>
          <w:sz w:val="20"/>
        </w:rPr>
        <w:t xml:space="preserve">: 25,60 </w:t>
      </w:r>
      <w:r w:rsidRPr="00B8264B">
        <w:rPr>
          <w:rFonts w:ascii="Calibri" w:hAnsi="Calibri" w:cs="Calibri"/>
          <w:sz w:val="20"/>
        </w:rPr>
        <w:t>мм</w:t>
      </w:r>
      <w:r w:rsidRPr="00B8264B">
        <w:rPr>
          <w:rFonts w:ascii="DINOT" w:hAnsi="DINOT" w:cs="Arial"/>
          <w:sz w:val="20"/>
        </w:rPr>
        <w:t>)</w:t>
      </w:r>
    </w:p>
    <w:p w14:paraId="5F59DFAB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Толщина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часового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механизма</w:t>
      </w:r>
      <w:r w:rsidRPr="00B8264B">
        <w:rPr>
          <w:rFonts w:ascii="DINOT" w:hAnsi="DINOT" w:cs="Arial"/>
          <w:sz w:val="20"/>
        </w:rPr>
        <w:t xml:space="preserve">: 3,88 </w:t>
      </w:r>
      <w:r w:rsidRPr="00B8264B">
        <w:rPr>
          <w:rFonts w:ascii="Calibri" w:hAnsi="Calibri" w:cs="Calibri"/>
          <w:sz w:val="20"/>
        </w:rPr>
        <w:t>мм</w:t>
      </w:r>
    </w:p>
    <w:p w14:paraId="15E69D42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Количество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деталей</w:t>
      </w:r>
      <w:r w:rsidRPr="00B8264B">
        <w:rPr>
          <w:rFonts w:ascii="DINOT" w:hAnsi="DINOT" w:cs="Arial"/>
          <w:sz w:val="20"/>
        </w:rPr>
        <w:t>: 187</w:t>
      </w:r>
    </w:p>
    <w:p w14:paraId="4B2BA34D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Количество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камней</w:t>
      </w:r>
      <w:r w:rsidRPr="00B8264B">
        <w:rPr>
          <w:rFonts w:ascii="DINOT" w:hAnsi="DINOT" w:cs="Arial"/>
          <w:sz w:val="20"/>
        </w:rPr>
        <w:t>: 27</w:t>
      </w:r>
    </w:p>
    <w:p w14:paraId="64248EE5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Частота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колебаний</w:t>
      </w:r>
      <w:r w:rsidRPr="00B8264B">
        <w:rPr>
          <w:rFonts w:ascii="DINOT" w:hAnsi="DINOT" w:cs="Arial"/>
          <w:sz w:val="20"/>
        </w:rPr>
        <w:t>: 28</w:t>
      </w:r>
      <w:r w:rsidRPr="00B8264B">
        <w:rPr>
          <w:rFonts w:ascii="DINOT" w:hAnsi="DINOT" w:cs="DINOT"/>
          <w:sz w:val="20"/>
        </w:rPr>
        <w:t> </w:t>
      </w:r>
      <w:r w:rsidRPr="00B8264B">
        <w:rPr>
          <w:rFonts w:ascii="DINOT" w:hAnsi="DINOT" w:cs="Arial"/>
          <w:sz w:val="20"/>
        </w:rPr>
        <w:t xml:space="preserve">800 </w:t>
      </w:r>
      <w:r w:rsidRPr="00B8264B">
        <w:rPr>
          <w:rFonts w:ascii="Calibri" w:hAnsi="Calibri" w:cs="Calibri"/>
          <w:sz w:val="20"/>
        </w:rPr>
        <w:t>полуколебаний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в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час</w:t>
      </w:r>
      <w:r w:rsidRPr="00B8264B">
        <w:rPr>
          <w:rFonts w:ascii="DINOT" w:hAnsi="DINOT" w:cs="Arial"/>
          <w:sz w:val="20"/>
        </w:rPr>
        <w:t xml:space="preserve"> (4 </w:t>
      </w:r>
      <w:r w:rsidRPr="00B8264B">
        <w:rPr>
          <w:rFonts w:ascii="Calibri" w:hAnsi="Calibri" w:cs="Calibri"/>
          <w:sz w:val="20"/>
        </w:rPr>
        <w:t>Гц</w:t>
      </w:r>
      <w:r w:rsidRPr="00B8264B">
        <w:rPr>
          <w:rFonts w:ascii="DINOT" w:hAnsi="DINOT" w:cs="Arial"/>
          <w:sz w:val="20"/>
        </w:rPr>
        <w:t>)</w:t>
      </w:r>
    </w:p>
    <w:p w14:paraId="698AE3CC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Запас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хода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мин</w:t>
      </w:r>
      <w:r w:rsidRPr="00B8264B">
        <w:rPr>
          <w:rFonts w:ascii="DINOT" w:hAnsi="DINOT" w:cs="Arial"/>
          <w:sz w:val="20"/>
        </w:rPr>
        <w:t xml:space="preserve">. 48 </w:t>
      </w:r>
      <w:r w:rsidRPr="00B8264B">
        <w:rPr>
          <w:rFonts w:ascii="Calibri" w:hAnsi="Calibri" w:cs="Calibri"/>
          <w:sz w:val="20"/>
        </w:rPr>
        <w:t>часов</w:t>
      </w:r>
    </w:p>
    <w:p w14:paraId="3B611F81" w14:textId="77777777" w:rsidR="00EC5DCD" w:rsidRPr="00B8264B" w:rsidRDefault="00EC5DCD" w:rsidP="00EC5DCD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Отделка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специальный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ротор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автоподзавода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сатинированием</w:t>
      </w:r>
    </w:p>
    <w:p w14:paraId="30E0F16D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</w:p>
    <w:p w14:paraId="409A9ED7" w14:textId="77777777" w:rsidR="00A03B8A" w:rsidRPr="00B8264B" w:rsidRDefault="00A03B8A" w:rsidP="00A03B8A">
      <w:pPr>
        <w:spacing w:line="276" w:lineRule="auto"/>
        <w:rPr>
          <w:rFonts w:ascii="DINOT" w:hAnsi="DINOT" w:cs="Arial"/>
          <w:b/>
          <w:sz w:val="20"/>
          <w:szCs w:val="20"/>
        </w:rPr>
      </w:pPr>
      <w:r w:rsidRPr="00B8264B">
        <w:rPr>
          <w:rFonts w:ascii="Calibri" w:hAnsi="Calibri" w:cs="Calibri"/>
          <w:b/>
          <w:sz w:val="20"/>
        </w:rPr>
        <w:t>ФУНКЦИИ</w:t>
      </w:r>
    </w:p>
    <w:p w14:paraId="06CC7972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Центральные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часовая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и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минутная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стрелки</w:t>
      </w:r>
    </w:p>
    <w:p w14:paraId="6D5BCDFF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Центральная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секундная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стрелка</w:t>
      </w:r>
      <w:r w:rsidRPr="00B8264B">
        <w:rPr>
          <w:rFonts w:ascii="DINOT" w:hAnsi="DINOT" w:cs="Arial"/>
          <w:sz w:val="20"/>
        </w:rPr>
        <w:t xml:space="preserve"> </w:t>
      </w:r>
    </w:p>
    <w:p w14:paraId="75FAA9B1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Указатель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даты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на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отметке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DINOT" w:hAnsi="DINOT" w:cs="DINOT"/>
          <w:sz w:val="20"/>
        </w:rPr>
        <w:t>«</w:t>
      </w:r>
      <w:r w:rsidRPr="00B8264B">
        <w:rPr>
          <w:rFonts w:ascii="DINOT" w:hAnsi="DINOT" w:cs="Arial"/>
          <w:sz w:val="20"/>
        </w:rPr>
        <w:t xml:space="preserve">6 </w:t>
      </w:r>
      <w:r w:rsidRPr="00B8264B">
        <w:rPr>
          <w:rFonts w:ascii="Calibri" w:hAnsi="Calibri" w:cs="Calibri"/>
          <w:sz w:val="20"/>
        </w:rPr>
        <w:t>часов</w:t>
      </w:r>
      <w:r w:rsidRPr="00B8264B">
        <w:rPr>
          <w:rFonts w:ascii="DINOT" w:hAnsi="DINOT" w:cs="DINOT"/>
          <w:sz w:val="20"/>
        </w:rPr>
        <w:t>»</w:t>
      </w:r>
    </w:p>
    <w:p w14:paraId="2C4CE775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</w:p>
    <w:p w14:paraId="1D584C99" w14:textId="77777777" w:rsidR="00A03B8A" w:rsidRPr="00B8264B" w:rsidRDefault="00A03B8A" w:rsidP="00A03B8A">
      <w:pPr>
        <w:spacing w:line="276" w:lineRule="auto"/>
        <w:rPr>
          <w:rFonts w:ascii="DINOT" w:hAnsi="DINOT" w:cs="Arial"/>
          <w:b/>
          <w:sz w:val="20"/>
          <w:szCs w:val="20"/>
        </w:rPr>
      </w:pPr>
      <w:r w:rsidRPr="00B8264B">
        <w:rPr>
          <w:rFonts w:ascii="Calibri" w:hAnsi="Calibri" w:cs="Calibri"/>
          <w:b/>
          <w:sz w:val="20"/>
        </w:rPr>
        <w:t>КОРПУС</w:t>
      </w:r>
      <w:r w:rsidRPr="00B8264B">
        <w:rPr>
          <w:rFonts w:ascii="DINOT" w:hAnsi="DINOT" w:cs="Arial"/>
          <w:b/>
          <w:sz w:val="20"/>
        </w:rPr>
        <w:t xml:space="preserve">, </w:t>
      </w:r>
      <w:r w:rsidRPr="00B8264B">
        <w:rPr>
          <w:rFonts w:ascii="Calibri" w:hAnsi="Calibri" w:cs="Calibri"/>
          <w:b/>
          <w:sz w:val="20"/>
        </w:rPr>
        <w:t>ЦИФЕРБЛАТ</w:t>
      </w:r>
      <w:r w:rsidRPr="00B8264B">
        <w:rPr>
          <w:rFonts w:ascii="DINOT" w:hAnsi="DINOT" w:cs="Arial"/>
          <w:b/>
          <w:sz w:val="20"/>
        </w:rPr>
        <w:t xml:space="preserve"> </w:t>
      </w:r>
      <w:r w:rsidRPr="00B8264B">
        <w:rPr>
          <w:rFonts w:ascii="Calibri" w:hAnsi="Calibri" w:cs="Calibri"/>
          <w:b/>
          <w:sz w:val="20"/>
        </w:rPr>
        <w:t>И</w:t>
      </w:r>
      <w:r w:rsidRPr="00B8264B">
        <w:rPr>
          <w:rFonts w:ascii="DINOT" w:hAnsi="DINOT" w:cs="Arial"/>
          <w:b/>
          <w:sz w:val="20"/>
        </w:rPr>
        <w:t xml:space="preserve"> </w:t>
      </w:r>
      <w:r w:rsidRPr="00B8264B">
        <w:rPr>
          <w:rFonts w:ascii="Calibri" w:hAnsi="Calibri" w:cs="Calibri"/>
          <w:b/>
          <w:sz w:val="20"/>
        </w:rPr>
        <w:t>СТРЕЛКИ</w:t>
      </w:r>
    </w:p>
    <w:p w14:paraId="5F7F3BEF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Диаметр</w:t>
      </w:r>
      <w:r w:rsidRPr="00B8264B">
        <w:rPr>
          <w:rFonts w:ascii="DINOT" w:hAnsi="DINOT" w:cs="Arial"/>
          <w:sz w:val="20"/>
        </w:rPr>
        <w:t xml:space="preserve">: 41 </w:t>
      </w:r>
      <w:r w:rsidRPr="00B8264B">
        <w:rPr>
          <w:rFonts w:ascii="Calibri" w:hAnsi="Calibri" w:cs="Calibri"/>
          <w:sz w:val="20"/>
        </w:rPr>
        <w:t>мм</w:t>
      </w:r>
    </w:p>
    <w:p w14:paraId="2F2B1C10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Диаметр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скелетонированной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части</w:t>
      </w:r>
      <w:r w:rsidRPr="00B8264B">
        <w:rPr>
          <w:rFonts w:ascii="DINOT" w:hAnsi="DINOT" w:cs="Arial"/>
          <w:sz w:val="20"/>
        </w:rPr>
        <w:t xml:space="preserve">: 32,5 </w:t>
      </w:r>
      <w:r w:rsidRPr="00B8264B">
        <w:rPr>
          <w:rFonts w:ascii="Calibri" w:hAnsi="Calibri" w:cs="Calibri"/>
          <w:sz w:val="20"/>
        </w:rPr>
        <w:t>мм</w:t>
      </w:r>
    </w:p>
    <w:p w14:paraId="23E05C4B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Толщина</w:t>
      </w:r>
      <w:r w:rsidRPr="00B8264B">
        <w:rPr>
          <w:rFonts w:ascii="DINOT" w:hAnsi="DINOT" w:cs="Arial"/>
          <w:sz w:val="20"/>
        </w:rPr>
        <w:t xml:space="preserve">: 10,75 </w:t>
      </w:r>
      <w:r w:rsidRPr="00B8264B">
        <w:rPr>
          <w:rFonts w:ascii="Calibri" w:hAnsi="Calibri" w:cs="Calibri"/>
          <w:sz w:val="20"/>
        </w:rPr>
        <w:t>мм</w:t>
      </w:r>
    </w:p>
    <w:p w14:paraId="714171D9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Стекло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выпуклое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сапфировое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стекло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двусторонним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антибликовым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покрытием</w:t>
      </w:r>
    </w:p>
    <w:p w14:paraId="76B99268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Задняя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крышка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прозрачное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сапфировое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стекло</w:t>
      </w:r>
    </w:p>
    <w:p w14:paraId="4832944B" w14:textId="5C6E7691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Материал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color w:val="000000" w:themeColor="text1"/>
          <w:sz w:val="20"/>
        </w:rPr>
        <w:t>титан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с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крацеванием</w:t>
      </w:r>
    </w:p>
    <w:p w14:paraId="576FEC78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Водонепроницаемость</w:t>
      </w:r>
      <w:r w:rsidRPr="00B8264B">
        <w:rPr>
          <w:rFonts w:ascii="DINOT" w:hAnsi="DINOT" w:cs="Arial"/>
          <w:sz w:val="20"/>
        </w:rPr>
        <w:t xml:space="preserve">: 10 </w:t>
      </w:r>
      <w:r w:rsidRPr="00B8264B">
        <w:rPr>
          <w:rFonts w:ascii="Calibri" w:hAnsi="Calibri" w:cs="Calibri"/>
          <w:sz w:val="20"/>
        </w:rPr>
        <w:t>атм</w:t>
      </w:r>
    </w:p>
    <w:p w14:paraId="7BCF8EA8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Циферблат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скелетонированный</w:t>
      </w:r>
    </w:p>
    <w:p w14:paraId="76A31B4A" w14:textId="2562732F" w:rsidR="00EC5DCD" w:rsidRPr="00B8264B" w:rsidRDefault="00EC5DCD" w:rsidP="00EC5DCD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color w:val="000000" w:themeColor="text1"/>
          <w:sz w:val="20"/>
        </w:rPr>
        <w:t>Часовые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отметки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фацетированные</w:t>
      </w:r>
      <w:r w:rsidRPr="00B8264B">
        <w:rPr>
          <w:rFonts w:ascii="DINOT" w:hAnsi="DINOT" w:cs="Arial"/>
          <w:sz w:val="20"/>
        </w:rPr>
        <w:t xml:space="preserve">, </w:t>
      </w:r>
      <w:r w:rsidRPr="00B8264B">
        <w:rPr>
          <w:rFonts w:ascii="Calibri" w:hAnsi="Calibri" w:cs="Calibri"/>
          <w:sz w:val="20"/>
        </w:rPr>
        <w:t>с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родиевым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напылением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и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покрытием</w:t>
      </w:r>
      <w:r w:rsidRPr="00B8264B">
        <w:rPr>
          <w:rFonts w:ascii="DINOT" w:hAnsi="DINOT" w:cs="Arial"/>
          <w:sz w:val="20"/>
        </w:rPr>
        <w:t xml:space="preserve"> Super-LumiNova</w:t>
      </w:r>
      <w:r w:rsidRPr="00B8264B">
        <w:rPr>
          <w:rFonts w:ascii="DINOT" w:hAnsi="DINOT" w:cs="Arial"/>
          <w:sz w:val="20"/>
          <w:vertAlign w:val="superscript"/>
        </w:rPr>
        <w:t>®</w:t>
      </w:r>
      <w:r w:rsidRPr="00B8264B">
        <w:rPr>
          <w:rFonts w:ascii="DINOT" w:hAnsi="DINOT" w:cs="Arial"/>
          <w:sz w:val="20"/>
        </w:rPr>
        <w:t xml:space="preserve"> SLN C1</w:t>
      </w:r>
    </w:p>
    <w:p w14:paraId="06D06226" w14:textId="55344E96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Стрелки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фацетированные</w:t>
      </w:r>
      <w:r w:rsidRPr="00B8264B">
        <w:rPr>
          <w:rFonts w:ascii="DINOT" w:hAnsi="DINOT" w:cs="Arial"/>
          <w:sz w:val="20"/>
        </w:rPr>
        <w:t xml:space="preserve">, </w:t>
      </w:r>
      <w:r w:rsidRPr="00B8264B">
        <w:rPr>
          <w:rFonts w:ascii="Calibri" w:hAnsi="Calibri" w:cs="Calibri"/>
          <w:sz w:val="20"/>
        </w:rPr>
        <w:t>с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родиевым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напылением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и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покрытием</w:t>
      </w:r>
      <w:r w:rsidRPr="00B8264B">
        <w:rPr>
          <w:rFonts w:ascii="DINOT" w:hAnsi="DINOT" w:cs="Arial"/>
          <w:sz w:val="20"/>
        </w:rPr>
        <w:t xml:space="preserve"> Super-LumiNova</w:t>
      </w:r>
      <w:r w:rsidRPr="00B8264B">
        <w:rPr>
          <w:rFonts w:ascii="DINOT" w:hAnsi="DINOT" w:cs="Arial"/>
          <w:sz w:val="20"/>
          <w:vertAlign w:val="superscript"/>
        </w:rPr>
        <w:t>®</w:t>
      </w:r>
      <w:r w:rsidRPr="00B8264B">
        <w:rPr>
          <w:rFonts w:ascii="DINOT" w:hAnsi="DINOT" w:cs="Arial"/>
          <w:sz w:val="20"/>
        </w:rPr>
        <w:t xml:space="preserve"> SLN C1</w:t>
      </w:r>
    </w:p>
    <w:p w14:paraId="03521324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</w:p>
    <w:p w14:paraId="7EB4FC8E" w14:textId="0DAE4365" w:rsidR="00A03B8A" w:rsidRPr="00B8264B" w:rsidRDefault="00621A1C" w:rsidP="00A03B8A">
      <w:pPr>
        <w:spacing w:line="276" w:lineRule="auto"/>
        <w:rPr>
          <w:rFonts w:ascii="DINOT" w:hAnsi="DINOT" w:cs="Arial"/>
          <w:b/>
          <w:sz w:val="20"/>
          <w:szCs w:val="20"/>
        </w:rPr>
      </w:pPr>
      <w:r w:rsidRPr="00B8264B">
        <w:rPr>
          <w:rFonts w:ascii="Calibri" w:hAnsi="Calibri" w:cs="Calibri"/>
          <w:b/>
          <w:sz w:val="20"/>
        </w:rPr>
        <w:t>РЕМЕШОК</w:t>
      </w:r>
      <w:r w:rsidRPr="00B8264B">
        <w:rPr>
          <w:rFonts w:ascii="DINOT" w:hAnsi="DINOT" w:cs="Arial"/>
          <w:b/>
          <w:sz w:val="20"/>
        </w:rPr>
        <w:t xml:space="preserve"> </w:t>
      </w:r>
      <w:r w:rsidRPr="00B8264B">
        <w:rPr>
          <w:rFonts w:ascii="Calibri" w:hAnsi="Calibri" w:cs="Calibri"/>
          <w:b/>
          <w:sz w:val="20"/>
        </w:rPr>
        <w:t>И</w:t>
      </w:r>
      <w:r w:rsidRPr="00B8264B">
        <w:rPr>
          <w:rFonts w:ascii="DINOT" w:hAnsi="DINOT" w:cs="Arial"/>
          <w:b/>
          <w:sz w:val="20"/>
        </w:rPr>
        <w:t xml:space="preserve"> </w:t>
      </w:r>
      <w:r w:rsidRPr="00B8264B">
        <w:rPr>
          <w:rFonts w:ascii="Calibri" w:hAnsi="Calibri" w:cs="Calibri"/>
          <w:b/>
          <w:sz w:val="20"/>
        </w:rPr>
        <w:t>ЗАСТЕЖКА</w:t>
      </w:r>
    </w:p>
    <w:p w14:paraId="0049C170" w14:textId="280798C8" w:rsidR="00A03B8A" w:rsidRPr="00B8264B" w:rsidRDefault="00907167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Ремешок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Артикул</w:t>
      </w:r>
      <w:r w:rsidRPr="00B8264B">
        <w:rPr>
          <w:rFonts w:ascii="DINOT" w:hAnsi="DINOT" w:cs="Arial"/>
          <w:sz w:val="20"/>
        </w:rPr>
        <w:t>: 27.00.2218.584</w:t>
      </w:r>
    </w:p>
    <w:p w14:paraId="288E94D2" w14:textId="3B910664" w:rsidR="00A03B8A" w:rsidRPr="00B8264B" w:rsidRDefault="00621A1C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Описание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черный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каучуковый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ремешок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покрытием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из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кожи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аллигатора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синего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цвета</w:t>
      </w:r>
      <w:r w:rsidRPr="00B8264B">
        <w:rPr>
          <w:rFonts w:ascii="DINOT" w:hAnsi="DINOT" w:cs="Arial"/>
          <w:sz w:val="20"/>
        </w:rPr>
        <w:t xml:space="preserve"> </w:t>
      </w:r>
    </w:p>
    <w:p w14:paraId="00EFF970" w14:textId="77777777" w:rsidR="00A03B8A" w:rsidRPr="00B8264B" w:rsidRDefault="00A03B8A" w:rsidP="00A03B8A">
      <w:pPr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Застежка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Артикул</w:t>
      </w:r>
      <w:r w:rsidRPr="00B8264B">
        <w:rPr>
          <w:rFonts w:ascii="DINOT" w:hAnsi="DINOT" w:cs="Arial"/>
          <w:sz w:val="20"/>
        </w:rPr>
        <w:t>: 27.95.0018.930</w:t>
      </w:r>
    </w:p>
    <w:p w14:paraId="1140E195" w14:textId="77777777" w:rsidR="00A03B8A" w:rsidRPr="00B8264B" w:rsidRDefault="00A03B8A" w:rsidP="00A03B8A">
      <w:pPr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Описание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двойная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раскладывающаяся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застежка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из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титана</w:t>
      </w:r>
      <w:r w:rsidRPr="00B8264B">
        <w:rPr>
          <w:rFonts w:ascii="DINOT" w:hAnsi="DINOT" w:cs="Arial"/>
          <w:sz w:val="20"/>
        </w:rPr>
        <w:t xml:space="preserve"> </w:t>
      </w:r>
    </w:p>
    <w:p w14:paraId="011AC4D6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</w:p>
    <w:p w14:paraId="7AFDEB17" w14:textId="77777777" w:rsidR="00A03B8A" w:rsidRPr="00B8264B" w:rsidRDefault="00A03B8A" w:rsidP="00A03B8A">
      <w:pPr>
        <w:rPr>
          <w:rFonts w:ascii="DINOT" w:hAnsi="DINOT" w:cs="Arial"/>
          <w:sz w:val="20"/>
          <w:szCs w:val="20"/>
        </w:rPr>
      </w:pPr>
      <w:r w:rsidRPr="00B8264B">
        <w:rPr>
          <w:rFonts w:ascii="DINOT" w:hAnsi="DINOT" w:cs="Arial"/>
          <w:sz w:val="20"/>
        </w:rPr>
        <w:br w:type="page"/>
      </w:r>
    </w:p>
    <w:p w14:paraId="68058056" w14:textId="5D20DC8D" w:rsidR="00A03B8A" w:rsidRPr="00B8264B" w:rsidRDefault="00FB6530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b/>
          <w:color w:val="auto"/>
          <w:sz w:val="24"/>
          <w:szCs w:val="24"/>
        </w:rPr>
      </w:pPr>
      <w:r w:rsidRPr="00B8264B">
        <w:rPr>
          <w:rFonts w:ascii="DINOT" w:hAnsi="DINOT" w:cs="Arial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1561ECB" wp14:editId="3F2CD580">
            <wp:simplePos x="0" y="0"/>
            <wp:positionH relativeFrom="margin">
              <wp:align>right</wp:align>
            </wp:positionH>
            <wp:positionV relativeFrom="margin">
              <wp:posOffset>8890</wp:posOffset>
            </wp:positionV>
            <wp:extent cx="1581785" cy="2799080"/>
            <wp:effectExtent l="0" t="0" r="0" b="0"/>
            <wp:wrapSquare wrapText="bothSides"/>
            <wp:docPr id="5" name="Image 5" descr="95.9000.670_78.R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95.9000.670_78.R78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279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264B">
        <w:rPr>
          <w:rFonts w:ascii="DINOT" w:hAnsi="DINOT" w:cs="Arial"/>
          <w:b/>
          <w:color w:val="auto"/>
          <w:sz w:val="24"/>
        </w:rPr>
        <w:t>DEFY CLASSIC</w:t>
      </w:r>
    </w:p>
    <w:p w14:paraId="36195B34" w14:textId="550287CE" w:rsidR="00A03B8A" w:rsidRPr="00B8264B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b/>
          <w:color w:val="auto"/>
          <w:sz w:val="20"/>
          <w:szCs w:val="20"/>
        </w:rPr>
      </w:pPr>
      <w:r w:rsidRPr="00B8264B">
        <w:rPr>
          <w:rFonts w:ascii="Calibri" w:hAnsi="Calibri" w:cs="Calibri"/>
          <w:b/>
          <w:color w:val="auto"/>
          <w:sz w:val="20"/>
        </w:rPr>
        <w:t>ТЕХНИЧЕСКИЕ</w:t>
      </w:r>
      <w:r w:rsidRPr="00B8264B">
        <w:rPr>
          <w:rFonts w:ascii="DINOT" w:hAnsi="DINOT" w:cs="Arial"/>
          <w:b/>
          <w:color w:val="auto"/>
          <w:sz w:val="20"/>
        </w:rPr>
        <w:t xml:space="preserve"> </w:t>
      </w:r>
      <w:r w:rsidRPr="00B8264B">
        <w:rPr>
          <w:rFonts w:ascii="Calibri" w:hAnsi="Calibri" w:cs="Calibri"/>
          <w:b/>
          <w:color w:val="auto"/>
          <w:sz w:val="20"/>
        </w:rPr>
        <w:t>ХАРАКТЕРИСТИКИ</w:t>
      </w:r>
    </w:p>
    <w:p w14:paraId="05CCAC51" w14:textId="77777777" w:rsidR="00A03B8A" w:rsidRPr="00B8264B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</w:p>
    <w:p w14:paraId="17FB4B69" w14:textId="77777777" w:rsidR="00A03B8A" w:rsidRPr="00B8264B" w:rsidRDefault="00A03B8A" w:rsidP="00A03B8A">
      <w:pPr>
        <w:spacing w:line="276" w:lineRule="auto"/>
        <w:jc w:val="both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Артикул</w:t>
      </w:r>
      <w:r w:rsidRPr="00B8264B">
        <w:rPr>
          <w:rFonts w:ascii="DINOT" w:hAnsi="DINOT" w:cs="Arial"/>
          <w:sz w:val="20"/>
        </w:rPr>
        <w:t>: 95.9000.670/78.R782</w:t>
      </w:r>
    </w:p>
    <w:p w14:paraId="1E88C686" w14:textId="77777777" w:rsidR="00A03B8A" w:rsidRPr="00B8264B" w:rsidRDefault="00A03B8A" w:rsidP="00A03B8A">
      <w:pPr>
        <w:spacing w:line="276" w:lineRule="auto"/>
        <w:jc w:val="both"/>
        <w:rPr>
          <w:rFonts w:ascii="DINOT" w:hAnsi="DINOT" w:cs="Arial"/>
          <w:sz w:val="20"/>
          <w:szCs w:val="20"/>
        </w:rPr>
      </w:pPr>
    </w:p>
    <w:p w14:paraId="0034D22F" w14:textId="77777777" w:rsidR="00A03B8A" w:rsidRPr="00B8264B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  <w:r w:rsidRPr="00B8264B">
        <w:rPr>
          <w:rFonts w:ascii="Calibri" w:hAnsi="Calibri" w:cs="Calibri"/>
          <w:b/>
          <w:color w:val="auto"/>
          <w:sz w:val="20"/>
        </w:rPr>
        <w:t>КЛЮЧЕВЫЕ</w:t>
      </w:r>
      <w:r w:rsidRPr="00B8264B">
        <w:rPr>
          <w:rFonts w:ascii="DINOT" w:hAnsi="DINOT" w:cs="Arial"/>
          <w:b/>
          <w:color w:val="auto"/>
          <w:sz w:val="20"/>
        </w:rPr>
        <w:t xml:space="preserve"> </w:t>
      </w:r>
      <w:r w:rsidRPr="00B8264B">
        <w:rPr>
          <w:rFonts w:ascii="Calibri" w:hAnsi="Calibri" w:cs="Calibri"/>
          <w:b/>
          <w:color w:val="auto"/>
          <w:sz w:val="20"/>
        </w:rPr>
        <w:t>МОМЕНТЫ</w:t>
      </w:r>
      <w:r w:rsidRPr="00B8264B">
        <w:rPr>
          <w:rFonts w:ascii="DINOT" w:hAnsi="DINOT" w:cs="Arial"/>
          <w:color w:val="auto"/>
          <w:sz w:val="20"/>
        </w:rPr>
        <w:t xml:space="preserve"> </w:t>
      </w:r>
    </w:p>
    <w:p w14:paraId="056FFDD7" w14:textId="77777777" w:rsidR="00A03B8A" w:rsidRPr="00B8264B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  <w:r w:rsidRPr="00B8264B">
        <w:rPr>
          <w:rFonts w:ascii="Calibri" w:hAnsi="Calibri" w:cs="Calibri"/>
          <w:color w:val="auto"/>
          <w:sz w:val="20"/>
        </w:rPr>
        <w:t>Новый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скелетонированный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механизм</w:t>
      </w:r>
      <w:r w:rsidRPr="00B8264B">
        <w:rPr>
          <w:rFonts w:ascii="DINOT" w:hAnsi="DINOT" w:cs="Arial"/>
          <w:color w:val="auto"/>
          <w:sz w:val="20"/>
        </w:rPr>
        <w:t xml:space="preserve"> Elite </w:t>
      </w:r>
    </w:p>
    <w:p w14:paraId="3469CD64" w14:textId="7DE7F8D4" w:rsidR="00A03B8A" w:rsidRPr="00B8264B" w:rsidRDefault="00907167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  <w:r w:rsidRPr="00B8264B">
        <w:rPr>
          <w:rFonts w:ascii="Calibri" w:hAnsi="Calibri" w:cs="Calibri"/>
          <w:color w:val="auto"/>
          <w:sz w:val="20"/>
        </w:rPr>
        <w:t>Новый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корпус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диаметром</w:t>
      </w:r>
      <w:r w:rsidRPr="00B8264B">
        <w:rPr>
          <w:rFonts w:ascii="DINOT" w:hAnsi="DINOT" w:cs="Arial"/>
          <w:color w:val="auto"/>
          <w:sz w:val="20"/>
        </w:rPr>
        <w:t xml:space="preserve"> 41 </w:t>
      </w:r>
      <w:r w:rsidRPr="00B8264B">
        <w:rPr>
          <w:rFonts w:ascii="Calibri" w:hAnsi="Calibri" w:cs="Calibri"/>
          <w:color w:val="auto"/>
          <w:sz w:val="20"/>
        </w:rPr>
        <w:t>мм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из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титана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с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крацеванием</w:t>
      </w:r>
      <w:r w:rsidRPr="00B8264B">
        <w:rPr>
          <w:rFonts w:ascii="DINOT" w:hAnsi="DINOT" w:cs="Arial"/>
          <w:color w:val="auto"/>
          <w:sz w:val="20"/>
        </w:rPr>
        <w:t xml:space="preserve"> </w:t>
      </w:r>
    </w:p>
    <w:p w14:paraId="59F94496" w14:textId="77777777" w:rsidR="00A03B8A" w:rsidRPr="00B8264B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  <w:r w:rsidRPr="00B8264B">
        <w:rPr>
          <w:rFonts w:ascii="Calibri" w:hAnsi="Calibri" w:cs="Calibri"/>
          <w:color w:val="auto"/>
          <w:sz w:val="20"/>
        </w:rPr>
        <w:t>Анкерное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колесо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и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анкерная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вилка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из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кремния</w:t>
      </w:r>
      <w:r w:rsidRPr="00B8264B">
        <w:rPr>
          <w:rFonts w:ascii="DINOT" w:hAnsi="DINOT" w:cs="Arial"/>
          <w:color w:val="auto"/>
          <w:sz w:val="20"/>
        </w:rPr>
        <w:t xml:space="preserve"> </w:t>
      </w:r>
    </w:p>
    <w:p w14:paraId="4AC91E8C" w14:textId="77777777" w:rsidR="00A03B8A" w:rsidRPr="00B8264B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</w:p>
    <w:p w14:paraId="20A5C02C" w14:textId="77777777" w:rsidR="00A03B8A" w:rsidRPr="00B8264B" w:rsidRDefault="00A03B8A" w:rsidP="00A03B8A">
      <w:pPr>
        <w:spacing w:line="276" w:lineRule="auto"/>
        <w:rPr>
          <w:rFonts w:ascii="DINOT" w:hAnsi="DINOT" w:cs="Arial"/>
          <w:b/>
          <w:sz w:val="20"/>
          <w:szCs w:val="20"/>
        </w:rPr>
      </w:pPr>
      <w:r w:rsidRPr="00B8264B">
        <w:rPr>
          <w:rFonts w:ascii="Calibri" w:hAnsi="Calibri" w:cs="Calibri"/>
          <w:b/>
          <w:sz w:val="20"/>
        </w:rPr>
        <w:t>МЕХАНИЗМ</w:t>
      </w:r>
    </w:p>
    <w:p w14:paraId="11CA0D43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DINOT" w:hAnsi="DINOT" w:cs="Arial"/>
          <w:sz w:val="20"/>
        </w:rPr>
        <w:t xml:space="preserve">Elite 670 SK, </w:t>
      </w:r>
      <w:r w:rsidRPr="00B8264B">
        <w:rPr>
          <w:rFonts w:ascii="Calibri" w:hAnsi="Calibri" w:cs="Calibri"/>
          <w:sz w:val="20"/>
        </w:rPr>
        <w:t>автоматический</w:t>
      </w:r>
    </w:p>
    <w:p w14:paraId="0F6B7C70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Калибр</w:t>
      </w:r>
      <w:r w:rsidRPr="00B8264B">
        <w:rPr>
          <w:rFonts w:ascii="DINOT" w:hAnsi="DINOT" w:cs="Arial"/>
          <w:sz w:val="20"/>
        </w:rPr>
        <w:t xml:space="preserve">: 11 </w:t>
      </w:r>
      <w:r w:rsidRPr="00B8264B">
        <w:rPr>
          <w:rFonts w:ascii="DINOT" w:hAnsi="DINOT" w:cs="DINOT"/>
          <w:sz w:val="20"/>
        </w:rPr>
        <w:t>½</w:t>
      </w:r>
      <w:r w:rsidRPr="00B8264B">
        <w:rPr>
          <w:rFonts w:ascii="DINOT" w:hAnsi="DINOT" w:cs="Arial"/>
          <w:sz w:val="20"/>
        </w:rPr>
        <w:t>``` (</w:t>
      </w:r>
      <w:r w:rsidRPr="00B8264B">
        <w:rPr>
          <w:rFonts w:ascii="Calibri" w:hAnsi="Calibri" w:cs="Calibri"/>
          <w:sz w:val="20"/>
        </w:rPr>
        <w:t>диаметр</w:t>
      </w:r>
      <w:r w:rsidRPr="00B8264B">
        <w:rPr>
          <w:rFonts w:ascii="DINOT" w:hAnsi="DINOT" w:cs="Arial"/>
          <w:sz w:val="20"/>
        </w:rPr>
        <w:t xml:space="preserve">: 25,60 </w:t>
      </w:r>
      <w:r w:rsidRPr="00B8264B">
        <w:rPr>
          <w:rFonts w:ascii="Calibri" w:hAnsi="Calibri" w:cs="Calibri"/>
          <w:sz w:val="20"/>
        </w:rPr>
        <w:t>мм</w:t>
      </w:r>
      <w:r w:rsidRPr="00B8264B">
        <w:rPr>
          <w:rFonts w:ascii="DINOT" w:hAnsi="DINOT" w:cs="Arial"/>
          <w:sz w:val="20"/>
        </w:rPr>
        <w:t>)</w:t>
      </w:r>
    </w:p>
    <w:p w14:paraId="299197E6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Толщина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часового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механизма</w:t>
      </w:r>
      <w:r w:rsidRPr="00B8264B">
        <w:rPr>
          <w:rFonts w:ascii="DINOT" w:hAnsi="DINOT" w:cs="Arial"/>
          <w:sz w:val="20"/>
        </w:rPr>
        <w:t xml:space="preserve">: 3,88 </w:t>
      </w:r>
      <w:r w:rsidRPr="00B8264B">
        <w:rPr>
          <w:rFonts w:ascii="Calibri" w:hAnsi="Calibri" w:cs="Calibri"/>
          <w:sz w:val="20"/>
        </w:rPr>
        <w:t>мм</w:t>
      </w:r>
    </w:p>
    <w:p w14:paraId="517D29C5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Количество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деталей</w:t>
      </w:r>
      <w:r w:rsidRPr="00B8264B">
        <w:rPr>
          <w:rFonts w:ascii="DINOT" w:hAnsi="DINOT" w:cs="Arial"/>
          <w:sz w:val="20"/>
        </w:rPr>
        <w:t>: 187</w:t>
      </w:r>
    </w:p>
    <w:p w14:paraId="49B854E4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Количество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камней</w:t>
      </w:r>
      <w:r w:rsidRPr="00B8264B">
        <w:rPr>
          <w:rFonts w:ascii="DINOT" w:hAnsi="DINOT" w:cs="Arial"/>
          <w:sz w:val="20"/>
        </w:rPr>
        <w:t>: 27</w:t>
      </w:r>
    </w:p>
    <w:p w14:paraId="3F9D7F00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Частота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колебаний</w:t>
      </w:r>
      <w:r w:rsidRPr="00B8264B">
        <w:rPr>
          <w:rFonts w:ascii="DINOT" w:hAnsi="DINOT" w:cs="Arial"/>
          <w:sz w:val="20"/>
        </w:rPr>
        <w:t>: 28</w:t>
      </w:r>
      <w:r w:rsidRPr="00B8264B">
        <w:rPr>
          <w:rFonts w:ascii="DINOT" w:hAnsi="DINOT" w:cs="DINOT"/>
          <w:sz w:val="20"/>
        </w:rPr>
        <w:t> </w:t>
      </w:r>
      <w:r w:rsidRPr="00B8264B">
        <w:rPr>
          <w:rFonts w:ascii="DINOT" w:hAnsi="DINOT" w:cs="Arial"/>
          <w:sz w:val="20"/>
        </w:rPr>
        <w:t xml:space="preserve">800 </w:t>
      </w:r>
      <w:r w:rsidRPr="00B8264B">
        <w:rPr>
          <w:rFonts w:ascii="Calibri" w:hAnsi="Calibri" w:cs="Calibri"/>
          <w:sz w:val="20"/>
        </w:rPr>
        <w:t>полуколебаний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в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час</w:t>
      </w:r>
      <w:r w:rsidRPr="00B8264B">
        <w:rPr>
          <w:rFonts w:ascii="DINOT" w:hAnsi="DINOT" w:cs="Arial"/>
          <w:sz w:val="20"/>
        </w:rPr>
        <w:t xml:space="preserve"> (4 </w:t>
      </w:r>
      <w:r w:rsidRPr="00B8264B">
        <w:rPr>
          <w:rFonts w:ascii="Calibri" w:hAnsi="Calibri" w:cs="Calibri"/>
          <w:sz w:val="20"/>
        </w:rPr>
        <w:t>Гц</w:t>
      </w:r>
      <w:r w:rsidRPr="00B8264B">
        <w:rPr>
          <w:rFonts w:ascii="DINOT" w:hAnsi="DINOT" w:cs="Arial"/>
          <w:sz w:val="20"/>
        </w:rPr>
        <w:t>)</w:t>
      </w:r>
    </w:p>
    <w:p w14:paraId="181E0A7B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Запас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хода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мин</w:t>
      </w:r>
      <w:r w:rsidRPr="00B8264B">
        <w:rPr>
          <w:rFonts w:ascii="DINOT" w:hAnsi="DINOT" w:cs="Arial"/>
          <w:sz w:val="20"/>
        </w:rPr>
        <w:t xml:space="preserve">. 48 </w:t>
      </w:r>
      <w:r w:rsidRPr="00B8264B">
        <w:rPr>
          <w:rFonts w:ascii="Calibri" w:hAnsi="Calibri" w:cs="Calibri"/>
          <w:sz w:val="20"/>
        </w:rPr>
        <w:t>часов</w:t>
      </w:r>
    </w:p>
    <w:p w14:paraId="058A6519" w14:textId="77777777" w:rsidR="00907167" w:rsidRPr="00B8264B" w:rsidRDefault="00907167" w:rsidP="00907167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Отделка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специальный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ротор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автоподзавода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сатинированием</w:t>
      </w:r>
    </w:p>
    <w:p w14:paraId="268314C9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</w:p>
    <w:p w14:paraId="0DC128B5" w14:textId="77777777" w:rsidR="00A03B8A" w:rsidRPr="00B8264B" w:rsidRDefault="00A03B8A" w:rsidP="00A03B8A">
      <w:pPr>
        <w:spacing w:line="276" w:lineRule="auto"/>
        <w:rPr>
          <w:rFonts w:ascii="DINOT" w:hAnsi="DINOT" w:cs="Arial"/>
          <w:b/>
          <w:sz w:val="20"/>
          <w:szCs w:val="20"/>
        </w:rPr>
      </w:pPr>
      <w:r w:rsidRPr="00B8264B">
        <w:rPr>
          <w:rFonts w:ascii="Calibri" w:hAnsi="Calibri" w:cs="Calibri"/>
          <w:b/>
          <w:sz w:val="20"/>
        </w:rPr>
        <w:t>ФУНКЦИИ</w:t>
      </w:r>
    </w:p>
    <w:p w14:paraId="46435862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Центральные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часовая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и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минутная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стрелки</w:t>
      </w:r>
    </w:p>
    <w:p w14:paraId="20A27D06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Центральная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секундная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стрелка</w:t>
      </w:r>
      <w:r w:rsidRPr="00B8264B">
        <w:rPr>
          <w:rFonts w:ascii="DINOT" w:hAnsi="DINOT" w:cs="Arial"/>
          <w:sz w:val="20"/>
        </w:rPr>
        <w:t xml:space="preserve"> </w:t>
      </w:r>
    </w:p>
    <w:p w14:paraId="14A3055B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Указатель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даты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на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отметке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DINOT" w:hAnsi="DINOT" w:cs="DINOT"/>
          <w:sz w:val="20"/>
        </w:rPr>
        <w:t>«</w:t>
      </w:r>
      <w:r w:rsidRPr="00B8264B">
        <w:rPr>
          <w:rFonts w:ascii="DINOT" w:hAnsi="DINOT" w:cs="Arial"/>
          <w:sz w:val="20"/>
        </w:rPr>
        <w:t xml:space="preserve">6 </w:t>
      </w:r>
      <w:r w:rsidRPr="00B8264B">
        <w:rPr>
          <w:rFonts w:ascii="Calibri" w:hAnsi="Calibri" w:cs="Calibri"/>
          <w:sz w:val="20"/>
        </w:rPr>
        <w:t>часов</w:t>
      </w:r>
      <w:r w:rsidRPr="00B8264B">
        <w:rPr>
          <w:rFonts w:ascii="DINOT" w:hAnsi="DINOT" w:cs="DINOT"/>
          <w:sz w:val="20"/>
        </w:rPr>
        <w:t>»</w:t>
      </w:r>
    </w:p>
    <w:p w14:paraId="4D11340C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</w:p>
    <w:p w14:paraId="28068ED9" w14:textId="77777777" w:rsidR="00A03B8A" w:rsidRPr="00B8264B" w:rsidRDefault="00A03B8A" w:rsidP="00A03B8A">
      <w:pPr>
        <w:spacing w:line="276" w:lineRule="auto"/>
        <w:rPr>
          <w:rFonts w:ascii="DINOT" w:hAnsi="DINOT" w:cs="Arial"/>
          <w:b/>
          <w:sz w:val="20"/>
          <w:szCs w:val="20"/>
        </w:rPr>
      </w:pPr>
      <w:r w:rsidRPr="00B8264B">
        <w:rPr>
          <w:rFonts w:ascii="Calibri" w:hAnsi="Calibri" w:cs="Calibri"/>
          <w:b/>
          <w:sz w:val="20"/>
        </w:rPr>
        <w:t>КОРПУС</w:t>
      </w:r>
      <w:r w:rsidRPr="00B8264B">
        <w:rPr>
          <w:rFonts w:ascii="DINOT" w:hAnsi="DINOT" w:cs="Arial"/>
          <w:b/>
          <w:sz w:val="20"/>
        </w:rPr>
        <w:t xml:space="preserve">, </w:t>
      </w:r>
      <w:r w:rsidRPr="00B8264B">
        <w:rPr>
          <w:rFonts w:ascii="Calibri" w:hAnsi="Calibri" w:cs="Calibri"/>
          <w:b/>
          <w:sz w:val="20"/>
        </w:rPr>
        <w:t>ЦИФЕРБЛАТ</w:t>
      </w:r>
      <w:r w:rsidRPr="00B8264B">
        <w:rPr>
          <w:rFonts w:ascii="DINOT" w:hAnsi="DINOT" w:cs="Arial"/>
          <w:b/>
          <w:sz w:val="20"/>
        </w:rPr>
        <w:t xml:space="preserve"> </w:t>
      </w:r>
      <w:r w:rsidRPr="00B8264B">
        <w:rPr>
          <w:rFonts w:ascii="Calibri" w:hAnsi="Calibri" w:cs="Calibri"/>
          <w:b/>
          <w:sz w:val="20"/>
        </w:rPr>
        <w:t>И</w:t>
      </w:r>
      <w:r w:rsidRPr="00B8264B">
        <w:rPr>
          <w:rFonts w:ascii="DINOT" w:hAnsi="DINOT" w:cs="Arial"/>
          <w:b/>
          <w:sz w:val="20"/>
        </w:rPr>
        <w:t xml:space="preserve"> </w:t>
      </w:r>
      <w:r w:rsidRPr="00B8264B">
        <w:rPr>
          <w:rFonts w:ascii="Calibri" w:hAnsi="Calibri" w:cs="Calibri"/>
          <w:b/>
          <w:sz w:val="20"/>
        </w:rPr>
        <w:t>СТРЕЛКИ</w:t>
      </w:r>
    </w:p>
    <w:p w14:paraId="1EA2D02F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Диаметр</w:t>
      </w:r>
      <w:r w:rsidRPr="00B8264B">
        <w:rPr>
          <w:rFonts w:ascii="DINOT" w:hAnsi="DINOT" w:cs="Arial"/>
          <w:sz w:val="20"/>
        </w:rPr>
        <w:t xml:space="preserve">: 41 </w:t>
      </w:r>
      <w:r w:rsidRPr="00B8264B">
        <w:rPr>
          <w:rFonts w:ascii="Calibri" w:hAnsi="Calibri" w:cs="Calibri"/>
          <w:sz w:val="20"/>
        </w:rPr>
        <w:t>мм</w:t>
      </w:r>
    </w:p>
    <w:p w14:paraId="67195B23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Диаметр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скелетонированной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части</w:t>
      </w:r>
      <w:r w:rsidRPr="00B8264B">
        <w:rPr>
          <w:rFonts w:ascii="DINOT" w:hAnsi="DINOT" w:cs="Arial"/>
          <w:sz w:val="20"/>
        </w:rPr>
        <w:t xml:space="preserve">: 32,5 </w:t>
      </w:r>
      <w:r w:rsidRPr="00B8264B">
        <w:rPr>
          <w:rFonts w:ascii="Calibri" w:hAnsi="Calibri" w:cs="Calibri"/>
          <w:sz w:val="20"/>
        </w:rPr>
        <w:t>мм</w:t>
      </w:r>
    </w:p>
    <w:p w14:paraId="52CA332B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Толщина</w:t>
      </w:r>
      <w:r w:rsidRPr="00B8264B">
        <w:rPr>
          <w:rFonts w:ascii="DINOT" w:hAnsi="DINOT" w:cs="Arial"/>
          <w:sz w:val="20"/>
        </w:rPr>
        <w:t xml:space="preserve">: 10,75 </w:t>
      </w:r>
      <w:r w:rsidRPr="00B8264B">
        <w:rPr>
          <w:rFonts w:ascii="Calibri" w:hAnsi="Calibri" w:cs="Calibri"/>
          <w:sz w:val="20"/>
        </w:rPr>
        <w:t>мм</w:t>
      </w:r>
    </w:p>
    <w:p w14:paraId="3219D037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Стекло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выпуклое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сапфировое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стекло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двусторонним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антибликовым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покрытием</w:t>
      </w:r>
    </w:p>
    <w:p w14:paraId="23558E6C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Задняя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крышка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прозрачное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сапфировое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стекло</w:t>
      </w:r>
    </w:p>
    <w:p w14:paraId="244580CE" w14:textId="7A21F679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Материал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color w:val="000000" w:themeColor="text1"/>
          <w:sz w:val="20"/>
        </w:rPr>
        <w:t>титан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с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крацеванием</w:t>
      </w:r>
    </w:p>
    <w:p w14:paraId="196B21D3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Водонепроницаемость</w:t>
      </w:r>
      <w:r w:rsidRPr="00B8264B">
        <w:rPr>
          <w:rFonts w:ascii="DINOT" w:hAnsi="DINOT" w:cs="Arial"/>
          <w:sz w:val="20"/>
        </w:rPr>
        <w:t xml:space="preserve">: 10 </w:t>
      </w:r>
      <w:r w:rsidRPr="00B8264B">
        <w:rPr>
          <w:rFonts w:ascii="Calibri" w:hAnsi="Calibri" w:cs="Calibri"/>
          <w:sz w:val="20"/>
        </w:rPr>
        <w:t>атм</w:t>
      </w:r>
    </w:p>
    <w:p w14:paraId="3DFD5DF7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Циферблат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скелетонированный</w:t>
      </w:r>
    </w:p>
    <w:p w14:paraId="63FFBA2C" w14:textId="386C5026" w:rsidR="00907167" w:rsidRPr="00B8264B" w:rsidRDefault="00907167" w:rsidP="00907167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Часовые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отметки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фацетированные</w:t>
      </w:r>
      <w:r w:rsidRPr="00B8264B">
        <w:rPr>
          <w:rFonts w:ascii="DINOT" w:hAnsi="DINOT" w:cs="Arial"/>
          <w:sz w:val="20"/>
        </w:rPr>
        <w:t xml:space="preserve">, </w:t>
      </w:r>
      <w:r w:rsidRPr="00B8264B">
        <w:rPr>
          <w:rFonts w:ascii="Calibri" w:hAnsi="Calibri" w:cs="Calibri"/>
          <w:sz w:val="20"/>
        </w:rPr>
        <w:t>с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родиевым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напылением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и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покрытием</w:t>
      </w:r>
      <w:r w:rsidRPr="00B8264B">
        <w:rPr>
          <w:rFonts w:ascii="DINOT" w:hAnsi="DINOT" w:cs="Arial"/>
          <w:sz w:val="20"/>
        </w:rPr>
        <w:t xml:space="preserve"> Super-LumiNova</w:t>
      </w:r>
      <w:r w:rsidRPr="00B8264B">
        <w:rPr>
          <w:rFonts w:ascii="DINOT" w:hAnsi="DINOT" w:cs="Arial"/>
          <w:sz w:val="20"/>
          <w:vertAlign w:val="superscript"/>
        </w:rPr>
        <w:t>®</w:t>
      </w:r>
      <w:r w:rsidRPr="00B8264B">
        <w:rPr>
          <w:rFonts w:ascii="DINOT" w:hAnsi="DINOT" w:cs="Arial"/>
          <w:sz w:val="20"/>
        </w:rPr>
        <w:t xml:space="preserve"> SLN C</w:t>
      </w:r>
    </w:p>
    <w:p w14:paraId="7E37F122" w14:textId="0B93CD31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Стрелки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фацетированные</w:t>
      </w:r>
      <w:r w:rsidRPr="00B8264B">
        <w:rPr>
          <w:rFonts w:ascii="DINOT" w:hAnsi="DINOT" w:cs="Arial"/>
          <w:sz w:val="20"/>
        </w:rPr>
        <w:t xml:space="preserve">, </w:t>
      </w:r>
      <w:r w:rsidRPr="00B8264B">
        <w:rPr>
          <w:rFonts w:ascii="Calibri" w:hAnsi="Calibri" w:cs="Calibri"/>
          <w:sz w:val="20"/>
        </w:rPr>
        <w:t>с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родиевым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напылением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и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покрытием</w:t>
      </w:r>
      <w:r w:rsidRPr="00B8264B">
        <w:rPr>
          <w:rFonts w:ascii="DINOT" w:hAnsi="DINOT" w:cs="Arial"/>
          <w:sz w:val="20"/>
        </w:rPr>
        <w:t xml:space="preserve"> Super-LumiNova</w:t>
      </w:r>
      <w:r w:rsidRPr="00B8264B">
        <w:rPr>
          <w:rFonts w:ascii="DINOT" w:hAnsi="DINOT" w:cs="Arial"/>
          <w:sz w:val="20"/>
          <w:vertAlign w:val="superscript"/>
        </w:rPr>
        <w:t>®</w:t>
      </w:r>
      <w:r w:rsidRPr="00B8264B">
        <w:rPr>
          <w:rFonts w:ascii="DINOT" w:hAnsi="DINOT" w:cs="Arial"/>
          <w:sz w:val="20"/>
        </w:rPr>
        <w:t xml:space="preserve"> SLN C1</w:t>
      </w:r>
    </w:p>
    <w:p w14:paraId="432A9764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</w:p>
    <w:p w14:paraId="53FEC2D9" w14:textId="0977868F" w:rsidR="00A03B8A" w:rsidRPr="00B8264B" w:rsidRDefault="00621A1C" w:rsidP="00A03B8A">
      <w:pPr>
        <w:spacing w:line="276" w:lineRule="auto"/>
        <w:rPr>
          <w:rFonts w:ascii="DINOT" w:hAnsi="DINOT" w:cs="Arial"/>
          <w:b/>
          <w:sz w:val="20"/>
          <w:szCs w:val="20"/>
        </w:rPr>
      </w:pPr>
      <w:r w:rsidRPr="00B8264B">
        <w:rPr>
          <w:rFonts w:ascii="Calibri" w:hAnsi="Calibri" w:cs="Calibri"/>
          <w:b/>
          <w:sz w:val="20"/>
        </w:rPr>
        <w:t>РЕМЕШОК</w:t>
      </w:r>
      <w:r w:rsidRPr="00B8264B">
        <w:rPr>
          <w:rFonts w:ascii="DINOT" w:hAnsi="DINOT" w:cs="Arial"/>
          <w:b/>
          <w:sz w:val="20"/>
        </w:rPr>
        <w:t xml:space="preserve"> </w:t>
      </w:r>
      <w:r w:rsidRPr="00B8264B">
        <w:rPr>
          <w:rFonts w:ascii="Calibri" w:hAnsi="Calibri" w:cs="Calibri"/>
          <w:b/>
          <w:sz w:val="20"/>
        </w:rPr>
        <w:t>И</w:t>
      </w:r>
      <w:r w:rsidRPr="00B8264B">
        <w:rPr>
          <w:rFonts w:ascii="DINOT" w:hAnsi="DINOT" w:cs="Arial"/>
          <w:b/>
          <w:sz w:val="20"/>
        </w:rPr>
        <w:t xml:space="preserve"> </w:t>
      </w:r>
      <w:r w:rsidRPr="00B8264B">
        <w:rPr>
          <w:rFonts w:ascii="Calibri" w:hAnsi="Calibri" w:cs="Calibri"/>
          <w:b/>
          <w:sz w:val="20"/>
        </w:rPr>
        <w:t>ЗАСТЕЖКА</w:t>
      </w:r>
    </w:p>
    <w:p w14:paraId="6F85F1C5" w14:textId="2B2B627C" w:rsidR="00A03B8A" w:rsidRPr="00B8264B" w:rsidRDefault="00907167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Ремешок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Артикул</w:t>
      </w:r>
      <w:r w:rsidRPr="00B8264B">
        <w:rPr>
          <w:rFonts w:ascii="DINOT" w:hAnsi="DINOT" w:cs="Arial"/>
          <w:sz w:val="20"/>
        </w:rPr>
        <w:t>: 27.00.2218.782</w:t>
      </w:r>
    </w:p>
    <w:p w14:paraId="009904D6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Описание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черный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каучук</w:t>
      </w:r>
      <w:r w:rsidRPr="00B8264B">
        <w:rPr>
          <w:rFonts w:ascii="DINOT" w:hAnsi="DINOT" w:cs="Arial"/>
          <w:sz w:val="20"/>
        </w:rPr>
        <w:t xml:space="preserve"> </w:t>
      </w:r>
    </w:p>
    <w:p w14:paraId="095B395F" w14:textId="77777777" w:rsidR="00A03B8A" w:rsidRPr="00B8264B" w:rsidRDefault="00A03B8A" w:rsidP="00A03B8A">
      <w:pPr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Застежка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Артикул</w:t>
      </w:r>
      <w:r w:rsidRPr="00B8264B">
        <w:rPr>
          <w:rFonts w:ascii="DINOT" w:hAnsi="DINOT" w:cs="Arial"/>
          <w:sz w:val="20"/>
        </w:rPr>
        <w:t>: 27.95.0018.930</w:t>
      </w:r>
    </w:p>
    <w:p w14:paraId="0BB4AAC3" w14:textId="77777777" w:rsidR="00A03B8A" w:rsidRPr="00B8264B" w:rsidRDefault="00A03B8A" w:rsidP="00A03B8A">
      <w:pPr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Описание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двойная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раскладывающаяся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застежка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из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титана</w:t>
      </w:r>
      <w:r w:rsidRPr="00B8264B">
        <w:rPr>
          <w:rFonts w:ascii="DINOT" w:hAnsi="DINOT" w:cs="Arial"/>
          <w:sz w:val="20"/>
        </w:rPr>
        <w:t xml:space="preserve"> </w:t>
      </w:r>
    </w:p>
    <w:p w14:paraId="2D07B120" w14:textId="77777777" w:rsidR="00A03B8A" w:rsidRPr="00B8264B" w:rsidRDefault="00A03B8A" w:rsidP="00A03B8A">
      <w:pPr>
        <w:rPr>
          <w:rFonts w:ascii="DINOT" w:hAnsi="DINOT" w:cs="Arial"/>
          <w:sz w:val="20"/>
          <w:szCs w:val="20"/>
        </w:rPr>
      </w:pPr>
      <w:r w:rsidRPr="00B8264B">
        <w:rPr>
          <w:rFonts w:ascii="DINOT" w:hAnsi="DINOT" w:cs="Arial"/>
          <w:sz w:val="20"/>
        </w:rPr>
        <w:br w:type="page"/>
      </w:r>
    </w:p>
    <w:p w14:paraId="58849F18" w14:textId="69239E54" w:rsidR="00A03B8A" w:rsidRPr="00B8264B" w:rsidRDefault="00170906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b/>
          <w:color w:val="auto"/>
          <w:sz w:val="24"/>
          <w:szCs w:val="24"/>
        </w:rPr>
      </w:pPr>
      <w:r w:rsidRPr="00B8264B">
        <w:rPr>
          <w:rFonts w:ascii="DINOT" w:hAnsi="DINOT" w:cs="Arial"/>
          <w:noProof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6FE845BC" wp14:editId="167DE0FF">
            <wp:simplePos x="0" y="0"/>
            <wp:positionH relativeFrom="margin">
              <wp:align>right</wp:align>
            </wp:positionH>
            <wp:positionV relativeFrom="margin">
              <wp:posOffset>13335</wp:posOffset>
            </wp:positionV>
            <wp:extent cx="1604645" cy="2841625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84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264B">
        <w:rPr>
          <w:rFonts w:ascii="DINOT" w:hAnsi="DINOT" w:cs="Arial"/>
          <w:b/>
          <w:color w:val="auto"/>
          <w:sz w:val="24"/>
        </w:rPr>
        <w:t xml:space="preserve">DEFY CLASSIC </w:t>
      </w:r>
    </w:p>
    <w:p w14:paraId="72D853D3" w14:textId="6B1A405A" w:rsidR="00A03B8A" w:rsidRPr="00B8264B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b/>
          <w:color w:val="auto"/>
          <w:sz w:val="20"/>
          <w:szCs w:val="20"/>
        </w:rPr>
      </w:pPr>
      <w:r w:rsidRPr="00B8264B">
        <w:rPr>
          <w:rFonts w:ascii="Calibri" w:hAnsi="Calibri" w:cs="Calibri"/>
          <w:b/>
          <w:color w:val="auto"/>
          <w:sz w:val="20"/>
        </w:rPr>
        <w:t>ТЕХНИЧЕСКИЕ</w:t>
      </w:r>
      <w:r w:rsidRPr="00B8264B">
        <w:rPr>
          <w:rFonts w:ascii="DINOT" w:hAnsi="DINOT" w:cs="Arial"/>
          <w:b/>
          <w:color w:val="auto"/>
          <w:sz w:val="20"/>
        </w:rPr>
        <w:t xml:space="preserve"> </w:t>
      </w:r>
      <w:r w:rsidRPr="00B8264B">
        <w:rPr>
          <w:rFonts w:ascii="Calibri" w:hAnsi="Calibri" w:cs="Calibri"/>
          <w:b/>
          <w:color w:val="auto"/>
          <w:sz w:val="20"/>
        </w:rPr>
        <w:t>ХАРАКТЕРИСТИКИ</w:t>
      </w:r>
    </w:p>
    <w:p w14:paraId="7014CC5F" w14:textId="77777777" w:rsidR="00A03B8A" w:rsidRPr="00B8264B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</w:p>
    <w:p w14:paraId="68F14920" w14:textId="77777777" w:rsidR="00A03B8A" w:rsidRPr="00B8264B" w:rsidRDefault="00A03B8A" w:rsidP="00A03B8A">
      <w:pPr>
        <w:spacing w:line="276" w:lineRule="auto"/>
        <w:jc w:val="both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Артикул</w:t>
      </w:r>
      <w:r w:rsidRPr="00B8264B">
        <w:rPr>
          <w:rFonts w:ascii="DINOT" w:hAnsi="DINOT" w:cs="Arial"/>
          <w:sz w:val="20"/>
        </w:rPr>
        <w:t>: 95.9000.670/51.M9000</w:t>
      </w:r>
    </w:p>
    <w:p w14:paraId="0B8F5121" w14:textId="77777777" w:rsidR="00A03B8A" w:rsidRPr="00B8264B" w:rsidRDefault="00A03B8A" w:rsidP="00A03B8A">
      <w:pPr>
        <w:spacing w:line="276" w:lineRule="auto"/>
        <w:jc w:val="both"/>
        <w:rPr>
          <w:rFonts w:ascii="DINOT" w:hAnsi="DINOT" w:cs="Arial"/>
          <w:sz w:val="20"/>
          <w:szCs w:val="20"/>
        </w:rPr>
      </w:pPr>
    </w:p>
    <w:p w14:paraId="1428262C" w14:textId="77777777" w:rsidR="00A03B8A" w:rsidRPr="00B8264B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  <w:r w:rsidRPr="00B8264B">
        <w:rPr>
          <w:rFonts w:ascii="Calibri" w:hAnsi="Calibri" w:cs="Calibri"/>
          <w:b/>
          <w:color w:val="auto"/>
          <w:sz w:val="20"/>
        </w:rPr>
        <w:t>КЛЮЧЕВЫЕ</w:t>
      </w:r>
      <w:r w:rsidRPr="00B8264B">
        <w:rPr>
          <w:rFonts w:ascii="DINOT" w:hAnsi="DINOT" w:cs="Arial"/>
          <w:b/>
          <w:color w:val="auto"/>
          <w:sz w:val="20"/>
        </w:rPr>
        <w:t xml:space="preserve"> </w:t>
      </w:r>
      <w:r w:rsidRPr="00B8264B">
        <w:rPr>
          <w:rFonts w:ascii="Calibri" w:hAnsi="Calibri" w:cs="Calibri"/>
          <w:b/>
          <w:color w:val="auto"/>
          <w:sz w:val="20"/>
        </w:rPr>
        <w:t>МОМЕНТЫ</w:t>
      </w:r>
      <w:r w:rsidRPr="00B8264B">
        <w:rPr>
          <w:rFonts w:ascii="DINOT" w:hAnsi="DINOT" w:cs="Arial"/>
          <w:color w:val="auto"/>
          <w:sz w:val="20"/>
        </w:rPr>
        <w:t xml:space="preserve"> </w:t>
      </w:r>
    </w:p>
    <w:p w14:paraId="634D2EE3" w14:textId="77777777" w:rsidR="00A03B8A" w:rsidRPr="00B8264B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  <w:r w:rsidRPr="00B8264B">
        <w:rPr>
          <w:rFonts w:ascii="Calibri" w:hAnsi="Calibri" w:cs="Calibri"/>
          <w:color w:val="auto"/>
          <w:sz w:val="20"/>
        </w:rPr>
        <w:t>Новый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скелетонированный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механизм</w:t>
      </w:r>
      <w:r w:rsidRPr="00B8264B">
        <w:rPr>
          <w:rFonts w:ascii="DINOT" w:hAnsi="DINOT" w:cs="Arial"/>
          <w:color w:val="auto"/>
          <w:sz w:val="20"/>
        </w:rPr>
        <w:t xml:space="preserve"> Elite </w:t>
      </w:r>
    </w:p>
    <w:p w14:paraId="230CB08E" w14:textId="0405E90F" w:rsidR="00A03B8A" w:rsidRPr="00B8264B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  <w:r w:rsidRPr="00B8264B">
        <w:rPr>
          <w:rFonts w:ascii="Calibri" w:hAnsi="Calibri" w:cs="Calibri"/>
          <w:color w:val="auto"/>
          <w:sz w:val="20"/>
        </w:rPr>
        <w:t>Новый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корпус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диаметром</w:t>
      </w:r>
      <w:r w:rsidRPr="00B8264B">
        <w:rPr>
          <w:rFonts w:ascii="DINOT" w:hAnsi="DINOT" w:cs="Arial"/>
          <w:color w:val="auto"/>
          <w:sz w:val="20"/>
        </w:rPr>
        <w:t xml:space="preserve"> 41 </w:t>
      </w:r>
      <w:r w:rsidRPr="00B8264B">
        <w:rPr>
          <w:rFonts w:ascii="Calibri" w:hAnsi="Calibri" w:cs="Calibri"/>
          <w:color w:val="auto"/>
          <w:sz w:val="20"/>
        </w:rPr>
        <w:t>мм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из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титана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с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крацеванием</w:t>
      </w:r>
      <w:r w:rsidRPr="00B8264B">
        <w:rPr>
          <w:rFonts w:ascii="DINOT" w:hAnsi="DINOT" w:cs="Arial"/>
          <w:color w:val="auto"/>
          <w:sz w:val="20"/>
        </w:rPr>
        <w:t xml:space="preserve"> </w:t>
      </w:r>
    </w:p>
    <w:p w14:paraId="38DDF541" w14:textId="77777777" w:rsidR="00A03B8A" w:rsidRPr="00B8264B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  <w:r w:rsidRPr="00B8264B">
        <w:rPr>
          <w:rFonts w:ascii="Calibri" w:hAnsi="Calibri" w:cs="Calibri"/>
          <w:color w:val="auto"/>
          <w:sz w:val="20"/>
        </w:rPr>
        <w:t>Анкерное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колесо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и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анкерная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вилка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из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кремния</w:t>
      </w:r>
      <w:r w:rsidRPr="00B8264B">
        <w:rPr>
          <w:rFonts w:ascii="DINOT" w:hAnsi="DINOT" w:cs="Arial"/>
          <w:color w:val="auto"/>
          <w:sz w:val="20"/>
        </w:rPr>
        <w:t xml:space="preserve"> </w:t>
      </w:r>
    </w:p>
    <w:p w14:paraId="361684E6" w14:textId="77777777" w:rsidR="00A03B8A" w:rsidRPr="00B8264B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</w:p>
    <w:p w14:paraId="18F52D92" w14:textId="77777777" w:rsidR="00A03B8A" w:rsidRPr="00B8264B" w:rsidRDefault="00A03B8A" w:rsidP="00A03B8A">
      <w:pPr>
        <w:spacing w:line="276" w:lineRule="auto"/>
        <w:rPr>
          <w:rFonts w:ascii="DINOT" w:hAnsi="DINOT" w:cs="Arial"/>
          <w:b/>
          <w:sz w:val="20"/>
          <w:szCs w:val="20"/>
        </w:rPr>
      </w:pPr>
      <w:r w:rsidRPr="00B8264B">
        <w:rPr>
          <w:rFonts w:ascii="Calibri" w:hAnsi="Calibri" w:cs="Calibri"/>
          <w:b/>
          <w:sz w:val="20"/>
        </w:rPr>
        <w:t>МЕХАНИЗМ</w:t>
      </w:r>
    </w:p>
    <w:p w14:paraId="10E1EE7E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DINOT" w:hAnsi="DINOT" w:cs="Arial"/>
          <w:sz w:val="20"/>
        </w:rPr>
        <w:t xml:space="preserve">Elite 670 SK, </w:t>
      </w:r>
      <w:r w:rsidRPr="00B8264B">
        <w:rPr>
          <w:rFonts w:ascii="Calibri" w:hAnsi="Calibri" w:cs="Calibri"/>
          <w:sz w:val="20"/>
        </w:rPr>
        <w:t>автоматический</w:t>
      </w:r>
    </w:p>
    <w:p w14:paraId="468710F2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Калибр</w:t>
      </w:r>
      <w:r w:rsidRPr="00B8264B">
        <w:rPr>
          <w:rFonts w:ascii="DINOT" w:hAnsi="DINOT" w:cs="Arial"/>
          <w:sz w:val="20"/>
        </w:rPr>
        <w:t xml:space="preserve">: 11 </w:t>
      </w:r>
      <w:r w:rsidRPr="00B8264B">
        <w:rPr>
          <w:rFonts w:ascii="DINOT" w:hAnsi="DINOT" w:cs="DINOT"/>
          <w:sz w:val="20"/>
        </w:rPr>
        <w:t>½</w:t>
      </w:r>
      <w:r w:rsidRPr="00B8264B">
        <w:rPr>
          <w:rFonts w:ascii="DINOT" w:hAnsi="DINOT" w:cs="Arial"/>
          <w:sz w:val="20"/>
        </w:rPr>
        <w:t>``` (</w:t>
      </w:r>
      <w:r w:rsidRPr="00B8264B">
        <w:rPr>
          <w:rFonts w:ascii="Calibri" w:hAnsi="Calibri" w:cs="Calibri"/>
          <w:sz w:val="20"/>
        </w:rPr>
        <w:t>диаметр</w:t>
      </w:r>
      <w:r w:rsidRPr="00B8264B">
        <w:rPr>
          <w:rFonts w:ascii="DINOT" w:hAnsi="DINOT" w:cs="Arial"/>
          <w:sz w:val="20"/>
        </w:rPr>
        <w:t xml:space="preserve">: 25,60 </w:t>
      </w:r>
      <w:r w:rsidRPr="00B8264B">
        <w:rPr>
          <w:rFonts w:ascii="Calibri" w:hAnsi="Calibri" w:cs="Calibri"/>
          <w:sz w:val="20"/>
        </w:rPr>
        <w:t>мм</w:t>
      </w:r>
      <w:r w:rsidRPr="00B8264B">
        <w:rPr>
          <w:rFonts w:ascii="DINOT" w:hAnsi="DINOT" w:cs="Arial"/>
          <w:sz w:val="20"/>
        </w:rPr>
        <w:t>)</w:t>
      </w:r>
    </w:p>
    <w:p w14:paraId="46A1DE18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Толщина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часового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механизма</w:t>
      </w:r>
      <w:r w:rsidRPr="00B8264B">
        <w:rPr>
          <w:rFonts w:ascii="DINOT" w:hAnsi="DINOT" w:cs="Arial"/>
          <w:sz w:val="20"/>
        </w:rPr>
        <w:t xml:space="preserve">: 3,88 </w:t>
      </w:r>
      <w:r w:rsidRPr="00B8264B">
        <w:rPr>
          <w:rFonts w:ascii="Calibri" w:hAnsi="Calibri" w:cs="Calibri"/>
          <w:sz w:val="20"/>
        </w:rPr>
        <w:t>мм</w:t>
      </w:r>
    </w:p>
    <w:p w14:paraId="4AD211D0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Количество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деталей</w:t>
      </w:r>
      <w:r w:rsidRPr="00B8264B">
        <w:rPr>
          <w:rFonts w:ascii="DINOT" w:hAnsi="DINOT" w:cs="Arial"/>
          <w:sz w:val="20"/>
        </w:rPr>
        <w:t>: 187</w:t>
      </w:r>
    </w:p>
    <w:p w14:paraId="78024342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Количество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камней</w:t>
      </w:r>
      <w:r w:rsidRPr="00B8264B">
        <w:rPr>
          <w:rFonts w:ascii="DINOT" w:hAnsi="DINOT" w:cs="Arial"/>
          <w:sz w:val="20"/>
        </w:rPr>
        <w:t>: 27</w:t>
      </w:r>
    </w:p>
    <w:p w14:paraId="09DB2DFF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Частота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колебаний</w:t>
      </w:r>
      <w:r w:rsidRPr="00B8264B">
        <w:rPr>
          <w:rFonts w:ascii="DINOT" w:hAnsi="DINOT" w:cs="Arial"/>
          <w:sz w:val="20"/>
        </w:rPr>
        <w:t>: 28</w:t>
      </w:r>
      <w:r w:rsidRPr="00B8264B">
        <w:rPr>
          <w:rFonts w:ascii="DINOT" w:hAnsi="DINOT" w:cs="DINOT"/>
          <w:sz w:val="20"/>
        </w:rPr>
        <w:t> </w:t>
      </w:r>
      <w:r w:rsidRPr="00B8264B">
        <w:rPr>
          <w:rFonts w:ascii="DINOT" w:hAnsi="DINOT" w:cs="Arial"/>
          <w:sz w:val="20"/>
        </w:rPr>
        <w:t xml:space="preserve">800 </w:t>
      </w:r>
      <w:r w:rsidRPr="00B8264B">
        <w:rPr>
          <w:rFonts w:ascii="Calibri" w:hAnsi="Calibri" w:cs="Calibri"/>
          <w:sz w:val="20"/>
        </w:rPr>
        <w:t>полуколебаний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в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час</w:t>
      </w:r>
      <w:r w:rsidRPr="00B8264B">
        <w:rPr>
          <w:rFonts w:ascii="DINOT" w:hAnsi="DINOT" w:cs="Arial"/>
          <w:sz w:val="20"/>
        </w:rPr>
        <w:t xml:space="preserve"> (4 </w:t>
      </w:r>
      <w:r w:rsidRPr="00B8264B">
        <w:rPr>
          <w:rFonts w:ascii="Calibri" w:hAnsi="Calibri" w:cs="Calibri"/>
          <w:sz w:val="20"/>
        </w:rPr>
        <w:t>Гц</w:t>
      </w:r>
      <w:r w:rsidRPr="00B8264B">
        <w:rPr>
          <w:rFonts w:ascii="DINOT" w:hAnsi="DINOT" w:cs="Arial"/>
          <w:sz w:val="20"/>
        </w:rPr>
        <w:t>)</w:t>
      </w:r>
    </w:p>
    <w:p w14:paraId="38803C38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Запас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хода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мин</w:t>
      </w:r>
      <w:r w:rsidRPr="00B8264B">
        <w:rPr>
          <w:rFonts w:ascii="DINOT" w:hAnsi="DINOT" w:cs="Arial"/>
          <w:sz w:val="20"/>
        </w:rPr>
        <w:t xml:space="preserve">. 48 </w:t>
      </w:r>
      <w:r w:rsidRPr="00B8264B">
        <w:rPr>
          <w:rFonts w:ascii="Calibri" w:hAnsi="Calibri" w:cs="Calibri"/>
          <w:sz w:val="20"/>
        </w:rPr>
        <w:t>часов</w:t>
      </w:r>
    </w:p>
    <w:p w14:paraId="1FB368E0" w14:textId="77777777" w:rsidR="00907167" w:rsidRPr="00B8264B" w:rsidRDefault="00907167" w:rsidP="00907167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Отделка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специальный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ротор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автоподзавода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сатинированием</w:t>
      </w:r>
    </w:p>
    <w:p w14:paraId="666A99B3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</w:p>
    <w:p w14:paraId="22976084" w14:textId="77777777" w:rsidR="00A03B8A" w:rsidRPr="00B8264B" w:rsidRDefault="00A03B8A" w:rsidP="00A03B8A">
      <w:pPr>
        <w:spacing w:line="276" w:lineRule="auto"/>
        <w:rPr>
          <w:rFonts w:ascii="DINOT" w:hAnsi="DINOT" w:cs="Arial"/>
          <w:b/>
          <w:sz w:val="20"/>
          <w:szCs w:val="20"/>
        </w:rPr>
      </w:pPr>
      <w:r w:rsidRPr="00B8264B">
        <w:rPr>
          <w:rFonts w:ascii="Calibri" w:hAnsi="Calibri" w:cs="Calibri"/>
          <w:b/>
          <w:sz w:val="20"/>
        </w:rPr>
        <w:t>ФУНКЦИИ</w:t>
      </w:r>
    </w:p>
    <w:p w14:paraId="245E5E6E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Центральные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часовая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и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минутная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стрелки</w:t>
      </w:r>
    </w:p>
    <w:p w14:paraId="53595775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Центральная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секундная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стрелка</w:t>
      </w:r>
      <w:r w:rsidRPr="00B8264B">
        <w:rPr>
          <w:rFonts w:ascii="DINOT" w:hAnsi="DINOT" w:cs="Arial"/>
          <w:sz w:val="20"/>
        </w:rPr>
        <w:t xml:space="preserve"> </w:t>
      </w:r>
    </w:p>
    <w:p w14:paraId="257D17DF" w14:textId="04810B4F" w:rsidR="00A03B8A" w:rsidRPr="00B8264B" w:rsidRDefault="00474C91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Указатель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даты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на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отметке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DINOT" w:hAnsi="DINOT" w:cs="DINOT"/>
          <w:sz w:val="20"/>
        </w:rPr>
        <w:t>«</w:t>
      </w:r>
      <w:r w:rsidRPr="00B8264B">
        <w:rPr>
          <w:rFonts w:ascii="DINOT" w:hAnsi="DINOT" w:cs="Arial"/>
          <w:sz w:val="20"/>
        </w:rPr>
        <w:t xml:space="preserve">3 </w:t>
      </w:r>
      <w:r w:rsidRPr="00B8264B">
        <w:rPr>
          <w:rFonts w:ascii="Calibri" w:hAnsi="Calibri" w:cs="Calibri"/>
          <w:sz w:val="20"/>
        </w:rPr>
        <w:t>часа</w:t>
      </w:r>
      <w:r w:rsidRPr="00B8264B">
        <w:rPr>
          <w:rFonts w:ascii="DINOT" w:hAnsi="DINOT" w:cs="DINOT"/>
          <w:sz w:val="20"/>
        </w:rPr>
        <w:t>»</w:t>
      </w:r>
    </w:p>
    <w:p w14:paraId="4B097CDC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</w:p>
    <w:p w14:paraId="4607DC43" w14:textId="77777777" w:rsidR="00A03B8A" w:rsidRPr="00B8264B" w:rsidRDefault="00A03B8A" w:rsidP="00A03B8A">
      <w:pPr>
        <w:spacing w:line="276" w:lineRule="auto"/>
        <w:rPr>
          <w:rFonts w:ascii="DINOT" w:hAnsi="DINOT" w:cs="Arial"/>
          <w:b/>
          <w:sz w:val="20"/>
          <w:szCs w:val="20"/>
        </w:rPr>
      </w:pPr>
      <w:r w:rsidRPr="00B8264B">
        <w:rPr>
          <w:rFonts w:ascii="Calibri" w:hAnsi="Calibri" w:cs="Calibri"/>
          <w:b/>
          <w:sz w:val="20"/>
        </w:rPr>
        <w:t>КОРПУС</w:t>
      </w:r>
      <w:r w:rsidRPr="00B8264B">
        <w:rPr>
          <w:rFonts w:ascii="DINOT" w:hAnsi="DINOT" w:cs="Arial"/>
          <w:b/>
          <w:sz w:val="20"/>
        </w:rPr>
        <w:t xml:space="preserve">, </w:t>
      </w:r>
      <w:r w:rsidRPr="00B8264B">
        <w:rPr>
          <w:rFonts w:ascii="Calibri" w:hAnsi="Calibri" w:cs="Calibri"/>
          <w:b/>
          <w:sz w:val="20"/>
        </w:rPr>
        <w:t>ЦИФЕРБЛАТ</w:t>
      </w:r>
      <w:r w:rsidRPr="00B8264B">
        <w:rPr>
          <w:rFonts w:ascii="DINOT" w:hAnsi="DINOT" w:cs="Arial"/>
          <w:b/>
          <w:sz w:val="20"/>
        </w:rPr>
        <w:t xml:space="preserve"> </w:t>
      </w:r>
      <w:r w:rsidRPr="00B8264B">
        <w:rPr>
          <w:rFonts w:ascii="Calibri" w:hAnsi="Calibri" w:cs="Calibri"/>
          <w:b/>
          <w:sz w:val="20"/>
        </w:rPr>
        <w:t>И</w:t>
      </w:r>
      <w:r w:rsidRPr="00B8264B">
        <w:rPr>
          <w:rFonts w:ascii="DINOT" w:hAnsi="DINOT" w:cs="Arial"/>
          <w:b/>
          <w:sz w:val="20"/>
        </w:rPr>
        <w:t xml:space="preserve"> </w:t>
      </w:r>
      <w:r w:rsidRPr="00B8264B">
        <w:rPr>
          <w:rFonts w:ascii="Calibri" w:hAnsi="Calibri" w:cs="Calibri"/>
          <w:b/>
          <w:sz w:val="20"/>
        </w:rPr>
        <w:t>СТРЕЛКИ</w:t>
      </w:r>
    </w:p>
    <w:p w14:paraId="3699D619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Диаметр</w:t>
      </w:r>
      <w:r w:rsidRPr="00B8264B">
        <w:rPr>
          <w:rFonts w:ascii="DINOT" w:hAnsi="DINOT" w:cs="Arial"/>
          <w:sz w:val="20"/>
        </w:rPr>
        <w:t xml:space="preserve">: 41 </w:t>
      </w:r>
      <w:r w:rsidRPr="00B8264B">
        <w:rPr>
          <w:rFonts w:ascii="Calibri" w:hAnsi="Calibri" w:cs="Calibri"/>
          <w:sz w:val="20"/>
        </w:rPr>
        <w:t>мм</w:t>
      </w:r>
    </w:p>
    <w:p w14:paraId="46B75C2A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Диаметр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скелетонированной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части</w:t>
      </w:r>
      <w:r w:rsidRPr="00B8264B">
        <w:rPr>
          <w:rFonts w:ascii="DINOT" w:hAnsi="DINOT" w:cs="Arial"/>
          <w:sz w:val="20"/>
        </w:rPr>
        <w:t xml:space="preserve">: 32,5 </w:t>
      </w:r>
      <w:r w:rsidRPr="00B8264B">
        <w:rPr>
          <w:rFonts w:ascii="Calibri" w:hAnsi="Calibri" w:cs="Calibri"/>
          <w:sz w:val="20"/>
        </w:rPr>
        <w:t>мм</w:t>
      </w:r>
    </w:p>
    <w:p w14:paraId="0357A45C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Толщина</w:t>
      </w:r>
      <w:r w:rsidRPr="00B8264B">
        <w:rPr>
          <w:rFonts w:ascii="DINOT" w:hAnsi="DINOT" w:cs="Arial"/>
          <w:sz w:val="20"/>
        </w:rPr>
        <w:t xml:space="preserve">: 10,75 </w:t>
      </w:r>
      <w:r w:rsidRPr="00B8264B">
        <w:rPr>
          <w:rFonts w:ascii="Calibri" w:hAnsi="Calibri" w:cs="Calibri"/>
          <w:sz w:val="20"/>
        </w:rPr>
        <w:t>мм</w:t>
      </w:r>
    </w:p>
    <w:p w14:paraId="5448FC84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Стекло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выпуклое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сапфировое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стекло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двусторонним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антибликовым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покрытием</w:t>
      </w:r>
    </w:p>
    <w:p w14:paraId="0F0C3C68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Задняя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крышка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прозрачное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сапфировое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стекло</w:t>
      </w:r>
    </w:p>
    <w:p w14:paraId="63761D33" w14:textId="10E35AAE" w:rsidR="00A03B8A" w:rsidRPr="00B8264B" w:rsidRDefault="00907167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Материал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color w:val="000000" w:themeColor="text1"/>
          <w:sz w:val="20"/>
        </w:rPr>
        <w:t>титан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с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крацеванием</w:t>
      </w:r>
    </w:p>
    <w:p w14:paraId="454B08F1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Водонепроницаемость</w:t>
      </w:r>
      <w:r w:rsidRPr="00B8264B">
        <w:rPr>
          <w:rFonts w:ascii="DINOT" w:hAnsi="DINOT" w:cs="Arial"/>
          <w:sz w:val="20"/>
        </w:rPr>
        <w:t xml:space="preserve">: 10 </w:t>
      </w:r>
      <w:r w:rsidRPr="00B8264B">
        <w:rPr>
          <w:rFonts w:ascii="Calibri" w:hAnsi="Calibri" w:cs="Calibri"/>
          <w:sz w:val="20"/>
        </w:rPr>
        <w:t>атм</w:t>
      </w:r>
    </w:p>
    <w:p w14:paraId="6AA2D01A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Циферблат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Синий</w:t>
      </w:r>
      <w:r w:rsidRPr="00B8264B">
        <w:rPr>
          <w:rFonts w:ascii="DINOT" w:hAnsi="DINOT" w:cs="Arial"/>
          <w:sz w:val="20"/>
        </w:rPr>
        <w:t xml:space="preserve">, </w:t>
      </w:r>
      <w:r w:rsidRPr="00B8264B">
        <w:rPr>
          <w:rFonts w:ascii="Calibri" w:hAnsi="Calibri" w:cs="Calibri"/>
          <w:sz w:val="20"/>
        </w:rPr>
        <w:t>с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гильоше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DINOT" w:hAnsi="DINOT" w:cs="DINOT"/>
          <w:sz w:val="20"/>
        </w:rPr>
        <w:t>«</w:t>
      </w:r>
      <w:r w:rsidRPr="00B8264B">
        <w:rPr>
          <w:rFonts w:ascii="Calibri" w:hAnsi="Calibri" w:cs="Calibri"/>
          <w:sz w:val="20"/>
        </w:rPr>
        <w:t>Солнечные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лучи</w:t>
      </w:r>
      <w:r w:rsidRPr="00B8264B">
        <w:rPr>
          <w:rFonts w:ascii="DINOT" w:hAnsi="DINOT" w:cs="DINOT"/>
          <w:sz w:val="20"/>
        </w:rPr>
        <w:t>»</w:t>
      </w:r>
      <w:r w:rsidRPr="00B8264B">
        <w:rPr>
          <w:rFonts w:ascii="DINOT" w:hAnsi="DINOT" w:cs="Arial"/>
          <w:sz w:val="20"/>
        </w:rPr>
        <w:t xml:space="preserve"> </w:t>
      </w:r>
    </w:p>
    <w:p w14:paraId="075205E8" w14:textId="56F73B92" w:rsidR="00AE3FB1" w:rsidRPr="00B8264B" w:rsidRDefault="00AE3FB1" w:rsidP="00AE3FB1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Часовые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отметки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фацетированные</w:t>
      </w:r>
      <w:r w:rsidRPr="00B8264B">
        <w:rPr>
          <w:rFonts w:ascii="DINOT" w:hAnsi="DINOT" w:cs="Arial"/>
          <w:sz w:val="20"/>
        </w:rPr>
        <w:t xml:space="preserve">, </w:t>
      </w:r>
      <w:r w:rsidRPr="00B8264B">
        <w:rPr>
          <w:rFonts w:ascii="Calibri" w:hAnsi="Calibri" w:cs="Calibri"/>
          <w:sz w:val="20"/>
        </w:rPr>
        <w:t>с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родиевым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напылением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и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покрытием</w:t>
      </w:r>
      <w:r w:rsidRPr="00B8264B">
        <w:rPr>
          <w:rFonts w:ascii="DINOT" w:hAnsi="DINOT" w:cs="Arial"/>
          <w:sz w:val="20"/>
        </w:rPr>
        <w:t xml:space="preserve"> Super-LumiNova</w:t>
      </w:r>
      <w:r w:rsidRPr="00B8264B">
        <w:rPr>
          <w:rFonts w:ascii="DINOT" w:hAnsi="DINOT" w:cs="Arial"/>
          <w:sz w:val="20"/>
          <w:vertAlign w:val="superscript"/>
        </w:rPr>
        <w:t>®</w:t>
      </w:r>
      <w:r w:rsidRPr="00B8264B">
        <w:rPr>
          <w:rFonts w:ascii="DINOT" w:hAnsi="DINOT" w:cs="Arial"/>
          <w:sz w:val="20"/>
        </w:rPr>
        <w:t xml:space="preserve"> SLN C1</w:t>
      </w:r>
    </w:p>
    <w:p w14:paraId="70B937AC" w14:textId="3938A0E3" w:rsidR="00AE3FB1" w:rsidRPr="00B8264B" w:rsidRDefault="00AE3FB1" w:rsidP="00AE3FB1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Стрелки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фацетированные</w:t>
      </w:r>
      <w:r w:rsidRPr="00B8264B">
        <w:rPr>
          <w:rFonts w:ascii="DINOT" w:hAnsi="DINOT" w:cs="Arial"/>
          <w:sz w:val="20"/>
        </w:rPr>
        <w:t xml:space="preserve">, </w:t>
      </w:r>
      <w:r w:rsidRPr="00B8264B">
        <w:rPr>
          <w:rFonts w:ascii="Calibri" w:hAnsi="Calibri" w:cs="Calibri"/>
          <w:sz w:val="20"/>
        </w:rPr>
        <w:t>из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золота</w:t>
      </w:r>
      <w:r w:rsidRPr="00B8264B">
        <w:rPr>
          <w:rFonts w:ascii="DINOT" w:hAnsi="DINOT" w:cs="Arial"/>
          <w:sz w:val="20"/>
        </w:rPr>
        <w:t xml:space="preserve">, </w:t>
      </w:r>
      <w:r w:rsidRPr="00B8264B">
        <w:rPr>
          <w:rFonts w:ascii="Calibri" w:hAnsi="Calibri" w:cs="Calibri"/>
          <w:sz w:val="20"/>
        </w:rPr>
        <w:t>с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родиевым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напылением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и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люминесцентным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покрытием</w:t>
      </w:r>
      <w:r w:rsidRPr="00B8264B">
        <w:rPr>
          <w:rFonts w:ascii="DINOT" w:hAnsi="DINOT" w:cs="Arial"/>
          <w:sz w:val="20"/>
        </w:rPr>
        <w:t xml:space="preserve"> Super-LumiNova</w:t>
      </w:r>
      <w:r w:rsidRPr="00B8264B">
        <w:rPr>
          <w:rFonts w:ascii="DINOT" w:hAnsi="DINOT" w:cs="Arial"/>
          <w:sz w:val="20"/>
          <w:vertAlign w:val="superscript"/>
        </w:rPr>
        <w:t>®</w:t>
      </w:r>
      <w:r w:rsidRPr="00B8264B">
        <w:rPr>
          <w:rFonts w:ascii="DINOT" w:hAnsi="DINOT" w:cs="Arial"/>
          <w:sz w:val="20"/>
        </w:rPr>
        <w:t xml:space="preserve"> SLN C1</w:t>
      </w:r>
    </w:p>
    <w:p w14:paraId="587DCF31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</w:p>
    <w:p w14:paraId="6D826310" w14:textId="035C3DD6" w:rsidR="00A03B8A" w:rsidRPr="00B8264B" w:rsidRDefault="00621A1C" w:rsidP="00A03B8A">
      <w:pPr>
        <w:spacing w:line="276" w:lineRule="auto"/>
        <w:rPr>
          <w:rFonts w:ascii="DINOT" w:hAnsi="DINOT" w:cs="Arial"/>
          <w:b/>
          <w:sz w:val="20"/>
          <w:szCs w:val="20"/>
        </w:rPr>
      </w:pPr>
      <w:r w:rsidRPr="00B8264B">
        <w:rPr>
          <w:rFonts w:ascii="Calibri" w:hAnsi="Calibri" w:cs="Calibri"/>
          <w:b/>
          <w:sz w:val="20"/>
        </w:rPr>
        <w:t>РЕМЕШОК</w:t>
      </w:r>
      <w:r w:rsidRPr="00B8264B">
        <w:rPr>
          <w:rFonts w:ascii="DINOT" w:hAnsi="DINOT" w:cs="Arial"/>
          <w:b/>
          <w:sz w:val="20"/>
        </w:rPr>
        <w:t xml:space="preserve"> </w:t>
      </w:r>
      <w:r w:rsidRPr="00B8264B">
        <w:rPr>
          <w:rFonts w:ascii="Calibri" w:hAnsi="Calibri" w:cs="Calibri"/>
          <w:b/>
          <w:sz w:val="20"/>
        </w:rPr>
        <w:t>И</w:t>
      </w:r>
      <w:r w:rsidRPr="00B8264B">
        <w:rPr>
          <w:rFonts w:ascii="DINOT" w:hAnsi="DINOT" w:cs="Arial"/>
          <w:b/>
          <w:sz w:val="20"/>
        </w:rPr>
        <w:t xml:space="preserve"> </w:t>
      </w:r>
      <w:r w:rsidRPr="00B8264B">
        <w:rPr>
          <w:rFonts w:ascii="Calibri" w:hAnsi="Calibri" w:cs="Calibri"/>
          <w:b/>
          <w:sz w:val="20"/>
        </w:rPr>
        <w:t>ЗАСТЕЖКА</w:t>
      </w:r>
    </w:p>
    <w:p w14:paraId="3E1F5BF7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Браслет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Артикул</w:t>
      </w:r>
      <w:r w:rsidRPr="00B8264B">
        <w:rPr>
          <w:rFonts w:ascii="DINOT" w:hAnsi="DINOT" w:cs="Arial"/>
          <w:sz w:val="20"/>
        </w:rPr>
        <w:t>: 27.95.9000.670</w:t>
      </w:r>
    </w:p>
    <w:p w14:paraId="5417F602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Описание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титановый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браслет</w:t>
      </w:r>
    </w:p>
    <w:p w14:paraId="36459E6B" w14:textId="77777777" w:rsidR="00A03B8A" w:rsidRPr="00B8264B" w:rsidRDefault="00A03B8A" w:rsidP="00A03B8A">
      <w:pPr>
        <w:rPr>
          <w:rFonts w:ascii="DINOT" w:hAnsi="DINOT" w:cs="Arial"/>
          <w:sz w:val="20"/>
          <w:szCs w:val="20"/>
        </w:rPr>
      </w:pPr>
      <w:r w:rsidRPr="00B8264B">
        <w:rPr>
          <w:rFonts w:ascii="DINOT" w:hAnsi="DINOT" w:cs="Arial"/>
          <w:sz w:val="20"/>
        </w:rPr>
        <w:br w:type="page"/>
      </w:r>
    </w:p>
    <w:p w14:paraId="267055F8" w14:textId="5DF7B4BE" w:rsidR="00A03B8A" w:rsidRPr="00B8264B" w:rsidRDefault="00170906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  <w:r w:rsidRPr="00B8264B">
        <w:rPr>
          <w:rFonts w:ascii="DINOT" w:hAnsi="DINOT" w:cs="Arial"/>
          <w:noProof/>
          <w:lang w:eastAsia="ru-RU"/>
        </w:rPr>
        <w:lastRenderedPageBreak/>
        <w:drawing>
          <wp:anchor distT="0" distB="0" distL="114300" distR="114300" simplePos="0" relativeHeight="251655168" behindDoc="0" locked="0" layoutInCell="1" allowOverlap="1" wp14:anchorId="3CC81E08" wp14:editId="02DDBD9C">
            <wp:simplePos x="0" y="0"/>
            <wp:positionH relativeFrom="margin">
              <wp:align>right</wp:align>
            </wp:positionH>
            <wp:positionV relativeFrom="margin">
              <wp:posOffset>13335</wp:posOffset>
            </wp:positionV>
            <wp:extent cx="1604645" cy="284099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264B">
        <w:rPr>
          <w:rFonts w:ascii="DINOT" w:hAnsi="DINOT" w:cs="Arial"/>
          <w:b/>
          <w:color w:val="auto"/>
          <w:sz w:val="24"/>
        </w:rPr>
        <w:t xml:space="preserve">DEFY CLASSIC </w:t>
      </w:r>
    </w:p>
    <w:p w14:paraId="3E9EBFB2" w14:textId="695E33D7" w:rsidR="00A03B8A" w:rsidRPr="00B8264B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b/>
          <w:color w:val="auto"/>
          <w:sz w:val="20"/>
          <w:szCs w:val="20"/>
        </w:rPr>
      </w:pPr>
      <w:r w:rsidRPr="00B8264B">
        <w:rPr>
          <w:rFonts w:ascii="Calibri" w:hAnsi="Calibri" w:cs="Calibri"/>
          <w:b/>
          <w:color w:val="auto"/>
          <w:sz w:val="20"/>
        </w:rPr>
        <w:t>ТЕХНИЧЕСКИЕ</w:t>
      </w:r>
      <w:r w:rsidRPr="00B8264B">
        <w:rPr>
          <w:rFonts w:ascii="DINOT" w:hAnsi="DINOT" w:cs="Arial"/>
          <w:b/>
          <w:color w:val="auto"/>
          <w:sz w:val="20"/>
        </w:rPr>
        <w:t xml:space="preserve"> </w:t>
      </w:r>
      <w:r w:rsidRPr="00B8264B">
        <w:rPr>
          <w:rFonts w:ascii="Calibri" w:hAnsi="Calibri" w:cs="Calibri"/>
          <w:b/>
          <w:color w:val="auto"/>
          <w:sz w:val="20"/>
        </w:rPr>
        <w:t>ХАРАКТЕРИСТИКИ</w:t>
      </w:r>
    </w:p>
    <w:p w14:paraId="6B2CD6C5" w14:textId="77777777" w:rsidR="00A03B8A" w:rsidRPr="00B8264B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</w:p>
    <w:p w14:paraId="32382BDE" w14:textId="77777777" w:rsidR="00A03B8A" w:rsidRPr="00B8264B" w:rsidRDefault="00A03B8A" w:rsidP="00A03B8A">
      <w:pPr>
        <w:spacing w:line="276" w:lineRule="auto"/>
        <w:jc w:val="both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Артикул</w:t>
      </w:r>
      <w:r w:rsidRPr="00B8264B">
        <w:rPr>
          <w:rFonts w:ascii="DINOT" w:hAnsi="DINOT" w:cs="Arial"/>
          <w:sz w:val="20"/>
        </w:rPr>
        <w:t>: 95.9000.670/51.R584</w:t>
      </w:r>
    </w:p>
    <w:p w14:paraId="2FF7B77F" w14:textId="77777777" w:rsidR="00A03B8A" w:rsidRPr="00B8264B" w:rsidRDefault="00A03B8A" w:rsidP="00A03B8A">
      <w:pPr>
        <w:spacing w:line="276" w:lineRule="auto"/>
        <w:jc w:val="both"/>
        <w:rPr>
          <w:rFonts w:ascii="DINOT" w:hAnsi="DINOT" w:cs="Arial"/>
          <w:sz w:val="20"/>
          <w:szCs w:val="20"/>
        </w:rPr>
      </w:pPr>
    </w:p>
    <w:p w14:paraId="4D47406D" w14:textId="77777777" w:rsidR="00A03B8A" w:rsidRPr="00B8264B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  <w:r w:rsidRPr="00B8264B">
        <w:rPr>
          <w:rFonts w:ascii="Calibri" w:hAnsi="Calibri" w:cs="Calibri"/>
          <w:b/>
          <w:color w:val="auto"/>
          <w:sz w:val="20"/>
        </w:rPr>
        <w:t>КЛЮЧЕВЫЕ</w:t>
      </w:r>
      <w:r w:rsidRPr="00B8264B">
        <w:rPr>
          <w:rFonts w:ascii="DINOT" w:hAnsi="DINOT" w:cs="Arial"/>
          <w:b/>
          <w:color w:val="auto"/>
          <w:sz w:val="20"/>
        </w:rPr>
        <w:t xml:space="preserve"> </w:t>
      </w:r>
      <w:r w:rsidRPr="00B8264B">
        <w:rPr>
          <w:rFonts w:ascii="Calibri" w:hAnsi="Calibri" w:cs="Calibri"/>
          <w:b/>
          <w:color w:val="auto"/>
          <w:sz w:val="20"/>
        </w:rPr>
        <w:t>МОМЕНТЫ</w:t>
      </w:r>
      <w:r w:rsidRPr="00B8264B">
        <w:rPr>
          <w:rFonts w:ascii="DINOT" w:hAnsi="DINOT" w:cs="Arial"/>
          <w:color w:val="auto"/>
          <w:sz w:val="20"/>
        </w:rPr>
        <w:t xml:space="preserve"> </w:t>
      </w:r>
    </w:p>
    <w:p w14:paraId="417F85C4" w14:textId="77777777" w:rsidR="00A03B8A" w:rsidRPr="00B8264B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  <w:r w:rsidRPr="00B8264B">
        <w:rPr>
          <w:rFonts w:ascii="Calibri" w:hAnsi="Calibri" w:cs="Calibri"/>
          <w:color w:val="auto"/>
          <w:sz w:val="20"/>
        </w:rPr>
        <w:t>Новый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скелетонированный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механизм</w:t>
      </w:r>
      <w:r w:rsidRPr="00B8264B">
        <w:rPr>
          <w:rFonts w:ascii="DINOT" w:hAnsi="DINOT" w:cs="Arial"/>
          <w:color w:val="auto"/>
          <w:sz w:val="20"/>
        </w:rPr>
        <w:t xml:space="preserve"> Elite </w:t>
      </w:r>
    </w:p>
    <w:p w14:paraId="543B86D2" w14:textId="77777777" w:rsidR="00A03B8A" w:rsidRPr="00B8264B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  <w:r w:rsidRPr="00B8264B">
        <w:rPr>
          <w:rFonts w:ascii="Calibri" w:hAnsi="Calibri" w:cs="Calibri"/>
          <w:color w:val="auto"/>
          <w:sz w:val="20"/>
        </w:rPr>
        <w:t>Новый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корпус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диаметром</w:t>
      </w:r>
      <w:r w:rsidRPr="00B8264B">
        <w:rPr>
          <w:rFonts w:ascii="DINOT" w:hAnsi="DINOT" w:cs="Arial"/>
          <w:color w:val="auto"/>
          <w:sz w:val="20"/>
        </w:rPr>
        <w:t xml:space="preserve"> 41 </w:t>
      </w:r>
      <w:r w:rsidRPr="00B8264B">
        <w:rPr>
          <w:rFonts w:ascii="Calibri" w:hAnsi="Calibri" w:cs="Calibri"/>
          <w:color w:val="auto"/>
          <w:sz w:val="20"/>
        </w:rPr>
        <w:t>мм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из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титана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с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крацеванием</w:t>
      </w:r>
      <w:r w:rsidRPr="00B8264B">
        <w:rPr>
          <w:rFonts w:ascii="DINOT" w:hAnsi="DINOT" w:cs="Arial"/>
          <w:color w:val="auto"/>
          <w:sz w:val="20"/>
        </w:rPr>
        <w:t xml:space="preserve"> </w:t>
      </w:r>
    </w:p>
    <w:p w14:paraId="0AAFFF3C" w14:textId="77777777" w:rsidR="00A03B8A" w:rsidRPr="00B8264B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  <w:r w:rsidRPr="00B8264B">
        <w:rPr>
          <w:rFonts w:ascii="Calibri" w:hAnsi="Calibri" w:cs="Calibri"/>
          <w:color w:val="auto"/>
          <w:sz w:val="20"/>
        </w:rPr>
        <w:t>Анкерное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колесо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и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анкерная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вилка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из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кремния</w:t>
      </w:r>
      <w:r w:rsidRPr="00B8264B">
        <w:rPr>
          <w:rFonts w:ascii="DINOT" w:hAnsi="DINOT" w:cs="Arial"/>
          <w:color w:val="auto"/>
          <w:sz w:val="20"/>
        </w:rPr>
        <w:t xml:space="preserve"> </w:t>
      </w:r>
    </w:p>
    <w:p w14:paraId="1CDF4537" w14:textId="77777777" w:rsidR="00A03B8A" w:rsidRPr="00B8264B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</w:p>
    <w:p w14:paraId="3C6F0D19" w14:textId="77777777" w:rsidR="00A03B8A" w:rsidRPr="00B8264B" w:rsidRDefault="00A03B8A" w:rsidP="00A03B8A">
      <w:pPr>
        <w:spacing w:line="276" w:lineRule="auto"/>
        <w:rPr>
          <w:rFonts w:ascii="DINOT" w:hAnsi="DINOT" w:cs="Arial"/>
          <w:b/>
          <w:sz w:val="20"/>
          <w:szCs w:val="20"/>
        </w:rPr>
      </w:pPr>
      <w:r w:rsidRPr="00B8264B">
        <w:rPr>
          <w:rFonts w:ascii="Calibri" w:hAnsi="Calibri" w:cs="Calibri"/>
          <w:b/>
          <w:sz w:val="20"/>
        </w:rPr>
        <w:t>МЕХАНИЗМ</w:t>
      </w:r>
    </w:p>
    <w:p w14:paraId="0B5641D1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DINOT" w:hAnsi="DINOT" w:cs="Arial"/>
          <w:sz w:val="20"/>
        </w:rPr>
        <w:t xml:space="preserve">Elite 670 SK, </w:t>
      </w:r>
      <w:r w:rsidRPr="00B8264B">
        <w:rPr>
          <w:rFonts w:ascii="Calibri" w:hAnsi="Calibri" w:cs="Calibri"/>
          <w:sz w:val="20"/>
        </w:rPr>
        <w:t>автоматический</w:t>
      </w:r>
    </w:p>
    <w:p w14:paraId="07279837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Калибр</w:t>
      </w:r>
      <w:r w:rsidRPr="00B8264B">
        <w:rPr>
          <w:rFonts w:ascii="DINOT" w:hAnsi="DINOT" w:cs="Arial"/>
          <w:sz w:val="20"/>
        </w:rPr>
        <w:t xml:space="preserve">: 11 </w:t>
      </w:r>
      <w:r w:rsidRPr="00B8264B">
        <w:rPr>
          <w:rFonts w:ascii="DINOT" w:hAnsi="DINOT" w:cs="DINOT"/>
          <w:sz w:val="20"/>
        </w:rPr>
        <w:t>½</w:t>
      </w:r>
      <w:r w:rsidRPr="00B8264B">
        <w:rPr>
          <w:rFonts w:ascii="DINOT" w:hAnsi="DINOT" w:cs="Arial"/>
          <w:sz w:val="20"/>
        </w:rPr>
        <w:t>``` (</w:t>
      </w:r>
      <w:r w:rsidRPr="00B8264B">
        <w:rPr>
          <w:rFonts w:ascii="Calibri" w:hAnsi="Calibri" w:cs="Calibri"/>
          <w:sz w:val="20"/>
        </w:rPr>
        <w:t>диаметр</w:t>
      </w:r>
      <w:r w:rsidRPr="00B8264B">
        <w:rPr>
          <w:rFonts w:ascii="DINOT" w:hAnsi="DINOT" w:cs="Arial"/>
          <w:sz w:val="20"/>
        </w:rPr>
        <w:t xml:space="preserve">: 25,60 </w:t>
      </w:r>
      <w:r w:rsidRPr="00B8264B">
        <w:rPr>
          <w:rFonts w:ascii="Calibri" w:hAnsi="Calibri" w:cs="Calibri"/>
          <w:sz w:val="20"/>
        </w:rPr>
        <w:t>мм</w:t>
      </w:r>
      <w:r w:rsidRPr="00B8264B">
        <w:rPr>
          <w:rFonts w:ascii="DINOT" w:hAnsi="DINOT" w:cs="Arial"/>
          <w:sz w:val="20"/>
        </w:rPr>
        <w:t>)</w:t>
      </w:r>
    </w:p>
    <w:p w14:paraId="15072CAE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Толщина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часового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механизма</w:t>
      </w:r>
      <w:r w:rsidRPr="00B8264B">
        <w:rPr>
          <w:rFonts w:ascii="DINOT" w:hAnsi="DINOT" w:cs="Arial"/>
          <w:sz w:val="20"/>
        </w:rPr>
        <w:t xml:space="preserve">: 3,88 </w:t>
      </w:r>
      <w:r w:rsidRPr="00B8264B">
        <w:rPr>
          <w:rFonts w:ascii="Calibri" w:hAnsi="Calibri" w:cs="Calibri"/>
          <w:sz w:val="20"/>
        </w:rPr>
        <w:t>мм</w:t>
      </w:r>
    </w:p>
    <w:p w14:paraId="4F49D99D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Количество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деталей</w:t>
      </w:r>
      <w:r w:rsidRPr="00B8264B">
        <w:rPr>
          <w:rFonts w:ascii="DINOT" w:hAnsi="DINOT" w:cs="Arial"/>
          <w:sz w:val="20"/>
        </w:rPr>
        <w:t>: 187</w:t>
      </w:r>
    </w:p>
    <w:p w14:paraId="5F2E4409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Количество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камней</w:t>
      </w:r>
      <w:r w:rsidRPr="00B8264B">
        <w:rPr>
          <w:rFonts w:ascii="DINOT" w:hAnsi="DINOT" w:cs="Arial"/>
          <w:sz w:val="20"/>
        </w:rPr>
        <w:t>: 27</w:t>
      </w:r>
    </w:p>
    <w:p w14:paraId="0CF4EB9C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Частота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колебаний</w:t>
      </w:r>
      <w:r w:rsidRPr="00B8264B">
        <w:rPr>
          <w:rFonts w:ascii="DINOT" w:hAnsi="DINOT" w:cs="Arial"/>
          <w:sz w:val="20"/>
        </w:rPr>
        <w:t>: 28</w:t>
      </w:r>
      <w:r w:rsidRPr="00B8264B">
        <w:rPr>
          <w:rFonts w:ascii="DINOT" w:hAnsi="DINOT" w:cs="DINOT"/>
          <w:sz w:val="20"/>
        </w:rPr>
        <w:t> </w:t>
      </w:r>
      <w:r w:rsidRPr="00B8264B">
        <w:rPr>
          <w:rFonts w:ascii="DINOT" w:hAnsi="DINOT" w:cs="Arial"/>
          <w:sz w:val="20"/>
        </w:rPr>
        <w:t xml:space="preserve">800 </w:t>
      </w:r>
      <w:r w:rsidRPr="00B8264B">
        <w:rPr>
          <w:rFonts w:ascii="Calibri" w:hAnsi="Calibri" w:cs="Calibri"/>
          <w:sz w:val="20"/>
        </w:rPr>
        <w:t>полуколебаний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в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час</w:t>
      </w:r>
      <w:r w:rsidRPr="00B8264B">
        <w:rPr>
          <w:rFonts w:ascii="DINOT" w:hAnsi="DINOT" w:cs="Arial"/>
          <w:sz w:val="20"/>
        </w:rPr>
        <w:t xml:space="preserve"> (4 </w:t>
      </w:r>
      <w:r w:rsidRPr="00B8264B">
        <w:rPr>
          <w:rFonts w:ascii="Calibri" w:hAnsi="Calibri" w:cs="Calibri"/>
          <w:sz w:val="20"/>
        </w:rPr>
        <w:t>Гц</w:t>
      </w:r>
      <w:r w:rsidRPr="00B8264B">
        <w:rPr>
          <w:rFonts w:ascii="DINOT" w:hAnsi="DINOT" w:cs="Arial"/>
          <w:sz w:val="20"/>
        </w:rPr>
        <w:t>)</w:t>
      </w:r>
    </w:p>
    <w:p w14:paraId="2AFF6716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Запас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хода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мин</w:t>
      </w:r>
      <w:r w:rsidRPr="00B8264B">
        <w:rPr>
          <w:rFonts w:ascii="DINOT" w:hAnsi="DINOT" w:cs="Arial"/>
          <w:sz w:val="20"/>
        </w:rPr>
        <w:t xml:space="preserve">. 48 </w:t>
      </w:r>
      <w:r w:rsidRPr="00B8264B">
        <w:rPr>
          <w:rFonts w:ascii="Calibri" w:hAnsi="Calibri" w:cs="Calibri"/>
          <w:sz w:val="20"/>
        </w:rPr>
        <w:t>часов</w:t>
      </w:r>
    </w:p>
    <w:p w14:paraId="02F13F42" w14:textId="77777777" w:rsidR="00907167" w:rsidRPr="00B8264B" w:rsidRDefault="00907167" w:rsidP="00907167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Отделка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специальный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ротор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автоподзавода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сатинированием</w:t>
      </w:r>
    </w:p>
    <w:p w14:paraId="7D7A6B4F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</w:p>
    <w:p w14:paraId="5C73BAB2" w14:textId="77777777" w:rsidR="00A03B8A" w:rsidRPr="00B8264B" w:rsidRDefault="00A03B8A" w:rsidP="00A03B8A">
      <w:pPr>
        <w:spacing w:line="276" w:lineRule="auto"/>
        <w:rPr>
          <w:rFonts w:ascii="DINOT" w:hAnsi="DINOT" w:cs="Arial"/>
          <w:b/>
          <w:sz w:val="20"/>
          <w:szCs w:val="20"/>
        </w:rPr>
      </w:pPr>
      <w:r w:rsidRPr="00B8264B">
        <w:rPr>
          <w:rFonts w:ascii="Calibri" w:hAnsi="Calibri" w:cs="Calibri"/>
          <w:b/>
          <w:sz w:val="20"/>
        </w:rPr>
        <w:t>ФУНКЦИИ</w:t>
      </w:r>
    </w:p>
    <w:p w14:paraId="5ECE2863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Центральные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часовая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и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минутная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стрелки</w:t>
      </w:r>
    </w:p>
    <w:p w14:paraId="25F0431F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Центральная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секундная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стрелка</w:t>
      </w:r>
      <w:r w:rsidRPr="00B8264B">
        <w:rPr>
          <w:rFonts w:ascii="DINOT" w:hAnsi="DINOT" w:cs="Arial"/>
          <w:sz w:val="20"/>
        </w:rPr>
        <w:t xml:space="preserve"> </w:t>
      </w:r>
    </w:p>
    <w:p w14:paraId="0D4BB7FC" w14:textId="4E94B5F5" w:rsidR="00A03B8A" w:rsidRPr="00B8264B" w:rsidRDefault="00474C91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Указатель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даты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на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отметке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DINOT" w:hAnsi="DINOT" w:cs="DINOT"/>
          <w:sz w:val="20"/>
        </w:rPr>
        <w:t>«</w:t>
      </w:r>
      <w:r w:rsidRPr="00B8264B">
        <w:rPr>
          <w:rFonts w:ascii="DINOT" w:hAnsi="DINOT" w:cs="Arial"/>
          <w:sz w:val="20"/>
        </w:rPr>
        <w:t xml:space="preserve">3 </w:t>
      </w:r>
      <w:r w:rsidRPr="00B8264B">
        <w:rPr>
          <w:rFonts w:ascii="Calibri" w:hAnsi="Calibri" w:cs="Calibri"/>
          <w:sz w:val="20"/>
        </w:rPr>
        <w:t>часа</w:t>
      </w:r>
      <w:r w:rsidRPr="00B8264B">
        <w:rPr>
          <w:rFonts w:ascii="DINOT" w:hAnsi="DINOT" w:cs="DINOT"/>
          <w:sz w:val="20"/>
        </w:rPr>
        <w:t>»</w:t>
      </w:r>
    </w:p>
    <w:p w14:paraId="2CDDE91C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</w:p>
    <w:p w14:paraId="5844913D" w14:textId="77777777" w:rsidR="00A03B8A" w:rsidRPr="00B8264B" w:rsidRDefault="00A03B8A" w:rsidP="00A03B8A">
      <w:pPr>
        <w:spacing w:line="276" w:lineRule="auto"/>
        <w:rPr>
          <w:rFonts w:ascii="DINOT" w:hAnsi="DINOT" w:cs="Arial"/>
          <w:b/>
          <w:sz w:val="20"/>
          <w:szCs w:val="20"/>
        </w:rPr>
      </w:pPr>
      <w:r w:rsidRPr="00B8264B">
        <w:rPr>
          <w:rFonts w:ascii="Calibri" w:hAnsi="Calibri" w:cs="Calibri"/>
          <w:b/>
          <w:sz w:val="20"/>
        </w:rPr>
        <w:t>КОРПУС</w:t>
      </w:r>
      <w:r w:rsidRPr="00B8264B">
        <w:rPr>
          <w:rFonts w:ascii="DINOT" w:hAnsi="DINOT" w:cs="Arial"/>
          <w:b/>
          <w:sz w:val="20"/>
        </w:rPr>
        <w:t xml:space="preserve">, </w:t>
      </w:r>
      <w:r w:rsidRPr="00B8264B">
        <w:rPr>
          <w:rFonts w:ascii="Calibri" w:hAnsi="Calibri" w:cs="Calibri"/>
          <w:b/>
          <w:sz w:val="20"/>
        </w:rPr>
        <w:t>ЦИФЕРБЛАТ</w:t>
      </w:r>
      <w:r w:rsidRPr="00B8264B">
        <w:rPr>
          <w:rFonts w:ascii="DINOT" w:hAnsi="DINOT" w:cs="Arial"/>
          <w:b/>
          <w:sz w:val="20"/>
        </w:rPr>
        <w:t xml:space="preserve"> </w:t>
      </w:r>
      <w:r w:rsidRPr="00B8264B">
        <w:rPr>
          <w:rFonts w:ascii="Calibri" w:hAnsi="Calibri" w:cs="Calibri"/>
          <w:b/>
          <w:sz w:val="20"/>
        </w:rPr>
        <w:t>И</w:t>
      </w:r>
      <w:r w:rsidRPr="00B8264B">
        <w:rPr>
          <w:rFonts w:ascii="DINOT" w:hAnsi="DINOT" w:cs="Arial"/>
          <w:b/>
          <w:sz w:val="20"/>
        </w:rPr>
        <w:t xml:space="preserve"> </w:t>
      </w:r>
      <w:r w:rsidRPr="00B8264B">
        <w:rPr>
          <w:rFonts w:ascii="Calibri" w:hAnsi="Calibri" w:cs="Calibri"/>
          <w:b/>
          <w:sz w:val="20"/>
        </w:rPr>
        <w:t>СТРЕЛКИ</w:t>
      </w:r>
    </w:p>
    <w:p w14:paraId="5984C898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Диаметр</w:t>
      </w:r>
      <w:r w:rsidRPr="00B8264B">
        <w:rPr>
          <w:rFonts w:ascii="DINOT" w:hAnsi="DINOT" w:cs="Arial"/>
          <w:sz w:val="20"/>
        </w:rPr>
        <w:t xml:space="preserve">: 41 </w:t>
      </w:r>
      <w:r w:rsidRPr="00B8264B">
        <w:rPr>
          <w:rFonts w:ascii="Calibri" w:hAnsi="Calibri" w:cs="Calibri"/>
          <w:sz w:val="20"/>
        </w:rPr>
        <w:t>мм</w:t>
      </w:r>
    </w:p>
    <w:p w14:paraId="56105D96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Диаметр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скелетонированной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части</w:t>
      </w:r>
      <w:r w:rsidRPr="00B8264B">
        <w:rPr>
          <w:rFonts w:ascii="DINOT" w:hAnsi="DINOT" w:cs="Arial"/>
          <w:sz w:val="20"/>
        </w:rPr>
        <w:t xml:space="preserve">: 32,5 </w:t>
      </w:r>
      <w:r w:rsidRPr="00B8264B">
        <w:rPr>
          <w:rFonts w:ascii="Calibri" w:hAnsi="Calibri" w:cs="Calibri"/>
          <w:sz w:val="20"/>
        </w:rPr>
        <w:t>мм</w:t>
      </w:r>
    </w:p>
    <w:p w14:paraId="4CE332AF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Толщина</w:t>
      </w:r>
      <w:r w:rsidRPr="00B8264B">
        <w:rPr>
          <w:rFonts w:ascii="DINOT" w:hAnsi="DINOT" w:cs="Arial"/>
          <w:sz w:val="20"/>
        </w:rPr>
        <w:t xml:space="preserve">: 10,75 </w:t>
      </w:r>
      <w:r w:rsidRPr="00B8264B">
        <w:rPr>
          <w:rFonts w:ascii="Calibri" w:hAnsi="Calibri" w:cs="Calibri"/>
          <w:sz w:val="20"/>
        </w:rPr>
        <w:t>мм</w:t>
      </w:r>
    </w:p>
    <w:p w14:paraId="431C52B1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Стекло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выпуклое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сапфировое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стекло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двусторонним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антибликовым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покрытием</w:t>
      </w:r>
    </w:p>
    <w:p w14:paraId="309D3874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Задняя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крышка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прозрачное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сапфировое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стекло</w:t>
      </w:r>
    </w:p>
    <w:p w14:paraId="1A8B800D" w14:textId="07E31DE8" w:rsidR="00A03B8A" w:rsidRPr="00B8264B" w:rsidRDefault="00907167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Материал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color w:val="000000" w:themeColor="text1"/>
          <w:sz w:val="20"/>
        </w:rPr>
        <w:t>титан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с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крацеванием</w:t>
      </w:r>
    </w:p>
    <w:p w14:paraId="74BC3841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Водонепроницаемость</w:t>
      </w:r>
      <w:r w:rsidRPr="00B8264B">
        <w:rPr>
          <w:rFonts w:ascii="DINOT" w:hAnsi="DINOT" w:cs="Arial"/>
          <w:sz w:val="20"/>
        </w:rPr>
        <w:t xml:space="preserve">: 10 </w:t>
      </w:r>
      <w:r w:rsidRPr="00B8264B">
        <w:rPr>
          <w:rFonts w:ascii="Calibri" w:hAnsi="Calibri" w:cs="Calibri"/>
          <w:sz w:val="20"/>
        </w:rPr>
        <w:t>атм</w:t>
      </w:r>
    </w:p>
    <w:p w14:paraId="73C70507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Циферблат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Синий</w:t>
      </w:r>
      <w:r w:rsidRPr="00B8264B">
        <w:rPr>
          <w:rFonts w:ascii="DINOT" w:hAnsi="DINOT" w:cs="Arial"/>
          <w:sz w:val="20"/>
        </w:rPr>
        <w:t xml:space="preserve">, </w:t>
      </w:r>
      <w:r w:rsidRPr="00B8264B">
        <w:rPr>
          <w:rFonts w:ascii="Calibri" w:hAnsi="Calibri" w:cs="Calibri"/>
          <w:sz w:val="20"/>
        </w:rPr>
        <w:t>с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гильоше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DINOT" w:hAnsi="DINOT" w:cs="DINOT"/>
          <w:sz w:val="20"/>
        </w:rPr>
        <w:t>«</w:t>
      </w:r>
      <w:r w:rsidRPr="00B8264B">
        <w:rPr>
          <w:rFonts w:ascii="Calibri" w:hAnsi="Calibri" w:cs="Calibri"/>
          <w:sz w:val="20"/>
        </w:rPr>
        <w:t>Солнечные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лучи</w:t>
      </w:r>
      <w:r w:rsidRPr="00B8264B">
        <w:rPr>
          <w:rFonts w:ascii="DINOT" w:hAnsi="DINOT" w:cs="DINOT"/>
          <w:sz w:val="20"/>
        </w:rPr>
        <w:t>»</w:t>
      </w:r>
      <w:r w:rsidRPr="00B8264B">
        <w:rPr>
          <w:rFonts w:ascii="DINOT" w:hAnsi="DINOT" w:cs="Arial"/>
          <w:sz w:val="20"/>
        </w:rPr>
        <w:t xml:space="preserve"> </w:t>
      </w:r>
    </w:p>
    <w:p w14:paraId="4AE35A77" w14:textId="0BBDC877" w:rsidR="00907167" w:rsidRPr="00B8264B" w:rsidRDefault="00907167" w:rsidP="00907167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Часовые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отметки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фацетированные</w:t>
      </w:r>
      <w:r w:rsidRPr="00B8264B">
        <w:rPr>
          <w:rFonts w:ascii="DINOT" w:hAnsi="DINOT" w:cs="Arial"/>
          <w:sz w:val="20"/>
        </w:rPr>
        <w:t xml:space="preserve">, </w:t>
      </w:r>
      <w:r w:rsidRPr="00B8264B">
        <w:rPr>
          <w:rFonts w:ascii="Calibri" w:hAnsi="Calibri" w:cs="Calibri"/>
          <w:sz w:val="20"/>
        </w:rPr>
        <w:t>с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родиевым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напылением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и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покрытием</w:t>
      </w:r>
      <w:r w:rsidRPr="00B8264B">
        <w:rPr>
          <w:rFonts w:ascii="DINOT" w:hAnsi="DINOT" w:cs="Arial"/>
          <w:sz w:val="20"/>
        </w:rPr>
        <w:t xml:space="preserve"> Super-LumiNova</w:t>
      </w:r>
      <w:r w:rsidRPr="00B8264B">
        <w:rPr>
          <w:rFonts w:ascii="DINOT" w:hAnsi="DINOT" w:cs="Arial"/>
          <w:sz w:val="20"/>
          <w:vertAlign w:val="superscript"/>
        </w:rPr>
        <w:t>®</w:t>
      </w:r>
      <w:r w:rsidRPr="00B8264B">
        <w:rPr>
          <w:rFonts w:ascii="DINOT" w:hAnsi="DINOT" w:cs="Arial"/>
          <w:sz w:val="20"/>
        </w:rPr>
        <w:t xml:space="preserve"> SLN C1</w:t>
      </w:r>
    </w:p>
    <w:p w14:paraId="0F127228" w14:textId="51D3D827" w:rsidR="00907167" w:rsidRPr="00B8264B" w:rsidRDefault="00907167" w:rsidP="00907167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Стрелки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фацетированные</w:t>
      </w:r>
      <w:r w:rsidRPr="00B8264B">
        <w:rPr>
          <w:rFonts w:ascii="DINOT" w:hAnsi="DINOT" w:cs="Arial"/>
          <w:sz w:val="20"/>
        </w:rPr>
        <w:t xml:space="preserve">, </w:t>
      </w:r>
      <w:r w:rsidRPr="00B8264B">
        <w:rPr>
          <w:rFonts w:ascii="Calibri" w:hAnsi="Calibri" w:cs="Calibri"/>
          <w:sz w:val="20"/>
        </w:rPr>
        <w:t>из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золота</w:t>
      </w:r>
      <w:r w:rsidRPr="00B8264B">
        <w:rPr>
          <w:rFonts w:ascii="DINOT" w:hAnsi="DINOT" w:cs="Arial"/>
          <w:sz w:val="20"/>
        </w:rPr>
        <w:t xml:space="preserve">, </w:t>
      </w:r>
      <w:r w:rsidRPr="00B8264B">
        <w:rPr>
          <w:rFonts w:ascii="Calibri" w:hAnsi="Calibri" w:cs="Calibri"/>
          <w:sz w:val="20"/>
        </w:rPr>
        <w:t>с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родиевым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напылением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и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люминесцентным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покрытием</w:t>
      </w:r>
      <w:r w:rsidRPr="00B8264B">
        <w:rPr>
          <w:rFonts w:ascii="DINOT" w:hAnsi="DINOT" w:cs="Arial"/>
          <w:sz w:val="20"/>
        </w:rPr>
        <w:t xml:space="preserve"> Super-LumiNova</w:t>
      </w:r>
      <w:r w:rsidRPr="00B8264B">
        <w:rPr>
          <w:rFonts w:ascii="DINOT" w:hAnsi="DINOT" w:cs="Arial"/>
          <w:sz w:val="20"/>
          <w:vertAlign w:val="superscript"/>
        </w:rPr>
        <w:t>®</w:t>
      </w:r>
      <w:r w:rsidRPr="00B8264B">
        <w:rPr>
          <w:rFonts w:ascii="DINOT" w:hAnsi="DINOT" w:cs="Arial"/>
          <w:sz w:val="20"/>
        </w:rPr>
        <w:t xml:space="preserve"> SLN C1</w:t>
      </w:r>
    </w:p>
    <w:p w14:paraId="2C2963B8" w14:textId="77777777" w:rsidR="00907167" w:rsidRPr="00B8264B" w:rsidRDefault="00907167" w:rsidP="00A03B8A">
      <w:pPr>
        <w:spacing w:line="276" w:lineRule="auto"/>
        <w:rPr>
          <w:rFonts w:ascii="DINOT" w:hAnsi="DINOT" w:cs="Arial"/>
          <w:sz w:val="20"/>
          <w:szCs w:val="20"/>
        </w:rPr>
      </w:pPr>
    </w:p>
    <w:p w14:paraId="74E20D05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</w:p>
    <w:p w14:paraId="1F1A7CC4" w14:textId="2CDF822D" w:rsidR="00A03B8A" w:rsidRPr="00B8264B" w:rsidRDefault="00621A1C" w:rsidP="00A03B8A">
      <w:pPr>
        <w:spacing w:line="276" w:lineRule="auto"/>
        <w:rPr>
          <w:rFonts w:ascii="DINOT" w:hAnsi="DINOT" w:cs="Arial"/>
          <w:b/>
          <w:sz w:val="20"/>
          <w:szCs w:val="20"/>
        </w:rPr>
      </w:pPr>
      <w:r w:rsidRPr="00B8264B">
        <w:rPr>
          <w:rFonts w:ascii="Calibri" w:hAnsi="Calibri" w:cs="Calibri"/>
          <w:b/>
          <w:sz w:val="20"/>
        </w:rPr>
        <w:t>РЕМЕШОК</w:t>
      </w:r>
      <w:r w:rsidRPr="00B8264B">
        <w:rPr>
          <w:rFonts w:ascii="DINOT" w:hAnsi="DINOT" w:cs="Arial"/>
          <w:b/>
          <w:sz w:val="20"/>
        </w:rPr>
        <w:t xml:space="preserve"> </w:t>
      </w:r>
      <w:r w:rsidRPr="00B8264B">
        <w:rPr>
          <w:rFonts w:ascii="Calibri" w:hAnsi="Calibri" w:cs="Calibri"/>
          <w:b/>
          <w:sz w:val="20"/>
        </w:rPr>
        <w:t>И</w:t>
      </w:r>
      <w:r w:rsidRPr="00B8264B">
        <w:rPr>
          <w:rFonts w:ascii="DINOT" w:hAnsi="DINOT" w:cs="Arial"/>
          <w:b/>
          <w:sz w:val="20"/>
        </w:rPr>
        <w:t xml:space="preserve"> </w:t>
      </w:r>
      <w:r w:rsidRPr="00B8264B">
        <w:rPr>
          <w:rFonts w:ascii="Calibri" w:hAnsi="Calibri" w:cs="Calibri"/>
          <w:b/>
          <w:sz w:val="20"/>
        </w:rPr>
        <w:t>ЗАСТЕЖКА</w:t>
      </w:r>
    </w:p>
    <w:p w14:paraId="56314019" w14:textId="5EC286DB" w:rsidR="00A03B8A" w:rsidRPr="00B8264B" w:rsidRDefault="00907167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Ремешок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Артикул</w:t>
      </w:r>
      <w:r w:rsidRPr="00B8264B">
        <w:rPr>
          <w:rFonts w:ascii="DINOT" w:hAnsi="DINOT" w:cs="Arial"/>
          <w:sz w:val="20"/>
        </w:rPr>
        <w:t>: 27.00.2218.584</w:t>
      </w:r>
    </w:p>
    <w:p w14:paraId="3A74D134" w14:textId="3D012F24" w:rsidR="00A03B8A" w:rsidRPr="00B8264B" w:rsidRDefault="00621A1C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Описание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черный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каучуковый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ремешок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покрытием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из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кожи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аллигатора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синего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цвета</w:t>
      </w:r>
    </w:p>
    <w:p w14:paraId="2E8A94BA" w14:textId="77777777" w:rsidR="00A03B8A" w:rsidRPr="00B8264B" w:rsidRDefault="00A03B8A" w:rsidP="00A03B8A">
      <w:pPr>
        <w:spacing w:line="276" w:lineRule="auto"/>
        <w:jc w:val="both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Застежка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Артикул</w:t>
      </w:r>
      <w:r w:rsidRPr="00B8264B">
        <w:rPr>
          <w:rFonts w:ascii="DINOT" w:hAnsi="DINOT" w:cs="Arial"/>
          <w:sz w:val="20"/>
        </w:rPr>
        <w:t>: 27.95.0018.930</w:t>
      </w:r>
    </w:p>
    <w:p w14:paraId="15787F6F" w14:textId="77777777" w:rsidR="00A03B8A" w:rsidRPr="00B8264B" w:rsidRDefault="00A03B8A" w:rsidP="00A03B8A">
      <w:pPr>
        <w:spacing w:line="276" w:lineRule="auto"/>
        <w:jc w:val="both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Описание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двойная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раскладывающаяся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застежка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из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титана</w:t>
      </w:r>
      <w:r w:rsidRPr="00B8264B">
        <w:rPr>
          <w:rFonts w:ascii="DINOT" w:hAnsi="DINOT" w:cs="Arial"/>
          <w:sz w:val="20"/>
        </w:rPr>
        <w:t xml:space="preserve"> </w:t>
      </w:r>
    </w:p>
    <w:p w14:paraId="4ABD9353" w14:textId="77777777" w:rsidR="00A03B8A" w:rsidRPr="00B8264B" w:rsidRDefault="00A03B8A" w:rsidP="00A03B8A">
      <w:pPr>
        <w:rPr>
          <w:rFonts w:ascii="DINOT" w:hAnsi="DINOT" w:cs="Arial"/>
          <w:sz w:val="20"/>
          <w:szCs w:val="20"/>
        </w:rPr>
      </w:pPr>
      <w:r w:rsidRPr="00B8264B">
        <w:rPr>
          <w:rFonts w:ascii="DINOT" w:hAnsi="DINOT" w:cs="Arial"/>
          <w:sz w:val="20"/>
        </w:rPr>
        <w:br w:type="page"/>
      </w:r>
    </w:p>
    <w:p w14:paraId="7939DBAB" w14:textId="3C9B24EA" w:rsidR="00A03B8A" w:rsidRPr="00B8264B" w:rsidRDefault="00170906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b/>
          <w:color w:val="auto"/>
          <w:sz w:val="24"/>
          <w:szCs w:val="24"/>
        </w:rPr>
      </w:pPr>
      <w:r w:rsidRPr="00B8264B">
        <w:rPr>
          <w:rFonts w:ascii="DINOT" w:hAnsi="DINOT" w:cs="Arial"/>
          <w:noProof/>
          <w:lang w:eastAsia="ru-RU"/>
        </w:rPr>
        <w:lastRenderedPageBreak/>
        <w:drawing>
          <wp:anchor distT="0" distB="0" distL="114300" distR="114300" simplePos="0" relativeHeight="251656192" behindDoc="0" locked="0" layoutInCell="1" allowOverlap="1" wp14:anchorId="6434DF90" wp14:editId="26E3E838">
            <wp:simplePos x="0" y="0"/>
            <wp:positionH relativeFrom="margin">
              <wp:align>right</wp:align>
            </wp:positionH>
            <wp:positionV relativeFrom="margin">
              <wp:posOffset>13335</wp:posOffset>
            </wp:positionV>
            <wp:extent cx="1604645" cy="284099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264B">
        <w:rPr>
          <w:rFonts w:ascii="DINOT" w:hAnsi="DINOT" w:cs="Arial"/>
          <w:b/>
          <w:color w:val="auto"/>
          <w:sz w:val="24"/>
        </w:rPr>
        <w:t xml:space="preserve">DEFY CLASSIC </w:t>
      </w:r>
    </w:p>
    <w:p w14:paraId="3BAD1AF2" w14:textId="72E7AB14" w:rsidR="00A03B8A" w:rsidRPr="00B8264B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b/>
          <w:color w:val="auto"/>
          <w:sz w:val="20"/>
          <w:szCs w:val="20"/>
        </w:rPr>
      </w:pPr>
      <w:r w:rsidRPr="00B8264B">
        <w:rPr>
          <w:rFonts w:ascii="Calibri" w:hAnsi="Calibri" w:cs="Calibri"/>
          <w:b/>
          <w:color w:val="auto"/>
          <w:sz w:val="20"/>
        </w:rPr>
        <w:t>ТЕХНИЧЕСКИЕ</w:t>
      </w:r>
      <w:r w:rsidRPr="00B8264B">
        <w:rPr>
          <w:rFonts w:ascii="DINOT" w:hAnsi="DINOT" w:cs="Arial"/>
          <w:b/>
          <w:color w:val="auto"/>
          <w:sz w:val="20"/>
        </w:rPr>
        <w:t xml:space="preserve"> </w:t>
      </w:r>
      <w:r w:rsidRPr="00B8264B">
        <w:rPr>
          <w:rFonts w:ascii="Calibri" w:hAnsi="Calibri" w:cs="Calibri"/>
          <w:b/>
          <w:color w:val="auto"/>
          <w:sz w:val="20"/>
        </w:rPr>
        <w:t>ХАРАКТЕРИСТИКИ</w:t>
      </w:r>
    </w:p>
    <w:p w14:paraId="7AEF7813" w14:textId="77777777" w:rsidR="00A03B8A" w:rsidRPr="00B8264B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</w:p>
    <w:p w14:paraId="4FDE59A7" w14:textId="77777777" w:rsidR="00A03B8A" w:rsidRPr="00B8264B" w:rsidRDefault="00A03B8A" w:rsidP="00A03B8A">
      <w:pPr>
        <w:spacing w:line="276" w:lineRule="auto"/>
        <w:jc w:val="both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Артикул</w:t>
      </w:r>
      <w:r w:rsidRPr="00B8264B">
        <w:rPr>
          <w:rFonts w:ascii="DINOT" w:hAnsi="DINOT" w:cs="Arial"/>
          <w:sz w:val="20"/>
        </w:rPr>
        <w:t>: 95.9000.670/51.R790</w:t>
      </w:r>
    </w:p>
    <w:p w14:paraId="2022331D" w14:textId="77777777" w:rsidR="00A03B8A" w:rsidRPr="00B8264B" w:rsidRDefault="00A03B8A" w:rsidP="00A03B8A">
      <w:pPr>
        <w:spacing w:line="276" w:lineRule="auto"/>
        <w:jc w:val="both"/>
        <w:rPr>
          <w:rFonts w:ascii="DINOT" w:hAnsi="DINOT" w:cs="Arial"/>
          <w:sz w:val="20"/>
          <w:szCs w:val="20"/>
        </w:rPr>
      </w:pPr>
    </w:p>
    <w:p w14:paraId="5B0F9209" w14:textId="77777777" w:rsidR="00A03B8A" w:rsidRPr="00B8264B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  <w:r w:rsidRPr="00B8264B">
        <w:rPr>
          <w:rFonts w:ascii="Calibri" w:hAnsi="Calibri" w:cs="Calibri"/>
          <w:b/>
          <w:color w:val="auto"/>
          <w:sz w:val="20"/>
        </w:rPr>
        <w:t>КЛЮЧЕВЫЕ</w:t>
      </w:r>
      <w:r w:rsidRPr="00B8264B">
        <w:rPr>
          <w:rFonts w:ascii="DINOT" w:hAnsi="DINOT" w:cs="Arial"/>
          <w:b/>
          <w:color w:val="auto"/>
          <w:sz w:val="20"/>
        </w:rPr>
        <w:t xml:space="preserve"> </w:t>
      </w:r>
      <w:r w:rsidRPr="00B8264B">
        <w:rPr>
          <w:rFonts w:ascii="Calibri" w:hAnsi="Calibri" w:cs="Calibri"/>
          <w:b/>
          <w:color w:val="auto"/>
          <w:sz w:val="20"/>
        </w:rPr>
        <w:t>МОМЕНТЫ</w:t>
      </w:r>
      <w:r w:rsidRPr="00B8264B">
        <w:rPr>
          <w:rFonts w:ascii="DINOT" w:hAnsi="DINOT" w:cs="Arial"/>
          <w:color w:val="auto"/>
          <w:sz w:val="20"/>
        </w:rPr>
        <w:t xml:space="preserve"> </w:t>
      </w:r>
    </w:p>
    <w:p w14:paraId="7F624D70" w14:textId="77777777" w:rsidR="00A03B8A" w:rsidRPr="00B8264B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  <w:r w:rsidRPr="00B8264B">
        <w:rPr>
          <w:rFonts w:ascii="Calibri" w:hAnsi="Calibri" w:cs="Calibri"/>
          <w:color w:val="auto"/>
          <w:sz w:val="20"/>
        </w:rPr>
        <w:t>Новый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скелетонированный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механизм</w:t>
      </w:r>
      <w:r w:rsidRPr="00B8264B">
        <w:rPr>
          <w:rFonts w:ascii="DINOT" w:hAnsi="DINOT" w:cs="Arial"/>
          <w:color w:val="auto"/>
          <w:sz w:val="20"/>
        </w:rPr>
        <w:t xml:space="preserve"> Elite </w:t>
      </w:r>
    </w:p>
    <w:p w14:paraId="7941D0A6" w14:textId="3D2711CB" w:rsidR="00A03B8A" w:rsidRPr="00B8264B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  <w:r w:rsidRPr="00B8264B">
        <w:rPr>
          <w:rFonts w:ascii="Calibri" w:hAnsi="Calibri" w:cs="Calibri"/>
          <w:color w:val="auto"/>
          <w:sz w:val="20"/>
        </w:rPr>
        <w:t>Новый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корпус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диаметром</w:t>
      </w:r>
      <w:r w:rsidRPr="00B8264B">
        <w:rPr>
          <w:rFonts w:ascii="DINOT" w:hAnsi="DINOT" w:cs="Arial"/>
          <w:color w:val="auto"/>
          <w:sz w:val="20"/>
        </w:rPr>
        <w:t xml:space="preserve"> 41 </w:t>
      </w:r>
      <w:r w:rsidRPr="00B8264B">
        <w:rPr>
          <w:rFonts w:ascii="Calibri" w:hAnsi="Calibri" w:cs="Calibri"/>
          <w:color w:val="auto"/>
          <w:sz w:val="20"/>
        </w:rPr>
        <w:t>мм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из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титана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с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крацеванием</w:t>
      </w:r>
      <w:r w:rsidRPr="00B8264B">
        <w:rPr>
          <w:rFonts w:ascii="DINOT" w:hAnsi="DINOT" w:cs="Arial"/>
          <w:color w:val="auto"/>
          <w:sz w:val="20"/>
        </w:rPr>
        <w:t xml:space="preserve"> </w:t>
      </w:r>
    </w:p>
    <w:p w14:paraId="6CEE6005" w14:textId="77777777" w:rsidR="00A03B8A" w:rsidRPr="00B8264B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  <w:r w:rsidRPr="00B8264B">
        <w:rPr>
          <w:rFonts w:ascii="Calibri" w:hAnsi="Calibri" w:cs="Calibri"/>
          <w:color w:val="auto"/>
          <w:sz w:val="20"/>
        </w:rPr>
        <w:t>Анкерное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колесо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и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анкерная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вилка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из</w:t>
      </w:r>
      <w:r w:rsidRPr="00B8264B">
        <w:rPr>
          <w:rFonts w:ascii="DINOT" w:hAnsi="DINOT" w:cs="Arial"/>
          <w:color w:val="auto"/>
          <w:sz w:val="20"/>
        </w:rPr>
        <w:t xml:space="preserve"> </w:t>
      </w:r>
      <w:r w:rsidRPr="00B8264B">
        <w:rPr>
          <w:rFonts w:ascii="Calibri" w:hAnsi="Calibri" w:cs="Calibri"/>
          <w:color w:val="auto"/>
          <w:sz w:val="20"/>
        </w:rPr>
        <w:t>кремния</w:t>
      </w:r>
      <w:r w:rsidRPr="00B8264B">
        <w:rPr>
          <w:rFonts w:ascii="DINOT" w:hAnsi="DINOT" w:cs="Arial"/>
          <w:color w:val="auto"/>
          <w:sz w:val="20"/>
        </w:rPr>
        <w:t xml:space="preserve"> </w:t>
      </w:r>
    </w:p>
    <w:p w14:paraId="0FE6996E" w14:textId="77777777" w:rsidR="00A03B8A" w:rsidRPr="00B8264B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</w:p>
    <w:p w14:paraId="1C98BCF2" w14:textId="77777777" w:rsidR="00A03B8A" w:rsidRPr="00B8264B" w:rsidRDefault="00A03B8A" w:rsidP="00A03B8A">
      <w:pPr>
        <w:spacing w:line="276" w:lineRule="auto"/>
        <w:rPr>
          <w:rFonts w:ascii="DINOT" w:hAnsi="DINOT" w:cs="Arial"/>
          <w:b/>
          <w:sz w:val="20"/>
          <w:szCs w:val="20"/>
        </w:rPr>
      </w:pPr>
      <w:r w:rsidRPr="00B8264B">
        <w:rPr>
          <w:rFonts w:ascii="Calibri" w:hAnsi="Calibri" w:cs="Calibri"/>
          <w:b/>
          <w:sz w:val="20"/>
        </w:rPr>
        <w:t>МЕХАНИЗМ</w:t>
      </w:r>
    </w:p>
    <w:p w14:paraId="2A955B4B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DINOT" w:hAnsi="DINOT" w:cs="Arial"/>
          <w:sz w:val="20"/>
        </w:rPr>
        <w:t xml:space="preserve">Elite 670 SK, </w:t>
      </w:r>
      <w:r w:rsidRPr="00B8264B">
        <w:rPr>
          <w:rFonts w:ascii="Calibri" w:hAnsi="Calibri" w:cs="Calibri"/>
          <w:sz w:val="20"/>
        </w:rPr>
        <w:t>автоматический</w:t>
      </w:r>
    </w:p>
    <w:p w14:paraId="3EDC1BBF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Калибр</w:t>
      </w:r>
      <w:r w:rsidRPr="00B8264B">
        <w:rPr>
          <w:rFonts w:ascii="DINOT" w:hAnsi="DINOT" w:cs="Arial"/>
          <w:sz w:val="20"/>
        </w:rPr>
        <w:t xml:space="preserve">: 11 </w:t>
      </w:r>
      <w:r w:rsidRPr="00B8264B">
        <w:rPr>
          <w:rFonts w:ascii="DINOT" w:hAnsi="DINOT" w:cs="DINOT"/>
          <w:sz w:val="20"/>
        </w:rPr>
        <w:t>½</w:t>
      </w:r>
      <w:r w:rsidRPr="00B8264B">
        <w:rPr>
          <w:rFonts w:ascii="DINOT" w:hAnsi="DINOT" w:cs="Arial"/>
          <w:sz w:val="20"/>
        </w:rPr>
        <w:t>``` (</w:t>
      </w:r>
      <w:r w:rsidRPr="00B8264B">
        <w:rPr>
          <w:rFonts w:ascii="Calibri" w:hAnsi="Calibri" w:cs="Calibri"/>
          <w:sz w:val="20"/>
        </w:rPr>
        <w:t>диаметр</w:t>
      </w:r>
      <w:r w:rsidRPr="00B8264B">
        <w:rPr>
          <w:rFonts w:ascii="DINOT" w:hAnsi="DINOT" w:cs="Arial"/>
          <w:sz w:val="20"/>
        </w:rPr>
        <w:t xml:space="preserve">: 25,60 </w:t>
      </w:r>
      <w:r w:rsidRPr="00B8264B">
        <w:rPr>
          <w:rFonts w:ascii="Calibri" w:hAnsi="Calibri" w:cs="Calibri"/>
          <w:sz w:val="20"/>
        </w:rPr>
        <w:t>мм</w:t>
      </w:r>
      <w:r w:rsidRPr="00B8264B">
        <w:rPr>
          <w:rFonts w:ascii="DINOT" w:hAnsi="DINOT" w:cs="Arial"/>
          <w:sz w:val="20"/>
        </w:rPr>
        <w:t>)</w:t>
      </w:r>
    </w:p>
    <w:p w14:paraId="1D213D83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Толщина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часового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механизма</w:t>
      </w:r>
      <w:r w:rsidRPr="00B8264B">
        <w:rPr>
          <w:rFonts w:ascii="DINOT" w:hAnsi="DINOT" w:cs="Arial"/>
          <w:sz w:val="20"/>
        </w:rPr>
        <w:t xml:space="preserve">: 3,88 </w:t>
      </w:r>
      <w:r w:rsidRPr="00B8264B">
        <w:rPr>
          <w:rFonts w:ascii="Calibri" w:hAnsi="Calibri" w:cs="Calibri"/>
          <w:sz w:val="20"/>
        </w:rPr>
        <w:t>мм</w:t>
      </w:r>
    </w:p>
    <w:p w14:paraId="1F419D3D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Количество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деталей</w:t>
      </w:r>
      <w:r w:rsidRPr="00B8264B">
        <w:rPr>
          <w:rFonts w:ascii="DINOT" w:hAnsi="DINOT" w:cs="Arial"/>
          <w:sz w:val="20"/>
        </w:rPr>
        <w:t>: 187</w:t>
      </w:r>
    </w:p>
    <w:p w14:paraId="3339EE0D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Количество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камней</w:t>
      </w:r>
      <w:r w:rsidRPr="00B8264B">
        <w:rPr>
          <w:rFonts w:ascii="DINOT" w:hAnsi="DINOT" w:cs="Arial"/>
          <w:sz w:val="20"/>
        </w:rPr>
        <w:t>: 27</w:t>
      </w:r>
    </w:p>
    <w:p w14:paraId="506E27BD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Частота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колебаний</w:t>
      </w:r>
      <w:r w:rsidRPr="00B8264B">
        <w:rPr>
          <w:rFonts w:ascii="DINOT" w:hAnsi="DINOT" w:cs="Arial"/>
          <w:sz w:val="20"/>
        </w:rPr>
        <w:t>: 28</w:t>
      </w:r>
      <w:r w:rsidRPr="00B8264B">
        <w:rPr>
          <w:rFonts w:ascii="DINOT" w:hAnsi="DINOT" w:cs="DINOT"/>
          <w:sz w:val="20"/>
        </w:rPr>
        <w:t> </w:t>
      </w:r>
      <w:r w:rsidRPr="00B8264B">
        <w:rPr>
          <w:rFonts w:ascii="DINOT" w:hAnsi="DINOT" w:cs="Arial"/>
          <w:sz w:val="20"/>
        </w:rPr>
        <w:t xml:space="preserve">800 </w:t>
      </w:r>
      <w:r w:rsidRPr="00B8264B">
        <w:rPr>
          <w:rFonts w:ascii="Calibri" w:hAnsi="Calibri" w:cs="Calibri"/>
          <w:sz w:val="20"/>
        </w:rPr>
        <w:t>полуколебаний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в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час</w:t>
      </w:r>
      <w:r w:rsidRPr="00B8264B">
        <w:rPr>
          <w:rFonts w:ascii="DINOT" w:hAnsi="DINOT" w:cs="Arial"/>
          <w:sz w:val="20"/>
        </w:rPr>
        <w:t xml:space="preserve"> (4 </w:t>
      </w:r>
      <w:r w:rsidRPr="00B8264B">
        <w:rPr>
          <w:rFonts w:ascii="Calibri" w:hAnsi="Calibri" w:cs="Calibri"/>
          <w:sz w:val="20"/>
        </w:rPr>
        <w:t>Гц</w:t>
      </w:r>
      <w:r w:rsidRPr="00B8264B">
        <w:rPr>
          <w:rFonts w:ascii="DINOT" w:hAnsi="DINOT" w:cs="Arial"/>
          <w:sz w:val="20"/>
        </w:rPr>
        <w:t>)</w:t>
      </w:r>
    </w:p>
    <w:p w14:paraId="2CF74E49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Запас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хода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мин</w:t>
      </w:r>
      <w:r w:rsidRPr="00B8264B">
        <w:rPr>
          <w:rFonts w:ascii="DINOT" w:hAnsi="DINOT" w:cs="Arial"/>
          <w:sz w:val="20"/>
        </w:rPr>
        <w:t xml:space="preserve">. 48 </w:t>
      </w:r>
      <w:r w:rsidRPr="00B8264B">
        <w:rPr>
          <w:rFonts w:ascii="Calibri" w:hAnsi="Calibri" w:cs="Calibri"/>
          <w:sz w:val="20"/>
        </w:rPr>
        <w:t>часов</w:t>
      </w:r>
    </w:p>
    <w:p w14:paraId="60E6953F" w14:textId="77777777" w:rsidR="00907167" w:rsidRPr="00B8264B" w:rsidRDefault="00907167" w:rsidP="00907167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Отделка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специальный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ротор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автоподзавода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сатинированием</w:t>
      </w:r>
    </w:p>
    <w:p w14:paraId="0C4CDFD3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</w:p>
    <w:p w14:paraId="7C336828" w14:textId="77777777" w:rsidR="00A03B8A" w:rsidRPr="00B8264B" w:rsidRDefault="00A03B8A" w:rsidP="00A03B8A">
      <w:pPr>
        <w:spacing w:line="276" w:lineRule="auto"/>
        <w:rPr>
          <w:rFonts w:ascii="DINOT" w:hAnsi="DINOT" w:cs="Arial"/>
          <w:b/>
          <w:sz w:val="20"/>
          <w:szCs w:val="20"/>
        </w:rPr>
      </w:pPr>
      <w:r w:rsidRPr="00B8264B">
        <w:rPr>
          <w:rFonts w:ascii="Calibri" w:hAnsi="Calibri" w:cs="Calibri"/>
          <w:b/>
          <w:sz w:val="20"/>
        </w:rPr>
        <w:t>ФУНКЦИИ</w:t>
      </w:r>
    </w:p>
    <w:p w14:paraId="5B2FC3CF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Центральные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часовая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и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минутная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стрелки</w:t>
      </w:r>
    </w:p>
    <w:p w14:paraId="5277D103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Центральная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секундная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стрелка</w:t>
      </w:r>
      <w:r w:rsidRPr="00B8264B">
        <w:rPr>
          <w:rFonts w:ascii="DINOT" w:hAnsi="DINOT" w:cs="Arial"/>
          <w:sz w:val="20"/>
        </w:rPr>
        <w:t xml:space="preserve"> </w:t>
      </w:r>
    </w:p>
    <w:p w14:paraId="599A40BF" w14:textId="5C9EFF05" w:rsidR="00A03B8A" w:rsidRPr="00B8264B" w:rsidRDefault="00474C91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Указатель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даты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на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отметке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DINOT" w:hAnsi="DINOT" w:cs="DINOT"/>
          <w:sz w:val="20"/>
        </w:rPr>
        <w:t>«</w:t>
      </w:r>
      <w:r w:rsidRPr="00B8264B">
        <w:rPr>
          <w:rFonts w:ascii="DINOT" w:hAnsi="DINOT" w:cs="Arial"/>
          <w:sz w:val="20"/>
        </w:rPr>
        <w:t xml:space="preserve">3 </w:t>
      </w:r>
      <w:r w:rsidRPr="00B8264B">
        <w:rPr>
          <w:rFonts w:ascii="Calibri" w:hAnsi="Calibri" w:cs="Calibri"/>
          <w:sz w:val="20"/>
        </w:rPr>
        <w:t>часа</w:t>
      </w:r>
      <w:r w:rsidRPr="00B8264B">
        <w:rPr>
          <w:rFonts w:ascii="DINOT" w:hAnsi="DINOT" w:cs="DINOT"/>
          <w:sz w:val="20"/>
        </w:rPr>
        <w:t>»</w:t>
      </w:r>
    </w:p>
    <w:p w14:paraId="0DB2C55E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</w:p>
    <w:p w14:paraId="1E4A62CB" w14:textId="77777777" w:rsidR="00A03B8A" w:rsidRPr="00B8264B" w:rsidRDefault="00A03B8A" w:rsidP="00A03B8A">
      <w:pPr>
        <w:spacing w:line="276" w:lineRule="auto"/>
        <w:rPr>
          <w:rFonts w:ascii="DINOT" w:hAnsi="DINOT" w:cs="Arial"/>
          <w:b/>
          <w:sz w:val="20"/>
          <w:szCs w:val="20"/>
        </w:rPr>
      </w:pPr>
      <w:r w:rsidRPr="00B8264B">
        <w:rPr>
          <w:rFonts w:ascii="Calibri" w:hAnsi="Calibri" w:cs="Calibri"/>
          <w:b/>
          <w:sz w:val="20"/>
        </w:rPr>
        <w:t>КОРПУС</w:t>
      </w:r>
      <w:r w:rsidRPr="00B8264B">
        <w:rPr>
          <w:rFonts w:ascii="DINOT" w:hAnsi="DINOT" w:cs="Arial"/>
          <w:b/>
          <w:sz w:val="20"/>
        </w:rPr>
        <w:t xml:space="preserve">, </w:t>
      </w:r>
      <w:r w:rsidRPr="00B8264B">
        <w:rPr>
          <w:rFonts w:ascii="Calibri" w:hAnsi="Calibri" w:cs="Calibri"/>
          <w:b/>
          <w:sz w:val="20"/>
        </w:rPr>
        <w:t>ЦИФЕРБЛАТ</w:t>
      </w:r>
      <w:r w:rsidRPr="00B8264B">
        <w:rPr>
          <w:rFonts w:ascii="DINOT" w:hAnsi="DINOT" w:cs="Arial"/>
          <w:b/>
          <w:sz w:val="20"/>
        </w:rPr>
        <w:t xml:space="preserve"> </w:t>
      </w:r>
      <w:r w:rsidRPr="00B8264B">
        <w:rPr>
          <w:rFonts w:ascii="Calibri" w:hAnsi="Calibri" w:cs="Calibri"/>
          <w:b/>
          <w:sz w:val="20"/>
        </w:rPr>
        <w:t>И</w:t>
      </w:r>
      <w:r w:rsidRPr="00B8264B">
        <w:rPr>
          <w:rFonts w:ascii="DINOT" w:hAnsi="DINOT" w:cs="Arial"/>
          <w:b/>
          <w:sz w:val="20"/>
        </w:rPr>
        <w:t xml:space="preserve"> </w:t>
      </w:r>
      <w:r w:rsidRPr="00B8264B">
        <w:rPr>
          <w:rFonts w:ascii="Calibri" w:hAnsi="Calibri" w:cs="Calibri"/>
          <w:b/>
          <w:sz w:val="20"/>
        </w:rPr>
        <w:t>СТРЕЛКИ</w:t>
      </w:r>
    </w:p>
    <w:p w14:paraId="26BCCFB4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Диаметр</w:t>
      </w:r>
      <w:r w:rsidRPr="00B8264B">
        <w:rPr>
          <w:rFonts w:ascii="DINOT" w:hAnsi="DINOT" w:cs="Arial"/>
          <w:sz w:val="20"/>
        </w:rPr>
        <w:t xml:space="preserve">: 41 </w:t>
      </w:r>
      <w:r w:rsidRPr="00B8264B">
        <w:rPr>
          <w:rFonts w:ascii="Calibri" w:hAnsi="Calibri" w:cs="Calibri"/>
          <w:sz w:val="20"/>
        </w:rPr>
        <w:t>мм</w:t>
      </w:r>
    </w:p>
    <w:p w14:paraId="3478EA95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Диаметр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скелетонированной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части</w:t>
      </w:r>
      <w:r w:rsidRPr="00B8264B">
        <w:rPr>
          <w:rFonts w:ascii="DINOT" w:hAnsi="DINOT" w:cs="Arial"/>
          <w:sz w:val="20"/>
        </w:rPr>
        <w:t xml:space="preserve">: 32,5 </w:t>
      </w:r>
      <w:r w:rsidRPr="00B8264B">
        <w:rPr>
          <w:rFonts w:ascii="Calibri" w:hAnsi="Calibri" w:cs="Calibri"/>
          <w:sz w:val="20"/>
        </w:rPr>
        <w:t>мм</w:t>
      </w:r>
    </w:p>
    <w:p w14:paraId="1DCC26D4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Толщина</w:t>
      </w:r>
      <w:r w:rsidRPr="00B8264B">
        <w:rPr>
          <w:rFonts w:ascii="DINOT" w:hAnsi="DINOT" w:cs="Arial"/>
          <w:sz w:val="20"/>
        </w:rPr>
        <w:t xml:space="preserve">: 10,75 </w:t>
      </w:r>
      <w:r w:rsidRPr="00B8264B">
        <w:rPr>
          <w:rFonts w:ascii="Calibri" w:hAnsi="Calibri" w:cs="Calibri"/>
          <w:sz w:val="20"/>
        </w:rPr>
        <w:t>мм</w:t>
      </w:r>
    </w:p>
    <w:p w14:paraId="3BFA5E8B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Стекло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выпуклое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сапфировое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стекло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двусторонним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антибликовым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покрытием</w:t>
      </w:r>
    </w:p>
    <w:p w14:paraId="0F09D7EF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Задняя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крышка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прозрачное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сапфировое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стекло</w:t>
      </w:r>
    </w:p>
    <w:p w14:paraId="07ADB2B6" w14:textId="3F74D37A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Материал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color w:val="000000" w:themeColor="text1"/>
          <w:sz w:val="20"/>
        </w:rPr>
        <w:t>титан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с</w:t>
      </w:r>
      <w:r w:rsidRPr="00B8264B">
        <w:rPr>
          <w:rFonts w:ascii="DINOT" w:hAnsi="DINOT" w:cs="Arial"/>
          <w:color w:val="000000" w:themeColor="text1"/>
          <w:sz w:val="20"/>
        </w:rPr>
        <w:t xml:space="preserve"> </w:t>
      </w:r>
      <w:r w:rsidRPr="00B8264B">
        <w:rPr>
          <w:rFonts w:ascii="Calibri" w:hAnsi="Calibri" w:cs="Calibri"/>
          <w:color w:val="000000" w:themeColor="text1"/>
          <w:sz w:val="20"/>
        </w:rPr>
        <w:t>крацеванием</w:t>
      </w:r>
    </w:p>
    <w:p w14:paraId="2DAD9D27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Водонепроницаемость</w:t>
      </w:r>
      <w:r w:rsidRPr="00B8264B">
        <w:rPr>
          <w:rFonts w:ascii="DINOT" w:hAnsi="DINOT" w:cs="Arial"/>
          <w:sz w:val="20"/>
        </w:rPr>
        <w:t xml:space="preserve">: 10 </w:t>
      </w:r>
      <w:r w:rsidRPr="00B8264B">
        <w:rPr>
          <w:rFonts w:ascii="Calibri" w:hAnsi="Calibri" w:cs="Calibri"/>
          <w:sz w:val="20"/>
        </w:rPr>
        <w:t>атм</w:t>
      </w:r>
    </w:p>
    <w:p w14:paraId="78729B02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Циферблат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Синий</w:t>
      </w:r>
      <w:r w:rsidRPr="00B8264B">
        <w:rPr>
          <w:rFonts w:ascii="DINOT" w:hAnsi="DINOT" w:cs="Arial"/>
          <w:sz w:val="20"/>
        </w:rPr>
        <w:t xml:space="preserve">, </w:t>
      </w:r>
      <w:r w:rsidRPr="00B8264B">
        <w:rPr>
          <w:rFonts w:ascii="Calibri" w:hAnsi="Calibri" w:cs="Calibri"/>
          <w:sz w:val="20"/>
        </w:rPr>
        <w:t>с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гильоше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DINOT" w:hAnsi="DINOT" w:cs="DINOT"/>
          <w:sz w:val="20"/>
        </w:rPr>
        <w:t>«</w:t>
      </w:r>
      <w:r w:rsidRPr="00B8264B">
        <w:rPr>
          <w:rFonts w:ascii="Calibri" w:hAnsi="Calibri" w:cs="Calibri"/>
          <w:sz w:val="20"/>
        </w:rPr>
        <w:t>Солнечные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лучи</w:t>
      </w:r>
      <w:r w:rsidRPr="00B8264B">
        <w:rPr>
          <w:rFonts w:ascii="DINOT" w:hAnsi="DINOT" w:cs="DINOT"/>
          <w:sz w:val="20"/>
        </w:rPr>
        <w:t>»</w:t>
      </w:r>
      <w:r w:rsidRPr="00B8264B">
        <w:rPr>
          <w:rFonts w:ascii="DINOT" w:hAnsi="DINOT" w:cs="Arial"/>
          <w:sz w:val="20"/>
        </w:rPr>
        <w:t xml:space="preserve"> </w:t>
      </w:r>
    </w:p>
    <w:p w14:paraId="5B31FF1F" w14:textId="468D407F" w:rsidR="00907167" w:rsidRPr="00B8264B" w:rsidRDefault="00907167" w:rsidP="00907167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Часовые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отметки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фацетированные</w:t>
      </w:r>
      <w:r w:rsidRPr="00B8264B">
        <w:rPr>
          <w:rFonts w:ascii="DINOT" w:hAnsi="DINOT" w:cs="Arial"/>
          <w:sz w:val="20"/>
        </w:rPr>
        <w:t xml:space="preserve">, </w:t>
      </w:r>
      <w:r w:rsidRPr="00B8264B">
        <w:rPr>
          <w:rFonts w:ascii="Calibri" w:hAnsi="Calibri" w:cs="Calibri"/>
          <w:sz w:val="20"/>
        </w:rPr>
        <w:t>с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родиевым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напылением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и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покрытием</w:t>
      </w:r>
      <w:r w:rsidRPr="00B8264B">
        <w:rPr>
          <w:rFonts w:ascii="DINOT" w:hAnsi="DINOT" w:cs="Arial"/>
          <w:sz w:val="20"/>
        </w:rPr>
        <w:t xml:space="preserve"> Super-LumiNova</w:t>
      </w:r>
      <w:r w:rsidRPr="00B8264B">
        <w:rPr>
          <w:rFonts w:ascii="DINOT" w:hAnsi="DINOT" w:cs="Arial"/>
          <w:sz w:val="20"/>
          <w:vertAlign w:val="superscript"/>
        </w:rPr>
        <w:t>®</w:t>
      </w:r>
      <w:r w:rsidRPr="00B8264B">
        <w:rPr>
          <w:rFonts w:ascii="DINOT" w:hAnsi="DINOT" w:cs="Arial"/>
          <w:sz w:val="20"/>
        </w:rPr>
        <w:t xml:space="preserve"> SLN C1</w:t>
      </w:r>
    </w:p>
    <w:p w14:paraId="28152566" w14:textId="1411AFBC" w:rsidR="00907167" w:rsidRPr="00B8264B" w:rsidRDefault="00907167" w:rsidP="00907167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Стрелки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фацетированные</w:t>
      </w:r>
      <w:r w:rsidRPr="00B8264B">
        <w:rPr>
          <w:rFonts w:ascii="DINOT" w:hAnsi="DINOT" w:cs="Arial"/>
          <w:sz w:val="20"/>
        </w:rPr>
        <w:t xml:space="preserve">, </w:t>
      </w:r>
      <w:r w:rsidRPr="00B8264B">
        <w:rPr>
          <w:rFonts w:ascii="Calibri" w:hAnsi="Calibri" w:cs="Calibri"/>
          <w:sz w:val="20"/>
        </w:rPr>
        <w:t>из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золота</w:t>
      </w:r>
      <w:r w:rsidRPr="00B8264B">
        <w:rPr>
          <w:rFonts w:ascii="DINOT" w:hAnsi="DINOT" w:cs="Arial"/>
          <w:sz w:val="20"/>
        </w:rPr>
        <w:t xml:space="preserve">, </w:t>
      </w:r>
      <w:r w:rsidRPr="00B8264B">
        <w:rPr>
          <w:rFonts w:ascii="Calibri" w:hAnsi="Calibri" w:cs="Calibri"/>
          <w:sz w:val="20"/>
        </w:rPr>
        <w:t>с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родиевым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напылением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и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люминесцентным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покрытием</w:t>
      </w:r>
      <w:r w:rsidRPr="00B8264B">
        <w:rPr>
          <w:rFonts w:ascii="DINOT" w:hAnsi="DINOT" w:cs="Arial"/>
          <w:sz w:val="20"/>
        </w:rPr>
        <w:t xml:space="preserve"> Super-LumiNova</w:t>
      </w:r>
      <w:r w:rsidRPr="00B8264B">
        <w:rPr>
          <w:rFonts w:ascii="DINOT" w:hAnsi="DINOT" w:cs="Arial"/>
          <w:sz w:val="20"/>
          <w:vertAlign w:val="superscript"/>
        </w:rPr>
        <w:t>®</w:t>
      </w:r>
      <w:r w:rsidRPr="00B8264B">
        <w:rPr>
          <w:rFonts w:ascii="DINOT" w:hAnsi="DINOT" w:cs="Arial"/>
          <w:sz w:val="20"/>
        </w:rPr>
        <w:t xml:space="preserve"> SLN C1</w:t>
      </w:r>
    </w:p>
    <w:p w14:paraId="0CE38BEF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</w:p>
    <w:p w14:paraId="107BF8AA" w14:textId="03F1A3C6" w:rsidR="00A03B8A" w:rsidRPr="00B8264B" w:rsidRDefault="00940409" w:rsidP="00A03B8A">
      <w:pPr>
        <w:spacing w:line="276" w:lineRule="auto"/>
        <w:rPr>
          <w:rFonts w:ascii="DINOT" w:hAnsi="DINOT" w:cs="Arial"/>
          <w:b/>
          <w:sz w:val="20"/>
          <w:szCs w:val="20"/>
        </w:rPr>
      </w:pPr>
      <w:r w:rsidRPr="00B8264B">
        <w:rPr>
          <w:rFonts w:ascii="Calibri" w:hAnsi="Calibri" w:cs="Calibri"/>
          <w:b/>
          <w:sz w:val="20"/>
        </w:rPr>
        <w:t>РЕМЕШОК</w:t>
      </w:r>
      <w:r w:rsidRPr="00B8264B">
        <w:rPr>
          <w:rFonts w:ascii="DINOT" w:hAnsi="DINOT" w:cs="Arial"/>
          <w:b/>
          <w:sz w:val="20"/>
        </w:rPr>
        <w:t xml:space="preserve"> </w:t>
      </w:r>
      <w:r w:rsidRPr="00B8264B">
        <w:rPr>
          <w:rFonts w:ascii="Calibri" w:hAnsi="Calibri" w:cs="Calibri"/>
          <w:b/>
          <w:sz w:val="20"/>
        </w:rPr>
        <w:t>И</w:t>
      </w:r>
      <w:r w:rsidRPr="00B8264B">
        <w:rPr>
          <w:rFonts w:ascii="DINOT" w:hAnsi="DINOT" w:cs="Arial"/>
          <w:b/>
          <w:sz w:val="20"/>
        </w:rPr>
        <w:t xml:space="preserve"> </w:t>
      </w:r>
      <w:r w:rsidRPr="00B8264B">
        <w:rPr>
          <w:rFonts w:ascii="Calibri" w:hAnsi="Calibri" w:cs="Calibri"/>
          <w:b/>
          <w:sz w:val="20"/>
        </w:rPr>
        <w:t>ЗАСТЕЖКА</w:t>
      </w:r>
    </w:p>
    <w:p w14:paraId="7EFF4501" w14:textId="5019B87A" w:rsidR="00A03B8A" w:rsidRPr="00B8264B" w:rsidRDefault="00907167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Ремешок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Артикул</w:t>
      </w:r>
      <w:r w:rsidRPr="00B8264B">
        <w:rPr>
          <w:rFonts w:ascii="DINOT" w:hAnsi="DINOT" w:cs="Arial"/>
          <w:sz w:val="20"/>
        </w:rPr>
        <w:t>: 27.00.2218.790</w:t>
      </w:r>
    </w:p>
    <w:p w14:paraId="220740DC" w14:textId="77777777" w:rsidR="00A03B8A" w:rsidRPr="00B8264B" w:rsidRDefault="00A03B8A" w:rsidP="00A03B8A">
      <w:pPr>
        <w:spacing w:line="276" w:lineRule="auto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Описание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синий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каучук</w:t>
      </w:r>
      <w:r w:rsidRPr="00B8264B">
        <w:rPr>
          <w:rFonts w:ascii="DINOT" w:hAnsi="DINOT" w:cs="Arial"/>
          <w:sz w:val="20"/>
        </w:rPr>
        <w:t xml:space="preserve"> </w:t>
      </w:r>
    </w:p>
    <w:p w14:paraId="0B4FF764" w14:textId="77777777" w:rsidR="00A03B8A" w:rsidRPr="00B8264B" w:rsidRDefault="00A03B8A" w:rsidP="00A03B8A">
      <w:pPr>
        <w:spacing w:line="276" w:lineRule="auto"/>
        <w:jc w:val="both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Застежка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Артикул</w:t>
      </w:r>
      <w:r w:rsidRPr="00B8264B">
        <w:rPr>
          <w:rFonts w:ascii="DINOT" w:hAnsi="DINOT" w:cs="Arial"/>
          <w:sz w:val="20"/>
        </w:rPr>
        <w:t>: 27.95.0018.930</w:t>
      </w:r>
    </w:p>
    <w:p w14:paraId="15D2650A" w14:textId="77777777" w:rsidR="00A03B8A" w:rsidRPr="00B8264B" w:rsidRDefault="00A03B8A" w:rsidP="00A03B8A">
      <w:pPr>
        <w:spacing w:line="276" w:lineRule="auto"/>
        <w:jc w:val="both"/>
        <w:rPr>
          <w:rFonts w:ascii="DINOT" w:hAnsi="DINOT" w:cs="Arial"/>
          <w:sz w:val="20"/>
          <w:szCs w:val="20"/>
        </w:rPr>
      </w:pPr>
      <w:r w:rsidRPr="00B8264B">
        <w:rPr>
          <w:rFonts w:ascii="Calibri" w:hAnsi="Calibri" w:cs="Calibri"/>
          <w:sz w:val="20"/>
        </w:rPr>
        <w:t>Описание</w:t>
      </w:r>
      <w:r w:rsidRPr="00B8264B">
        <w:rPr>
          <w:rFonts w:ascii="DINOT" w:hAnsi="DINOT" w:cs="Arial"/>
          <w:sz w:val="20"/>
        </w:rPr>
        <w:t xml:space="preserve">: </w:t>
      </w:r>
      <w:r w:rsidRPr="00B8264B">
        <w:rPr>
          <w:rFonts w:ascii="Calibri" w:hAnsi="Calibri" w:cs="Calibri"/>
          <w:sz w:val="20"/>
        </w:rPr>
        <w:t>двойная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раскладывающаяся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застежка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из</w:t>
      </w:r>
      <w:r w:rsidRPr="00B8264B">
        <w:rPr>
          <w:rFonts w:ascii="DINOT" w:hAnsi="DINOT" w:cs="Arial"/>
          <w:sz w:val="20"/>
        </w:rPr>
        <w:t xml:space="preserve"> </w:t>
      </w:r>
      <w:r w:rsidRPr="00B8264B">
        <w:rPr>
          <w:rFonts w:ascii="Calibri" w:hAnsi="Calibri" w:cs="Calibri"/>
          <w:sz w:val="20"/>
        </w:rPr>
        <w:t>титана</w:t>
      </w:r>
      <w:r w:rsidRPr="00B8264B">
        <w:rPr>
          <w:rFonts w:ascii="DINOT" w:hAnsi="DINOT" w:cs="Arial"/>
          <w:sz w:val="20"/>
        </w:rPr>
        <w:t xml:space="preserve"> </w:t>
      </w:r>
    </w:p>
    <w:p w14:paraId="7FF2B8B6" w14:textId="1AB7FB8F" w:rsidR="0004563A" w:rsidRPr="00B8264B" w:rsidRDefault="0004563A" w:rsidP="0004563A">
      <w:pPr>
        <w:tabs>
          <w:tab w:val="left" w:pos="8564"/>
        </w:tabs>
        <w:spacing w:after="200"/>
        <w:ind w:right="-6"/>
        <w:jc w:val="both"/>
        <w:rPr>
          <w:rFonts w:ascii="DINOT" w:hAnsi="DINOT" w:cs="Arial"/>
          <w:color w:val="000000" w:themeColor="text1"/>
          <w:sz w:val="20"/>
          <w:szCs w:val="20"/>
        </w:rPr>
      </w:pPr>
    </w:p>
    <w:sectPr w:rsidR="0004563A" w:rsidRPr="00B8264B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9BCD21" w14:textId="77777777" w:rsidR="007348F7" w:rsidRDefault="007348F7" w:rsidP="009D5829">
      <w:r>
        <w:separator/>
      </w:r>
    </w:p>
  </w:endnote>
  <w:endnote w:type="continuationSeparator" w:id="0">
    <w:p w14:paraId="37F34DD9" w14:textId="77777777" w:rsidR="007348F7" w:rsidRDefault="007348F7" w:rsidP="009D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NOT"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23A32" w14:textId="77777777" w:rsidR="009D5829" w:rsidRPr="00B8264B" w:rsidRDefault="009D5829" w:rsidP="009D5829">
    <w:pPr>
      <w:pStyle w:val="Pieddepage"/>
      <w:jc w:val="center"/>
      <w:rPr>
        <w:rFonts w:ascii="DINOT" w:hAnsi="DINOT"/>
        <w:sz w:val="18"/>
        <w:szCs w:val="18"/>
        <w:lang w:val="fr-CH"/>
      </w:rPr>
    </w:pPr>
    <w:r w:rsidRPr="00B8264B">
      <w:rPr>
        <w:rFonts w:ascii="DINOT" w:hAnsi="DINOT"/>
        <w:b/>
        <w:sz w:val="18"/>
        <w:lang w:val="fr-CH"/>
      </w:rPr>
      <w:t>ZENITH</w:t>
    </w:r>
    <w:r w:rsidRPr="00B8264B">
      <w:rPr>
        <w:rFonts w:ascii="DINOT" w:hAnsi="DINOT"/>
        <w:sz w:val="18"/>
        <w:lang w:val="fr-CH"/>
      </w:rPr>
      <w:t xml:space="preserve"> | www.zenith-watches.com | Rue des Billodes 34-36 | CH-2400 Le Locle</w:t>
    </w:r>
  </w:p>
  <w:p w14:paraId="38FF8B1F" w14:textId="77777777" w:rsidR="009D5829" w:rsidRPr="00B8264B" w:rsidRDefault="009D5829" w:rsidP="009D5829">
    <w:pPr>
      <w:pStyle w:val="Pieddepage"/>
      <w:jc w:val="center"/>
      <w:rPr>
        <w:rFonts w:ascii="DINOT" w:hAnsi="DINOT"/>
        <w:sz w:val="18"/>
        <w:szCs w:val="18"/>
      </w:rPr>
    </w:pPr>
    <w:r w:rsidRPr="00B8264B">
      <w:rPr>
        <w:rFonts w:ascii="Calibri" w:hAnsi="Calibri" w:cs="Calibri"/>
        <w:sz w:val="18"/>
      </w:rPr>
      <w:t>Контакты</w:t>
    </w:r>
    <w:r w:rsidRPr="00B8264B">
      <w:rPr>
        <w:rFonts w:ascii="DINOT" w:hAnsi="DINOT"/>
        <w:sz w:val="18"/>
      </w:rPr>
      <w:t xml:space="preserve"> </w:t>
    </w:r>
    <w:r w:rsidRPr="00B8264B">
      <w:rPr>
        <w:rFonts w:ascii="Calibri" w:hAnsi="Calibri" w:cs="Calibri"/>
        <w:sz w:val="18"/>
      </w:rPr>
      <w:t>для</w:t>
    </w:r>
    <w:r w:rsidRPr="00B8264B">
      <w:rPr>
        <w:rFonts w:ascii="DINOT" w:hAnsi="DINOT"/>
        <w:sz w:val="18"/>
      </w:rPr>
      <w:t xml:space="preserve"> </w:t>
    </w:r>
    <w:r w:rsidRPr="00B8264B">
      <w:rPr>
        <w:rFonts w:ascii="Calibri" w:hAnsi="Calibri" w:cs="Calibri"/>
        <w:sz w:val="18"/>
      </w:rPr>
      <w:t>международных</w:t>
    </w:r>
    <w:r w:rsidRPr="00B8264B">
      <w:rPr>
        <w:rFonts w:ascii="DINOT" w:hAnsi="DINOT"/>
        <w:sz w:val="18"/>
      </w:rPr>
      <w:t xml:space="preserve"> </w:t>
    </w:r>
    <w:r w:rsidRPr="00B8264B">
      <w:rPr>
        <w:rFonts w:ascii="Calibri" w:hAnsi="Calibri" w:cs="Calibri"/>
        <w:sz w:val="18"/>
      </w:rPr>
      <w:t>СМИ</w:t>
    </w:r>
    <w:r w:rsidRPr="00B8264B">
      <w:rPr>
        <w:rFonts w:ascii="DINOT" w:hAnsi="DINOT"/>
        <w:sz w:val="18"/>
      </w:rPr>
      <w:t xml:space="preserve">: </w:t>
    </w:r>
    <w:r w:rsidRPr="00B8264B">
      <w:rPr>
        <w:rFonts w:ascii="Calibri" w:hAnsi="Calibri" w:cs="Calibri"/>
        <w:sz w:val="18"/>
      </w:rPr>
      <w:t>Мин</w:t>
    </w:r>
    <w:r w:rsidRPr="00B8264B">
      <w:rPr>
        <w:rFonts w:ascii="DINOT" w:hAnsi="DINOT"/>
        <w:sz w:val="18"/>
      </w:rPr>
      <w:t>-</w:t>
    </w:r>
    <w:r w:rsidRPr="00B8264B">
      <w:rPr>
        <w:rFonts w:ascii="Calibri" w:hAnsi="Calibri" w:cs="Calibri"/>
        <w:sz w:val="18"/>
      </w:rPr>
      <w:t>Тан</w:t>
    </w:r>
    <w:r w:rsidRPr="00B8264B">
      <w:rPr>
        <w:rFonts w:ascii="DINOT" w:hAnsi="DINOT"/>
        <w:sz w:val="18"/>
      </w:rPr>
      <w:t xml:space="preserve"> </w:t>
    </w:r>
    <w:r w:rsidRPr="00B8264B">
      <w:rPr>
        <w:rFonts w:ascii="Calibri" w:hAnsi="Calibri" w:cs="Calibri"/>
        <w:sz w:val="18"/>
      </w:rPr>
      <w:t>Буй</w:t>
    </w:r>
    <w:r w:rsidRPr="00B8264B">
      <w:rPr>
        <w:rFonts w:ascii="DINOT" w:hAnsi="DINOT"/>
        <w:sz w:val="18"/>
      </w:rPr>
      <w:t xml:space="preserve"> </w:t>
    </w:r>
    <w:r w:rsidRPr="00B8264B">
      <w:rPr>
        <w:rFonts w:ascii="DINOT" w:hAnsi="DINOT" w:cs="DINOT"/>
        <w:sz w:val="18"/>
      </w:rPr>
      <w:t>–</w:t>
    </w:r>
    <w:r w:rsidRPr="00B8264B">
      <w:rPr>
        <w:rFonts w:ascii="DINOT" w:hAnsi="DINOT"/>
        <w:sz w:val="18"/>
      </w:rPr>
      <w:t xml:space="preserve"> </w:t>
    </w:r>
    <w:r w:rsidRPr="00B8264B">
      <w:rPr>
        <w:rFonts w:ascii="Calibri" w:hAnsi="Calibri" w:cs="Calibri"/>
        <w:sz w:val="18"/>
      </w:rPr>
      <w:t>электронный</w:t>
    </w:r>
    <w:r w:rsidRPr="00B8264B">
      <w:rPr>
        <w:rFonts w:ascii="DINOT" w:hAnsi="DINOT"/>
        <w:sz w:val="18"/>
      </w:rPr>
      <w:t xml:space="preserve"> </w:t>
    </w:r>
    <w:r w:rsidRPr="00B8264B">
      <w:rPr>
        <w:rFonts w:ascii="Calibri" w:hAnsi="Calibri" w:cs="Calibri"/>
        <w:sz w:val="18"/>
      </w:rPr>
      <w:t>адрес</w:t>
    </w:r>
    <w:r w:rsidRPr="00B8264B">
      <w:rPr>
        <w:rFonts w:ascii="DINOT" w:hAnsi="DINOT"/>
        <w:sz w:val="18"/>
      </w:rPr>
      <w:t xml:space="preserve">: </w:t>
    </w:r>
    <w:hyperlink r:id="rId1" w:history="1">
      <w:r w:rsidRPr="00B8264B">
        <w:rPr>
          <w:rStyle w:val="Lienhypertexte"/>
          <w:rFonts w:ascii="DINOT" w:hAnsi="DINOT"/>
          <w:sz w:val="18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9EB4D1" w14:textId="77777777" w:rsidR="007348F7" w:rsidRDefault="007348F7" w:rsidP="009D5829">
      <w:r>
        <w:separator/>
      </w:r>
    </w:p>
  </w:footnote>
  <w:footnote w:type="continuationSeparator" w:id="0">
    <w:p w14:paraId="15022B4F" w14:textId="77777777" w:rsidR="007348F7" w:rsidRDefault="007348F7" w:rsidP="009D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B687D" w14:textId="77777777" w:rsidR="009D5829" w:rsidRDefault="009D5829" w:rsidP="00A91380">
    <w:pPr>
      <w:pStyle w:val="En-tte"/>
      <w:spacing w:after="360"/>
      <w:jc w:val="center"/>
    </w:pPr>
    <w:r>
      <w:rPr>
        <w:noProof/>
        <w:lang w:eastAsia="ru-RU"/>
      </w:rPr>
      <w:drawing>
        <wp:inline distT="0" distB="0" distL="0" distR="0" wp14:anchorId="1A908F3F" wp14:editId="36D4199C">
          <wp:extent cx="1408430" cy="615950"/>
          <wp:effectExtent l="0" t="0" r="127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43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5E17"/>
    <w:multiLevelType w:val="hybridMultilevel"/>
    <w:tmpl w:val="B4E65D10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D6DD9"/>
    <w:multiLevelType w:val="hybridMultilevel"/>
    <w:tmpl w:val="D284932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45FA1"/>
    <w:multiLevelType w:val="multilevel"/>
    <w:tmpl w:val="C1C0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AC17E5"/>
    <w:multiLevelType w:val="multilevel"/>
    <w:tmpl w:val="D312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041A6D"/>
    <w:multiLevelType w:val="hybridMultilevel"/>
    <w:tmpl w:val="D8FCC2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7G0tDQ0NjI0MzcwNDJT0lEKTi0uzszPAykwrAUAq73sRiwAAAA="/>
  </w:docVars>
  <w:rsids>
    <w:rsidRoot w:val="009D5829"/>
    <w:rsid w:val="000030CF"/>
    <w:rsid w:val="00016E3A"/>
    <w:rsid w:val="0004563A"/>
    <w:rsid w:val="00047468"/>
    <w:rsid w:val="00051869"/>
    <w:rsid w:val="00051C0A"/>
    <w:rsid w:val="000571C6"/>
    <w:rsid w:val="00060F89"/>
    <w:rsid w:val="00061A87"/>
    <w:rsid w:val="00072F45"/>
    <w:rsid w:val="00073247"/>
    <w:rsid w:val="0007446D"/>
    <w:rsid w:val="00076693"/>
    <w:rsid w:val="000849A5"/>
    <w:rsid w:val="00092454"/>
    <w:rsid w:val="000976BA"/>
    <w:rsid w:val="000B03B4"/>
    <w:rsid w:val="000B0B12"/>
    <w:rsid w:val="000B5EFF"/>
    <w:rsid w:val="000D196A"/>
    <w:rsid w:val="000D7948"/>
    <w:rsid w:val="000E0BB5"/>
    <w:rsid w:val="000E7A37"/>
    <w:rsid w:val="00104B4F"/>
    <w:rsid w:val="0012070C"/>
    <w:rsid w:val="00126288"/>
    <w:rsid w:val="001265D4"/>
    <w:rsid w:val="00135347"/>
    <w:rsid w:val="001361D5"/>
    <w:rsid w:val="00136816"/>
    <w:rsid w:val="001427D6"/>
    <w:rsid w:val="00150D11"/>
    <w:rsid w:val="00154E28"/>
    <w:rsid w:val="00163138"/>
    <w:rsid w:val="00166861"/>
    <w:rsid w:val="00170906"/>
    <w:rsid w:val="001709B3"/>
    <w:rsid w:val="00170FE7"/>
    <w:rsid w:val="00185796"/>
    <w:rsid w:val="00187D76"/>
    <w:rsid w:val="00191493"/>
    <w:rsid w:val="001A21CB"/>
    <w:rsid w:val="001B1BF2"/>
    <w:rsid w:val="001C0035"/>
    <w:rsid w:val="001C1E5C"/>
    <w:rsid w:val="001D2BCC"/>
    <w:rsid w:val="001D5900"/>
    <w:rsid w:val="001E23A5"/>
    <w:rsid w:val="001E30E3"/>
    <w:rsid w:val="001E5571"/>
    <w:rsid w:val="001E5C3B"/>
    <w:rsid w:val="001F3C7D"/>
    <w:rsid w:val="0020455F"/>
    <w:rsid w:val="0022340D"/>
    <w:rsid w:val="00224784"/>
    <w:rsid w:val="00231A2C"/>
    <w:rsid w:val="00245987"/>
    <w:rsid w:val="00263A7A"/>
    <w:rsid w:val="00276EB8"/>
    <w:rsid w:val="002A047D"/>
    <w:rsid w:val="002A4FCF"/>
    <w:rsid w:val="002A519A"/>
    <w:rsid w:val="002A741E"/>
    <w:rsid w:val="002B0F09"/>
    <w:rsid w:val="002C5397"/>
    <w:rsid w:val="002E18F5"/>
    <w:rsid w:val="002E3116"/>
    <w:rsid w:val="002F7303"/>
    <w:rsid w:val="002F7659"/>
    <w:rsid w:val="002F7A1E"/>
    <w:rsid w:val="003019D9"/>
    <w:rsid w:val="003054AF"/>
    <w:rsid w:val="003055EB"/>
    <w:rsid w:val="00305DD3"/>
    <w:rsid w:val="00323A8D"/>
    <w:rsid w:val="00330598"/>
    <w:rsid w:val="00336B0A"/>
    <w:rsid w:val="00343C36"/>
    <w:rsid w:val="00344369"/>
    <w:rsid w:val="00350F4E"/>
    <w:rsid w:val="00355180"/>
    <w:rsid w:val="00363600"/>
    <w:rsid w:val="00364117"/>
    <w:rsid w:val="00365539"/>
    <w:rsid w:val="00375260"/>
    <w:rsid w:val="00376F02"/>
    <w:rsid w:val="00377D3A"/>
    <w:rsid w:val="003804B0"/>
    <w:rsid w:val="00384F11"/>
    <w:rsid w:val="00393040"/>
    <w:rsid w:val="00396865"/>
    <w:rsid w:val="00396CE2"/>
    <w:rsid w:val="003A06BB"/>
    <w:rsid w:val="003A0DAA"/>
    <w:rsid w:val="003A1026"/>
    <w:rsid w:val="003A213B"/>
    <w:rsid w:val="003A6E37"/>
    <w:rsid w:val="003B6157"/>
    <w:rsid w:val="003C540D"/>
    <w:rsid w:val="003D25D7"/>
    <w:rsid w:val="003E0F9D"/>
    <w:rsid w:val="003E23AF"/>
    <w:rsid w:val="003E2DDA"/>
    <w:rsid w:val="003F144D"/>
    <w:rsid w:val="003F6766"/>
    <w:rsid w:val="00405ECB"/>
    <w:rsid w:val="004222FF"/>
    <w:rsid w:val="0042724D"/>
    <w:rsid w:val="004301E2"/>
    <w:rsid w:val="00431D9B"/>
    <w:rsid w:val="0043253A"/>
    <w:rsid w:val="004428E7"/>
    <w:rsid w:val="004433DE"/>
    <w:rsid w:val="004470D4"/>
    <w:rsid w:val="00447AF2"/>
    <w:rsid w:val="0045005C"/>
    <w:rsid w:val="004555EE"/>
    <w:rsid w:val="00474C91"/>
    <w:rsid w:val="004750E8"/>
    <w:rsid w:val="004B579F"/>
    <w:rsid w:val="004C408A"/>
    <w:rsid w:val="004C7222"/>
    <w:rsid w:val="004F53A7"/>
    <w:rsid w:val="00501330"/>
    <w:rsid w:val="005071F4"/>
    <w:rsid w:val="00511B82"/>
    <w:rsid w:val="0051224B"/>
    <w:rsid w:val="00514D25"/>
    <w:rsid w:val="0052249B"/>
    <w:rsid w:val="00523232"/>
    <w:rsid w:val="00523723"/>
    <w:rsid w:val="0052586D"/>
    <w:rsid w:val="00527A8E"/>
    <w:rsid w:val="005311AD"/>
    <w:rsid w:val="00533810"/>
    <w:rsid w:val="005654C7"/>
    <w:rsid w:val="005657E0"/>
    <w:rsid w:val="00570219"/>
    <w:rsid w:val="00573887"/>
    <w:rsid w:val="00573E97"/>
    <w:rsid w:val="00574193"/>
    <w:rsid w:val="0057579C"/>
    <w:rsid w:val="0058164C"/>
    <w:rsid w:val="005874C2"/>
    <w:rsid w:val="00591644"/>
    <w:rsid w:val="005932F6"/>
    <w:rsid w:val="00594EAC"/>
    <w:rsid w:val="00595A30"/>
    <w:rsid w:val="00596BFC"/>
    <w:rsid w:val="005B1036"/>
    <w:rsid w:val="005C4FA6"/>
    <w:rsid w:val="005D0B4C"/>
    <w:rsid w:val="005D2661"/>
    <w:rsid w:val="005F0E07"/>
    <w:rsid w:val="005F729E"/>
    <w:rsid w:val="0061562E"/>
    <w:rsid w:val="006178BE"/>
    <w:rsid w:val="00621A1C"/>
    <w:rsid w:val="006222E7"/>
    <w:rsid w:val="00640AF3"/>
    <w:rsid w:val="00673449"/>
    <w:rsid w:val="00690C94"/>
    <w:rsid w:val="00696072"/>
    <w:rsid w:val="006A0098"/>
    <w:rsid w:val="006A259A"/>
    <w:rsid w:val="006A5A34"/>
    <w:rsid w:val="006A632D"/>
    <w:rsid w:val="006B4ADC"/>
    <w:rsid w:val="006C2DD2"/>
    <w:rsid w:val="006E2DC6"/>
    <w:rsid w:val="006E7B46"/>
    <w:rsid w:val="0072513D"/>
    <w:rsid w:val="00727920"/>
    <w:rsid w:val="00730C05"/>
    <w:rsid w:val="00733E3B"/>
    <w:rsid w:val="007348F7"/>
    <w:rsid w:val="007400C9"/>
    <w:rsid w:val="00754670"/>
    <w:rsid w:val="007554CA"/>
    <w:rsid w:val="00763FAC"/>
    <w:rsid w:val="007937E4"/>
    <w:rsid w:val="0079581A"/>
    <w:rsid w:val="0079748D"/>
    <w:rsid w:val="007974C4"/>
    <w:rsid w:val="00797D34"/>
    <w:rsid w:val="007A5082"/>
    <w:rsid w:val="007A6503"/>
    <w:rsid w:val="007B0DC3"/>
    <w:rsid w:val="007B12FF"/>
    <w:rsid w:val="007B78BA"/>
    <w:rsid w:val="007C4702"/>
    <w:rsid w:val="007D0237"/>
    <w:rsid w:val="007E5506"/>
    <w:rsid w:val="007E73B3"/>
    <w:rsid w:val="007F6B51"/>
    <w:rsid w:val="007F73A9"/>
    <w:rsid w:val="00800D44"/>
    <w:rsid w:val="008038EF"/>
    <w:rsid w:val="00807722"/>
    <w:rsid w:val="00821503"/>
    <w:rsid w:val="00831D3E"/>
    <w:rsid w:val="008374B5"/>
    <w:rsid w:val="00844DA3"/>
    <w:rsid w:val="00847CD3"/>
    <w:rsid w:val="0085230D"/>
    <w:rsid w:val="00861E9F"/>
    <w:rsid w:val="00862E79"/>
    <w:rsid w:val="00865787"/>
    <w:rsid w:val="008876A3"/>
    <w:rsid w:val="00897275"/>
    <w:rsid w:val="008A66BF"/>
    <w:rsid w:val="008B0089"/>
    <w:rsid w:val="008B7F5A"/>
    <w:rsid w:val="008C08B6"/>
    <w:rsid w:val="008C7BBD"/>
    <w:rsid w:val="008D0752"/>
    <w:rsid w:val="008D28F1"/>
    <w:rsid w:val="008D3802"/>
    <w:rsid w:val="008D5892"/>
    <w:rsid w:val="008D6BCE"/>
    <w:rsid w:val="008E064B"/>
    <w:rsid w:val="008E65EF"/>
    <w:rsid w:val="008F0D98"/>
    <w:rsid w:val="008F0D9F"/>
    <w:rsid w:val="008F1DF1"/>
    <w:rsid w:val="008F395D"/>
    <w:rsid w:val="008F53E9"/>
    <w:rsid w:val="00900D83"/>
    <w:rsid w:val="00902DAE"/>
    <w:rsid w:val="0090607B"/>
    <w:rsid w:val="00907167"/>
    <w:rsid w:val="00921F5B"/>
    <w:rsid w:val="00926449"/>
    <w:rsid w:val="00930FAC"/>
    <w:rsid w:val="00933D85"/>
    <w:rsid w:val="00937C70"/>
    <w:rsid w:val="00940409"/>
    <w:rsid w:val="00940A3A"/>
    <w:rsid w:val="0094406D"/>
    <w:rsid w:val="009616AD"/>
    <w:rsid w:val="00965538"/>
    <w:rsid w:val="0097079F"/>
    <w:rsid w:val="009717E9"/>
    <w:rsid w:val="00973482"/>
    <w:rsid w:val="009741EC"/>
    <w:rsid w:val="00990968"/>
    <w:rsid w:val="009936B9"/>
    <w:rsid w:val="00997A5B"/>
    <w:rsid w:val="009A2129"/>
    <w:rsid w:val="009A347C"/>
    <w:rsid w:val="009B0BD9"/>
    <w:rsid w:val="009B549D"/>
    <w:rsid w:val="009C4E78"/>
    <w:rsid w:val="009C647B"/>
    <w:rsid w:val="009D1E8C"/>
    <w:rsid w:val="009D1FF7"/>
    <w:rsid w:val="009D22C0"/>
    <w:rsid w:val="009D5829"/>
    <w:rsid w:val="009D7AFD"/>
    <w:rsid w:val="009E2A97"/>
    <w:rsid w:val="009E7F0E"/>
    <w:rsid w:val="009F068A"/>
    <w:rsid w:val="009F2490"/>
    <w:rsid w:val="00A03B8A"/>
    <w:rsid w:val="00A10127"/>
    <w:rsid w:val="00A3018B"/>
    <w:rsid w:val="00A301D1"/>
    <w:rsid w:val="00A30F16"/>
    <w:rsid w:val="00A33792"/>
    <w:rsid w:val="00A37235"/>
    <w:rsid w:val="00A40423"/>
    <w:rsid w:val="00A5251D"/>
    <w:rsid w:val="00A57187"/>
    <w:rsid w:val="00A574D9"/>
    <w:rsid w:val="00A63050"/>
    <w:rsid w:val="00A70C15"/>
    <w:rsid w:val="00A81208"/>
    <w:rsid w:val="00A83FED"/>
    <w:rsid w:val="00A91380"/>
    <w:rsid w:val="00A95F09"/>
    <w:rsid w:val="00AA0DAB"/>
    <w:rsid w:val="00AB0F0A"/>
    <w:rsid w:val="00AB3C6D"/>
    <w:rsid w:val="00AC19F3"/>
    <w:rsid w:val="00AD22B0"/>
    <w:rsid w:val="00AD3BEB"/>
    <w:rsid w:val="00AE3FB1"/>
    <w:rsid w:val="00B0161A"/>
    <w:rsid w:val="00B0643A"/>
    <w:rsid w:val="00B10E2A"/>
    <w:rsid w:val="00B13656"/>
    <w:rsid w:val="00B13868"/>
    <w:rsid w:val="00B27AF5"/>
    <w:rsid w:val="00B3152C"/>
    <w:rsid w:val="00B37B08"/>
    <w:rsid w:val="00B40DB1"/>
    <w:rsid w:val="00B42BF1"/>
    <w:rsid w:val="00B5406F"/>
    <w:rsid w:val="00B72BD4"/>
    <w:rsid w:val="00B73A3C"/>
    <w:rsid w:val="00B8264B"/>
    <w:rsid w:val="00B83A48"/>
    <w:rsid w:val="00B857FD"/>
    <w:rsid w:val="00BA68FE"/>
    <w:rsid w:val="00BB06C7"/>
    <w:rsid w:val="00BB54AC"/>
    <w:rsid w:val="00BB6E38"/>
    <w:rsid w:val="00BB7ACA"/>
    <w:rsid w:val="00BC28B7"/>
    <w:rsid w:val="00BD4655"/>
    <w:rsid w:val="00BD61BB"/>
    <w:rsid w:val="00BE2151"/>
    <w:rsid w:val="00BE2D94"/>
    <w:rsid w:val="00BE37D9"/>
    <w:rsid w:val="00BE4FAD"/>
    <w:rsid w:val="00BE5256"/>
    <w:rsid w:val="00C04A26"/>
    <w:rsid w:val="00C0728D"/>
    <w:rsid w:val="00C07DD2"/>
    <w:rsid w:val="00C07EBB"/>
    <w:rsid w:val="00C15A0C"/>
    <w:rsid w:val="00C1675C"/>
    <w:rsid w:val="00C21842"/>
    <w:rsid w:val="00C25824"/>
    <w:rsid w:val="00C27044"/>
    <w:rsid w:val="00C35CE4"/>
    <w:rsid w:val="00C37C00"/>
    <w:rsid w:val="00C4175C"/>
    <w:rsid w:val="00C5267A"/>
    <w:rsid w:val="00C62D65"/>
    <w:rsid w:val="00C64BF7"/>
    <w:rsid w:val="00C65D77"/>
    <w:rsid w:val="00C85653"/>
    <w:rsid w:val="00C95DCD"/>
    <w:rsid w:val="00CB2EBC"/>
    <w:rsid w:val="00CB53AD"/>
    <w:rsid w:val="00CC049F"/>
    <w:rsid w:val="00CC666E"/>
    <w:rsid w:val="00CD4EC6"/>
    <w:rsid w:val="00CE1767"/>
    <w:rsid w:val="00CE3E5F"/>
    <w:rsid w:val="00CE41B2"/>
    <w:rsid w:val="00CE63AF"/>
    <w:rsid w:val="00D003FA"/>
    <w:rsid w:val="00D00DD1"/>
    <w:rsid w:val="00D046E4"/>
    <w:rsid w:val="00D06EFE"/>
    <w:rsid w:val="00D17238"/>
    <w:rsid w:val="00D222DF"/>
    <w:rsid w:val="00D22D41"/>
    <w:rsid w:val="00D27690"/>
    <w:rsid w:val="00D350AF"/>
    <w:rsid w:val="00D40694"/>
    <w:rsid w:val="00D428C1"/>
    <w:rsid w:val="00D477CC"/>
    <w:rsid w:val="00D52714"/>
    <w:rsid w:val="00D52FE2"/>
    <w:rsid w:val="00D567D2"/>
    <w:rsid w:val="00D56A49"/>
    <w:rsid w:val="00D7445C"/>
    <w:rsid w:val="00D744DE"/>
    <w:rsid w:val="00DB3973"/>
    <w:rsid w:val="00DB7FC4"/>
    <w:rsid w:val="00DC2C84"/>
    <w:rsid w:val="00DC5FC5"/>
    <w:rsid w:val="00DD1DE1"/>
    <w:rsid w:val="00DD3281"/>
    <w:rsid w:val="00DE748F"/>
    <w:rsid w:val="00DF0FF7"/>
    <w:rsid w:val="00DF1C63"/>
    <w:rsid w:val="00DF2383"/>
    <w:rsid w:val="00DF3396"/>
    <w:rsid w:val="00DF444F"/>
    <w:rsid w:val="00DF61C0"/>
    <w:rsid w:val="00DF77EF"/>
    <w:rsid w:val="00E15F29"/>
    <w:rsid w:val="00E1612B"/>
    <w:rsid w:val="00E16D1E"/>
    <w:rsid w:val="00E304D9"/>
    <w:rsid w:val="00E53039"/>
    <w:rsid w:val="00E541FC"/>
    <w:rsid w:val="00E57584"/>
    <w:rsid w:val="00E60A34"/>
    <w:rsid w:val="00E620D9"/>
    <w:rsid w:val="00E62E21"/>
    <w:rsid w:val="00E73DEF"/>
    <w:rsid w:val="00E74C0B"/>
    <w:rsid w:val="00E7729B"/>
    <w:rsid w:val="00E807BE"/>
    <w:rsid w:val="00E8172E"/>
    <w:rsid w:val="00E83827"/>
    <w:rsid w:val="00E83F0E"/>
    <w:rsid w:val="00E8465C"/>
    <w:rsid w:val="00E84B97"/>
    <w:rsid w:val="00E93853"/>
    <w:rsid w:val="00E94F73"/>
    <w:rsid w:val="00EA3C68"/>
    <w:rsid w:val="00EA4FFF"/>
    <w:rsid w:val="00EA56FE"/>
    <w:rsid w:val="00EB6467"/>
    <w:rsid w:val="00EC5962"/>
    <w:rsid w:val="00EC5DCD"/>
    <w:rsid w:val="00ED3EF3"/>
    <w:rsid w:val="00ED5C77"/>
    <w:rsid w:val="00EE3ECD"/>
    <w:rsid w:val="00F00C6B"/>
    <w:rsid w:val="00F07D6D"/>
    <w:rsid w:val="00F10EC9"/>
    <w:rsid w:val="00F13A73"/>
    <w:rsid w:val="00F13E17"/>
    <w:rsid w:val="00F21258"/>
    <w:rsid w:val="00F243F7"/>
    <w:rsid w:val="00F40E8E"/>
    <w:rsid w:val="00F442D9"/>
    <w:rsid w:val="00F5368B"/>
    <w:rsid w:val="00F55E0D"/>
    <w:rsid w:val="00F70930"/>
    <w:rsid w:val="00F70ACD"/>
    <w:rsid w:val="00F76CFD"/>
    <w:rsid w:val="00F84023"/>
    <w:rsid w:val="00F871A3"/>
    <w:rsid w:val="00F874BD"/>
    <w:rsid w:val="00FA0660"/>
    <w:rsid w:val="00FA3C8E"/>
    <w:rsid w:val="00FA7172"/>
    <w:rsid w:val="00FB03E7"/>
    <w:rsid w:val="00FB3C72"/>
    <w:rsid w:val="00FB6530"/>
    <w:rsid w:val="00FC5876"/>
    <w:rsid w:val="00FC6DBF"/>
    <w:rsid w:val="00FD2999"/>
    <w:rsid w:val="00FE00FA"/>
    <w:rsid w:val="00FF025E"/>
    <w:rsid w:val="00FF0A66"/>
    <w:rsid w:val="00FF290A"/>
    <w:rsid w:val="00FF4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51DB20B2"/>
  <w15:chartTrackingRefBased/>
  <w15:docId w15:val="{044221E1-9A4C-4422-B518-52308F9A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D58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Theme="minorEastAsia" w:hAnsi="Times New Roman" w:cs="Times New Roman"/>
      <w:sz w:val="24"/>
      <w:szCs w:val="24"/>
      <w:bdr w:val="ni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5829"/>
  </w:style>
  <w:style w:type="paragraph" w:styleId="Pieddepage">
    <w:name w:val="footer"/>
    <w:basedOn w:val="Normal"/>
    <w:link w:val="Pieddepag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5829"/>
  </w:style>
  <w:style w:type="character" w:styleId="Lienhypertexte">
    <w:name w:val="Hyperlink"/>
    <w:rsid w:val="009D5829"/>
    <w:rPr>
      <w:u w:val="single"/>
    </w:rPr>
  </w:style>
  <w:style w:type="paragraph" w:styleId="Paragraphedeliste">
    <w:name w:val="List Paragraph"/>
    <w:basedOn w:val="Normal"/>
    <w:uiPriority w:val="34"/>
    <w:qFormat/>
    <w:rsid w:val="009D582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A5718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D3E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fr-CH"/>
    </w:rPr>
  </w:style>
  <w:style w:type="character" w:styleId="Marquedecommentaire">
    <w:name w:val="annotation reference"/>
    <w:basedOn w:val="Policepardfaut"/>
    <w:uiPriority w:val="99"/>
    <w:semiHidden/>
    <w:unhideWhenUsed/>
    <w:rsid w:val="005D266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266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2661"/>
    <w:rPr>
      <w:rFonts w:ascii="Times New Roman" w:eastAsiaTheme="minorEastAsia" w:hAnsi="Times New Roman" w:cs="Times New Roman"/>
      <w:sz w:val="20"/>
      <w:szCs w:val="20"/>
      <w:bdr w:val="nil"/>
      <w:lang w:val="ru-RU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266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2661"/>
    <w:rPr>
      <w:rFonts w:ascii="Times New Roman" w:eastAsiaTheme="minorEastAsia" w:hAnsi="Times New Roman" w:cs="Times New Roman"/>
      <w:b/>
      <w:bCs/>
      <w:sz w:val="20"/>
      <w:szCs w:val="20"/>
      <w:bdr w:val="nil"/>
      <w:lang w:val="ru-RU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266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661"/>
    <w:rPr>
      <w:rFonts w:ascii="Segoe UI" w:eastAsiaTheme="minorEastAsia" w:hAnsi="Segoe UI" w:cs="Segoe UI"/>
      <w:sz w:val="18"/>
      <w:szCs w:val="18"/>
      <w:bdr w:val="nil"/>
      <w:lang w:val="ru-RU"/>
    </w:rPr>
  </w:style>
  <w:style w:type="paragraph" w:customStyle="1" w:styleId="A">
    <w:name w:val="內文 A"/>
    <w:rsid w:val="00A03B8A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476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0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454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43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1770</Words>
  <Characters>9735</Characters>
  <Application>Microsoft Office Word</Application>
  <DocSecurity>0</DocSecurity>
  <Lines>81</Lines>
  <Paragraphs>22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Marina Sandoz</cp:lastModifiedBy>
  <cp:revision>3</cp:revision>
  <dcterms:created xsi:type="dcterms:W3CDTF">2018-03-08T17:38:00Z</dcterms:created>
  <dcterms:modified xsi:type="dcterms:W3CDTF">2018-03-12T07:24:00Z</dcterms:modified>
</cp:coreProperties>
</file>