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77777777" w:rsidR="00B61909" w:rsidRPr="00E27C93" w:rsidRDefault="00B61909" w:rsidP="009D4E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adjustRightInd w:val="0"/>
        <w:spacing w:line="276" w:lineRule="auto"/>
        <w:jc w:val="both"/>
        <w:rPr>
          <w:rFonts w:ascii="DINOT" w:hAnsi="DINOT" w:cstheme="majorHAnsi"/>
          <w:bCs/>
          <w:sz w:val="20"/>
          <w:szCs w:val="20"/>
          <w:lang w:val="it-IT" w:eastAsia="zh-CN"/>
        </w:rPr>
      </w:pPr>
    </w:p>
    <w:p w14:paraId="1168A8ED" w14:textId="6748E65F" w:rsidR="00B61909" w:rsidRPr="00E27C93" w:rsidRDefault="00B61909" w:rsidP="009D4E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adjustRightInd w:val="0"/>
        <w:jc w:val="both"/>
        <w:rPr>
          <w:rFonts w:ascii="DINOT" w:hAnsi="DINOT" w:cstheme="majorHAnsi"/>
          <w:bCs/>
          <w:sz w:val="20"/>
          <w:szCs w:val="20"/>
          <w:lang w:val="it-IT" w:eastAsia="zh-CN"/>
        </w:rPr>
      </w:pPr>
    </w:p>
    <w:p w14:paraId="728A5C8E" w14:textId="77777777" w:rsidR="00B70E1E" w:rsidRPr="00E27C93" w:rsidRDefault="00B70E1E" w:rsidP="009D4E8F">
      <w:pPr>
        <w:pStyle w:val="NormalWeb"/>
        <w:wordWrap w:val="0"/>
        <w:autoSpaceDE w:val="0"/>
        <w:autoSpaceDN w:val="0"/>
        <w:spacing w:after="0"/>
        <w:jc w:val="center"/>
        <w:rPr>
          <w:rFonts w:ascii="DINOT" w:eastAsiaTheme="minorEastAsia" w:hAnsi="DINOT" w:cs="Calibri"/>
          <w:b/>
          <w:color w:val="auto"/>
          <w:sz w:val="22"/>
          <w:lang w:val="en-GB"/>
        </w:rPr>
      </w:pPr>
    </w:p>
    <w:p w14:paraId="5970F571" w14:textId="77777777" w:rsidR="00E27C93" w:rsidRDefault="000C406F" w:rsidP="009D4E8F">
      <w:pPr>
        <w:pStyle w:val="NormalWeb"/>
        <w:wordWrap w:val="0"/>
        <w:autoSpaceDE w:val="0"/>
        <w:autoSpaceDN w:val="0"/>
        <w:spacing w:after="0"/>
        <w:jc w:val="center"/>
        <w:rPr>
          <w:rFonts w:ascii="DINOT" w:eastAsiaTheme="minorEastAsia" w:hAnsi="DINOT"/>
          <w:b/>
          <w:color w:val="auto"/>
          <w:lang w:val="en-GB"/>
        </w:rPr>
      </w:pPr>
      <w:r w:rsidRPr="00E27C93">
        <w:rPr>
          <w:rFonts w:ascii="DINOT" w:eastAsiaTheme="minorEastAsia" w:hAnsi="DINOT"/>
          <w:b/>
          <w:color w:val="auto"/>
          <w:lang w:val="en-GB"/>
        </w:rPr>
        <w:t>ZENITH PILOT Type 20 Chronograph Ton Up</w:t>
      </w:r>
    </w:p>
    <w:p w14:paraId="6745670F" w14:textId="6C8F8868" w:rsidR="00E27C93" w:rsidRPr="00E27C93" w:rsidRDefault="000C406F" w:rsidP="007D74C5">
      <w:pPr>
        <w:pStyle w:val="NormalWeb"/>
        <w:wordWrap w:val="0"/>
        <w:autoSpaceDE w:val="0"/>
        <w:autoSpaceDN w:val="0"/>
        <w:spacing w:after="120"/>
        <w:jc w:val="center"/>
        <w:rPr>
          <w:rFonts w:ascii="DINOT" w:eastAsiaTheme="minorEastAsia" w:hAnsi="DINOT"/>
          <w:b/>
          <w:color w:val="auto"/>
          <w:lang w:val="en-GB"/>
        </w:rPr>
      </w:pPr>
      <w:r w:rsidRPr="00E27C93">
        <w:rPr>
          <w:rFonts w:ascii="DINOT" w:eastAsiaTheme="minorEastAsia" w:hAnsi="DINOT"/>
          <w:b/>
          <w:color w:val="auto"/>
          <w:lang w:val="en-GB"/>
        </w:rPr>
        <w:t>(</w:t>
      </w:r>
      <w:r w:rsidRPr="00E27C93">
        <w:rPr>
          <w:rFonts w:ascii="DINOT" w:eastAsia="Batang" w:hAnsi="DINOT" w:cs="Batang"/>
          <w:b/>
          <w:color w:val="auto"/>
        </w:rPr>
        <w:t>제니스</w:t>
      </w:r>
      <w:r w:rsidRPr="00E27C93">
        <w:rPr>
          <w:rFonts w:ascii="DINOT" w:eastAsiaTheme="minorEastAsia" w:hAnsi="DINOT"/>
          <w:b/>
          <w:color w:val="auto"/>
          <w:lang w:val="en-GB"/>
        </w:rPr>
        <w:t xml:space="preserve"> </w:t>
      </w:r>
      <w:r w:rsidRPr="00E27C93">
        <w:rPr>
          <w:rFonts w:ascii="DINOT" w:eastAsia="Batang" w:hAnsi="DINOT" w:cs="Batang"/>
          <w:b/>
          <w:color w:val="auto"/>
        </w:rPr>
        <w:t>파일럿</w:t>
      </w:r>
      <w:r w:rsidRPr="00E27C93">
        <w:rPr>
          <w:rFonts w:ascii="DINOT" w:eastAsiaTheme="minorEastAsia" w:hAnsi="DINOT"/>
          <w:b/>
          <w:color w:val="auto"/>
          <w:lang w:val="en-GB"/>
        </w:rPr>
        <w:t xml:space="preserve"> </w:t>
      </w:r>
      <w:r w:rsidRPr="00E27C93">
        <w:rPr>
          <w:rFonts w:ascii="DINOT" w:eastAsia="Batang" w:hAnsi="DINOT" w:cs="Batang"/>
          <w:b/>
          <w:color w:val="auto"/>
        </w:rPr>
        <w:t>타입</w:t>
      </w:r>
      <w:r w:rsidRPr="00E27C93">
        <w:rPr>
          <w:rFonts w:ascii="DINOT" w:eastAsiaTheme="minorEastAsia" w:hAnsi="DINOT"/>
          <w:b/>
          <w:color w:val="auto"/>
          <w:lang w:val="en-GB"/>
        </w:rPr>
        <w:t xml:space="preserve"> 20 </w:t>
      </w:r>
      <w:r w:rsidRPr="00E27C93">
        <w:rPr>
          <w:rFonts w:ascii="DINOT" w:eastAsia="Batang" w:hAnsi="DINOT" w:cs="Batang"/>
          <w:b/>
          <w:color w:val="auto"/>
        </w:rPr>
        <w:t>크로노그래프</w:t>
      </w:r>
      <w:r w:rsidRPr="00E27C93">
        <w:rPr>
          <w:rFonts w:ascii="DINOT" w:eastAsiaTheme="minorEastAsia" w:hAnsi="DINOT"/>
          <w:b/>
          <w:color w:val="auto"/>
          <w:lang w:val="en-GB"/>
        </w:rPr>
        <w:t xml:space="preserve"> </w:t>
      </w:r>
      <w:r w:rsidRPr="00E27C93">
        <w:rPr>
          <w:rFonts w:ascii="DINOT" w:eastAsia="Batang" w:hAnsi="DINOT" w:cs="Batang"/>
          <w:b/>
          <w:color w:val="auto"/>
        </w:rPr>
        <w:t>톤</w:t>
      </w:r>
      <w:r w:rsidRPr="00E27C93">
        <w:rPr>
          <w:rFonts w:ascii="DINOT" w:eastAsiaTheme="minorEastAsia" w:hAnsi="DINOT"/>
          <w:b/>
          <w:color w:val="auto"/>
          <w:lang w:val="en-GB"/>
        </w:rPr>
        <w:t xml:space="preserve"> </w:t>
      </w:r>
      <w:r w:rsidRPr="00E27C93">
        <w:rPr>
          <w:rFonts w:ascii="DINOT" w:eastAsia="Batang" w:hAnsi="DINOT" w:cs="Batang"/>
          <w:b/>
          <w:color w:val="auto"/>
        </w:rPr>
        <w:t>업</w:t>
      </w:r>
      <w:r w:rsidRPr="00E27C93">
        <w:rPr>
          <w:rFonts w:ascii="DINOT" w:eastAsiaTheme="minorEastAsia" w:hAnsi="DINOT"/>
          <w:b/>
          <w:color w:val="auto"/>
          <w:lang w:val="en-GB"/>
        </w:rPr>
        <w:t xml:space="preserve">), </w:t>
      </w:r>
    </w:p>
    <w:p w14:paraId="02811E2B" w14:textId="111ED7B1" w:rsidR="00F03888" w:rsidRPr="007D74C5" w:rsidRDefault="000C406F" w:rsidP="009D4E8F">
      <w:pPr>
        <w:pStyle w:val="NormalWeb"/>
        <w:wordWrap w:val="0"/>
        <w:autoSpaceDE w:val="0"/>
        <w:autoSpaceDN w:val="0"/>
        <w:spacing w:after="0"/>
        <w:jc w:val="center"/>
        <w:rPr>
          <w:rFonts w:ascii="DINOT" w:eastAsiaTheme="minorEastAsia" w:hAnsi="DINOT" w:cstheme="majorHAnsi"/>
          <w:color w:val="auto"/>
          <w:sz w:val="22"/>
          <w:lang w:val="en-GB"/>
        </w:rPr>
      </w:pPr>
      <w:r w:rsidRPr="007D74C5">
        <w:rPr>
          <w:rFonts w:ascii="DINOT" w:eastAsia="Batang" w:hAnsi="DINOT" w:cs="Batang"/>
          <w:b/>
          <w:color w:val="auto"/>
          <w:sz w:val="22"/>
        </w:rPr>
        <w:t>고품격</w:t>
      </w:r>
      <w:r w:rsidRPr="007D74C5">
        <w:rPr>
          <w:rFonts w:ascii="DINOT" w:eastAsiaTheme="minorEastAsia" w:hAnsi="DINOT"/>
          <w:b/>
          <w:color w:val="auto"/>
          <w:sz w:val="22"/>
          <w:lang w:val="en-GB"/>
        </w:rPr>
        <w:t xml:space="preserve"> </w:t>
      </w:r>
      <w:r w:rsidRPr="007D74C5">
        <w:rPr>
          <w:rFonts w:ascii="DINOT" w:eastAsia="Batang" w:hAnsi="DINOT" w:cs="Batang"/>
          <w:b/>
          <w:color w:val="auto"/>
          <w:sz w:val="22"/>
        </w:rPr>
        <w:t>토탈</w:t>
      </w:r>
      <w:r w:rsidRPr="007D74C5">
        <w:rPr>
          <w:rFonts w:ascii="DINOT" w:eastAsiaTheme="minorEastAsia" w:hAnsi="DINOT"/>
          <w:b/>
          <w:color w:val="auto"/>
          <w:sz w:val="22"/>
          <w:lang w:val="en-GB"/>
        </w:rPr>
        <w:t xml:space="preserve"> </w:t>
      </w:r>
      <w:r w:rsidRPr="007D74C5">
        <w:rPr>
          <w:rFonts w:ascii="DINOT" w:eastAsia="Batang" w:hAnsi="DINOT" w:cs="Batang"/>
          <w:b/>
          <w:color w:val="auto"/>
          <w:sz w:val="22"/>
        </w:rPr>
        <w:t>블랙</w:t>
      </w:r>
      <w:r w:rsidRPr="007D74C5">
        <w:rPr>
          <w:rFonts w:ascii="DINOT" w:eastAsiaTheme="minorEastAsia" w:hAnsi="DINOT"/>
          <w:b/>
          <w:color w:val="auto"/>
          <w:sz w:val="22"/>
          <w:lang w:val="en-GB"/>
        </w:rPr>
        <w:t xml:space="preserve"> </w:t>
      </w:r>
      <w:r w:rsidRPr="007D74C5">
        <w:rPr>
          <w:rFonts w:ascii="DINOT" w:eastAsia="Batang" w:hAnsi="DINOT" w:cs="Batang"/>
          <w:b/>
          <w:color w:val="auto"/>
          <w:sz w:val="22"/>
        </w:rPr>
        <w:t>룩을</w:t>
      </w:r>
      <w:r w:rsidRPr="007D74C5">
        <w:rPr>
          <w:rFonts w:ascii="DINOT" w:eastAsiaTheme="minorEastAsia" w:hAnsi="DINOT"/>
          <w:b/>
          <w:color w:val="auto"/>
          <w:sz w:val="22"/>
          <w:lang w:val="en-GB"/>
        </w:rPr>
        <w:t xml:space="preserve"> </w:t>
      </w:r>
      <w:r w:rsidRPr="007D74C5">
        <w:rPr>
          <w:rFonts w:ascii="DINOT" w:eastAsia="Batang" w:hAnsi="DINOT" w:cs="Batang"/>
          <w:b/>
          <w:color w:val="auto"/>
          <w:sz w:val="22"/>
        </w:rPr>
        <w:t>입다</w:t>
      </w:r>
    </w:p>
    <w:p w14:paraId="7AEA7F34" w14:textId="01220A01" w:rsidR="00E27C93" w:rsidRPr="00E27C93" w:rsidRDefault="00E27C93" w:rsidP="007D74C5">
      <w:pPr>
        <w:wordWrap w:val="0"/>
        <w:autoSpaceDE w:val="0"/>
        <w:autoSpaceDN w:val="0"/>
        <w:spacing w:line="276" w:lineRule="auto"/>
        <w:jc w:val="both"/>
        <w:rPr>
          <w:rFonts w:ascii="DINOT" w:hAnsi="DINOT" w:cs="Calibri"/>
          <w:b/>
          <w:sz w:val="20"/>
          <w:szCs w:val="20"/>
          <w:u w:color="000000"/>
          <w:lang w:val="en-GB" w:eastAsia="zh-CN"/>
        </w:rPr>
      </w:pPr>
    </w:p>
    <w:p w14:paraId="7ED25042" w14:textId="7667293C" w:rsidR="00F91129" w:rsidRPr="00E27C93" w:rsidRDefault="000C406F" w:rsidP="007D74C5">
      <w:pPr>
        <w:wordWrap w:val="0"/>
        <w:autoSpaceDE w:val="0"/>
        <w:autoSpaceDN w:val="0"/>
        <w:spacing w:line="276" w:lineRule="auto"/>
        <w:jc w:val="both"/>
        <w:rPr>
          <w:rFonts w:ascii="DINOT" w:hAnsi="DINOT" w:cs="Calibri"/>
          <w:b/>
          <w:sz w:val="20"/>
          <w:szCs w:val="20"/>
          <w:u w:color="000000"/>
        </w:rPr>
      </w:pP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높은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인기를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누리는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제니스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PILOT Type 20 Chronograph Ton Up(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파일럿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타입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20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크로노그래프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업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)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라인이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쿨한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스타일의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새로운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멤버를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맞게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되면서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,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제니스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팬과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모터사이클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매니아에게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2018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멋진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선물을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선사한다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.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제니스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특유의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에이징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가공을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한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스테인레스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스틸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케이스가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복고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룩을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연출하며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이전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모델과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같은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묵직한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존재감을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뽐내는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모델이다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.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이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트렌디한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칼럼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휠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크로노그래프는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디자이너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빈티지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스타일과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확연히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드러나는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스포티한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라이프스타일</w:t>
      </w:r>
      <w:r w:rsidR="009D4E8F" w:rsidRPr="00E27C93">
        <w:rPr>
          <w:rFonts w:ascii="DINOT" w:eastAsia="Batang" w:hAnsi="DINOT" w:cs="Batang"/>
          <w:b/>
          <w:sz w:val="20"/>
          <w:szCs w:val="20"/>
          <w:u w:color="000000"/>
        </w:rPr>
        <w:t>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결합한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시계를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찾는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모든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무법자들에게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머스트해브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아이템으로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자리잡을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것이다</w:t>
      </w:r>
      <w:r w:rsidRPr="00E27C93">
        <w:rPr>
          <w:rFonts w:ascii="DINOT" w:hAnsi="DINOT"/>
          <w:b/>
          <w:sz w:val="20"/>
          <w:szCs w:val="20"/>
          <w:u w:color="000000"/>
        </w:rPr>
        <w:t>.</w:t>
      </w:r>
    </w:p>
    <w:p w14:paraId="6C14F005" w14:textId="77777777" w:rsidR="00F03888" w:rsidRPr="00E27C93" w:rsidRDefault="00F03888" w:rsidP="007D74C5">
      <w:pPr>
        <w:wordWrap w:val="0"/>
        <w:autoSpaceDE w:val="0"/>
        <w:autoSpaceDN w:val="0"/>
        <w:spacing w:line="276" w:lineRule="auto"/>
        <w:jc w:val="both"/>
        <w:rPr>
          <w:rFonts w:ascii="DINOT" w:hAnsi="DINOT" w:cs="Calibri"/>
          <w:sz w:val="20"/>
          <w:szCs w:val="20"/>
          <w:u w:color="000000"/>
          <w:lang w:val="en-GB" w:eastAsia="zh-CN"/>
        </w:rPr>
      </w:pPr>
    </w:p>
    <w:p w14:paraId="655DF261" w14:textId="708F2367" w:rsidR="00F91129" w:rsidRPr="00E27C93" w:rsidRDefault="00F91129" w:rsidP="007D74C5">
      <w:pPr>
        <w:wordWrap w:val="0"/>
        <w:autoSpaceDE w:val="0"/>
        <w:autoSpaceDN w:val="0"/>
        <w:spacing w:line="276" w:lineRule="auto"/>
        <w:jc w:val="both"/>
        <w:rPr>
          <w:rFonts w:ascii="DINOT" w:hAnsi="DINOT" w:cs="Calibri"/>
          <w:sz w:val="20"/>
          <w:szCs w:val="20"/>
          <w:u w:color="000000"/>
        </w:rPr>
      </w:pPr>
      <w:r w:rsidRPr="00E27C93">
        <w:rPr>
          <w:rFonts w:ascii="DINOT" w:eastAsia="Batang" w:hAnsi="DINOT" w:cs="Batang"/>
          <w:sz w:val="20"/>
          <w:szCs w:val="20"/>
          <w:u w:color="000000"/>
        </w:rPr>
        <w:t>다른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모델과는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달리</w:t>
      </w:r>
      <w:r w:rsidRPr="00E27C93">
        <w:rPr>
          <w:rFonts w:ascii="DINOT" w:hAnsi="DINOT"/>
          <w:sz w:val="20"/>
          <w:szCs w:val="20"/>
          <w:u w:color="00000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카페레이서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모터사이클에서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영감을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받은</w:t>
      </w:r>
      <w:r w:rsidRPr="00E27C93">
        <w:rPr>
          <w:rFonts w:ascii="DINOT" w:hAnsi="DINOT"/>
          <w:sz w:val="20"/>
          <w:szCs w:val="20"/>
          <w:u w:color="000000"/>
        </w:rPr>
        <w:t xml:space="preserve"> Ton Up(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톤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업</w:t>
      </w:r>
      <w:r w:rsidRPr="00E27C93">
        <w:rPr>
          <w:rFonts w:ascii="DINOT" w:hAnsi="DINOT"/>
          <w:sz w:val="20"/>
          <w:szCs w:val="20"/>
          <w:u w:color="000000"/>
        </w:rPr>
        <w:t>)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제니스가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파일럿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디자인에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빈티지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모터사이클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레이스의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전통을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결합한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독특한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시계이다</w:t>
      </w:r>
      <w:r w:rsidRPr="00E27C93">
        <w:rPr>
          <w:rFonts w:ascii="DINOT" w:hAnsi="DINOT"/>
          <w:sz w:val="20"/>
          <w:szCs w:val="20"/>
          <w:u w:color="000000"/>
        </w:rPr>
        <w:t xml:space="preserve">. Ton </w:t>
      </w:r>
      <w:proofErr w:type="gramStart"/>
      <w:r w:rsidRPr="00E27C93">
        <w:rPr>
          <w:rFonts w:ascii="DINOT" w:hAnsi="DINOT"/>
          <w:sz w:val="20"/>
          <w:szCs w:val="20"/>
          <w:u w:color="000000"/>
        </w:rPr>
        <w:t>Up(</w:t>
      </w:r>
      <w:proofErr w:type="gramEnd"/>
      <w:r w:rsidRPr="00E27C93">
        <w:rPr>
          <w:rFonts w:ascii="DINOT" w:eastAsia="Batang" w:hAnsi="DINOT" w:cs="Batang"/>
          <w:sz w:val="20"/>
          <w:szCs w:val="20"/>
          <w:u w:color="000000"/>
        </w:rPr>
        <w:t>톤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업</w:t>
      </w:r>
      <w:r w:rsidRPr="00E27C93">
        <w:rPr>
          <w:rFonts w:ascii="DINOT" w:hAnsi="DINOT"/>
          <w:sz w:val="20"/>
          <w:szCs w:val="20"/>
          <w:u w:color="000000"/>
        </w:rPr>
        <w:t>)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역사적인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모델의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리에디션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버전이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아니라</w:t>
      </w:r>
      <w:r w:rsidRPr="00E27C93">
        <w:rPr>
          <w:rFonts w:ascii="DINOT" w:hAnsi="DINOT"/>
          <w:sz w:val="20"/>
          <w:szCs w:val="20"/>
          <w:u w:color="000000"/>
        </w:rPr>
        <w:t xml:space="preserve"> 2016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새로이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개발하여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발매한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시계이다</w:t>
      </w:r>
      <w:r w:rsidRPr="00E27C93">
        <w:rPr>
          <w:rFonts w:ascii="DINOT" w:hAnsi="DINOT"/>
          <w:sz w:val="20"/>
          <w:szCs w:val="20"/>
          <w:u w:color="000000"/>
        </w:rPr>
        <w:t xml:space="preserve">.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에이징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가공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스틸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마감으로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몇십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동안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착용해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온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같은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느낌을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줌으로써</w:t>
      </w:r>
      <w:r w:rsidRPr="00E27C93">
        <w:rPr>
          <w:rFonts w:ascii="DINOT" w:hAnsi="DINOT"/>
          <w:sz w:val="20"/>
          <w:szCs w:val="20"/>
          <w:u w:color="000000"/>
        </w:rPr>
        <w:t xml:space="preserve"> 70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여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전의</w:t>
      </w:r>
      <w:r w:rsidRPr="00E27C93">
        <w:rPr>
          <w:rFonts w:ascii="DINOT" w:hAnsi="DINOT"/>
          <w:sz w:val="20"/>
          <w:szCs w:val="20"/>
          <w:u w:color="000000"/>
        </w:rPr>
        <w:t xml:space="preserve"> Pilot(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파일럿</w:t>
      </w:r>
      <w:r w:rsidRPr="00E27C93">
        <w:rPr>
          <w:rFonts w:ascii="DINOT" w:hAnsi="DINOT"/>
          <w:sz w:val="20"/>
          <w:szCs w:val="20"/>
          <w:u w:color="000000"/>
        </w:rPr>
        <w:t xml:space="preserve">)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시계를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단순히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모사하는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것이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아니라</w:t>
      </w:r>
      <w:r w:rsidRPr="00E27C93">
        <w:rPr>
          <w:rFonts w:ascii="DINOT" w:hAnsi="DINOT"/>
          <w:sz w:val="20"/>
          <w:szCs w:val="20"/>
          <w:u w:color="00000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오리지널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파일럿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시계라는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느낌을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준다</w:t>
      </w:r>
      <w:r w:rsidRPr="00E27C93">
        <w:rPr>
          <w:rFonts w:ascii="DINOT" w:hAnsi="DINOT"/>
          <w:sz w:val="20"/>
          <w:szCs w:val="20"/>
          <w:u w:color="000000"/>
        </w:rPr>
        <w:t>.</w:t>
      </w:r>
    </w:p>
    <w:p w14:paraId="5ACB05F5" w14:textId="77777777" w:rsidR="00F03888" w:rsidRPr="00E27C93" w:rsidRDefault="00F03888" w:rsidP="007D74C5">
      <w:pPr>
        <w:wordWrap w:val="0"/>
        <w:autoSpaceDE w:val="0"/>
        <w:autoSpaceDN w:val="0"/>
        <w:spacing w:line="276" w:lineRule="auto"/>
        <w:jc w:val="both"/>
        <w:rPr>
          <w:rFonts w:ascii="DINOT" w:hAnsi="DINOT" w:cs="Calibri"/>
          <w:sz w:val="20"/>
          <w:szCs w:val="20"/>
          <w:u w:color="000000"/>
          <w:lang w:val="en-GB" w:eastAsia="zh-CN"/>
        </w:rPr>
      </w:pPr>
    </w:p>
    <w:p w14:paraId="40CFD586" w14:textId="6BC38ACC" w:rsidR="00F91129" w:rsidRPr="00E27C93" w:rsidRDefault="00F91129" w:rsidP="007D74C5">
      <w:pPr>
        <w:pStyle w:val="NormalWeb"/>
        <w:wordWrap w:val="0"/>
        <w:autoSpaceDE w:val="0"/>
        <w:autoSpaceDN w:val="0"/>
        <w:spacing w:after="0" w:line="276" w:lineRule="auto"/>
        <w:jc w:val="both"/>
        <w:rPr>
          <w:rFonts w:ascii="DINOT" w:eastAsiaTheme="minorEastAsia" w:hAnsi="DINOT" w:cs="Calibri"/>
          <w:color w:val="auto"/>
          <w:sz w:val="20"/>
          <w:szCs w:val="20"/>
          <w:lang w:val="en-GB"/>
        </w:rPr>
      </w:pPr>
      <w:r w:rsidRPr="00E27C93">
        <w:rPr>
          <w:rFonts w:ascii="DINOT" w:eastAsia="Batang" w:hAnsi="DINOT" w:cs="Batang"/>
          <w:color w:val="auto"/>
          <w:sz w:val="20"/>
          <w:szCs w:val="20"/>
        </w:rPr>
        <w:t>단연코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남성적인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이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타임피스는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>-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업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보이라는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별칭으로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불리던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카페레이서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바이커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커뮤니티에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경의를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표하고자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디자인되었는데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,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처음에는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ZENITH Heritage Pilot Café Racer Spirit(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제니스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헤리티지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파일럿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카페레이서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스피릿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>)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으로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불리다가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ZENITH Heritage Pilot Ton-up(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제니스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헤리티지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파일럿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>-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업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>)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으로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이름이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바뀌었다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.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카페레이서는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함께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모여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빠른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모터사이클을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뽐내던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로커스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문화의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일부이다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.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카페레이서라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불리던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모터사이클은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속도를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내기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위해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불필요한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모든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중량과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부품을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제거하여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,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미니멀한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외관으로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유명했다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>. “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>-</w:t>
      </w:r>
      <w:proofErr w:type="gramStart"/>
      <w:r w:rsidRPr="00E27C93">
        <w:rPr>
          <w:rFonts w:ascii="DINOT" w:eastAsia="Batang" w:hAnsi="DINOT" w:cs="Batang"/>
          <w:color w:val="auto"/>
          <w:sz w:val="20"/>
          <w:szCs w:val="20"/>
        </w:rPr>
        <w:t>업</w:t>
      </w:r>
      <w:r w:rsidRPr="00E27C93">
        <w:rPr>
          <w:rFonts w:ascii="DINOT" w:eastAsia="SimSun" w:hAnsi="DINOT" w:cs="SimSun"/>
          <w:color w:val="auto"/>
          <w:sz w:val="20"/>
          <w:szCs w:val="20"/>
          <w:lang w:val="en-GB"/>
        </w:rPr>
        <w:t>”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이라는</w:t>
      </w:r>
      <w:proofErr w:type="gramEnd"/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용어는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카페에서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출발하여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특정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행선지에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갔다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오는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동안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최소한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100 mph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의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속도를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유지해야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했던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점에서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유래한다</w:t>
      </w:r>
      <w:r w:rsidRPr="00E27C93">
        <w:rPr>
          <w:rFonts w:ascii="DINOT" w:eastAsiaTheme="minorEastAsia" w:hAnsi="DINOT"/>
          <w:color w:val="auto"/>
          <w:sz w:val="20"/>
          <w:szCs w:val="20"/>
          <w:lang w:val="en-GB"/>
        </w:rPr>
        <w:t>.</w:t>
      </w:r>
    </w:p>
    <w:p w14:paraId="7E02CBE5" w14:textId="77777777" w:rsidR="00C44348" w:rsidRPr="00E27C93" w:rsidRDefault="00C44348" w:rsidP="007D74C5">
      <w:pPr>
        <w:pStyle w:val="NormalWeb"/>
        <w:wordWrap w:val="0"/>
        <w:autoSpaceDE w:val="0"/>
        <w:autoSpaceDN w:val="0"/>
        <w:spacing w:after="0" w:line="276" w:lineRule="auto"/>
        <w:jc w:val="both"/>
        <w:rPr>
          <w:rFonts w:ascii="DINOT" w:eastAsiaTheme="minorEastAsia" w:hAnsi="DINOT" w:cs="Calibri"/>
          <w:color w:val="auto"/>
          <w:sz w:val="20"/>
          <w:szCs w:val="20"/>
          <w:lang w:val="en-GB"/>
        </w:rPr>
      </w:pPr>
    </w:p>
    <w:p w14:paraId="4DA7D116" w14:textId="00B5E48B" w:rsidR="00A119C9" w:rsidRPr="00E27C93" w:rsidRDefault="00A119C9" w:rsidP="007D74C5">
      <w:pPr>
        <w:wordWrap w:val="0"/>
        <w:autoSpaceDE w:val="0"/>
        <w:autoSpaceDN w:val="0"/>
        <w:spacing w:line="276" w:lineRule="auto"/>
        <w:jc w:val="both"/>
        <w:rPr>
          <w:rFonts w:ascii="DINOT" w:hAnsi="DINOT" w:cs="Calibri"/>
          <w:sz w:val="20"/>
          <w:szCs w:val="20"/>
          <w:u w:color="000000"/>
        </w:rPr>
      </w:pPr>
      <w:r w:rsidRPr="00E27C93">
        <w:rPr>
          <w:rFonts w:ascii="DINOT" w:eastAsia="Batang" w:hAnsi="DINOT" w:cs="Batang"/>
          <w:sz w:val="20"/>
          <w:szCs w:val="20"/>
          <w:u w:color="000000"/>
        </w:rPr>
        <w:t>바이커의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세계를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기저에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깔고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있기는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하지만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hAnsi="DINOT"/>
          <w:b/>
          <w:sz w:val="20"/>
          <w:szCs w:val="20"/>
          <w:u w:color="000000"/>
        </w:rPr>
        <w:t>PILOT Type 20 Chronograph Ton Up(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파일럿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타입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20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크로노그래프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업</w:t>
      </w:r>
      <w:r w:rsidRPr="00E27C93">
        <w:rPr>
          <w:rFonts w:ascii="DINOT" w:hAnsi="DINOT"/>
          <w:b/>
          <w:sz w:val="20"/>
          <w:szCs w:val="20"/>
          <w:u w:color="000000"/>
        </w:rPr>
        <w:t>)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그럼에도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불구하고</w:t>
      </w:r>
      <w:r w:rsidRPr="00E27C93">
        <w:rPr>
          <w:rFonts w:ascii="DINOT" w:hAnsi="DINOT"/>
          <w:sz w:val="20"/>
          <w:szCs w:val="20"/>
          <w:u w:color="000000"/>
        </w:rPr>
        <w:t xml:space="preserve">–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디자인적인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측면에서는</w:t>
      </w:r>
      <w:r w:rsidRPr="00E27C93">
        <w:rPr>
          <w:rFonts w:ascii="DINOT" w:hAnsi="DINOT"/>
          <w:sz w:val="20"/>
          <w:szCs w:val="20"/>
          <w:u w:color="000000"/>
        </w:rPr>
        <w:t xml:space="preserve"> –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진정한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파일럿의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시계이다</w:t>
      </w:r>
      <w:r w:rsidRPr="00E27C93">
        <w:rPr>
          <w:rFonts w:ascii="DINOT" w:hAnsi="DINOT"/>
          <w:sz w:val="20"/>
          <w:szCs w:val="20"/>
        </w:rPr>
        <w:t xml:space="preserve">.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남성적인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매력의</w:t>
      </w:r>
      <w:r w:rsidRPr="00E27C93">
        <w:rPr>
          <w:rFonts w:ascii="DINOT" w:hAnsi="DINOT"/>
          <w:sz w:val="20"/>
          <w:szCs w:val="20"/>
          <w:u w:color="000000"/>
        </w:rPr>
        <w:t xml:space="preserve"> 45 mm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스테인레스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스틸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케이스는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세련된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에이징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마감으로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빈티지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어필을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강조하는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트렌디한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룩을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연출하며</w:t>
      </w:r>
      <w:r w:rsidRPr="00E27C93">
        <w:rPr>
          <w:rFonts w:ascii="DINOT" w:hAnsi="DINOT"/>
          <w:sz w:val="20"/>
          <w:szCs w:val="20"/>
          <w:u w:color="00000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전반적인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디자인과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어울린다</w:t>
      </w:r>
      <w:r w:rsidRPr="00E27C93">
        <w:rPr>
          <w:rFonts w:ascii="DINOT" w:hAnsi="DINOT"/>
          <w:sz w:val="20"/>
          <w:szCs w:val="20"/>
        </w:rPr>
        <w:t xml:space="preserve">. 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PILOT Type 20 Chronograph Ton Up </w:t>
      </w:r>
      <w:proofErr w:type="gramStart"/>
      <w:r w:rsidRPr="00E27C93">
        <w:rPr>
          <w:rFonts w:ascii="DINOT" w:hAnsi="DINOT"/>
          <w:b/>
          <w:sz w:val="20"/>
          <w:szCs w:val="20"/>
          <w:u w:color="000000"/>
        </w:rPr>
        <w:t>Black(</w:t>
      </w:r>
      <w:proofErr w:type="gramEnd"/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파일럿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타입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20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크로노그래프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업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블랙</w:t>
      </w:r>
      <w:r w:rsidRPr="00E27C93">
        <w:rPr>
          <w:rFonts w:ascii="DINOT" w:hAnsi="DINOT"/>
          <w:b/>
          <w:sz w:val="20"/>
          <w:szCs w:val="20"/>
          <w:u w:color="000000"/>
        </w:rPr>
        <w:t>)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대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형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사이즈임에도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손목에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편안한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착용감을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주고</w:t>
      </w:r>
      <w:r w:rsidRPr="00E27C93">
        <w:rPr>
          <w:rFonts w:ascii="DINOT" w:hAnsi="DINOT"/>
          <w:sz w:val="20"/>
          <w:szCs w:val="20"/>
          <w:u w:color="00000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다른</w:t>
      </w:r>
      <w:r w:rsidRPr="00E27C93">
        <w:rPr>
          <w:rFonts w:ascii="DINOT" w:hAnsi="DINOT"/>
          <w:sz w:val="20"/>
          <w:szCs w:val="20"/>
          <w:u w:color="000000"/>
        </w:rPr>
        <w:t xml:space="preserve"> Type 20(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타입</w:t>
      </w:r>
      <w:r w:rsidRPr="00E27C93">
        <w:rPr>
          <w:rFonts w:ascii="DINOT" w:hAnsi="DINOT"/>
          <w:sz w:val="20"/>
          <w:szCs w:val="20"/>
          <w:u w:color="000000"/>
        </w:rPr>
        <w:t xml:space="preserve"> 20)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모델과도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일관성을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갖고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있다</w:t>
      </w:r>
      <w:r w:rsidRPr="00E27C93">
        <w:rPr>
          <w:rFonts w:ascii="DINOT" w:hAnsi="DINOT"/>
          <w:sz w:val="20"/>
          <w:szCs w:val="20"/>
          <w:u w:color="000000"/>
        </w:rPr>
        <w:t xml:space="preserve">. </w:t>
      </w:r>
      <w:r w:rsidRPr="00E27C93">
        <w:rPr>
          <w:rFonts w:ascii="DINOT" w:eastAsia="Batang" w:hAnsi="DINOT" w:cs="Batang"/>
          <w:sz w:val="20"/>
          <w:szCs w:val="20"/>
        </w:rPr>
        <w:t>또한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다른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특징들도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한눈에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바이커의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전통을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알아볼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수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있게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하는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모델인데</w:t>
      </w:r>
      <w:r w:rsidRPr="00E27C93">
        <w:rPr>
          <w:rFonts w:ascii="DINOT" w:hAnsi="DINOT"/>
          <w:sz w:val="20"/>
          <w:szCs w:val="2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양파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모양의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대형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크라운</w:t>
      </w:r>
      <w:r w:rsidRPr="00E27C93">
        <w:rPr>
          <w:rFonts w:ascii="DINOT" w:hAnsi="DINOT"/>
          <w:sz w:val="20"/>
          <w:szCs w:val="20"/>
        </w:rPr>
        <w:t xml:space="preserve"> -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장갑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손으로도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쉽게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조작할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수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있는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디자인</w:t>
      </w:r>
      <w:r w:rsidRPr="00E27C93">
        <w:rPr>
          <w:rFonts w:ascii="DINOT" w:hAnsi="DINOT"/>
          <w:sz w:val="20"/>
          <w:szCs w:val="20"/>
        </w:rPr>
        <w:t xml:space="preserve"> – </w:t>
      </w:r>
      <w:r w:rsidRPr="00E27C93">
        <w:rPr>
          <w:rFonts w:ascii="DINOT" w:eastAsia="Batang" w:hAnsi="DINOT" w:cs="Batang"/>
          <w:sz w:val="20"/>
          <w:szCs w:val="20"/>
        </w:rPr>
        <w:t>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장착했고</w:t>
      </w:r>
      <w:r w:rsidRPr="00E27C93">
        <w:rPr>
          <w:rFonts w:ascii="DINOT" w:hAnsi="DINOT"/>
          <w:sz w:val="20"/>
          <w:szCs w:val="2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</w:rPr>
        <w:t>대형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푸쉬피스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크로노그래프를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쉽게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작동하기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위한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것으로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장갑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착용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유무와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상관없이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유용한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특징이다</w:t>
      </w:r>
      <w:r w:rsidRPr="00E27C93">
        <w:rPr>
          <w:rFonts w:ascii="DINOT" w:hAnsi="DINOT"/>
          <w:sz w:val="20"/>
          <w:szCs w:val="20"/>
        </w:rPr>
        <w:t>.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</w:p>
    <w:p w14:paraId="791EF61E" w14:textId="77777777" w:rsidR="00F91129" w:rsidRPr="00E27C93" w:rsidRDefault="00F91129" w:rsidP="007D74C5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jc w:val="both"/>
        <w:rPr>
          <w:rFonts w:ascii="DINOT" w:eastAsiaTheme="minorEastAsia" w:hAnsi="DINOT" w:cs="Calibri"/>
          <w:sz w:val="20"/>
          <w:szCs w:val="20"/>
          <w:lang w:val="en-GB"/>
        </w:rPr>
      </w:pPr>
    </w:p>
    <w:p w14:paraId="412C0B18" w14:textId="77777777" w:rsidR="00C07A3D" w:rsidRDefault="00C44348" w:rsidP="007D74C5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jc w:val="both"/>
        <w:rPr>
          <w:rFonts w:ascii="DINOT" w:eastAsiaTheme="minorEastAsia" w:hAnsi="DINOT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이름의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유래가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모터바이크가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그러했듯</w:t>
      </w:r>
      <w:r w:rsidRPr="00E27C93">
        <w:rPr>
          <w:rFonts w:ascii="DINOT" w:eastAsiaTheme="minorEastAsia" w:hAnsi="DINOT"/>
          <w:sz w:val="20"/>
          <w:szCs w:val="20"/>
        </w:rPr>
        <w:t xml:space="preserve">, </w:t>
      </w:r>
      <w:r w:rsidRPr="00E27C93">
        <w:rPr>
          <w:rFonts w:ascii="DINOT" w:eastAsiaTheme="minorEastAsia" w:hAnsi="DINOT"/>
          <w:b/>
          <w:color w:val="auto"/>
          <w:sz w:val="20"/>
          <w:szCs w:val="20"/>
        </w:rPr>
        <w:t>PILOT Type 20 Chronograph Ton Up Black(</w:t>
      </w:r>
      <w:r w:rsidRPr="00E27C93">
        <w:rPr>
          <w:rFonts w:ascii="DINOT" w:eastAsia="Batang" w:hAnsi="DINOT" w:cs="Batang"/>
          <w:b/>
          <w:color w:val="auto"/>
          <w:sz w:val="20"/>
          <w:szCs w:val="20"/>
        </w:rPr>
        <w:t>파일럿</w:t>
      </w:r>
      <w:r w:rsidRPr="00E27C93">
        <w:rPr>
          <w:rFonts w:ascii="DINOT" w:eastAsiaTheme="minorEastAsia" w:hAnsi="DINOT"/>
          <w:b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b/>
          <w:color w:val="auto"/>
          <w:sz w:val="20"/>
          <w:szCs w:val="20"/>
        </w:rPr>
        <w:t>타입</w:t>
      </w:r>
      <w:r w:rsidRPr="00E27C93">
        <w:rPr>
          <w:rFonts w:ascii="DINOT" w:eastAsiaTheme="minorEastAsia" w:hAnsi="DINOT"/>
          <w:b/>
          <w:color w:val="auto"/>
          <w:sz w:val="20"/>
          <w:szCs w:val="20"/>
        </w:rPr>
        <w:t xml:space="preserve"> 20 </w:t>
      </w:r>
      <w:r w:rsidRPr="00E27C93">
        <w:rPr>
          <w:rFonts w:ascii="DINOT" w:eastAsia="Batang" w:hAnsi="DINOT" w:cs="Batang"/>
          <w:b/>
          <w:color w:val="auto"/>
          <w:sz w:val="20"/>
          <w:szCs w:val="20"/>
        </w:rPr>
        <w:t>크로노그래프</w:t>
      </w:r>
      <w:r w:rsidRPr="00E27C93">
        <w:rPr>
          <w:rFonts w:ascii="DINOT" w:eastAsiaTheme="minorEastAsia" w:hAnsi="DINOT"/>
          <w:b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b/>
          <w:color w:val="auto"/>
          <w:sz w:val="20"/>
          <w:szCs w:val="20"/>
        </w:rPr>
        <w:t>톤</w:t>
      </w:r>
      <w:r w:rsidRPr="00E27C93">
        <w:rPr>
          <w:rFonts w:ascii="DINOT" w:eastAsiaTheme="minorEastAsia" w:hAnsi="DINOT"/>
          <w:b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b/>
          <w:color w:val="auto"/>
          <w:sz w:val="20"/>
          <w:szCs w:val="20"/>
        </w:rPr>
        <w:t>업</w:t>
      </w:r>
      <w:r w:rsidRPr="00E27C93">
        <w:rPr>
          <w:rFonts w:ascii="DINOT" w:eastAsiaTheme="minorEastAsia" w:hAnsi="DINOT"/>
          <w:b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b/>
          <w:color w:val="auto"/>
          <w:sz w:val="20"/>
          <w:szCs w:val="20"/>
        </w:rPr>
        <w:t>블랙</w:t>
      </w:r>
      <w:r w:rsidRPr="00E27C93">
        <w:rPr>
          <w:rFonts w:ascii="DINOT" w:eastAsiaTheme="minorEastAsia" w:hAnsi="DINOT"/>
          <w:b/>
          <w:color w:val="auto"/>
          <w:sz w:val="20"/>
          <w:szCs w:val="20"/>
        </w:rPr>
        <w:t>)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거추장스러운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부속물이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전혀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없는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격조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높은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절제미를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지니고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있다</w:t>
      </w:r>
      <w:r w:rsidRPr="00E27C93">
        <w:rPr>
          <w:rFonts w:ascii="DINOT" w:eastAsiaTheme="minorEastAsia" w:hAnsi="DINOT"/>
          <w:sz w:val="20"/>
          <w:szCs w:val="20"/>
        </w:rPr>
        <w:t xml:space="preserve">. </w:t>
      </w:r>
      <w:r w:rsidRPr="00E27C93">
        <w:rPr>
          <w:rFonts w:ascii="DINOT" w:eastAsia="Batang" w:hAnsi="DINOT" w:cs="Batang"/>
          <w:sz w:val="20"/>
          <w:szCs w:val="20"/>
        </w:rPr>
        <w:t>날짜나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캘린더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표시가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없는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블랙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다이얼은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가장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최소의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기능</w:t>
      </w:r>
      <w:r w:rsidRPr="00E27C93">
        <w:rPr>
          <w:rFonts w:ascii="DINOT" w:eastAsiaTheme="minorEastAsia" w:hAnsi="DINOT"/>
          <w:sz w:val="20"/>
          <w:szCs w:val="20"/>
        </w:rPr>
        <w:t xml:space="preserve"> – </w:t>
      </w:r>
      <w:r w:rsidRPr="00E27C93">
        <w:rPr>
          <w:rFonts w:ascii="DINOT" w:eastAsia="Batang" w:hAnsi="DINOT" w:cs="Batang"/>
          <w:sz w:val="20"/>
          <w:szCs w:val="20"/>
        </w:rPr>
        <w:t>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경우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시각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표시</w:t>
      </w:r>
      <w:r w:rsidRPr="00E27C93">
        <w:rPr>
          <w:rFonts w:ascii="DINOT" w:eastAsiaTheme="minorEastAsia" w:hAnsi="DINOT"/>
          <w:sz w:val="20"/>
          <w:szCs w:val="20"/>
        </w:rPr>
        <w:t xml:space="preserve"> – </w:t>
      </w:r>
      <w:r w:rsidRPr="00E27C93">
        <w:rPr>
          <w:rFonts w:ascii="DINOT" w:eastAsia="Batang" w:hAnsi="DINOT" w:cs="Batang"/>
          <w:sz w:val="20"/>
          <w:szCs w:val="20"/>
        </w:rPr>
        <w:t>에만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집중하고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있다</w:t>
      </w:r>
      <w:r w:rsidRPr="00E27C93">
        <w:rPr>
          <w:rFonts w:ascii="DINOT" w:eastAsiaTheme="minorEastAsia" w:hAnsi="DINOT"/>
          <w:sz w:val="20"/>
          <w:szCs w:val="20"/>
        </w:rPr>
        <w:t xml:space="preserve">. </w:t>
      </w:r>
      <w:r w:rsidRPr="00E27C93">
        <w:rPr>
          <w:rFonts w:ascii="DINOT" w:eastAsia="Batang" w:hAnsi="DINOT" w:cs="Batang"/>
          <w:sz w:val="20"/>
          <w:szCs w:val="20"/>
        </w:rPr>
        <w:t>밝게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빛나는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대형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분침과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초침</w:t>
      </w:r>
      <w:r w:rsidRPr="00E27C93">
        <w:rPr>
          <w:rFonts w:ascii="DINOT" w:eastAsiaTheme="minorEastAsia" w:hAnsi="DINOT"/>
          <w:sz w:val="20"/>
          <w:szCs w:val="20"/>
        </w:rPr>
        <w:t>(Pilot(</w:t>
      </w:r>
      <w:r w:rsidRPr="00E27C93">
        <w:rPr>
          <w:rFonts w:ascii="DINOT" w:eastAsia="Batang" w:hAnsi="DINOT" w:cs="Batang"/>
          <w:sz w:val="20"/>
          <w:szCs w:val="20"/>
        </w:rPr>
        <w:t>파일럿</w:t>
      </w:r>
      <w:r w:rsidRPr="00E27C93">
        <w:rPr>
          <w:rFonts w:ascii="DINOT" w:eastAsiaTheme="minorEastAsia" w:hAnsi="DINOT"/>
          <w:sz w:val="20"/>
          <w:szCs w:val="20"/>
        </w:rPr>
        <w:t xml:space="preserve">) </w:t>
      </w:r>
      <w:r w:rsidRPr="00E27C93">
        <w:rPr>
          <w:rFonts w:ascii="DINOT" w:eastAsia="Batang" w:hAnsi="DINOT" w:cs="Batang"/>
          <w:sz w:val="20"/>
          <w:szCs w:val="20"/>
        </w:rPr>
        <w:t>시계의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특징</w:t>
      </w:r>
      <w:r w:rsidRPr="00E27C93">
        <w:rPr>
          <w:rFonts w:ascii="DINOT" w:eastAsiaTheme="minorEastAsia" w:hAnsi="DINOT"/>
          <w:sz w:val="20"/>
          <w:szCs w:val="20"/>
        </w:rPr>
        <w:t>)</w:t>
      </w:r>
      <w:r w:rsidRPr="00E27C93">
        <w:rPr>
          <w:rFonts w:ascii="DINOT" w:eastAsia="Batang" w:hAnsi="DINOT" w:cs="Batang"/>
          <w:sz w:val="20"/>
          <w:szCs w:val="20"/>
        </w:rPr>
        <w:t>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스타일리쉬한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대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형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proofErr w:type="spellStart"/>
      <w:r w:rsidRPr="00E27C93">
        <w:rPr>
          <w:rFonts w:ascii="DINOT" w:eastAsiaTheme="minorEastAsia" w:hAnsi="DINOT"/>
          <w:color w:val="auto"/>
          <w:sz w:val="20"/>
          <w:szCs w:val="20"/>
        </w:rPr>
        <w:t>SuperLumiNova</w:t>
      </w:r>
      <w:proofErr w:type="spellEnd"/>
      <w:r w:rsidRPr="00E27C93">
        <w:rPr>
          <w:rFonts w:ascii="DINOT" w:eastAsiaTheme="minorEastAsia" w:hAnsi="DINOT"/>
          <w:color w:val="auto"/>
          <w:sz w:val="20"/>
          <w:szCs w:val="20"/>
          <w:vertAlign w:val="superscript"/>
        </w:rPr>
        <w:t>®</w:t>
      </w:r>
      <w:r w:rsidRPr="00E27C93">
        <w:rPr>
          <w:rFonts w:ascii="DINOT" w:eastAsiaTheme="minorEastAsia" w:hAnsi="DINOT"/>
          <w:color w:val="auto"/>
          <w:sz w:val="20"/>
          <w:szCs w:val="20"/>
        </w:rPr>
        <w:t>(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수퍼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루미노바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)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화이트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아라비아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숫자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시각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표시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위를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유영하며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언제나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대낮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같은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가독성을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제공한다</w:t>
      </w:r>
      <w:r w:rsidRPr="00E27C93">
        <w:rPr>
          <w:rFonts w:ascii="DINOT" w:eastAsiaTheme="minorEastAsia" w:hAnsi="DINOT"/>
          <w:sz w:val="20"/>
          <w:szCs w:val="20"/>
        </w:rPr>
        <w:t>. 9</w:t>
      </w:r>
      <w:r w:rsidRPr="00E27C93">
        <w:rPr>
          <w:rFonts w:ascii="DINOT" w:eastAsia="Batang" w:hAnsi="DINOT" w:cs="Batang"/>
          <w:sz w:val="20"/>
          <w:szCs w:val="20"/>
        </w:rPr>
        <w:t>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방향의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초침용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소형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다이얼과</w:t>
      </w:r>
      <w:r w:rsidRPr="00E27C93">
        <w:rPr>
          <w:rFonts w:ascii="DINOT" w:eastAsiaTheme="minorEastAsia" w:hAnsi="DINOT"/>
          <w:sz w:val="20"/>
          <w:szCs w:val="20"/>
        </w:rPr>
        <w:t xml:space="preserve"> 3</w:t>
      </w:r>
      <w:r w:rsidRPr="00E27C93">
        <w:rPr>
          <w:rFonts w:ascii="DINOT" w:eastAsia="Batang" w:hAnsi="DINOT" w:cs="Batang"/>
          <w:sz w:val="20"/>
          <w:szCs w:val="20"/>
        </w:rPr>
        <w:t>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방향의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크로노그래프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카운터로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구성된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듀얼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크로노그래프로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디스플레이를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보완해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주었다</w:t>
      </w:r>
      <w:r w:rsidRPr="00E27C93">
        <w:rPr>
          <w:rFonts w:ascii="DINOT" w:eastAsiaTheme="minorEastAsia" w:hAnsi="DINOT"/>
          <w:sz w:val="20"/>
          <w:szCs w:val="20"/>
        </w:rPr>
        <w:t>. 5</w:t>
      </w:r>
      <w:r w:rsidR="003E7B15" w:rsidRPr="00E27C93">
        <w:rPr>
          <w:rFonts w:ascii="DINOT" w:eastAsiaTheme="minorEastAsia" w:hAnsi="DINOT" w:cs="Courier New"/>
          <w:sz w:val="20"/>
          <w:szCs w:val="20"/>
        </w:rPr>
        <w:t> </w:t>
      </w:r>
      <w:proofErr w:type="gramStart"/>
      <w:r w:rsidRPr="00E27C93">
        <w:rPr>
          <w:rFonts w:ascii="DINOT" w:eastAsiaTheme="minorEastAsia" w:hAnsi="DINOT"/>
          <w:sz w:val="20"/>
          <w:szCs w:val="20"/>
        </w:rPr>
        <w:t>Hz(</w:t>
      </w:r>
      <w:proofErr w:type="gramEnd"/>
      <w:r w:rsidRPr="00E27C93">
        <w:rPr>
          <w:rFonts w:ascii="DINOT" w:eastAsiaTheme="minorEastAsia" w:hAnsi="DINOT"/>
          <w:sz w:val="20"/>
          <w:szCs w:val="20"/>
        </w:rPr>
        <w:t xml:space="preserve">36,000b </w:t>
      </w:r>
      <w:proofErr w:type="spellStart"/>
      <w:r w:rsidRPr="00E27C93">
        <w:rPr>
          <w:rFonts w:ascii="DINOT" w:eastAsiaTheme="minorEastAsia" w:hAnsi="DINOT"/>
          <w:sz w:val="20"/>
          <w:szCs w:val="20"/>
        </w:rPr>
        <w:t>VpH</w:t>
      </w:r>
      <w:proofErr w:type="spellEnd"/>
      <w:r w:rsidRPr="00E27C93">
        <w:rPr>
          <w:rFonts w:ascii="DINOT" w:eastAsiaTheme="minorEastAsia" w:hAnsi="DINOT"/>
          <w:sz w:val="20"/>
          <w:szCs w:val="20"/>
        </w:rPr>
        <w:t>)</w:t>
      </w:r>
      <w:r w:rsidRPr="00E27C93">
        <w:rPr>
          <w:rFonts w:ascii="DINOT" w:eastAsia="Batang" w:hAnsi="DINOT" w:cs="Batang"/>
          <w:sz w:val="20"/>
          <w:szCs w:val="20"/>
        </w:rPr>
        <w:t>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작동하고</w:t>
      </w:r>
      <w:r w:rsidRPr="00E27C93">
        <w:rPr>
          <w:rFonts w:ascii="DINOT" w:eastAsiaTheme="minorEastAsia" w:hAnsi="DINOT"/>
          <w:sz w:val="20"/>
          <w:szCs w:val="20"/>
        </w:rPr>
        <w:t xml:space="preserve"> 50 </w:t>
      </w:r>
      <w:r w:rsidRPr="00E27C93">
        <w:rPr>
          <w:rFonts w:ascii="DINOT" w:eastAsia="Batang" w:hAnsi="DINOT" w:cs="Batang"/>
          <w:sz w:val="20"/>
          <w:szCs w:val="20"/>
        </w:rPr>
        <w:t>시간의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파워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리저브를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가진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전설적인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제니스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자체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제작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</w:p>
    <w:p w14:paraId="44A02966" w14:textId="77777777" w:rsidR="00C07A3D" w:rsidRDefault="00C07A3D">
      <w:pPr>
        <w:rPr>
          <w:rFonts w:ascii="DINOT" w:hAnsi="DINOT" w:cs="Arial Unicode MS"/>
          <w:color w:val="000000"/>
          <w:sz w:val="20"/>
          <w:szCs w:val="20"/>
          <w:u w:color="000000"/>
        </w:rPr>
      </w:pPr>
      <w:r>
        <w:rPr>
          <w:rFonts w:ascii="DINOT" w:hAnsi="DINOT"/>
          <w:sz w:val="20"/>
          <w:szCs w:val="20"/>
        </w:rPr>
        <w:br w:type="page"/>
      </w:r>
    </w:p>
    <w:p w14:paraId="5684845D" w14:textId="77777777" w:rsidR="00C07A3D" w:rsidRDefault="00C07A3D" w:rsidP="007D74C5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jc w:val="both"/>
        <w:rPr>
          <w:rFonts w:ascii="DINOT" w:eastAsiaTheme="minorEastAsia" w:hAnsi="DINOT"/>
          <w:sz w:val="20"/>
          <w:szCs w:val="20"/>
        </w:rPr>
      </w:pPr>
    </w:p>
    <w:p w14:paraId="311DC7CB" w14:textId="77777777" w:rsidR="00C07A3D" w:rsidRDefault="00C07A3D" w:rsidP="007D74C5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jc w:val="both"/>
        <w:rPr>
          <w:rFonts w:ascii="DINOT" w:eastAsiaTheme="minorEastAsia" w:hAnsi="DINOT"/>
          <w:sz w:val="20"/>
          <w:szCs w:val="20"/>
        </w:rPr>
      </w:pPr>
    </w:p>
    <w:p w14:paraId="6920F649" w14:textId="77777777" w:rsidR="00C07A3D" w:rsidRDefault="00C07A3D" w:rsidP="007D74C5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jc w:val="both"/>
        <w:rPr>
          <w:rFonts w:ascii="DINOT" w:eastAsiaTheme="minorEastAsia" w:hAnsi="DINOT"/>
          <w:sz w:val="20"/>
          <w:szCs w:val="20"/>
        </w:rPr>
      </w:pPr>
    </w:p>
    <w:p w14:paraId="003F499B" w14:textId="5E868173" w:rsidR="00B70E1E" w:rsidRPr="00E27C93" w:rsidRDefault="00C44348" w:rsidP="007D74C5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jc w:val="both"/>
        <w:rPr>
          <w:rFonts w:ascii="DINOT" w:eastAsiaTheme="minorEastAsia" w:hAnsi="DINOT" w:cs="Calibri"/>
          <w:sz w:val="20"/>
          <w:szCs w:val="20"/>
        </w:rPr>
      </w:pPr>
      <w:r w:rsidRPr="00E27C93">
        <w:rPr>
          <w:rFonts w:ascii="DINOT" w:eastAsiaTheme="minorEastAsia" w:hAnsi="DINOT"/>
          <w:sz w:val="20"/>
          <w:szCs w:val="20"/>
        </w:rPr>
        <w:t>El</w:t>
      </w:r>
      <w:r w:rsidR="00C07A3D">
        <w:rPr>
          <w:rFonts w:ascii="DINOT" w:eastAsiaTheme="minorEastAsia" w:hAnsi="DINOT"/>
          <w:sz w:val="20"/>
          <w:szCs w:val="20"/>
        </w:rPr>
        <w:t xml:space="preserve"> </w:t>
      </w:r>
      <w:proofErr w:type="gramStart"/>
      <w:r w:rsidRPr="00E27C93">
        <w:rPr>
          <w:rFonts w:ascii="DINOT" w:eastAsiaTheme="minorEastAsia" w:hAnsi="DINOT"/>
          <w:sz w:val="20"/>
          <w:szCs w:val="20"/>
        </w:rPr>
        <w:t>Primero(</w:t>
      </w:r>
      <w:proofErr w:type="gramEnd"/>
      <w:r w:rsidRPr="00E27C93">
        <w:rPr>
          <w:rFonts w:ascii="DINOT" w:eastAsia="Batang" w:hAnsi="DINOT" w:cs="Batang"/>
          <w:sz w:val="20"/>
          <w:szCs w:val="20"/>
        </w:rPr>
        <w:t>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프리메로</w:t>
      </w:r>
      <w:r w:rsidRPr="00E27C93">
        <w:rPr>
          <w:rFonts w:ascii="DINOT" w:eastAsiaTheme="minorEastAsia" w:hAnsi="DINOT"/>
          <w:sz w:val="20"/>
          <w:szCs w:val="20"/>
        </w:rPr>
        <w:t>)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오토매틱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4069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칼리버</w:t>
      </w:r>
      <w:r w:rsidRPr="00E27C93">
        <w:rPr>
          <w:rFonts w:ascii="DINOT" w:eastAsia="Batang" w:hAnsi="DINOT" w:cs="Batang"/>
          <w:sz w:val="20"/>
          <w:szCs w:val="20"/>
        </w:rPr>
        <w:t>로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움직이는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쿨한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시계를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착용하면</w:t>
      </w:r>
      <w:r w:rsidRPr="00E27C93">
        <w:rPr>
          <w:rFonts w:ascii="DINOT" w:eastAsiaTheme="minorEastAsia" w:hAnsi="DINOT"/>
          <w:sz w:val="20"/>
          <w:szCs w:val="2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</w:rPr>
        <w:t>좋아하는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스포츠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종목이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무엇이든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지각에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대한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변명은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불가능하다</w:t>
      </w:r>
      <w:r w:rsidRPr="00E27C93">
        <w:rPr>
          <w:rFonts w:ascii="DINOT" w:eastAsiaTheme="minorEastAsia" w:hAnsi="DINOT"/>
          <w:sz w:val="20"/>
          <w:szCs w:val="20"/>
        </w:rPr>
        <w:t>.</w:t>
      </w:r>
    </w:p>
    <w:p w14:paraId="735306E4" w14:textId="44A821B6" w:rsidR="00E27C93" w:rsidRPr="00E27C93" w:rsidRDefault="00E27C93" w:rsidP="007D74C5">
      <w:pPr>
        <w:spacing w:line="276" w:lineRule="auto"/>
        <w:rPr>
          <w:rFonts w:ascii="DINOT" w:hAnsi="DINOT" w:cs="Calibri"/>
          <w:color w:val="000000"/>
          <w:sz w:val="20"/>
          <w:szCs w:val="20"/>
          <w:u w:color="000000"/>
        </w:rPr>
      </w:pPr>
    </w:p>
    <w:p w14:paraId="599F1013" w14:textId="4EB9006A" w:rsidR="00753E3B" w:rsidRPr="00E27C93" w:rsidRDefault="00910009" w:rsidP="007D74C5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jc w:val="both"/>
        <w:rPr>
          <w:rFonts w:ascii="DINOT" w:eastAsiaTheme="minorEastAsia" w:hAnsi="DINOT" w:cs="Calibr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토탈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블랙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효과는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절제미가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돋보이는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무광택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다이얼에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이와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매치되는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블랙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케이스</w:t>
      </w:r>
      <w:r w:rsidRPr="00E27C93">
        <w:rPr>
          <w:rFonts w:ascii="DINOT" w:eastAsiaTheme="minorEastAsia" w:hAnsi="DINOT"/>
          <w:sz w:val="20"/>
          <w:szCs w:val="2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</w:rPr>
        <w:t>그리고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라인의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특징인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오일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가공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가죽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스트랩이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장</w:t>
      </w:r>
      <w:r w:rsidR="007770ED" w:rsidRPr="00E27C93">
        <w:rPr>
          <w:rFonts w:ascii="DINOT" w:eastAsia="Batang" w:hAnsi="DINOT" w:cs="Batang"/>
          <w:sz w:val="20"/>
          <w:szCs w:val="20"/>
        </w:rPr>
        <w:t>착</w:t>
      </w:r>
      <w:r w:rsidRPr="00E27C93">
        <w:rPr>
          <w:rFonts w:ascii="DINOT" w:eastAsia="Batang" w:hAnsi="DINOT" w:cs="Batang"/>
          <w:sz w:val="20"/>
          <w:szCs w:val="20"/>
        </w:rPr>
        <w:t>된</w:t>
      </w:r>
      <w:r w:rsidRPr="00E27C93">
        <w:rPr>
          <w:rFonts w:ascii="DINOT" w:eastAsiaTheme="minorEastAsia" w:hAnsi="DINOT"/>
          <w:sz w:val="20"/>
          <w:szCs w:val="20"/>
        </w:rPr>
        <w:t xml:space="preserve"> 2018 Pilot Type 20 Chronograph Ton Up Black(</w:t>
      </w:r>
      <w:r w:rsidRPr="00E27C93">
        <w:rPr>
          <w:rFonts w:ascii="DINOT" w:eastAsia="Batang" w:hAnsi="DINOT" w:cs="Batang"/>
          <w:sz w:val="20"/>
          <w:szCs w:val="20"/>
        </w:rPr>
        <w:t>파일럿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타입</w:t>
      </w:r>
      <w:r w:rsidRPr="00E27C93">
        <w:rPr>
          <w:rFonts w:ascii="DINOT" w:eastAsiaTheme="minorEastAsia" w:hAnsi="DINOT"/>
          <w:sz w:val="20"/>
          <w:szCs w:val="20"/>
        </w:rPr>
        <w:t xml:space="preserve"> 20 </w:t>
      </w:r>
      <w:r w:rsidRPr="00E27C93">
        <w:rPr>
          <w:rFonts w:ascii="DINOT" w:eastAsia="Batang" w:hAnsi="DINOT" w:cs="Batang"/>
          <w:sz w:val="20"/>
          <w:szCs w:val="20"/>
        </w:rPr>
        <w:t>크로노그래프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톤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업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블랙</w:t>
      </w:r>
      <w:r w:rsidRPr="00E27C93">
        <w:rPr>
          <w:rFonts w:ascii="DINOT" w:eastAsiaTheme="minorEastAsia" w:hAnsi="DINOT"/>
          <w:sz w:val="20"/>
          <w:szCs w:val="20"/>
        </w:rPr>
        <w:t>)</w:t>
      </w:r>
      <w:r w:rsidRPr="00E27C93">
        <w:rPr>
          <w:rFonts w:ascii="DINOT" w:eastAsia="Batang" w:hAnsi="DINOT" w:cs="Batang"/>
          <w:sz w:val="20"/>
          <w:szCs w:val="20"/>
        </w:rPr>
        <w:t>에서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극대화되어</w:t>
      </w:r>
      <w:r w:rsidRPr="00E27C93">
        <w:rPr>
          <w:rFonts w:ascii="DINOT" w:eastAsiaTheme="minorEastAsia" w:hAnsi="DINOT"/>
          <w:sz w:val="20"/>
          <w:szCs w:val="2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</w:rPr>
        <w:t>단연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엣지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있는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스텔스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바이커의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애티튜드를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연출하고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있다</w:t>
      </w:r>
      <w:r w:rsidRPr="00E27C93">
        <w:rPr>
          <w:rFonts w:ascii="DINOT" w:eastAsiaTheme="minorEastAsia" w:hAnsi="DINOT"/>
          <w:sz w:val="20"/>
          <w:szCs w:val="20"/>
        </w:rPr>
        <w:t xml:space="preserve">. </w:t>
      </w:r>
      <w:r w:rsidRPr="00E27C93">
        <w:rPr>
          <w:rFonts w:ascii="DINOT" w:eastAsia="Batang" w:hAnsi="DINOT" w:cs="Batang"/>
          <w:sz w:val="20"/>
          <w:szCs w:val="20"/>
        </w:rPr>
        <w:t>착용감을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향상시키고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스트랩의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수명을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연장하기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위해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보호용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고무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라이닝을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대고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수작업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화이트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스티칭으로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콘트라스를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준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후</w:t>
      </w:r>
      <w:r w:rsidRPr="00E27C93">
        <w:rPr>
          <w:rFonts w:ascii="DINOT" w:eastAsiaTheme="minorEastAsia" w:hAnsi="DINOT"/>
          <w:sz w:val="20"/>
          <w:szCs w:val="2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</w:rPr>
        <w:t>티타늄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버클을</w:t>
      </w:r>
      <w:r w:rsidRPr="00E27C93">
        <w:rPr>
          <w:rFonts w:ascii="DINOT" w:eastAsiaTheme="minorEastAsia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장착했다</w:t>
      </w:r>
      <w:r w:rsidRPr="00E27C93">
        <w:rPr>
          <w:rFonts w:ascii="DINOT" w:eastAsiaTheme="minorEastAsia" w:hAnsi="DINOT"/>
          <w:sz w:val="20"/>
          <w:szCs w:val="20"/>
        </w:rPr>
        <w:t>.</w:t>
      </w:r>
    </w:p>
    <w:p w14:paraId="521E622C" w14:textId="77777777" w:rsidR="00753E3B" w:rsidRPr="00E27C93" w:rsidRDefault="00753E3B" w:rsidP="007D74C5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jc w:val="both"/>
        <w:rPr>
          <w:rFonts w:ascii="DINOT" w:eastAsiaTheme="minorEastAsia" w:hAnsi="DINOT" w:cs="Calibri"/>
          <w:sz w:val="20"/>
          <w:szCs w:val="20"/>
          <w:lang w:val="en-GB"/>
        </w:rPr>
      </w:pPr>
    </w:p>
    <w:p w14:paraId="2940E8E6" w14:textId="0752EC4B" w:rsidR="00CD67B9" w:rsidRPr="00E27C93" w:rsidRDefault="00CD67B9" w:rsidP="007D74C5">
      <w:pPr>
        <w:wordWrap w:val="0"/>
        <w:autoSpaceDE w:val="0"/>
        <w:autoSpaceDN w:val="0"/>
        <w:spacing w:line="276" w:lineRule="auto"/>
        <w:jc w:val="both"/>
        <w:rPr>
          <w:rFonts w:ascii="DINOT" w:hAnsi="DINOT" w:cs="Calibri"/>
          <w:sz w:val="20"/>
          <w:szCs w:val="20"/>
          <w:u w:color="000000"/>
        </w:rPr>
      </w:pPr>
      <w:r w:rsidRPr="00E27C93">
        <w:rPr>
          <w:rFonts w:ascii="DINOT" w:eastAsia="Batang" w:hAnsi="DINOT" w:cs="Batang"/>
          <w:sz w:val="20"/>
          <w:szCs w:val="20"/>
          <w:u w:color="000000"/>
        </w:rPr>
        <w:t>기존의</w:t>
      </w:r>
      <w:r w:rsidRPr="00E27C93">
        <w:rPr>
          <w:rFonts w:ascii="DINOT" w:hAnsi="DINOT"/>
          <w:sz w:val="20"/>
          <w:szCs w:val="20"/>
          <w:u w:color="000000"/>
        </w:rPr>
        <w:t xml:space="preserve"> Pilot(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파일럿</w:t>
      </w:r>
      <w:r w:rsidRPr="00E27C93">
        <w:rPr>
          <w:rFonts w:ascii="DINOT" w:hAnsi="DINOT"/>
          <w:sz w:val="20"/>
          <w:szCs w:val="20"/>
          <w:u w:color="000000"/>
        </w:rPr>
        <w:t xml:space="preserve">)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모델에는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복엽기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등이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새겨져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있는데</w:t>
      </w:r>
      <w:r w:rsidRPr="00E27C93">
        <w:rPr>
          <w:rFonts w:ascii="DINOT" w:hAnsi="DINOT"/>
          <w:sz w:val="20"/>
          <w:szCs w:val="20"/>
          <w:u w:color="000000"/>
        </w:rPr>
        <w:t xml:space="preserve">, </w:t>
      </w:r>
      <w:r w:rsidRPr="00E27C93">
        <w:rPr>
          <w:rFonts w:ascii="DINOT" w:hAnsi="DINOT"/>
          <w:b/>
          <w:sz w:val="20"/>
          <w:szCs w:val="20"/>
          <w:u w:color="000000"/>
        </w:rPr>
        <w:t>PILOT Type 20 Chronograph Ton Up(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파일럿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타입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20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크로노그래프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업</w:t>
      </w:r>
      <w:r w:rsidRPr="00E27C93">
        <w:rPr>
          <w:rFonts w:ascii="DINOT" w:hAnsi="DINOT"/>
          <w:b/>
          <w:sz w:val="20"/>
          <w:szCs w:val="20"/>
          <w:u w:color="000000"/>
        </w:rPr>
        <w:t>)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경우에는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명에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경의를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표하기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위해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에이징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가공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스테인레스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스틸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케이스백에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모터사이클을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타고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있는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카페레이서의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모습이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깊은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에칭으로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새겨져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있다</w:t>
      </w:r>
      <w:r w:rsidRPr="00E27C93">
        <w:rPr>
          <w:rFonts w:ascii="DINOT" w:hAnsi="DINOT"/>
          <w:sz w:val="20"/>
          <w:szCs w:val="20"/>
          <w:u w:color="000000"/>
        </w:rPr>
        <w:t xml:space="preserve">. 100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미터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방수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기능과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뛰어난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디자인</w:t>
      </w:r>
      <w:r w:rsidRPr="00E27C93">
        <w:rPr>
          <w:rFonts w:ascii="DINOT" w:hAnsi="DINOT"/>
          <w:sz w:val="20"/>
          <w:szCs w:val="20"/>
          <w:u w:color="00000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타의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추종을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불허하는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엔진을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갖춘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hAnsi="DINOT"/>
          <w:b/>
          <w:sz w:val="20"/>
          <w:szCs w:val="20"/>
          <w:u w:color="000000"/>
        </w:rPr>
        <w:t>PILOT Type 20 Chronograph Ton Up(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파일럿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타입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20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크로노그래프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톤</w:t>
      </w:r>
      <w:r w:rsidRPr="00E27C93">
        <w:rPr>
          <w:rFonts w:ascii="DINOT" w:hAnsi="DINOT"/>
          <w:b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  <w:u w:color="000000"/>
        </w:rPr>
        <w:t>업</w:t>
      </w:r>
      <w:r w:rsidRPr="00E27C93">
        <w:rPr>
          <w:rFonts w:ascii="DINOT" w:hAnsi="DINOT"/>
          <w:b/>
          <w:sz w:val="20"/>
          <w:szCs w:val="20"/>
          <w:u w:color="000000"/>
        </w:rPr>
        <w:t>)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어울리는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가죽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자켓을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입은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힙스터가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꿈꾸는</w:t>
      </w:r>
      <w:r w:rsidRPr="00E27C93">
        <w:rPr>
          <w:rFonts w:ascii="DINOT" w:hAnsi="DINOT"/>
          <w:sz w:val="20"/>
          <w:szCs w:val="20"/>
          <w:u w:color="00000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  <w:u w:color="000000"/>
        </w:rPr>
        <w:t>시계이다</w:t>
      </w:r>
      <w:r w:rsidRPr="00E27C93">
        <w:rPr>
          <w:rFonts w:ascii="DINOT" w:hAnsi="DINOT"/>
          <w:sz w:val="20"/>
          <w:szCs w:val="20"/>
          <w:u w:color="000000"/>
        </w:rPr>
        <w:t xml:space="preserve">. </w:t>
      </w:r>
    </w:p>
    <w:p w14:paraId="5A69D5EE" w14:textId="77777777" w:rsidR="00CD67B9" w:rsidRPr="00E27C93" w:rsidRDefault="00CD67B9" w:rsidP="007D74C5">
      <w:pPr>
        <w:wordWrap w:val="0"/>
        <w:autoSpaceDE w:val="0"/>
        <w:autoSpaceDN w:val="0"/>
        <w:spacing w:line="276" w:lineRule="auto"/>
        <w:jc w:val="both"/>
        <w:rPr>
          <w:rFonts w:ascii="DINOT" w:hAnsi="DINOT" w:cs="Calibri"/>
          <w:sz w:val="18"/>
          <w:szCs w:val="20"/>
          <w:u w:color="000000"/>
          <w:lang w:val="en-GB" w:eastAsia="zh-CN"/>
        </w:rPr>
      </w:pPr>
    </w:p>
    <w:p w14:paraId="7DDC25E7" w14:textId="1675EE03" w:rsidR="00C44348" w:rsidRPr="00E27C93" w:rsidRDefault="00C44348" w:rsidP="009D4E8F">
      <w:pPr>
        <w:pStyle w:val="A1"/>
        <w:tabs>
          <w:tab w:val="left" w:pos="8564"/>
        </w:tabs>
        <w:wordWrap w:val="0"/>
        <w:autoSpaceDE w:val="0"/>
        <w:autoSpaceDN w:val="0"/>
        <w:jc w:val="both"/>
        <w:rPr>
          <w:rFonts w:ascii="DINOT" w:eastAsiaTheme="minorEastAsia" w:hAnsi="DINOT" w:cs="Calibri"/>
          <w:sz w:val="20"/>
          <w:szCs w:val="20"/>
          <w:lang w:val="en-GB"/>
        </w:rPr>
      </w:pPr>
    </w:p>
    <w:p w14:paraId="0791085A" w14:textId="77777777" w:rsidR="00F91129" w:rsidRPr="00E27C93" w:rsidRDefault="00F91129" w:rsidP="009D4E8F">
      <w:pPr>
        <w:wordWrap w:val="0"/>
        <w:autoSpaceDE w:val="0"/>
        <w:autoSpaceDN w:val="0"/>
        <w:rPr>
          <w:rFonts w:ascii="DINOT" w:hAnsi="DINOT" w:cs="Calibri"/>
          <w:bdr w:val="none" w:sz="0" w:space="0" w:color="auto"/>
        </w:rPr>
      </w:pPr>
      <w:r w:rsidRPr="00E27C93">
        <w:rPr>
          <w:rFonts w:ascii="DINOT" w:hAnsi="DINOT"/>
        </w:rPr>
        <w:br w:type="page"/>
      </w:r>
    </w:p>
    <w:p w14:paraId="5F5DC347" w14:textId="5F206CB4" w:rsidR="00F91129" w:rsidRPr="00E27C93" w:rsidRDefault="00F91129" w:rsidP="009D4E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spacing w:before="100" w:beforeAutospacing="1" w:after="100" w:afterAutospacing="1"/>
        <w:rPr>
          <w:rFonts w:ascii="DINOT" w:hAnsi="DINOT"/>
          <w:bdr w:val="none" w:sz="0" w:space="0" w:color="auto"/>
          <w:lang w:val="en-ZA"/>
        </w:rPr>
      </w:pPr>
    </w:p>
    <w:p w14:paraId="4618D9BC" w14:textId="256062DD" w:rsidR="00B70E1E" w:rsidRPr="00E53594" w:rsidRDefault="00B70E1E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 w:cstheme="majorHAnsi"/>
          <w:b/>
          <w:color w:val="auto"/>
          <w:sz w:val="16"/>
          <w:szCs w:val="24"/>
          <w:lang w:val="en-ZA"/>
        </w:rPr>
      </w:pPr>
    </w:p>
    <w:p w14:paraId="3839E152" w14:textId="77777777" w:rsidR="00C07A3D" w:rsidRDefault="007701AA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/>
          <w:b/>
          <w:color w:val="auto"/>
          <w:sz w:val="24"/>
          <w:szCs w:val="24"/>
        </w:rPr>
      </w:pPr>
      <w:r w:rsidRPr="00E27C93">
        <w:rPr>
          <w:rFonts w:ascii="DINOT" w:eastAsiaTheme="minorEastAsia" w:hAnsi="DINOT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58240" behindDoc="1" locked="0" layoutInCell="1" allowOverlap="1" wp14:anchorId="417618BF" wp14:editId="3B2ED101">
            <wp:simplePos x="0" y="0"/>
            <wp:positionH relativeFrom="margin">
              <wp:align>right</wp:align>
            </wp:positionH>
            <wp:positionV relativeFrom="paragraph">
              <wp:posOffset>16381</wp:posOffset>
            </wp:positionV>
            <wp:extent cx="2095627" cy="2997843"/>
            <wp:effectExtent l="0" t="0" r="0" b="0"/>
            <wp:wrapNone/>
            <wp:docPr id="1" name="Image 1" descr="O:\Communication 2018\PR\BASELWORLD\PRODUCTS\PILOT\PILOT Type 20 Chronograph Ton-Up - BLACK\IMAGES\LD\11.2432.4069.21.C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27" cy="299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A3D">
        <w:rPr>
          <w:rFonts w:ascii="DINOT" w:eastAsiaTheme="minorEastAsia" w:hAnsi="DINOT"/>
          <w:b/>
          <w:color w:val="auto"/>
          <w:sz w:val="24"/>
          <w:szCs w:val="24"/>
        </w:rPr>
        <w:t>PILOT TYPE 20 CHRONOGRAPH</w:t>
      </w:r>
    </w:p>
    <w:p w14:paraId="1BD62643" w14:textId="43FF67B2" w:rsidR="004A0A70" w:rsidRPr="00E27C93" w:rsidRDefault="007701AA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/>
          <w:b/>
          <w:color w:val="auto"/>
          <w:sz w:val="24"/>
          <w:szCs w:val="24"/>
        </w:rPr>
      </w:pPr>
      <w:r w:rsidRPr="00E27C93">
        <w:rPr>
          <w:rFonts w:ascii="DINOT" w:eastAsiaTheme="minorEastAsia" w:hAnsi="DINOT"/>
          <w:b/>
          <w:color w:val="auto"/>
          <w:sz w:val="24"/>
          <w:szCs w:val="24"/>
        </w:rPr>
        <w:t>TON UP BLACK</w:t>
      </w:r>
    </w:p>
    <w:p w14:paraId="1C12B457" w14:textId="6B750FC6" w:rsidR="009700EB" w:rsidRPr="00C07A3D" w:rsidRDefault="007701AA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 w:cstheme="majorHAnsi"/>
          <w:b/>
          <w:color w:val="auto"/>
          <w:sz w:val="20"/>
          <w:szCs w:val="24"/>
        </w:rPr>
      </w:pPr>
      <w:r w:rsidRPr="00C07A3D">
        <w:rPr>
          <w:rFonts w:ascii="DINOT" w:eastAsiaTheme="minorEastAsia" w:hAnsi="DINOT"/>
          <w:b/>
          <w:color w:val="auto"/>
          <w:sz w:val="20"/>
          <w:szCs w:val="24"/>
        </w:rPr>
        <w:t>(</w:t>
      </w:r>
      <w:r w:rsidRPr="00C07A3D">
        <w:rPr>
          <w:rFonts w:ascii="DINOT" w:eastAsia="Batang" w:hAnsi="DINOT" w:cs="Batang"/>
          <w:b/>
          <w:color w:val="auto"/>
          <w:sz w:val="20"/>
          <w:szCs w:val="24"/>
        </w:rPr>
        <w:t>파일럿</w:t>
      </w:r>
      <w:r w:rsidRPr="00C07A3D">
        <w:rPr>
          <w:rFonts w:ascii="DINOT" w:eastAsiaTheme="minorEastAsia" w:hAnsi="DINOT"/>
          <w:b/>
          <w:color w:val="auto"/>
          <w:sz w:val="20"/>
          <w:szCs w:val="24"/>
        </w:rPr>
        <w:t xml:space="preserve"> </w:t>
      </w:r>
      <w:r w:rsidRPr="00C07A3D">
        <w:rPr>
          <w:rFonts w:ascii="DINOT" w:eastAsia="Batang" w:hAnsi="DINOT" w:cs="Batang"/>
          <w:b/>
          <w:color w:val="auto"/>
          <w:sz w:val="20"/>
          <w:szCs w:val="24"/>
        </w:rPr>
        <w:t>타입</w:t>
      </w:r>
      <w:r w:rsidRPr="00C07A3D">
        <w:rPr>
          <w:rFonts w:ascii="DINOT" w:eastAsiaTheme="minorEastAsia" w:hAnsi="DINOT"/>
          <w:b/>
          <w:color w:val="auto"/>
          <w:sz w:val="20"/>
          <w:szCs w:val="24"/>
        </w:rPr>
        <w:t xml:space="preserve"> 20 </w:t>
      </w:r>
      <w:r w:rsidRPr="00C07A3D">
        <w:rPr>
          <w:rFonts w:ascii="DINOT" w:eastAsia="Batang" w:hAnsi="DINOT" w:cs="Batang"/>
          <w:b/>
          <w:color w:val="auto"/>
          <w:sz w:val="20"/>
          <w:szCs w:val="24"/>
        </w:rPr>
        <w:t>크로노그래프</w:t>
      </w:r>
      <w:r w:rsidRPr="00C07A3D">
        <w:rPr>
          <w:rFonts w:ascii="DINOT" w:eastAsiaTheme="minorEastAsia" w:hAnsi="DINOT"/>
          <w:b/>
          <w:color w:val="auto"/>
          <w:sz w:val="20"/>
          <w:szCs w:val="24"/>
        </w:rPr>
        <w:t xml:space="preserve"> – </w:t>
      </w:r>
      <w:r w:rsidRPr="00C07A3D">
        <w:rPr>
          <w:rFonts w:ascii="DINOT" w:eastAsia="Batang" w:hAnsi="DINOT" w:cs="Batang"/>
          <w:b/>
          <w:color w:val="auto"/>
          <w:sz w:val="20"/>
          <w:szCs w:val="24"/>
        </w:rPr>
        <w:t>톤</w:t>
      </w:r>
      <w:r w:rsidRPr="00C07A3D">
        <w:rPr>
          <w:rFonts w:ascii="DINOT" w:eastAsiaTheme="minorEastAsia" w:hAnsi="DINOT"/>
          <w:b/>
          <w:color w:val="auto"/>
          <w:sz w:val="20"/>
          <w:szCs w:val="24"/>
        </w:rPr>
        <w:t xml:space="preserve"> </w:t>
      </w:r>
      <w:r w:rsidRPr="00C07A3D">
        <w:rPr>
          <w:rFonts w:ascii="DINOT" w:eastAsia="Batang" w:hAnsi="DINOT" w:cs="Batang"/>
          <w:b/>
          <w:color w:val="auto"/>
          <w:sz w:val="20"/>
          <w:szCs w:val="24"/>
        </w:rPr>
        <w:t>업</w:t>
      </w:r>
      <w:r w:rsidRPr="00C07A3D">
        <w:rPr>
          <w:rFonts w:ascii="DINOT" w:eastAsiaTheme="minorEastAsia" w:hAnsi="DINOT"/>
          <w:b/>
          <w:color w:val="auto"/>
          <w:sz w:val="20"/>
          <w:szCs w:val="24"/>
        </w:rPr>
        <w:t xml:space="preserve"> </w:t>
      </w:r>
      <w:r w:rsidRPr="00C07A3D">
        <w:rPr>
          <w:rFonts w:ascii="DINOT" w:eastAsia="Batang" w:hAnsi="DINOT" w:cs="Batang"/>
          <w:b/>
          <w:color w:val="auto"/>
          <w:sz w:val="20"/>
          <w:szCs w:val="24"/>
        </w:rPr>
        <w:t>블랙</w:t>
      </w:r>
      <w:r w:rsidRPr="00C07A3D">
        <w:rPr>
          <w:rFonts w:ascii="DINOT" w:eastAsiaTheme="minorEastAsia" w:hAnsi="DINOT"/>
          <w:b/>
          <w:color w:val="auto"/>
          <w:sz w:val="20"/>
          <w:szCs w:val="24"/>
        </w:rPr>
        <w:t xml:space="preserve">) </w:t>
      </w:r>
      <w:r w:rsidR="00634055" w:rsidRPr="00C07A3D">
        <w:rPr>
          <w:rFonts w:ascii="DINOT" w:eastAsia="Batang" w:hAnsi="DINOT" w:cs="Batang"/>
          <w:b/>
          <w:color w:val="auto"/>
          <w:sz w:val="16"/>
          <w:szCs w:val="20"/>
        </w:rPr>
        <w:t>기술</w:t>
      </w:r>
      <w:r w:rsidR="00634055" w:rsidRPr="00C07A3D">
        <w:rPr>
          <w:rFonts w:ascii="DINOT" w:eastAsiaTheme="minorEastAsia" w:hAnsi="DINOT"/>
          <w:b/>
          <w:color w:val="auto"/>
          <w:sz w:val="16"/>
          <w:szCs w:val="20"/>
        </w:rPr>
        <w:t xml:space="preserve"> </w:t>
      </w:r>
      <w:r w:rsidR="00634055" w:rsidRPr="00C07A3D">
        <w:rPr>
          <w:rFonts w:ascii="DINOT" w:eastAsia="Batang" w:hAnsi="DINOT" w:cs="Batang"/>
          <w:b/>
          <w:color w:val="auto"/>
          <w:sz w:val="16"/>
          <w:szCs w:val="20"/>
        </w:rPr>
        <w:t>사양</w:t>
      </w:r>
    </w:p>
    <w:p w14:paraId="564BC869" w14:textId="2FEBD5B0" w:rsidR="009700EB" w:rsidRPr="00C07A3D" w:rsidRDefault="009700EB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 w:cstheme="majorHAnsi"/>
          <w:color w:val="auto"/>
          <w:sz w:val="16"/>
          <w:szCs w:val="20"/>
          <w:lang w:val="en-GB"/>
        </w:rPr>
      </w:pPr>
    </w:p>
    <w:p w14:paraId="4FAAD944" w14:textId="4E893DD5" w:rsidR="004365D9" w:rsidRPr="00E27C93" w:rsidRDefault="009700EB" w:rsidP="009D4E8F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제품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번호</w:t>
      </w:r>
      <w:r w:rsidRPr="00E27C93">
        <w:rPr>
          <w:rFonts w:ascii="DINOT" w:hAnsi="DINOT"/>
          <w:sz w:val="20"/>
          <w:szCs w:val="20"/>
        </w:rPr>
        <w:t>: 11.2432.4069/21.C900</w:t>
      </w:r>
    </w:p>
    <w:p w14:paraId="15CF7022" w14:textId="0055FF3B" w:rsidR="0069681D" w:rsidRPr="00C07A3D" w:rsidRDefault="0069681D" w:rsidP="009D4E8F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16"/>
          <w:szCs w:val="20"/>
          <w:lang w:val="en-GB"/>
        </w:rPr>
      </w:pPr>
    </w:p>
    <w:p w14:paraId="180DB8B7" w14:textId="77777777" w:rsidR="0069681D" w:rsidRPr="00E27C93" w:rsidRDefault="0069681D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 w:cstheme="majorHAnsi"/>
          <w:color w:val="auto"/>
          <w:sz w:val="20"/>
          <w:szCs w:val="20"/>
        </w:rPr>
      </w:pPr>
      <w:r w:rsidRPr="00E27C93">
        <w:rPr>
          <w:rFonts w:ascii="DINOT" w:eastAsia="Batang" w:hAnsi="DINOT" w:cs="Batang"/>
          <w:b/>
          <w:color w:val="auto"/>
          <w:sz w:val="20"/>
          <w:szCs w:val="20"/>
        </w:rPr>
        <w:t>주요</w:t>
      </w:r>
      <w:r w:rsidRPr="00E27C93">
        <w:rPr>
          <w:rFonts w:ascii="DINOT" w:eastAsiaTheme="minorEastAsia" w:hAnsi="DINOT"/>
          <w:b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b/>
          <w:color w:val="auto"/>
          <w:sz w:val="20"/>
          <w:szCs w:val="20"/>
        </w:rPr>
        <w:t>특징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</w:p>
    <w:p w14:paraId="1BCCBFDB" w14:textId="09FB5C02" w:rsidR="008F26D7" w:rsidRPr="00E27C93" w:rsidRDefault="007A5B86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 w:cstheme="majorHAnsi"/>
          <w:color w:val="auto"/>
          <w:sz w:val="20"/>
          <w:szCs w:val="20"/>
        </w:rPr>
      </w:pPr>
      <w:r w:rsidRPr="00E27C93">
        <w:rPr>
          <w:rFonts w:ascii="DINOT" w:eastAsia="Batang" w:hAnsi="DINOT" w:cs="Batang"/>
          <w:color w:val="auto"/>
          <w:sz w:val="20"/>
          <w:szCs w:val="20"/>
        </w:rPr>
        <w:t>새로운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에이징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가공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스테인레스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스틸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45 mm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케이스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</w:p>
    <w:p w14:paraId="56004C1B" w14:textId="58966F18" w:rsidR="00684679" w:rsidRPr="00E27C93" w:rsidRDefault="00684679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 w:cstheme="majorHAnsi"/>
          <w:color w:val="auto"/>
          <w:sz w:val="20"/>
          <w:szCs w:val="20"/>
        </w:rPr>
      </w:pPr>
      <w:r w:rsidRPr="00E27C93">
        <w:rPr>
          <w:rFonts w:ascii="DINOT" w:eastAsia="Batang" w:hAnsi="DINOT" w:cs="Batang"/>
          <w:color w:val="auto"/>
          <w:sz w:val="20"/>
          <w:szCs w:val="20"/>
        </w:rPr>
        <w:t>카페레이서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정신에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경의를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표하는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모델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</w:p>
    <w:p w14:paraId="1E30E40E" w14:textId="4B51E314" w:rsidR="00684679" w:rsidRPr="00E27C93" w:rsidRDefault="00684679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 w:cstheme="majorHAnsi"/>
          <w:color w:val="auto"/>
          <w:sz w:val="20"/>
          <w:szCs w:val="20"/>
        </w:rPr>
      </w:pPr>
      <w:r w:rsidRPr="00E27C93">
        <w:rPr>
          <w:rFonts w:ascii="DINOT" w:eastAsia="Batang" w:hAnsi="DINOT" w:cs="Batang"/>
          <w:color w:val="auto"/>
          <w:sz w:val="20"/>
          <w:szCs w:val="20"/>
        </w:rPr>
        <w:t>오토매틱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엘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프리메로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칼럼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휠</w:t>
      </w:r>
      <w:r w:rsidRPr="00E27C93">
        <w:rPr>
          <w:rFonts w:ascii="DINOT" w:eastAsiaTheme="minorEastAsia" w:hAnsi="DINOT"/>
          <w:color w:val="auto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color w:val="auto"/>
          <w:sz w:val="20"/>
          <w:szCs w:val="20"/>
        </w:rPr>
        <w:t>크로노그래프</w:t>
      </w:r>
      <w:bookmarkStart w:id="0" w:name="_GoBack"/>
      <w:bookmarkEnd w:id="0"/>
    </w:p>
    <w:p w14:paraId="49CA0145" w14:textId="01F661C8" w:rsidR="00B61909" w:rsidRPr="00E27C93" w:rsidRDefault="00B61909" w:rsidP="009D4E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eastAsiaTheme="minorEastAsia" w:hAnsi="DINOT" w:cstheme="majorHAnsi"/>
          <w:color w:val="auto"/>
          <w:sz w:val="20"/>
          <w:szCs w:val="20"/>
          <w:lang w:val="en-GB"/>
        </w:rPr>
      </w:pPr>
    </w:p>
    <w:p w14:paraId="1D39671A" w14:textId="3D426C2C" w:rsidR="004365D9" w:rsidRPr="00E27C93" w:rsidRDefault="0069681D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20"/>
          <w:szCs w:val="20"/>
        </w:rPr>
      </w:pPr>
      <w:r w:rsidRPr="00E27C93">
        <w:rPr>
          <w:rFonts w:ascii="DINOT" w:eastAsia="Batang" w:hAnsi="DINOT" w:cs="Batang"/>
          <w:b/>
          <w:sz w:val="20"/>
          <w:szCs w:val="20"/>
        </w:rPr>
        <w:t>무브먼트</w:t>
      </w:r>
    </w:p>
    <w:p w14:paraId="0E0226B4" w14:textId="41D36BFC" w:rsidR="009700EB" w:rsidRPr="00E27C93" w:rsidRDefault="00684679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엘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프리메로</w:t>
      </w:r>
      <w:r w:rsidRPr="00E27C93">
        <w:rPr>
          <w:rFonts w:ascii="DINOT" w:hAnsi="DINOT"/>
          <w:sz w:val="20"/>
          <w:szCs w:val="20"/>
        </w:rPr>
        <w:t xml:space="preserve"> 4069, </w:t>
      </w:r>
      <w:r w:rsidRPr="00E27C93">
        <w:rPr>
          <w:rFonts w:ascii="DINOT" w:eastAsia="Batang" w:hAnsi="DINOT" w:cs="Batang"/>
          <w:sz w:val="20"/>
          <w:szCs w:val="20"/>
        </w:rPr>
        <w:t>오토매틱</w:t>
      </w:r>
      <w:r w:rsidRPr="00E27C93">
        <w:rPr>
          <w:rFonts w:ascii="DINOT" w:hAnsi="DINOT"/>
          <w:sz w:val="20"/>
          <w:szCs w:val="20"/>
        </w:rPr>
        <w:t xml:space="preserve"> </w:t>
      </w:r>
    </w:p>
    <w:p w14:paraId="1208BEED" w14:textId="0A0C55EA" w:rsidR="009700EB" w:rsidRPr="00E27C93" w:rsidRDefault="008F26D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칼리버</w:t>
      </w:r>
      <w:r w:rsidRPr="00E27C93">
        <w:rPr>
          <w:rFonts w:ascii="DINOT" w:hAnsi="DINOT"/>
          <w:sz w:val="20"/>
          <w:szCs w:val="20"/>
        </w:rPr>
        <w:t>: 13 ¼``` (</w:t>
      </w:r>
      <w:r w:rsidRPr="00E27C93">
        <w:rPr>
          <w:rFonts w:ascii="DINOT" w:eastAsia="Batang" w:hAnsi="DINOT" w:cs="Batang"/>
          <w:sz w:val="20"/>
          <w:szCs w:val="20"/>
        </w:rPr>
        <w:t>직경</w:t>
      </w:r>
      <w:r w:rsidRPr="00E27C93">
        <w:rPr>
          <w:rFonts w:ascii="DINOT" w:hAnsi="DINOT"/>
          <w:sz w:val="20"/>
          <w:szCs w:val="20"/>
        </w:rPr>
        <w:t>: 30 mm)</w:t>
      </w:r>
    </w:p>
    <w:p w14:paraId="61D4F0A0" w14:textId="53EFB665" w:rsidR="009700EB" w:rsidRPr="00E27C93" w:rsidRDefault="008F26D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무브먼트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두께</w:t>
      </w:r>
      <w:r w:rsidRPr="00E27C93">
        <w:rPr>
          <w:rFonts w:ascii="DINOT" w:hAnsi="DINOT"/>
          <w:sz w:val="20"/>
          <w:szCs w:val="20"/>
        </w:rPr>
        <w:t>: 6.6 mm</w:t>
      </w:r>
    </w:p>
    <w:p w14:paraId="16982B98" w14:textId="337061EB" w:rsidR="009700EB" w:rsidRPr="00E27C93" w:rsidRDefault="008F26D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부품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수</w:t>
      </w:r>
      <w:r w:rsidRPr="00E27C93">
        <w:rPr>
          <w:rFonts w:ascii="DINOT" w:hAnsi="DINOT"/>
          <w:sz w:val="20"/>
          <w:szCs w:val="20"/>
        </w:rPr>
        <w:t>: 254</w:t>
      </w:r>
    </w:p>
    <w:p w14:paraId="1A08670B" w14:textId="2F09DF0B" w:rsidR="009700EB" w:rsidRPr="00E27C93" w:rsidRDefault="008F26D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스톤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수</w:t>
      </w:r>
      <w:r w:rsidRPr="00E27C93">
        <w:rPr>
          <w:rFonts w:ascii="DINOT" w:hAnsi="DINOT"/>
          <w:sz w:val="20"/>
          <w:szCs w:val="20"/>
        </w:rPr>
        <w:t>: 35</w:t>
      </w:r>
    </w:p>
    <w:p w14:paraId="11DE6565" w14:textId="01868E24" w:rsidR="009700EB" w:rsidRPr="00E27C93" w:rsidRDefault="009700EB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진동</w:t>
      </w:r>
      <w:r w:rsidRPr="00E27C93">
        <w:rPr>
          <w:rFonts w:ascii="DINOT" w:hAnsi="DINOT"/>
          <w:sz w:val="20"/>
          <w:szCs w:val="20"/>
        </w:rPr>
        <w:t xml:space="preserve">: 36,000 </w:t>
      </w:r>
      <w:proofErr w:type="spellStart"/>
      <w:r w:rsidRPr="00E27C93">
        <w:rPr>
          <w:rFonts w:ascii="DINOT" w:hAnsi="DINOT"/>
          <w:sz w:val="20"/>
          <w:szCs w:val="20"/>
        </w:rPr>
        <w:t>VpH</w:t>
      </w:r>
      <w:proofErr w:type="spellEnd"/>
      <w:r w:rsidRPr="00E27C93">
        <w:rPr>
          <w:rFonts w:ascii="DINOT" w:hAnsi="DINOT"/>
          <w:sz w:val="20"/>
          <w:szCs w:val="20"/>
        </w:rPr>
        <w:t>(5</w:t>
      </w:r>
      <w:r w:rsidR="004A0A70"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hAnsi="DINOT"/>
          <w:sz w:val="20"/>
          <w:szCs w:val="20"/>
        </w:rPr>
        <w:t>Hz)</w:t>
      </w:r>
    </w:p>
    <w:p w14:paraId="44F52DDC" w14:textId="27C41E8D" w:rsidR="009700EB" w:rsidRPr="00E27C93" w:rsidRDefault="008F26D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파워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리저브</w:t>
      </w:r>
      <w:r w:rsidRPr="00E27C93">
        <w:rPr>
          <w:rFonts w:ascii="DINOT" w:hAnsi="DINOT"/>
          <w:sz w:val="20"/>
          <w:szCs w:val="20"/>
        </w:rPr>
        <w:t>: 50 </w:t>
      </w:r>
      <w:r w:rsidRPr="00E27C93">
        <w:rPr>
          <w:rFonts w:ascii="DINOT" w:eastAsia="Batang" w:hAnsi="DINOT" w:cs="Batang"/>
          <w:sz w:val="20"/>
          <w:szCs w:val="20"/>
        </w:rPr>
        <w:t>시간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이상</w:t>
      </w:r>
    </w:p>
    <w:p w14:paraId="15A6B13C" w14:textId="03AB7B1D" w:rsidR="009700EB" w:rsidRPr="00E27C93" w:rsidRDefault="009700EB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마감</w:t>
      </w:r>
      <w:r w:rsidRPr="00E27C93">
        <w:rPr>
          <w:rFonts w:ascii="DINOT" w:hAnsi="DINOT"/>
          <w:sz w:val="20"/>
          <w:szCs w:val="20"/>
        </w:rPr>
        <w:t>: “</w:t>
      </w:r>
      <w:r w:rsidRPr="00E27C93">
        <w:rPr>
          <w:rFonts w:ascii="DINOT" w:eastAsia="Batang" w:hAnsi="DINOT" w:cs="Batang"/>
          <w:sz w:val="20"/>
          <w:szCs w:val="20"/>
        </w:rPr>
        <w:t>꼬뜨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드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제네브</w:t>
      </w:r>
      <w:r w:rsidRPr="00E27C93">
        <w:rPr>
          <w:rFonts w:ascii="DINOT" w:eastAsia="SimSun" w:hAnsi="DINOT" w:cs="SimSun"/>
          <w:sz w:val="20"/>
          <w:szCs w:val="20"/>
        </w:rPr>
        <w:t>”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모티브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장식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진동추</w:t>
      </w:r>
      <w:r w:rsidRPr="00E27C93">
        <w:rPr>
          <w:rFonts w:ascii="DINOT" w:hAnsi="DINOT"/>
          <w:sz w:val="20"/>
          <w:szCs w:val="20"/>
        </w:rPr>
        <w:t xml:space="preserve">  </w:t>
      </w:r>
    </w:p>
    <w:p w14:paraId="4E1C28CF" w14:textId="29565E93" w:rsidR="009700EB" w:rsidRPr="00E27C93" w:rsidRDefault="009700EB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7176EAEA" w14:textId="788E98B4" w:rsidR="009700EB" w:rsidRPr="00E27C93" w:rsidRDefault="0069681D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20"/>
          <w:szCs w:val="20"/>
        </w:rPr>
      </w:pPr>
      <w:r w:rsidRPr="00E27C93">
        <w:rPr>
          <w:rFonts w:ascii="DINOT" w:eastAsia="Batang" w:hAnsi="DINOT" w:cs="Batang"/>
          <w:b/>
          <w:sz w:val="20"/>
          <w:szCs w:val="20"/>
        </w:rPr>
        <w:t>기능</w:t>
      </w:r>
    </w:p>
    <w:p w14:paraId="16C80218" w14:textId="7470348F" w:rsidR="001B16EF" w:rsidRPr="00E27C93" w:rsidRDefault="009700EB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시침과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분침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중앙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배치</w:t>
      </w:r>
    </w:p>
    <w:p w14:paraId="0F9988BB" w14:textId="1D8C0887" w:rsidR="001B16EF" w:rsidRPr="00E27C93" w:rsidRDefault="00C404F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hAnsi="DINOT"/>
          <w:sz w:val="20"/>
          <w:szCs w:val="20"/>
        </w:rPr>
        <w:t>9</w:t>
      </w:r>
      <w:r w:rsidRPr="00E27C93">
        <w:rPr>
          <w:rFonts w:ascii="DINOT" w:eastAsia="Batang" w:hAnsi="DINOT" w:cs="Batang"/>
          <w:sz w:val="20"/>
          <w:szCs w:val="20"/>
        </w:rPr>
        <w:t>시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방향에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초침용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작은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다이얼</w:t>
      </w:r>
    </w:p>
    <w:p w14:paraId="202FE342" w14:textId="15BC0FA9" w:rsidR="00C404F7" w:rsidRPr="00E27C93" w:rsidRDefault="004A0A70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크로노그래프</w:t>
      </w:r>
      <w:r w:rsidR="00C404F7" w:rsidRPr="00E27C93">
        <w:rPr>
          <w:rFonts w:ascii="DINOT" w:hAnsi="DINOT"/>
          <w:sz w:val="20"/>
          <w:szCs w:val="20"/>
        </w:rPr>
        <w:t xml:space="preserve">: </w:t>
      </w:r>
      <w:r w:rsidR="00C404F7" w:rsidRPr="00E27C93">
        <w:rPr>
          <w:rFonts w:ascii="DINOT" w:eastAsia="Batang" w:hAnsi="DINOT" w:cs="Batang"/>
          <w:sz w:val="20"/>
          <w:szCs w:val="20"/>
        </w:rPr>
        <w:t>중앙에</w:t>
      </w:r>
      <w:r w:rsidR="00C404F7" w:rsidRPr="00E27C93">
        <w:rPr>
          <w:rFonts w:ascii="DINOT" w:hAnsi="DINOT"/>
          <w:sz w:val="20"/>
          <w:szCs w:val="20"/>
        </w:rPr>
        <w:t xml:space="preserve"> </w:t>
      </w:r>
      <w:r w:rsidR="00C404F7" w:rsidRPr="00E27C93">
        <w:rPr>
          <w:rFonts w:ascii="DINOT" w:eastAsia="Batang" w:hAnsi="DINOT" w:cs="Batang"/>
          <w:sz w:val="20"/>
          <w:szCs w:val="20"/>
        </w:rPr>
        <w:t>크로노그래프</w:t>
      </w:r>
      <w:r w:rsidR="00C404F7" w:rsidRPr="00E27C93">
        <w:rPr>
          <w:rFonts w:ascii="DINOT" w:hAnsi="DINOT"/>
          <w:sz w:val="20"/>
          <w:szCs w:val="20"/>
        </w:rPr>
        <w:t xml:space="preserve"> </w:t>
      </w:r>
      <w:r w:rsidR="00C404F7" w:rsidRPr="00E27C93">
        <w:rPr>
          <w:rFonts w:ascii="DINOT" w:eastAsia="Batang" w:hAnsi="DINOT" w:cs="Batang"/>
          <w:sz w:val="20"/>
          <w:szCs w:val="20"/>
        </w:rPr>
        <w:t>바늘</w:t>
      </w:r>
      <w:r w:rsidR="00C404F7" w:rsidRPr="00E27C93">
        <w:rPr>
          <w:rFonts w:ascii="DINOT" w:hAnsi="DINOT"/>
          <w:sz w:val="20"/>
          <w:szCs w:val="20"/>
        </w:rPr>
        <w:t>, 3</w:t>
      </w:r>
      <w:r w:rsidR="00C404F7" w:rsidRPr="00E27C93">
        <w:rPr>
          <w:rFonts w:ascii="DINOT" w:eastAsia="Batang" w:hAnsi="DINOT" w:cs="Batang"/>
          <w:sz w:val="20"/>
          <w:szCs w:val="20"/>
        </w:rPr>
        <w:t>시</w:t>
      </w:r>
      <w:r w:rsidR="00C404F7" w:rsidRPr="00E27C93">
        <w:rPr>
          <w:rFonts w:ascii="DINOT" w:hAnsi="DINOT"/>
          <w:sz w:val="20"/>
          <w:szCs w:val="20"/>
        </w:rPr>
        <w:t xml:space="preserve"> </w:t>
      </w:r>
      <w:r w:rsidR="00C404F7" w:rsidRPr="00E27C93">
        <w:rPr>
          <w:rFonts w:ascii="DINOT" w:eastAsia="Batang" w:hAnsi="DINOT" w:cs="Batang"/>
          <w:sz w:val="20"/>
          <w:szCs w:val="20"/>
        </w:rPr>
        <w:t>방향에</w:t>
      </w:r>
      <w:r w:rsidR="00C404F7" w:rsidRPr="00E27C93">
        <w:rPr>
          <w:rFonts w:ascii="DINOT" w:hAnsi="DINOT"/>
          <w:sz w:val="20"/>
          <w:szCs w:val="20"/>
        </w:rPr>
        <w:t xml:space="preserve"> 30</w:t>
      </w:r>
      <w:r w:rsidR="00C404F7" w:rsidRPr="00E27C93">
        <w:rPr>
          <w:rFonts w:ascii="DINOT" w:eastAsia="Batang" w:hAnsi="DINOT" w:cs="Batang"/>
          <w:sz w:val="20"/>
          <w:szCs w:val="20"/>
        </w:rPr>
        <w:t>분</w:t>
      </w:r>
      <w:r w:rsidR="00C404F7" w:rsidRPr="00E27C93">
        <w:rPr>
          <w:rFonts w:ascii="DINOT" w:hAnsi="DINOT"/>
          <w:sz w:val="20"/>
          <w:szCs w:val="20"/>
        </w:rPr>
        <w:t xml:space="preserve"> </w:t>
      </w:r>
      <w:r w:rsidR="00C404F7" w:rsidRPr="00E27C93">
        <w:rPr>
          <w:rFonts w:ascii="DINOT" w:eastAsia="Batang" w:hAnsi="DINOT" w:cs="Batang"/>
          <w:sz w:val="20"/>
          <w:szCs w:val="20"/>
        </w:rPr>
        <w:t>카운터</w:t>
      </w:r>
      <w:r w:rsidR="00C404F7" w:rsidRPr="00E27C93">
        <w:rPr>
          <w:rFonts w:ascii="DINOT" w:hAnsi="DINOT"/>
          <w:sz w:val="20"/>
          <w:szCs w:val="20"/>
        </w:rPr>
        <w:t xml:space="preserve"> </w:t>
      </w:r>
      <w:r w:rsidR="00C404F7" w:rsidRPr="00E27C93">
        <w:rPr>
          <w:rFonts w:ascii="DINOT" w:eastAsia="Batang" w:hAnsi="DINOT" w:cs="Batang"/>
          <w:sz w:val="20"/>
          <w:szCs w:val="20"/>
        </w:rPr>
        <w:t>배치</w:t>
      </w:r>
      <w:r w:rsidR="00C404F7" w:rsidRPr="00E27C93">
        <w:rPr>
          <w:rFonts w:ascii="DINOT" w:hAnsi="DINOT"/>
          <w:sz w:val="20"/>
          <w:szCs w:val="20"/>
        </w:rPr>
        <w:t xml:space="preserve"> </w:t>
      </w:r>
    </w:p>
    <w:p w14:paraId="14BF42BE" w14:textId="08702A40" w:rsidR="009700EB" w:rsidRPr="00E27C93" w:rsidRDefault="009700EB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521187B4" w14:textId="4CB286A2" w:rsidR="009700EB" w:rsidRPr="00E27C93" w:rsidRDefault="0069681D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20"/>
          <w:szCs w:val="20"/>
        </w:rPr>
      </w:pPr>
      <w:r w:rsidRPr="00E27C93">
        <w:rPr>
          <w:rFonts w:ascii="DINOT" w:eastAsia="Batang" w:hAnsi="DINOT" w:cs="Batang"/>
          <w:b/>
          <w:sz w:val="20"/>
          <w:szCs w:val="20"/>
        </w:rPr>
        <w:t>케이스</w:t>
      </w:r>
      <w:r w:rsidRPr="00E27C93">
        <w:rPr>
          <w:rFonts w:ascii="DINOT" w:hAnsi="DINOT"/>
          <w:b/>
          <w:sz w:val="20"/>
          <w:szCs w:val="20"/>
        </w:rPr>
        <w:t xml:space="preserve">, </w:t>
      </w:r>
      <w:r w:rsidRPr="00E27C93">
        <w:rPr>
          <w:rFonts w:ascii="DINOT" w:eastAsia="Batang" w:hAnsi="DINOT" w:cs="Batang"/>
          <w:b/>
          <w:sz w:val="20"/>
          <w:szCs w:val="20"/>
        </w:rPr>
        <w:t>다이얼</w:t>
      </w:r>
      <w:r w:rsidRPr="00E27C93">
        <w:rPr>
          <w:rFonts w:ascii="DINOT" w:hAnsi="DINOT"/>
          <w:b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</w:rPr>
        <w:t>및</w:t>
      </w:r>
      <w:r w:rsidRPr="00E27C93">
        <w:rPr>
          <w:rFonts w:ascii="DINOT" w:hAnsi="DINOT"/>
          <w:b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</w:rPr>
        <w:t>시계바늘</w:t>
      </w:r>
    </w:p>
    <w:p w14:paraId="0068CE1C" w14:textId="6AB19597" w:rsidR="009700EB" w:rsidRPr="00E27C93" w:rsidRDefault="00873C8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직경</w:t>
      </w:r>
      <w:r w:rsidRPr="00E27C93">
        <w:rPr>
          <w:rFonts w:ascii="DINOT" w:hAnsi="DINOT"/>
          <w:sz w:val="20"/>
          <w:szCs w:val="20"/>
        </w:rPr>
        <w:t>: 45</w:t>
      </w:r>
      <w:r w:rsidR="004A0A70"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hAnsi="DINOT"/>
          <w:sz w:val="20"/>
          <w:szCs w:val="20"/>
        </w:rPr>
        <w:t>mm</w:t>
      </w:r>
    </w:p>
    <w:p w14:paraId="3296761C" w14:textId="39C4C1D5" w:rsidR="009700EB" w:rsidRPr="00E27C93" w:rsidRDefault="00873C8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오프닝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직경</w:t>
      </w:r>
      <w:r w:rsidRPr="00E27C93">
        <w:rPr>
          <w:rFonts w:ascii="DINOT" w:hAnsi="DINOT"/>
          <w:sz w:val="20"/>
          <w:szCs w:val="20"/>
        </w:rPr>
        <w:t>: 37.8</w:t>
      </w:r>
      <w:r w:rsidR="004A0A70"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hAnsi="DINOT"/>
          <w:sz w:val="20"/>
          <w:szCs w:val="20"/>
        </w:rPr>
        <w:t>mm</w:t>
      </w:r>
    </w:p>
    <w:p w14:paraId="6C8A45A9" w14:textId="4C4CEB82" w:rsidR="009700EB" w:rsidRPr="00E27C93" w:rsidRDefault="00873C8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두께</w:t>
      </w:r>
      <w:r w:rsidRPr="00E27C93">
        <w:rPr>
          <w:rFonts w:ascii="DINOT" w:hAnsi="DINOT"/>
          <w:sz w:val="20"/>
          <w:szCs w:val="20"/>
        </w:rPr>
        <w:t>: 14.25</w:t>
      </w:r>
      <w:r w:rsidR="004A0A70"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hAnsi="DINOT"/>
          <w:sz w:val="20"/>
          <w:szCs w:val="20"/>
        </w:rPr>
        <w:t>mm</w:t>
      </w:r>
    </w:p>
    <w:p w14:paraId="206D69CE" w14:textId="52B9A86B" w:rsidR="009700EB" w:rsidRPr="00E27C93" w:rsidRDefault="009700EB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크리스탈</w:t>
      </w:r>
      <w:r w:rsidRPr="00E27C93">
        <w:rPr>
          <w:rFonts w:ascii="DINOT" w:hAnsi="DINOT"/>
          <w:sz w:val="20"/>
          <w:szCs w:val="20"/>
        </w:rPr>
        <w:t xml:space="preserve">: </w:t>
      </w:r>
      <w:r w:rsidRPr="00E27C93">
        <w:rPr>
          <w:rFonts w:ascii="DINOT" w:eastAsia="Batang" w:hAnsi="DINOT" w:cs="Batang"/>
          <w:sz w:val="20"/>
          <w:szCs w:val="20"/>
        </w:rPr>
        <w:t>양쪽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모두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반사방지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처리를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한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볼록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사파이어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크리스탈</w:t>
      </w:r>
      <w:r w:rsidRPr="00E27C93">
        <w:rPr>
          <w:rFonts w:ascii="DINOT" w:hAnsi="DINOT"/>
          <w:sz w:val="20"/>
          <w:szCs w:val="20"/>
        </w:rPr>
        <w:t xml:space="preserve"> </w:t>
      </w:r>
    </w:p>
    <w:p w14:paraId="33C0092B" w14:textId="22D791E3" w:rsidR="009700EB" w:rsidRPr="00E27C93" w:rsidRDefault="009700EB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케이스백</w:t>
      </w:r>
      <w:r w:rsidRPr="00E27C93">
        <w:rPr>
          <w:rFonts w:ascii="DINOT" w:hAnsi="DINOT"/>
          <w:sz w:val="20"/>
          <w:szCs w:val="20"/>
        </w:rPr>
        <w:t>: &lt;</w:t>
      </w:r>
      <w:r w:rsidRPr="00E27C93">
        <w:rPr>
          <w:rFonts w:ascii="DINOT" w:eastAsia="Batang" w:hAnsi="DINOT" w:cs="Batang"/>
          <w:sz w:val="20"/>
          <w:szCs w:val="20"/>
        </w:rPr>
        <w:t>카페레이서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정신</w:t>
      </w:r>
      <w:r w:rsidRPr="00E27C93">
        <w:rPr>
          <w:rFonts w:ascii="DINOT" w:hAnsi="DINOT"/>
          <w:sz w:val="20"/>
          <w:szCs w:val="20"/>
        </w:rPr>
        <w:t xml:space="preserve">&gt; </w:t>
      </w:r>
      <w:r w:rsidRPr="00E27C93">
        <w:rPr>
          <w:rFonts w:ascii="DINOT" w:eastAsia="Batang" w:hAnsi="DINOT" w:cs="Batang"/>
          <w:sz w:val="20"/>
          <w:szCs w:val="20"/>
        </w:rPr>
        <w:t>인그레이빙으로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장식한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케이스백</w:t>
      </w:r>
      <w:r w:rsidRPr="00E27C93">
        <w:rPr>
          <w:rFonts w:ascii="DINOT" w:hAnsi="DINOT"/>
          <w:sz w:val="20"/>
          <w:szCs w:val="20"/>
        </w:rPr>
        <w:t xml:space="preserve">  </w:t>
      </w:r>
    </w:p>
    <w:p w14:paraId="059D5B0E" w14:textId="6679F054" w:rsidR="009700EB" w:rsidRPr="00E27C93" w:rsidRDefault="009700EB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소재</w:t>
      </w:r>
      <w:r w:rsidRPr="00E27C93">
        <w:rPr>
          <w:rFonts w:ascii="DINOT" w:hAnsi="DINOT"/>
          <w:sz w:val="20"/>
          <w:szCs w:val="20"/>
        </w:rPr>
        <w:t xml:space="preserve">: </w:t>
      </w:r>
      <w:r w:rsidRPr="00E27C93">
        <w:rPr>
          <w:rFonts w:ascii="DINOT" w:eastAsia="Batang" w:hAnsi="DINOT" w:cs="Batang"/>
          <w:sz w:val="20"/>
          <w:szCs w:val="20"/>
        </w:rPr>
        <w:t>에이징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가공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스테인레스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스틸</w:t>
      </w:r>
    </w:p>
    <w:p w14:paraId="6049032F" w14:textId="5658AE66" w:rsidR="009700EB" w:rsidRPr="00E27C93" w:rsidRDefault="009700EB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방수</w:t>
      </w:r>
      <w:r w:rsidRPr="00E27C93">
        <w:rPr>
          <w:rFonts w:ascii="DINOT" w:hAnsi="DINOT"/>
          <w:sz w:val="20"/>
          <w:szCs w:val="20"/>
        </w:rPr>
        <w:t>: 10 ATM</w:t>
      </w:r>
    </w:p>
    <w:p w14:paraId="23275680" w14:textId="1A61A713" w:rsidR="009700EB" w:rsidRPr="00E27C93" w:rsidRDefault="00341FAD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다이얼</w:t>
      </w:r>
      <w:r w:rsidRPr="00E27C93">
        <w:rPr>
          <w:rFonts w:ascii="DINOT" w:hAnsi="DINOT"/>
          <w:sz w:val="20"/>
          <w:szCs w:val="20"/>
        </w:rPr>
        <w:t xml:space="preserve">: </w:t>
      </w:r>
      <w:r w:rsidRPr="00E27C93">
        <w:rPr>
          <w:rFonts w:ascii="DINOT" w:eastAsia="Batang" w:hAnsi="DINOT" w:cs="Batang"/>
          <w:sz w:val="20"/>
          <w:szCs w:val="20"/>
        </w:rPr>
        <w:t>무광택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블랙</w:t>
      </w:r>
    </w:p>
    <w:p w14:paraId="03B61CBA" w14:textId="58AE56AE" w:rsidR="009700EB" w:rsidRPr="00E27C93" w:rsidRDefault="001B16EF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시각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표시</w:t>
      </w:r>
      <w:r w:rsidRPr="00E27C93">
        <w:rPr>
          <w:rFonts w:ascii="DINOT" w:hAnsi="DINOT"/>
          <w:sz w:val="20"/>
          <w:szCs w:val="20"/>
        </w:rPr>
        <w:t xml:space="preserve">: </w:t>
      </w:r>
      <w:r w:rsidRPr="00E27C93">
        <w:rPr>
          <w:rFonts w:ascii="DINOT" w:eastAsia="Batang" w:hAnsi="DINOT" w:cs="Batang"/>
          <w:sz w:val="20"/>
          <w:szCs w:val="20"/>
        </w:rPr>
        <w:t>화이트</w:t>
      </w:r>
      <w:r w:rsidRPr="00E27C93">
        <w:rPr>
          <w:rFonts w:ascii="DINOT" w:hAnsi="DINOT"/>
          <w:sz w:val="20"/>
          <w:szCs w:val="20"/>
        </w:rPr>
        <w:t xml:space="preserve"> </w:t>
      </w:r>
      <w:proofErr w:type="spellStart"/>
      <w:r w:rsidRPr="00E27C93">
        <w:rPr>
          <w:rFonts w:ascii="DINOT" w:hAnsi="DINOT"/>
          <w:sz w:val="20"/>
          <w:szCs w:val="20"/>
        </w:rPr>
        <w:t>SuperLumiNova</w:t>
      </w:r>
      <w:proofErr w:type="spellEnd"/>
      <w:r w:rsidRPr="00E27C93">
        <w:rPr>
          <w:rFonts w:ascii="DINOT" w:hAnsi="DINOT"/>
          <w:sz w:val="20"/>
          <w:szCs w:val="20"/>
          <w:vertAlign w:val="superscript"/>
        </w:rPr>
        <w:t>®</w:t>
      </w:r>
      <w:r w:rsidRPr="00E27C93">
        <w:rPr>
          <w:rFonts w:ascii="DINOT" w:hAnsi="DINOT"/>
          <w:sz w:val="20"/>
          <w:szCs w:val="20"/>
        </w:rPr>
        <w:t>(</w:t>
      </w:r>
      <w:r w:rsidRPr="00E27C93">
        <w:rPr>
          <w:rFonts w:ascii="DINOT" w:eastAsia="Batang" w:hAnsi="DINOT" w:cs="Batang"/>
          <w:sz w:val="20"/>
          <w:szCs w:val="20"/>
        </w:rPr>
        <w:t>수퍼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루미노바</w:t>
      </w:r>
      <w:r w:rsidRPr="00E27C93">
        <w:rPr>
          <w:rFonts w:ascii="DINOT" w:hAnsi="DINOT"/>
          <w:sz w:val="20"/>
          <w:szCs w:val="20"/>
        </w:rPr>
        <w:t xml:space="preserve">) SLN C1 </w:t>
      </w:r>
      <w:r w:rsidRPr="00E27C93">
        <w:rPr>
          <w:rFonts w:ascii="DINOT" w:eastAsia="Batang" w:hAnsi="DINOT" w:cs="Batang"/>
          <w:sz w:val="20"/>
          <w:szCs w:val="20"/>
        </w:rPr>
        <w:t>소재의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아라비아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숫자</w:t>
      </w:r>
      <w:r w:rsidRPr="00E27C93">
        <w:rPr>
          <w:rFonts w:ascii="DINOT" w:hAnsi="DINOT"/>
          <w:sz w:val="20"/>
          <w:szCs w:val="20"/>
        </w:rPr>
        <w:t xml:space="preserve"> </w:t>
      </w:r>
    </w:p>
    <w:p w14:paraId="07C37EAA" w14:textId="36CA69AE" w:rsidR="009700EB" w:rsidRPr="00E27C93" w:rsidRDefault="001B16EF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시계바늘</w:t>
      </w:r>
      <w:r w:rsidRPr="00E27C93">
        <w:rPr>
          <w:rFonts w:ascii="DINOT" w:hAnsi="DINOT"/>
          <w:sz w:val="20"/>
          <w:szCs w:val="20"/>
        </w:rPr>
        <w:t xml:space="preserve">: </w:t>
      </w:r>
      <w:r w:rsidRPr="00E27C93">
        <w:rPr>
          <w:rFonts w:ascii="DINOT" w:eastAsia="Batang" w:hAnsi="DINOT" w:cs="Batang"/>
          <w:sz w:val="20"/>
          <w:szCs w:val="20"/>
        </w:rPr>
        <w:t>골드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도금</w:t>
      </w:r>
      <w:r w:rsidRPr="00E27C93">
        <w:rPr>
          <w:rFonts w:ascii="DINOT" w:hAnsi="DINOT"/>
          <w:sz w:val="20"/>
          <w:szCs w:val="20"/>
        </w:rPr>
        <w:t xml:space="preserve">, </w:t>
      </w:r>
      <w:r w:rsidRPr="00E27C93">
        <w:rPr>
          <w:rFonts w:ascii="DINOT" w:eastAsia="Batang" w:hAnsi="DINOT" w:cs="Batang"/>
          <w:sz w:val="20"/>
          <w:szCs w:val="20"/>
        </w:rPr>
        <w:t>파셋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마감</w:t>
      </w:r>
      <w:r w:rsidRPr="00E27C93">
        <w:rPr>
          <w:rFonts w:ascii="DINOT" w:hAnsi="DINOT"/>
          <w:sz w:val="20"/>
          <w:szCs w:val="20"/>
        </w:rPr>
        <w:t xml:space="preserve">, </w:t>
      </w:r>
      <w:proofErr w:type="spellStart"/>
      <w:r w:rsidRPr="00E27C93">
        <w:rPr>
          <w:rFonts w:ascii="DINOT" w:hAnsi="DINOT"/>
          <w:sz w:val="20"/>
          <w:szCs w:val="20"/>
        </w:rPr>
        <w:t>SuperLumiNova</w:t>
      </w:r>
      <w:proofErr w:type="spellEnd"/>
      <w:r w:rsidRPr="00E27C93">
        <w:rPr>
          <w:rFonts w:ascii="DINOT" w:hAnsi="DINOT"/>
          <w:sz w:val="20"/>
          <w:szCs w:val="20"/>
          <w:vertAlign w:val="superscript"/>
        </w:rPr>
        <w:t>®</w:t>
      </w:r>
      <w:r w:rsidRPr="00E27C93">
        <w:rPr>
          <w:rFonts w:ascii="DINOT" w:hAnsi="DINOT"/>
          <w:sz w:val="20"/>
          <w:szCs w:val="20"/>
        </w:rPr>
        <w:t>(</w:t>
      </w:r>
      <w:r w:rsidRPr="00E27C93">
        <w:rPr>
          <w:rFonts w:ascii="DINOT" w:eastAsia="Batang" w:hAnsi="DINOT" w:cs="Batang"/>
          <w:sz w:val="20"/>
          <w:szCs w:val="20"/>
        </w:rPr>
        <w:t>수퍼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루미노바</w:t>
      </w:r>
      <w:r w:rsidRPr="00E27C93">
        <w:rPr>
          <w:rFonts w:ascii="DINOT" w:hAnsi="DINOT"/>
          <w:sz w:val="20"/>
          <w:szCs w:val="20"/>
        </w:rPr>
        <w:t>) SLN C1 [</w:t>
      </w:r>
      <w:r w:rsidRPr="00E27C93">
        <w:rPr>
          <w:rFonts w:ascii="DINOT" w:eastAsia="Batang" w:hAnsi="DINOT" w:cs="Batang"/>
          <w:sz w:val="20"/>
          <w:szCs w:val="20"/>
        </w:rPr>
        <w:t>시계바늘</w:t>
      </w:r>
      <w:r w:rsidRPr="00E27C93">
        <w:rPr>
          <w:rFonts w:ascii="DINOT" w:hAnsi="DINOT"/>
          <w:sz w:val="20"/>
          <w:szCs w:val="20"/>
        </w:rPr>
        <w:t>]</w:t>
      </w:r>
    </w:p>
    <w:p w14:paraId="3C448C1A" w14:textId="77777777" w:rsidR="00873C87" w:rsidRPr="00E27C93" w:rsidRDefault="00873C87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  <w:lang w:val="en-GB"/>
        </w:rPr>
      </w:pPr>
    </w:p>
    <w:p w14:paraId="0EBEF226" w14:textId="002FB210" w:rsidR="009700EB" w:rsidRPr="00E27C93" w:rsidRDefault="0069681D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20"/>
          <w:szCs w:val="20"/>
        </w:rPr>
      </w:pPr>
      <w:r w:rsidRPr="00E27C93">
        <w:rPr>
          <w:rFonts w:ascii="DINOT" w:eastAsia="Batang" w:hAnsi="DINOT" w:cs="Batang"/>
          <w:b/>
          <w:sz w:val="20"/>
          <w:szCs w:val="20"/>
        </w:rPr>
        <w:t>스트랩</w:t>
      </w:r>
      <w:r w:rsidRPr="00E27C93">
        <w:rPr>
          <w:rFonts w:ascii="DINOT" w:hAnsi="DINOT"/>
          <w:b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</w:rPr>
        <w:t>및</w:t>
      </w:r>
      <w:r w:rsidRPr="00E27C93">
        <w:rPr>
          <w:rFonts w:ascii="DINOT" w:hAnsi="DINOT"/>
          <w:b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b/>
          <w:sz w:val="20"/>
          <w:szCs w:val="20"/>
        </w:rPr>
        <w:t>버클</w:t>
      </w:r>
    </w:p>
    <w:p w14:paraId="63D5CFAA" w14:textId="4A70D669" w:rsidR="009700EB" w:rsidRPr="00E27C93" w:rsidRDefault="00634055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스트랩</w:t>
      </w:r>
      <w:r w:rsidRPr="00E27C93">
        <w:rPr>
          <w:rFonts w:ascii="DINOT" w:hAnsi="DINOT"/>
          <w:sz w:val="20"/>
          <w:szCs w:val="20"/>
        </w:rPr>
        <w:t>:</w:t>
      </w:r>
      <w:r w:rsidRPr="00E27C93">
        <w:rPr>
          <w:rFonts w:ascii="DINOT" w:hAnsi="DINOT"/>
          <w:i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제품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번호</w:t>
      </w:r>
      <w:r w:rsidRPr="00E27C93">
        <w:rPr>
          <w:rFonts w:ascii="DINOT" w:hAnsi="DINOT"/>
          <w:sz w:val="20"/>
          <w:szCs w:val="20"/>
        </w:rPr>
        <w:t>: 27.00.2321.900</w:t>
      </w:r>
    </w:p>
    <w:p w14:paraId="406DC878" w14:textId="7CC9B91C" w:rsidR="009700EB" w:rsidRPr="00E27C93" w:rsidRDefault="00A51BD3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명칭</w:t>
      </w:r>
      <w:r w:rsidRPr="00E27C93">
        <w:rPr>
          <w:rFonts w:ascii="DINOT" w:hAnsi="DINOT"/>
          <w:sz w:val="20"/>
          <w:szCs w:val="20"/>
        </w:rPr>
        <w:t xml:space="preserve">: </w:t>
      </w:r>
      <w:r w:rsidRPr="00E27C93">
        <w:rPr>
          <w:rFonts w:ascii="DINOT" w:eastAsia="Batang" w:hAnsi="DINOT" w:cs="Batang"/>
          <w:sz w:val="20"/>
          <w:szCs w:val="20"/>
        </w:rPr>
        <w:t>보호용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고무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라이닝을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블랙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누벅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가죽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스트랩</w:t>
      </w:r>
      <w:r w:rsidRPr="00E27C93">
        <w:rPr>
          <w:rFonts w:ascii="DINOT" w:hAnsi="DINOT"/>
          <w:sz w:val="20"/>
          <w:szCs w:val="20"/>
        </w:rPr>
        <w:t xml:space="preserve"> </w:t>
      </w:r>
    </w:p>
    <w:p w14:paraId="28E13C0B" w14:textId="2175E8F0" w:rsidR="00453770" w:rsidRPr="00E27C93" w:rsidRDefault="00453770" w:rsidP="009D4E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버클</w:t>
      </w:r>
      <w:r w:rsidRPr="00E27C93">
        <w:rPr>
          <w:rFonts w:ascii="DINOT" w:hAnsi="DINOT"/>
          <w:sz w:val="20"/>
          <w:szCs w:val="20"/>
        </w:rPr>
        <w:t xml:space="preserve">: </w:t>
      </w:r>
      <w:r w:rsidRPr="00E27C93">
        <w:rPr>
          <w:rFonts w:ascii="DINOT" w:eastAsia="Batang" w:hAnsi="DINOT" w:cs="Batang"/>
          <w:sz w:val="20"/>
          <w:szCs w:val="20"/>
        </w:rPr>
        <w:t>제품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번호</w:t>
      </w:r>
      <w:r w:rsidRPr="00E27C93">
        <w:rPr>
          <w:rFonts w:ascii="DINOT" w:hAnsi="DINOT"/>
          <w:sz w:val="20"/>
          <w:szCs w:val="20"/>
        </w:rPr>
        <w:t>: 27.95.0021.001</w:t>
      </w:r>
    </w:p>
    <w:p w14:paraId="62105506" w14:textId="3DF3BFFB" w:rsidR="00DB6D3C" w:rsidRPr="00E27C93" w:rsidRDefault="00453770" w:rsidP="004A0A70">
      <w:pPr>
        <w:wordWrap w:val="0"/>
        <w:autoSpaceDE w:val="0"/>
        <w:autoSpaceDN w:val="0"/>
        <w:spacing w:line="276" w:lineRule="auto"/>
        <w:rPr>
          <w:rFonts w:ascii="DINOT" w:eastAsia="Batang" w:hAnsi="DINOT" w:cstheme="majorHAnsi"/>
          <w:sz w:val="20"/>
          <w:szCs w:val="20"/>
        </w:rPr>
      </w:pPr>
      <w:r w:rsidRPr="00E27C93">
        <w:rPr>
          <w:rFonts w:ascii="DINOT" w:eastAsia="Batang" w:hAnsi="DINOT" w:cs="Batang"/>
          <w:sz w:val="20"/>
          <w:szCs w:val="20"/>
        </w:rPr>
        <w:t>명칭</w:t>
      </w:r>
      <w:r w:rsidRPr="00E27C93">
        <w:rPr>
          <w:rFonts w:ascii="DINOT" w:hAnsi="DINOT"/>
          <w:sz w:val="20"/>
          <w:szCs w:val="20"/>
        </w:rPr>
        <w:t xml:space="preserve">: </w:t>
      </w:r>
      <w:r w:rsidRPr="00E27C93">
        <w:rPr>
          <w:rFonts w:ascii="DINOT" w:eastAsia="Batang" w:hAnsi="DINOT" w:cs="Batang"/>
          <w:sz w:val="20"/>
          <w:szCs w:val="20"/>
        </w:rPr>
        <w:t>티타늄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핀</w:t>
      </w:r>
      <w:r w:rsidRPr="00E27C93">
        <w:rPr>
          <w:rFonts w:ascii="DINOT" w:hAnsi="DINOT"/>
          <w:sz w:val="20"/>
          <w:szCs w:val="20"/>
        </w:rPr>
        <w:t xml:space="preserve"> </w:t>
      </w:r>
      <w:r w:rsidRPr="00E27C93">
        <w:rPr>
          <w:rFonts w:ascii="DINOT" w:eastAsia="Batang" w:hAnsi="DINOT" w:cs="Batang"/>
          <w:sz w:val="20"/>
          <w:szCs w:val="20"/>
        </w:rPr>
        <w:t>버클</w:t>
      </w:r>
      <w:r w:rsidRPr="00E27C93">
        <w:rPr>
          <w:rFonts w:ascii="DINOT" w:hAnsi="DINOT"/>
          <w:sz w:val="20"/>
          <w:szCs w:val="20"/>
        </w:rPr>
        <w:t xml:space="preserve"> </w:t>
      </w:r>
    </w:p>
    <w:sectPr w:rsidR="00DB6D3C" w:rsidRPr="00E27C9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AE651" w14:textId="77777777" w:rsidR="00D9445F" w:rsidRDefault="00D9445F">
      <w:r>
        <w:separator/>
      </w:r>
    </w:p>
  </w:endnote>
  <w:endnote w:type="continuationSeparator" w:id="0">
    <w:p w14:paraId="48B63FF8" w14:textId="77777777" w:rsidR="00D9445F" w:rsidRDefault="00D94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OT-Light">
    <w:altName w:val="MV Bol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5F9B483A" w:rsidR="00EF5F5E" w:rsidRPr="00DA341C" w:rsidRDefault="000C406F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</w:t>
    </w:r>
    <w:r w:rsidR="00E27C93">
      <w:rPr>
        <w:rFonts w:ascii="DINOT-Light" w:hAnsi="DINOT-Light" w:hint="eastAsia"/>
        <w:sz w:val="18"/>
        <w:szCs w:val="18"/>
      </w:rPr>
      <w:t>lodes</w:t>
    </w:r>
    <w:proofErr w:type="spellEnd"/>
    <w:r w:rsidR="00E27C93">
      <w:rPr>
        <w:rFonts w:ascii="DINOT-Light" w:hAnsi="DINOT-Light" w:hint="eastAsia"/>
        <w:sz w:val="18"/>
        <w:szCs w:val="18"/>
      </w:rPr>
      <w:t xml:space="preserve"> 34-36 | CH-2400 Le </w:t>
    </w:r>
    <w:proofErr w:type="spellStart"/>
    <w:r w:rsidR="00E27C93">
      <w:rPr>
        <w:rFonts w:ascii="DINOT-Light" w:hAnsi="DINOT-Light" w:hint="eastAsia"/>
        <w:sz w:val="18"/>
        <w:szCs w:val="18"/>
      </w:rPr>
      <w:t>Locle</w:t>
    </w:r>
    <w:proofErr w:type="spellEnd"/>
    <w:r w:rsidR="00E27C93"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국제미디어홍보부</w:t>
    </w:r>
    <w:r>
      <w:rPr>
        <w:rFonts w:ascii="DINOT-Light" w:hAnsi="DINOT-Light" w:hint="eastAsia"/>
        <w:sz w:val="18"/>
        <w:szCs w:val="18"/>
      </w:rPr>
      <w:t xml:space="preserve">: 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>
      <w:rPr>
        <w:rFonts w:ascii="DINOT-Light" w:hAnsi="DINOT-Light" w:hint="eastAsia"/>
        <w:sz w:val="18"/>
        <w:szCs w:val="18"/>
      </w:rPr>
      <w:t xml:space="preserve">: 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14:paraId="02659E1F" w14:textId="77777777" w:rsidR="00EF5F5E" w:rsidRPr="00117D3E" w:rsidRDefault="00EF5F5E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23ABB5FF" w:rsidR="00EF5F5E" w:rsidRPr="00DA341C" w:rsidRDefault="000C406F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Billodes</w:t>
    </w:r>
    <w:proofErr w:type="spellEnd"/>
    <w:r>
      <w:rPr>
        <w:rFonts w:ascii="DINOT-Light" w:hAnsi="DINOT-Light" w:hint="eastAsia"/>
        <w:sz w:val="18"/>
        <w:szCs w:val="18"/>
      </w:rPr>
      <w:t xml:space="preserve"> 34-36 | CH-</w:t>
    </w:r>
    <w:r w:rsidR="00E27C93">
      <w:rPr>
        <w:rFonts w:ascii="DINOT-Light" w:hAnsi="DINOT-Light" w:hint="eastAsia"/>
        <w:sz w:val="18"/>
        <w:szCs w:val="18"/>
      </w:rPr>
      <w:t xml:space="preserve">2400 Le </w:t>
    </w:r>
    <w:proofErr w:type="spellStart"/>
    <w:r w:rsidR="00E27C93">
      <w:rPr>
        <w:rFonts w:ascii="DINOT-Light" w:hAnsi="DINOT-Light" w:hint="eastAsia"/>
        <w:sz w:val="18"/>
        <w:szCs w:val="18"/>
      </w:rPr>
      <w:t>Locle</w:t>
    </w:r>
    <w:proofErr w:type="spellEnd"/>
    <w:r w:rsidR="00E27C93"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국제미디어홍보부</w:t>
    </w:r>
    <w:r>
      <w:rPr>
        <w:rFonts w:ascii="DINOT-Light" w:hAnsi="DINOT-Light" w:hint="eastAsia"/>
        <w:sz w:val="18"/>
        <w:szCs w:val="18"/>
      </w:rPr>
      <w:t xml:space="preserve">: 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>
      <w:rPr>
        <w:rFonts w:ascii="DINOT-Light" w:hAnsi="DINOT-Light" w:hint="eastAsia"/>
        <w:sz w:val="18"/>
        <w:szCs w:val="18"/>
      </w:rPr>
      <w:t xml:space="preserve">: 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14:paraId="0AFC8E4A" w14:textId="77777777" w:rsidR="00EF5F5E" w:rsidRPr="00117D3E" w:rsidRDefault="00EF5F5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E11AC" w14:textId="77777777" w:rsidR="00D9445F" w:rsidRDefault="00D9445F">
      <w:r>
        <w:separator/>
      </w:r>
    </w:p>
  </w:footnote>
  <w:footnote w:type="continuationSeparator" w:id="0">
    <w:p w14:paraId="645A17FE" w14:textId="77777777" w:rsidR="00D9445F" w:rsidRDefault="00D94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EF5F5E" w:rsidRDefault="00EF5F5E">
    <w:pPr>
      <w:pStyle w:val="En-tte"/>
      <w:tabs>
        <w:tab w:val="clear" w:pos="9072"/>
        <w:tab w:val="right" w:pos="9044"/>
      </w:tabs>
      <w:jc w:val="center"/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</w:rPr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EF5F5E" w:rsidRPr="002437AA" w:rsidRDefault="00EF5F5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EF5F5E" w:rsidRPr="002437AA" w:rsidRDefault="00EF5F5E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15FD5"/>
    <w:rsid w:val="0002635A"/>
    <w:rsid w:val="0003162E"/>
    <w:rsid w:val="000447D1"/>
    <w:rsid w:val="00076B9F"/>
    <w:rsid w:val="00082338"/>
    <w:rsid w:val="000B4631"/>
    <w:rsid w:val="000B54A7"/>
    <w:rsid w:val="000C406F"/>
    <w:rsid w:val="000E3A19"/>
    <w:rsid w:val="000E4D64"/>
    <w:rsid w:val="00110092"/>
    <w:rsid w:val="00116258"/>
    <w:rsid w:val="00117D3E"/>
    <w:rsid w:val="00137C6C"/>
    <w:rsid w:val="001578F6"/>
    <w:rsid w:val="00182433"/>
    <w:rsid w:val="00190C8F"/>
    <w:rsid w:val="001B16EF"/>
    <w:rsid w:val="001E76D4"/>
    <w:rsid w:val="001F1AF6"/>
    <w:rsid w:val="0020127F"/>
    <w:rsid w:val="00201B5A"/>
    <w:rsid w:val="00224A9F"/>
    <w:rsid w:val="00237FBF"/>
    <w:rsid w:val="002437AA"/>
    <w:rsid w:val="00246EE0"/>
    <w:rsid w:val="002619C6"/>
    <w:rsid w:val="0027218B"/>
    <w:rsid w:val="00276103"/>
    <w:rsid w:val="002769EA"/>
    <w:rsid w:val="00284997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40CEA"/>
    <w:rsid w:val="00341FAD"/>
    <w:rsid w:val="003437A4"/>
    <w:rsid w:val="003600ED"/>
    <w:rsid w:val="00372E5D"/>
    <w:rsid w:val="003C2658"/>
    <w:rsid w:val="003D5D02"/>
    <w:rsid w:val="003E5ED1"/>
    <w:rsid w:val="003E6BEC"/>
    <w:rsid w:val="003E7B15"/>
    <w:rsid w:val="003F4967"/>
    <w:rsid w:val="00403716"/>
    <w:rsid w:val="004037A1"/>
    <w:rsid w:val="004146ED"/>
    <w:rsid w:val="004150D0"/>
    <w:rsid w:val="004365D9"/>
    <w:rsid w:val="00453770"/>
    <w:rsid w:val="004645A5"/>
    <w:rsid w:val="00465F5B"/>
    <w:rsid w:val="004726A2"/>
    <w:rsid w:val="00476E62"/>
    <w:rsid w:val="004879DB"/>
    <w:rsid w:val="004A0A70"/>
    <w:rsid w:val="004B31E1"/>
    <w:rsid w:val="004C7AF2"/>
    <w:rsid w:val="004E3B95"/>
    <w:rsid w:val="004E497D"/>
    <w:rsid w:val="0051400C"/>
    <w:rsid w:val="0052487E"/>
    <w:rsid w:val="00553AE6"/>
    <w:rsid w:val="0057399A"/>
    <w:rsid w:val="005A5F30"/>
    <w:rsid w:val="005C2E1D"/>
    <w:rsid w:val="005D3781"/>
    <w:rsid w:val="005E035E"/>
    <w:rsid w:val="005E148F"/>
    <w:rsid w:val="00603260"/>
    <w:rsid w:val="00611D7C"/>
    <w:rsid w:val="00614DDA"/>
    <w:rsid w:val="00624DCE"/>
    <w:rsid w:val="00632E2B"/>
    <w:rsid w:val="00633AD3"/>
    <w:rsid w:val="00634055"/>
    <w:rsid w:val="006367B9"/>
    <w:rsid w:val="006455AF"/>
    <w:rsid w:val="00653246"/>
    <w:rsid w:val="00657237"/>
    <w:rsid w:val="00667A05"/>
    <w:rsid w:val="00670286"/>
    <w:rsid w:val="00670BEF"/>
    <w:rsid w:val="0067259F"/>
    <w:rsid w:val="00684679"/>
    <w:rsid w:val="0069681D"/>
    <w:rsid w:val="006B5248"/>
    <w:rsid w:val="006B58BA"/>
    <w:rsid w:val="006F6961"/>
    <w:rsid w:val="00730889"/>
    <w:rsid w:val="00733A2D"/>
    <w:rsid w:val="00734357"/>
    <w:rsid w:val="0074186B"/>
    <w:rsid w:val="00747E9F"/>
    <w:rsid w:val="00753E3B"/>
    <w:rsid w:val="007701AA"/>
    <w:rsid w:val="007770ED"/>
    <w:rsid w:val="00783C9B"/>
    <w:rsid w:val="0078419C"/>
    <w:rsid w:val="00793316"/>
    <w:rsid w:val="007A5B86"/>
    <w:rsid w:val="007B2670"/>
    <w:rsid w:val="007B7100"/>
    <w:rsid w:val="007D273E"/>
    <w:rsid w:val="007D74C5"/>
    <w:rsid w:val="007E54D7"/>
    <w:rsid w:val="007F577D"/>
    <w:rsid w:val="0083749D"/>
    <w:rsid w:val="00841C20"/>
    <w:rsid w:val="0085475F"/>
    <w:rsid w:val="008602E1"/>
    <w:rsid w:val="00870393"/>
    <w:rsid w:val="00873C87"/>
    <w:rsid w:val="008947FB"/>
    <w:rsid w:val="008A190C"/>
    <w:rsid w:val="008A3DBC"/>
    <w:rsid w:val="008A55E3"/>
    <w:rsid w:val="008A60A0"/>
    <w:rsid w:val="008B0135"/>
    <w:rsid w:val="008B2C7B"/>
    <w:rsid w:val="008D3F55"/>
    <w:rsid w:val="008D506D"/>
    <w:rsid w:val="008E0E9F"/>
    <w:rsid w:val="008F0F1A"/>
    <w:rsid w:val="008F26D7"/>
    <w:rsid w:val="008F2A5F"/>
    <w:rsid w:val="0090105F"/>
    <w:rsid w:val="00910009"/>
    <w:rsid w:val="00942507"/>
    <w:rsid w:val="00956693"/>
    <w:rsid w:val="0096222C"/>
    <w:rsid w:val="009700EB"/>
    <w:rsid w:val="00984E96"/>
    <w:rsid w:val="009A4F82"/>
    <w:rsid w:val="009B1312"/>
    <w:rsid w:val="009D4E8F"/>
    <w:rsid w:val="009D7B56"/>
    <w:rsid w:val="009E64BA"/>
    <w:rsid w:val="009E76B2"/>
    <w:rsid w:val="00A057A8"/>
    <w:rsid w:val="00A1144D"/>
    <w:rsid w:val="00A119C9"/>
    <w:rsid w:val="00A27C80"/>
    <w:rsid w:val="00A33D06"/>
    <w:rsid w:val="00A35F88"/>
    <w:rsid w:val="00A3633A"/>
    <w:rsid w:val="00A51AA1"/>
    <w:rsid w:val="00A51BD3"/>
    <w:rsid w:val="00A51F5D"/>
    <w:rsid w:val="00A751C5"/>
    <w:rsid w:val="00A87993"/>
    <w:rsid w:val="00A92A39"/>
    <w:rsid w:val="00AB19DC"/>
    <w:rsid w:val="00AB3398"/>
    <w:rsid w:val="00AD7B17"/>
    <w:rsid w:val="00AF4A71"/>
    <w:rsid w:val="00B27BB5"/>
    <w:rsid w:val="00B35943"/>
    <w:rsid w:val="00B37DAA"/>
    <w:rsid w:val="00B46E02"/>
    <w:rsid w:val="00B61909"/>
    <w:rsid w:val="00B645FC"/>
    <w:rsid w:val="00B70931"/>
    <w:rsid w:val="00B70E1E"/>
    <w:rsid w:val="00B771AC"/>
    <w:rsid w:val="00B815F5"/>
    <w:rsid w:val="00B874D6"/>
    <w:rsid w:val="00B965FB"/>
    <w:rsid w:val="00B97524"/>
    <w:rsid w:val="00BB3C63"/>
    <w:rsid w:val="00BE435B"/>
    <w:rsid w:val="00BF1653"/>
    <w:rsid w:val="00BF36FC"/>
    <w:rsid w:val="00C07A3D"/>
    <w:rsid w:val="00C15F01"/>
    <w:rsid w:val="00C22FCD"/>
    <w:rsid w:val="00C25EC2"/>
    <w:rsid w:val="00C315A1"/>
    <w:rsid w:val="00C344A1"/>
    <w:rsid w:val="00C369C4"/>
    <w:rsid w:val="00C404F7"/>
    <w:rsid w:val="00C44348"/>
    <w:rsid w:val="00C51E84"/>
    <w:rsid w:val="00C56CED"/>
    <w:rsid w:val="00C57499"/>
    <w:rsid w:val="00CC6B69"/>
    <w:rsid w:val="00CD67B9"/>
    <w:rsid w:val="00CE10BE"/>
    <w:rsid w:val="00CE4CB7"/>
    <w:rsid w:val="00CF2789"/>
    <w:rsid w:val="00CF6A14"/>
    <w:rsid w:val="00D07392"/>
    <w:rsid w:val="00D10A5A"/>
    <w:rsid w:val="00D2005A"/>
    <w:rsid w:val="00D31640"/>
    <w:rsid w:val="00D75CD8"/>
    <w:rsid w:val="00D9445F"/>
    <w:rsid w:val="00D94C56"/>
    <w:rsid w:val="00D9725B"/>
    <w:rsid w:val="00DA3042"/>
    <w:rsid w:val="00DB2C88"/>
    <w:rsid w:val="00DB6D3C"/>
    <w:rsid w:val="00DD043E"/>
    <w:rsid w:val="00DD74CC"/>
    <w:rsid w:val="00DF3B2A"/>
    <w:rsid w:val="00E156BF"/>
    <w:rsid w:val="00E27C93"/>
    <w:rsid w:val="00E35D1E"/>
    <w:rsid w:val="00E520CA"/>
    <w:rsid w:val="00E524CA"/>
    <w:rsid w:val="00E53594"/>
    <w:rsid w:val="00E6141E"/>
    <w:rsid w:val="00EB5531"/>
    <w:rsid w:val="00ED4618"/>
    <w:rsid w:val="00ED7994"/>
    <w:rsid w:val="00EF5F5E"/>
    <w:rsid w:val="00F00EC0"/>
    <w:rsid w:val="00F03888"/>
    <w:rsid w:val="00F0477B"/>
    <w:rsid w:val="00F15471"/>
    <w:rsid w:val="00F430EE"/>
    <w:rsid w:val="00F51B5F"/>
    <w:rsid w:val="00F91129"/>
    <w:rsid w:val="00F9126C"/>
    <w:rsid w:val="00F963DF"/>
    <w:rsid w:val="00FA2E0C"/>
    <w:rsid w:val="00FA3925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rsid w:val="004E3B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n-Z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ko-KR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ko-K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ko-KR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747E9F"/>
  </w:style>
  <w:style w:type="character" w:styleId="Lienhypertextesuivivisit">
    <w:name w:val="FollowedHyperlink"/>
    <w:basedOn w:val="Policepardfaut"/>
    <w:uiPriority w:val="99"/>
    <w:semiHidden/>
    <w:unhideWhenUsed/>
    <w:rsid w:val="0090105F"/>
    <w:rPr>
      <w:color w:val="FF00FF" w:themeColor="followedHyperlink"/>
      <w:u w:val="single"/>
    </w:rPr>
  </w:style>
  <w:style w:type="character" w:customStyle="1" w:styleId="cb-itemprop">
    <w:name w:val="cb-itemprop"/>
    <w:basedOn w:val="Policepardfaut"/>
    <w:rsid w:val="004E3B95"/>
  </w:style>
  <w:style w:type="character" w:customStyle="1" w:styleId="Titre3Car">
    <w:name w:val="Titre 3 Car"/>
    <w:basedOn w:val="Policepardfaut"/>
    <w:link w:val="Titre3"/>
    <w:uiPriority w:val="9"/>
    <w:rsid w:val="004E3B95"/>
    <w:rPr>
      <w:rFonts w:eastAsia="Times New Roman"/>
      <w:b/>
      <w:bCs/>
      <w:sz w:val="27"/>
      <w:szCs w:val="27"/>
      <w:bdr w:val="none" w:sz="0" w:space="0" w:color="auto"/>
      <w:lang w:val="en-Z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4</cp:revision>
  <cp:lastPrinted>2018-02-16T05:38:00Z</cp:lastPrinted>
  <dcterms:created xsi:type="dcterms:W3CDTF">2018-03-06T08:25:00Z</dcterms:created>
  <dcterms:modified xsi:type="dcterms:W3CDTF">2018-03-12T09:12:00Z</dcterms:modified>
  <cp:category/>
</cp:coreProperties>
</file>