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E9F33E" w14:textId="57BFE922" w:rsidR="00B61909" w:rsidRPr="007D1364" w:rsidRDefault="00B61909" w:rsidP="009700E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jc w:val="center"/>
        <w:rPr>
          <w:rFonts w:ascii="DINOT" w:hAnsi="DINOT" w:cs="Helvetica"/>
          <w:bCs/>
          <w:sz w:val="22"/>
          <w:szCs w:val="22"/>
          <w:lang w:val="en-GB" w:eastAsia="zh-CN"/>
        </w:rPr>
      </w:pPr>
    </w:p>
    <w:p w14:paraId="1168A8ED" w14:textId="77777777" w:rsidR="00B61909" w:rsidRPr="007D1364" w:rsidRDefault="00B61909" w:rsidP="009700E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jc w:val="center"/>
        <w:rPr>
          <w:rFonts w:ascii="DINOT" w:hAnsi="DINOT" w:cs="Helvetica"/>
          <w:bCs/>
          <w:sz w:val="22"/>
          <w:szCs w:val="22"/>
          <w:lang w:val="en-GB" w:eastAsia="zh-CN"/>
        </w:rPr>
      </w:pPr>
    </w:p>
    <w:p w14:paraId="25FF6E42" w14:textId="2042AF93" w:rsidR="000557FE" w:rsidRPr="007D1364" w:rsidRDefault="000557FE" w:rsidP="00AF3E71">
      <w:pPr>
        <w:jc w:val="center"/>
        <w:rPr>
          <w:rFonts w:ascii="DINOT" w:eastAsia="Times New Roman" w:hAnsi="DINOT" w:cs="Helvetica"/>
          <w:b/>
          <w:bCs/>
          <w:sz w:val="22"/>
          <w:szCs w:val="22"/>
          <w:rtl/>
          <w:lang w:val="en-GB"/>
        </w:rPr>
      </w:pPr>
    </w:p>
    <w:p w14:paraId="65D0CCA0" w14:textId="303AB51D" w:rsidR="00995900" w:rsidRPr="00081C46" w:rsidRDefault="00995900" w:rsidP="00AF3E71">
      <w:pPr>
        <w:jc w:val="center"/>
        <w:rPr>
          <w:rFonts w:ascii="DINOT" w:eastAsia="Times New Roman" w:hAnsi="DINOT" w:cs="Helvetica"/>
          <w:b/>
          <w:bCs/>
          <w:sz w:val="28"/>
          <w:szCs w:val="22"/>
          <w:rtl/>
          <w:lang w:val="en-GB"/>
        </w:rPr>
      </w:pPr>
      <w:r w:rsidRPr="007D1364">
        <w:rPr>
          <w:rFonts w:ascii="DINOT" w:eastAsia="Times New Roman" w:hAnsi="DINOT" w:cs="Helvetica"/>
          <w:b/>
          <w:bCs/>
          <w:szCs w:val="22"/>
          <w:rtl/>
          <w:lang w:val="en-GB"/>
        </w:rPr>
        <w:t>ساعة</w:t>
      </w:r>
      <w:r w:rsidR="00FB7D1D" w:rsidRPr="007D1364">
        <w:rPr>
          <w:rFonts w:ascii="DINOT" w:eastAsia="Times New Roman" w:hAnsi="DINOT" w:cs="Helvetica"/>
          <w:b/>
          <w:bCs/>
          <w:szCs w:val="22"/>
          <w:rtl/>
          <w:lang w:val="en-GB"/>
        </w:rPr>
        <w:t xml:space="preserve"> زينيت</w:t>
      </w:r>
    </w:p>
    <w:p w14:paraId="3956548C" w14:textId="5F9EAFF2" w:rsidR="00995900" w:rsidRPr="00081C46" w:rsidRDefault="00995900" w:rsidP="00AF3E71">
      <w:pPr>
        <w:jc w:val="center"/>
        <w:rPr>
          <w:rFonts w:ascii="DINOT" w:eastAsia="Times New Roman" w:hAnsi="DINOT" w:cs="Helvetica"/>
          <w:b/>
          <w:bCs/>
          <w:sz w:val="28"/>
          <w:szCs w:val="22"/>
          <w:rtl/>
          <w:lang w:val="en-GB"/>
        </w:rPr>
      </w:pPr>
      <w:r w:rsidRPr="00081C46">
        <w:rPr>
          <w:rFonts w:ascii="DINOT" w:eastAsia="Times New Roman" w:hAnsi="DINOT" w:cs="Helvetica"/>
          <w:b/>
          <w:bCs/>
          <w:sz w:val="28"/>
          <w:szCs w:val="22"/>
          <w:lang w:val="en-GB"/>
        </w:rPr>
        <w:t>Pilot Type 20 Extra Special 40 mm</w:t>
      </w:r>
    </w:p>
    <w:p w14:paraId="05EFE7DD" w14:textId="76BFF511" w:rsidR="00995900" w:rsidRPr="00081C46" w:rsidRDefault="00127666" w:rsidP="00AF3E71">
      <w:pPr>
        <w:jc w:val="center"/>
        <w:rPr>
          <w:rFonts w:ascii="DINOT" w:eastAsia="Times New Roman" w:hAnsi="DINOT" w:cs="Helvetica"/>
          <w:b/>
          <w:bCs/>
          <w:sz w:val="28"/>
          <w:szCs w:val="22"/>
          <w:lang w:val="en-GB"/>
        </w:rPr>
      </w:pPr>
      <w:r w:rsidRPr="00081C46">
        <w:rPr>
          <w:rFonts w:ascii="DINOT" w:eastAsia="Times New Roman" w:hAnsi="DINOT" w:cs="Helvetica"/>
          <w:b/>
          <w:bCs/>
          <w:sz w:val="28"/>
          <w:szCs w:val="22"/>
          <w:rtl/>
          <w:lang w:val="en-GB"/>
        </w:rPr>
        <w:t>في حُلةٍ برونزية</w:t>
      </w:r>
      <w:r w:rsidR="001311CB" w:rsidRPr="00081C46">
        <w:rPr>
          <w:rFonts w:ascii="DINOT" w:eastAsia="Times New Roman" w:hAnsi="DINOT" w:cs="Helvetica"/>
          <w:b/>
          <w:bCs/>
          <w:sz w:val="28"/>
          <w:szCs w:val="22"/>
          <w:rtl/>
          <w:lang w:val="en-GB"/>
        </w:rPr>
        <w:t xml:space="preserve"> جديدة</w:t>
      </w:r>
    </w:p>
    <w:p w14:paraId="4A8015CB" w14:textId="77777777" w:rsidR="000557FE" w:rsidRPr="007D1364" w:rsidRDefault="000557FE" w:rsidP="00081C46">
      <w:pPr>
        <w:bidi/>
        <w:spacing w:line="276" w:lineRule="auto"/>
        <w:jc w:val="center"/>
        <w:rPr>
          <w:rFonts w:ascii="DINOT" w:eastAsia="Times New Roman" w:hAnsi="DINOT" w:cs="Helvetica"/>
          <w:b/>
          <w:bCs/>
          <w:sz w:val="22"/>
          <w:szCs w:val="22"/>
          <w:lang w:val="en-GB"/>
        </w:rPr>
      </w:pPr>
    </w:p>
    <w:p w14:paraId="6E7FC130" w14:textId="77777777" w:rsidR="001F6225" w:rsidRPr="007D1364" w:rsidRDefault="001F6225" w:rsidP="00081C46">
      <w:pPr>
        <w:spacing w:line="276" w:lineRule="auto"/>
        <w:jc w:val="both"/>
        <w:rPr>
          <w:rFonts w:ascii="DINOT" w:eastAsia="Times New Roman" w:hAnsi="DINOT" w:cs="Helvetica"/>
          <w:b/>
          <w:sz w:val="22"/>
          <w:szCs w:val="22"/>
          <w:lang w:val="en-GB" w:eastAsia="fr-CH"/>
        </w:rPr>
      </w:pPr>
    </w:p>
    <w:p w14:paraId="78866E13" w14:textId="5839C92F" w:rsidR="002166ED" w:rsidRPr="007D1364" w:rsidRDefault="002166ED" w:rsidP="00081C46">
      <w:pPr>
        <w:spacing w:line="276" w:lineRule="auto"/>
        <w:jc w:val="both"/>
        <w:rPr>
          <w:rFonts w:ascii="DINOT" w:eastAsia="Times New Roman" w:hAnsi="DINOT" w:cs="Helvetica"/>
          <w:b/>
          <w:sz w:val="22"/>
          <w:szCs w:val="22"/>
          <w:lang w:val="en-GB" w:eastAsia="fr-CH"/>
        </w:rPr>
      </w:pPr>
    </w:p>
    <w:p w14:paraId="26E359FD" w14:textId="3B69DF7F" w:rsidR="00BB62B9" w:rsidRPr="007D1364" w:rsidRDefault="00BB3283" w:rsidP="00081C46">
      <w:pPr>
        <w:bidi/>
        <w:spacing w:line="276" w:lineRule="auto"/>
        <w:jc w:val="both"/>
        <w:rPr>
          <w:rFonts w:ascii="DINOT" w:eastAsia="Times New Roman" w:hAnsi="DINOT" w:cs="Helvetica"/>
          <w:bCs/>
          <w:sz w:val="22"/>
          <w:szCs w:val="22"/>
          <w:rtl/>
          <w:lang w:val="en-GB" w:eastAsia="fr-CH" w:bidi="ar-AE"/>
        </w:rPr>
      </w:pPr>
      <w:r w:rsidRPr="007D1364">
        <w:rPr>
          <w:rFonts w:ascii="DINOT" w:eastAsia="Times New Roman" w:hAnsi="DINOT" w:cs="Helvetica"/>
          <w:bCs/>
          <w:sz w:val="22"/>
          <w:szCs w:val="22"/>
          <w:rtl/>
          <w:lang w:val="en-GB" w:eastAsia="fr-CH" w:bidi="ar-AE"/>
        </w:rPr>
        <w:t>ب</w:t>
      </w:r>
      <w:r w:rsidR="007A4B7D" w:rsidRPr="007D1364">
        <w:rPr>
          <w:rFonts w:ascii="DINOT" w:eastAsia="Times New Roman" w:hAnsi="DINOT" w:cs="Helvetica"/>
          <w:bCs/>
          <w:sz w:val="22"/>
          <w:szCs w:val="22"/>
          <w:rtl/>
          <w:lang w:val="en-GB" w:eastAsia="fr-CH" w:bidi="ar-AE"/>
        </w:rPr>
        <w:t>إلهامٍ</w:t>
      </w:r>
      <w:r w:rsidR="00390380" w:rsidRPr="007D1364">
        <w:rPr>
          <w:rFonts w:ascii="DINOT" w:eastAsia="Times New Roman" w:hAnsi="DINOT" w:cs="Helvetica"/>
          <w:bCs/>
          <w:sz w:val="22"/>
          <w:szCs w:val="22"/>
          <w:rtl/>
          <w:lang w:val="en-GB" w:eastAsia="fr-CH" w:bidi="ar-AE"/>
        </w:rPr>
        <w:t xml:space="preserve"> من ساعات زينيت الأسطورية</w:t>
      </w:r>
      <w:r w:rsidR="008C05BB" w:rsidRPr="007D1364">
        <w:rPr>
          <w:rFonts w:ascii="DINOT" w:eastAsia="Times New Roman" w:hAnsi="DINOT" w:cs="Helvetica"/>
          <w:bCs/>
          <w:sz w:val="22"/>
          <w:szCs w:val="22"/>
          <w:rtl/>
          <w:lang w:val="en-GB" w:eastAsia="fr-CH" w:bidi="ar-AE"/>
        </w:rPr>
        <w:t xml:space="preserve"> الخاصة بعالم الطيران</w:t>
      </w:r>
      <w:r w:rsidR="003049E1" w:rsidRPr="007D1364">
        <w:rPr>
          <w:rFonts w:ascii="DINOT" w:eastAsia="Times New Roman" w:hAnsi="DINOT" w:cs="Helvetica"/>
          <w:bCs/>
          <w:sz w:val="22"/>
          <w:szCs w:val="22"/>
          <w:rtl/>
          <w:lang w:val="en-GB" w:eastAsia="fr-CH" w:bidi="ar-AE"/>
        </w:rPr>
        <w:t xml:space="preserve"> التي تعود إلى سنواتٍ خَلَت</w:t>
      </w:r>
      <w:r w:rsidR="007A4B7D" w:rsidRPr="007D1364">
        <w:rPr>
          <w:rFonts w:ascii="DINOT" w:eastAsia="Times New Roman" w:hAnsi="DINOT" w:cs="Helvetica"/>
          <w:bCs/>
          <w:sz w:val="22"/>
          <w:szCs w:val="22"/>
          <w:rtl/>
          <w:lang w:val="en-GB" w:eastAsia="fr-CH" w:bidi="ar-AE"/>
        </w:rPr>
        <w:t>، أضافت زينيت، المتميزة بالنجمة التي تمثل علامتها التجارية، بعداً آخر جديد</w:t>
      </w:r>
      <w:r w:rsidR="003E604A" w:rsidRPr="007D1364">
        <w:rPr>
          <w:rFonts w:ascii="DINOT" w:eastAsia="Times New Roman" w:hAnsi="DINOT" w:cs="Helvetica"/>
          <w:bCs/>
          <w:sz w:val="22"/>
          <w:szCs w:val="22"/>
          <w:rtl/>
          <w:lang w:val="en-GB" w:eastAsia="fr-CH" w:bidi="ar-AE"/>
        </w:rPr>
        <w:t xml:space="preserve">اً إلى مجموعتها الرمزية بايلوت – </w:t>
      </w:r>
      <w:r w:rsidR="003E604A" w:rsidRPr="007D1364">
        <w:rPr>
          <w:rFonts w:ascii="DINOT" w:eastAsia="Times New Roman" w:hAnsi="DINOT" w:cs="Helvetica"/>
          <w:bCs/>
          <w:sz w:val="22"/>
          <w:szCs w:val="22"/>
          <w:lang w:val="en-GB" w:eastAsia="fr-CH" w:bidi="ar-AE"/>
        </w:rPr>
        <w:t>Pilot</w:t>
      </w:r>
      <w:r w:rsidR="003E604A" w:rsidRPr="007D1364">
        <w:rPr>
          <w:rFonts w:ascii="DINOT" w:eastAsia="Times New Roman" w:hAnsi="DINOT" w:cs="Helvetica"/>
          <w:bCs/>
          <w:sz w:val="22"/>
          <w:szCs w:val="22"/>
          <w:rtl/>
          <w:lang w:val="en-GB" w:eastAsia="fr-CH" w:bidi="ar-AE"/>
        </w:rPr>
        <w:t xml:space="preserve"> من خلال ساعةٍ جديدة هيكلها مصنوعٌ من البرونز</w:t>
      </w:r>
      <w:r w:rsidR="0004536C" w:rsidRPr="007D1364">
        <w:rPr>
          <w:rFonts w:ascii="DINOT" w:eastAsia="Times New Roman" w:hAnsi="DINOT" w:cs="Helvetica"/>
          <w:bCs/>
          <w:sz w:val="22"/>
          <w:szCs w:val="22"/>
          <w:rtl/>
          <w:lang w:val="en-GB" w:eastAsia="fr-CH" w:bidi="ar-AE"/>
        </w:rPr>
        <w:t xml:space="preserve"> المتوهج</w:t>
      </w:r>
      <w:r w:rsidR="00E57E81" w:rsidRPr="007D1364">
        <w:rPr>
          <w:rFonts w:ascii="DINOT" w:eastAsia="Times New Roman" w:hAnsi="DINOT" w:cs="Helvetica"/>
          <w:bCs/>
          <w:sz w:val="22"/>
          <w:szCs w:val="22"/>
          <w:rtl/>
          <w:lang w:val="en-GB" w:eastAsia="fr-CH" w:bidi="ar-AE"/>
        </w:rPr>
        <w:t xml:space="preserve">، تتميّز بالتاج المُخدد وبالأرقام الكبيرة </w:t>
      </w:r>
      <w:r w:rsidR="0093588A" w:rsidRPr="007D1364">
        <w:rPr>
          <w:rFonts w:ascii="DINOT" w:eastAsia="Times New Roman" w:hAnsi="DINOT" w:cs="Helvetica"/>
          <w:bCs/>
          <w:sz w:val="22"/>
          <w:szCs w:val="22"/>
          <w:rtl/>
          <w:lang w:val="en-GB" w:eastAsia="fr-CH" w:bidi="ar-AE"/>
        </w:rPr>
        <w:t>المضيئة</w:t>
      </w:r>
      <w:r w:rsidR="00524D15" w:rsidRPr="007D1364">
        <w:rPr>
          <w:rFonts w:ascii="DINOT" w:eastAsia="Times New Roman" w:hAnsi="DINOT" w:cs="Helvetica"/>
          <w:bCs/>
          <w:sz w:val="22"/>
          <w:szCs w:val="22"/>
          <w:rtl/>
          <w:lang w:val="en-GB" w:eastAsia="fr-CH" w:bidi="ar-AE"/>
        </w:rPr>
        <w:t>، وبطبيعة الحال بحركتها (مُحركها) الأوتوماتيكية المصنوعة ضمن الدار، والمستخدمة في سابقاتها من نفس الم</w:t>
      </w:r>
      <w:r w:rsidR="00C07067" w:rsidRPr="007D1364">
        <w:rPr>
          <w:rFonts w:ascii="DINOT" w:eastAsia="Times New Roman" w:hAnsi="DINOT" w:cs="Helvetica"/>
          <w:bCs/>
          <w:sz w:val="22"/>
          <w:szCs w:val="22"/>
          <w:rtl/>
          <w:lang w:val="en-GB" w:eastAsia="fr-CH" w:bidi="ar-AE"/>
        </w:rPr>
        <w:t xml:space="preserve">جموعة، </w:t>
      </w:r>
      <w:r w:rsidR="00724C0D" w:rsidRPr="007D1364">
        <w:rPr>
          <w:rFonts w:ascii="DINOT" w:eastAsia="Times New Roman" w:hAnsi="DINOT" w:cs="Helvetica"/>
          <w:bCs/>
          <w:sz w:val="22"/>
          <w:szCs w:val="22"/>
          <w:rtl/>
          <w:lang w:val="en-GB" w:eastAsia="fr-CH" w:bidi="ar-AE"/>
        </w:rPr>
        <w:t xml:space="preserve">أما </w:t>
      </w:r>
      <w:r w:rsidR="00777948" w:rsidRPr="007D1364">
        <w:rPr>
          <w:rFonts w:ascii="DINOT" w:eastAsia="Times New Roman" w:hAnsi="DINOT" w:cs="Helvetica"/>
          <w:bCs/>
          <w:sz w:val="22"/>
          <w:szCs w:val="22"/>
          <w:rtl/>
          <w:lang w:val="en-GB" w:eastAsia="fr-CH" w:bidi="ar-AE"/>
        </w:rPr>
        <w:t xml:space="preserve">الميناء </w:t>
      </w:r>
      <w:r w:rsidR="001814F0" w:rsidRPr="007D1364">
        <w:rPr>
          <w:rFonts w:ascii="DINOT" w:eastAsia="Times New Roman" w:hAnsi="DINOT" w:cs="Helvetica"/>
          <w:bCs/>
          <w:sz w:val="22"/>
          <w:szCs w:val="22"/>
          <w:rtl/>
          <w:lang w:val="en-GB" w:eastAsia="fr-CH" w:bidi="ar-AE"/>
        </w:rPr>
        <w:t xml:space="preserve">المطبوع </w:t>
      </w:r>
      <w:r w:rsidR="00777948" w:rsidRPr="007D1364">
        <w:rPr>
          <w:rFonts w:ascii="DINOT" w:eastAsia="Times New Roman" w:hAnsi="DINOT" w:cs="Helvetica"/>
          <w:bCs/>
          <w:sz w:val="22"/>
          <w:szCs w:val="22"/>
          <w:rtl/>
          <w:lang w:val="en-GB" w:eastAsia="fr-CH" w:bidi="ar-AE"/>
        </w:rPr>
        <w:t xml:space="preserve">الفخم لهذه الساعة فهو الأحدث في المجموعة بلونه الأزرق </w:t>
      </w:r>
      <w:r w:rsidR="0093588A" w:rsidRPr="007D1364">
        <w:rPr>
          <w:rFonts w:ascii="DINOT" w:eastAsia="Times New Roman" w:hAnsi="DINOT" w:cs="Helvetica"/>
          <w:bCs/>
          <w:sz w:val="22"/>
          <w:szCs w:val="22"/>
          <w:rtl/>
          <w:lang w:val="en-GB" w:eastAsia="fr-CH" w:bidi="ar-AE"/>
        </w:rPr>
        <w:t xml:space="preserve">أو الأسود </w:t>
      </w:r>
      <w:r w:rsidR="00777948" w:rsidRPr="007D1364">
        <w:rPr>
          <w:rFonts w:ascii="DINOT" w:eastAsia="Times New Roman" w:hAnsi="DINOT" w:cs="Helvetica"/>
          <w:bCs/>
          <w:sz w:val="22"/>
          <w:szCs w:val="22"/>
          <w:rtl/>
          <w:lang w:val="en-GB" w:eastAsia="fr-CH" w:bidi="ar-AE"/>
        </w:rPr>
        <w:t xml:space="preserve">غير اللامع  مع </w:t>
      </w:r>
      <w:r w:rsidR="00461E57" w:rsidRPr="007D1364">
        <w:rPr>
          <w:rFonts w:ascii="DINOT" w:eastAsia="Times New Roman" w:hAnsi="DINOT" w:cs="Helvetica"/>
          <w:bCs/>
          <w:sz w:val="22"/>
          <w:szCs w:val="22"/>
          <w:rtl/>
          <w:lang w:val="en-GB" w:eastAsia="fr-CH" w:bidi="ar-AE"/>
        </w:rPr>
        <w:t xml:space="preserve">سوار يتناغم معه </w:t>
      </w:r>
      <w:r w:rsidR="004B588D" w:rsidRPr="007D1364">
        <w:rPr>
          <w:rFonts w:ascii="DINOT" w:eastAsia="Times New Roman" w:hAnsi="DINOT" w:cs="Helvetica"/>
          <w:bCs/>
          <w:sz w:val="22"/>
          <w:szCs w:val="22"/>
          <w:rtl/>
          <w:lang w:val="en-GB" w:eastAsia="fr-CH" w:bidi="ar-AE"/>
        </w:rPr>
        <w:t>باللون الأزرق</w:t>
      </w:r>
      <w:r w:rsidR="00BB62B9" w:rsidRPr="007D1364">
        <w:rPr>
          <w:rFonts w:ascii="DINOT" w:eastAsia="Times New Roman" w:hAnsi="DINOT" w:cs="Helvetica"/>
          <w:bCs/>
          <w:sz w:val="22"/>
          <w:szCs w:val="22"/>
          <w:rtl/>
          <w:lang w:val="en-GB" w:eastAsia="fr-CH" w:bidi="ar-AE"/>
        </w:rPr>
        <w:t>،</w:t>
      </w:r>
      <w:r w:rsidR="004B588D" w:rsidRPr="007D1364">
        <w:rPr>
          <w:rFonts w:ascii="DINOT" w:eastAsia="Times New Roman" w:hAnsi="DINOT" w:cs="Helvetica"/>
          <w:bCs/>
          <w:sz w:val="22"/>
          <w:szCs w:val="22"/>
          <w:rtl/>
          <w:lang w:val="en-GB" w:eastAsia="fr-CH" w:bidi="ar-AE"/>
        </w:rPr>
        <w:t xml:space="preserve"> </w:t>
      </w:r>
      <w:r w:rsidR="00C04331" w:rsidRPr="007D1364">
        <w:rPr>
          <w:rFonts w:ascii="DINOT" w:eastAsia="Times New Roman" w:hAnsi="DINOT" w:cs="Helvetica"/>
          <w:bCs/>
          <w:sz w:val="22"/>
          <w:szCs w:val="22"/>
          <w:rtl/>
          <w:lang w:val="en-GB" w:eastAsia="fr-CH" w:bidi="ar-AE"/>
        </w:rPr>
        <w:t>و</w:t>
      </w:r>
      <w:r w:rsidR="00DD75EE" w:rsidRPr="007D1364">
        <w:rPr>
          <w:rFonts w:ascii="DINOT" w:eastAsia="Times New Roman" w:hAnsi="DINOT" w:cs="Helvetica"/>
          <w:bCs/>
          <w:sz w:val="22"/>
          <w:szCs w:val="22"/>
          <w:rtl/>
          <w:lang w:val="en-GB" w:eastAsia="fr-CH" w:bidi="ar-AE"/>
        </w:rPr>
        <w:t>باللون العسكري</w:t>
      </w:r>
      <w:r w:rsidR="00F12E89" w:rsidRPr="007D1364">
        <w:rPr>
          <w:rFonts w:ascii="DINOT" w:eastAsia="Times New Roman" w:hAnsi="DINOT" w:cs="Helvetica"/>
          <w:bCs/>
          <w:sz w:val="22"/>
          <w:szCs w:val="22"/>
          <w:rtl/>
          <w:lang w:val="en-GB" w:eastAsia="fr-CH" w:bidi="ar-AE"/>
        </w:rPr>
        <w:t xml:space="preserve"> المميّز</w:t>
      </w:r>
      <w:r w:rsidR="00DD75EE" w:rsidRPr="007D1364">
        <w:rPr>
          <w:rFonts w:ascii="DINOT" w:eastAsia="Times New Roman" w:hAnsi="DINOT" w:cs="Helvetica"/>
          <w:bCs/>
          <w:sz w:val="22"/>
          <w:szCs w:val="22"/>
          <w:rtl/>
          <w:lang w:val="en-GB" w:eastAsia="fr-CH" w:bidi="ar-AE"/>
        </w:rPr>
        <w:t xml:space="preserve"> الخاكي الزيتي</w:t>
      </w:r>
      <w:r w:rsidR="00BB5727" w:rsidRPr="007D1364">
        <w:rPr>
          <w:rFonts w:ascii="DINOT" w:eastAsia="Times New Roman" w:hAnsi="DINOT" w:cs="Helvetica"/>
          <w:bCs/>
          <w:sz w:val="22"/>
          <w:szCs w:val="22"/>
          <w:rtl/>
          <w:lang w:val="en-GB" w:eastAsia="fr-CH" w:bidi="ar-AE"/>
        </w:rPr>
        <w:t xml:space="preserve"> المشغول من الجلد </w:t>
      </w:r>
      <w:r w:rsidR="00F12E89" w:rsidRPr="007D1364">
        <w:rPr>
          <w:rFonts w:ascii="DINOT" w:eastAsia="Times New Roman" w:hAnsi="DINOT" w:cs="Helvetica"/>
          <w:bCs/>
          <w:sz w:val="22"/>
          <w:szCs w:val="22"/>
          <w:rtl/>
          <w:lang w:val="en-GB" w:eastAsia="fr-CH" w:bidi="ar-AE"/>
        </w:rPr>
        <w:t>ذي الملمس</w:t>
      </w:r>
      <w:r w:rsidR="00BB5727" w:rsidRPr="007D1364">
        <w:rPr>
          <w:rFonts w:ascii="DINOT" w:eastAsia="Times New Roman" w:hAnsi="DINOT" w:cs="Helvetica"/>
          <w:bCs/>
          <w:sz w:val="22"/>
          <w:szCs w:val="22"/>
          <w:rtl/>
          <w:lang w:val="en-GB" w:eastAsia="fr-CH" w:bidi="ar-AE"/>
        </w:rPr>
        <w:t xml:space="preserve"> المخملي (</w:t>
      </w:r>
      <w:r w:rsidR="00580D99" w:rsidRPr="007D1364">
        <w:rPr>
          <w:rFonts w:ascii="DINOT" w:eastAsia="Times New Roman" w:hAnsi="DINOT" w:cs="Helvetica"/>
          <w:bCs/>
          <w:sz w:val="22"/>
          <w:szCs w:val="22"/>
          <w:rtl/>
          <w:lang w:val="en-GB" w:eastAsia="fr-CH" w:bidi="ar-AE"/>
        </w:rPr>
        <w:t>نيوبَك</w:t>
      </w:r>
      <w:r w:rsidR="00BB5727" w:rsidRPr="007D1364">
        <w:rPr>
          <w:rFonts w:ascii="DINOT" w:eastAsia="Times New Roman" w:hAnsi="DINOT" w:cs="Helvetica"/>
          <w:bCs/>
          <w:sz w:val="22"/>
          <w:szCs w:val="22"/>
          <w:rtl/>
          <w:lang w:val="en-GB" w:eastAsia="fr-CH" w:bidi="ar-AE"/>
        </w:rPr>
        <w:t>) وبخياطةٍ متباينة.</w:t>
      </w:r>
    </w:p>
    <w:p w14:paraId="706F1446" w14:textId="77777777" w:rsidR="0042174C" w:rsidRPr="007D1364" w:rsidRDefault="0042174C" w:rsidP="00081C46">
      <w:pPr>
        <w:bidi/>
        <w:spacing w:line="276" w:lineRule="auto"/>
        <w:jc w:val="both"/>
        <w:rPr>
          <w:rFonts w:ascii="DINOT" w:eastAsia="Times New Roman" w:hAnsi="DINOT" w:cs="Helvetica"/>
          <w:bCs/>
          <w:sz w:val="22"/>
          <w:szCs w:val="22"/>
          <w:rtl/>
          <w:lang w:val="en-GB" w:eastAsia="fr-CH" w:bidi="ar-AE"/>
        </w:rPr>
      </w:pPr>
    </w:p>
    <w:p w14:paraId="28EFAE53" w14:textId="5E52AF1D" w:rsidR="00A462C5" w:rsidRPr="007D1364" w:rsidRDefault="0087662B" w:rsidP="00081C46">
      <w:pPr>
        <w:bidi/>
        <w:spacing w:after="240" w:line="276" w:lineRule="auto"/>
        <w:jc w:val="both"/>
        <w:rPr>
          <w:rFonts w:ascii="DINOT" w:eastAsia="Times New Roman" w:hAnsi="DINOT" w:cs="Helvetica"/>
          <w:b/>
          <w:sz w:val="22"/>
          <w:szCs w:val="22"/>
          <w:rtl/>
          <w:lang w:val="en-GB" w:eastAsia="fr-CH"/>
        </w:rPr>
      </w:pPr>
      <w:r w:rsidRPr="007D1364">
        <w:rPr>
          <w:rFonts w:ascii="DINOT" w:eastAsia="Times New Roman" w:hAnsi="DINOT" w:cs="Helvetica"/>
          <w:sz w:val="22"/>
          <w:szCs w:val="22"/>
          <w:rtl/>
          <w:lang w:val="en-GB" w:eastAsia="fr-CH"/>
        </w:rPr>
        <w:t>في العام</w:t>
      </w:r>
      <w:r w:rsidR="00463C02" w:rsidRPr="007D1364">
        <w:rPr>
          <w:rFonts w:ascii="DINOT" w:eastAsia="Times New Roman" w:hAnsi="DINOT" w:cs="Helvetica"/>
          <w:sz w:val="22"/>
          <w:szCs w:val="22"/>
          <w:rtl/>
          <w:lang w:val="en-GB" w:eastAsia="fr-CH"/>
        </w:rPr>
        <w:t xml:space="preserve"> 2018</w:t>
      </w:r>
      <w:r w:rsidR="00143FE7" w:rsidRPr="007D1364">
        <w:rPr>
          <w:rFonts w:ascii="DINOT" w:eastAsia="Times New Roman" w:hAnsi="DINOT" w:cs="Helvetica"/>
          <w:sz w:val="22"/>
          <w:szCs w:val="22"/>
          <w:rtl/>
          <w:lang w:val="en-GB" w:eastAsia="fr-CH"/>
        </w:rPr>
        <w:t xml:space="preserve"> ترتدي ساعة</w:t>
      </w:r>
      <w:r w:rsidR="0085061A" w:rsidRPr="007D1364">
        <w:rPr>
          <w:rFonts w:ascii="DINOT" w:eastAsia="Times New Roman" w:hAnsi="DINOT" w:cs="Helvetica"/>
          <w:sz w:val="22"/>
          <w:szCs w:val="22"/>
          <w:rtl/>
          <w:lang w:val="en-GB" w:eastAsia="fr-CH"/>
        </w:rPr>
        <w:t xml:space="preserve"> زينيت الشهيرة </w:t>
      </w:r>
      <w:r w:rsidR="0085061A" w:rsidRPr="007D1364">
        <w:rPr>
          <w:rFonts w:ascii="DINOT" w:eastAsia="Times New Roman" w:hAnsi="DINOT" w:cs="Helvetica"/>
          <w:b/>
          <w:sz w:val="22"/>
          <w:szCs w:val="22"/>
          <w:lang w:val="en-GB" w:eastAsia="fr-CH"/>
        </w:rPr>
        <w:t>Pilot Type 20 Extra Special 40 mm</w:t>
      </w:r>
      <w:r w:rsidR="0085061A" w:rsidRPr="007D1364">
        <w:rPr>
          <w:rFonts w:ascii="DINOT" w:eastAsia="Times New Roman" w:hAnsi="DINOT" w:cs="Helvetica"/>
          <w:b/>
          <w:sz w:val="22"/>
          <w:szCs w:val="22"/>
          <w:rtl/>
          <w:lang w:val="en-GB" w:eastAsia="fr-CH"/>
        </w:rPr>
        <w:t xml:space="preserve"> </w:t>
      </w:r>
      <w:r w:rsidR="004945F5" w:rsidRPr="007D1364">
        <w:rPr>
          <w:rFonts w:ascii="DINOT" w:eastAsia="Times New Roman" w:hAnsi="DINOT" w:cs="Helvetica"/>
          <w:b/>
          <w:sz w:val="22"/>
          <w:szCs w:val="22"/>
          <w:rtl/>
          <w:lang w:val="en-GB" w:eastAsia="fr-CH"/>
        </w:rPr>
        <w:t>حُلّة برونزية عريقة مُعتّقة</w:t>
      </w:r>
      <w:r w:rsidR="007E09B2" w:rsidRPr="007D1364">
        <w:rPr>
          <w:rFonts w:ascii="DINOT" w:eastAsia="Times New Roman" w:hAnsi="DINOT" w:cs="Helvetica"/>
          <w:b/>
          <w:sz w:val="22"/>
          <w:szCs w:val="22"/>
          <w:rtl/>
          <w:lang w:val="en-GB" w:eastAsia="fr-CH"/>
        </w:rPr>
        <w:t>، وتجمع من جديد بين قياسها الحازم بقطر 40 مم</w:t>
      </w:r>
      <w:r w:rsidR="00FA2BC4" w:rsidRPr="007D1364">
        <w:rPr>
          <w:rFonts w:ascii="DINOT" w:eastAsia="Times New Roman" w:hAnsi="DINOT" w:cs="Helvetica"/>
          <w:b/>
          <w:sz w:val="22"/>
          <w:szCs w:val="22"/>
          <w:rtl/>
          <w:lang w:val="en-GB" w:eastAsia="fr-CH"/>
        </w:rPr>
        <w:t xml:space="preserve"> وأبعادها المثالية مع خيارات الأشكال الأنيقة، كما تُجسد</w:t>
      </w:r>
      <w:r w:rsidR="00293641" w:rsidRPr="007D1364">
        <w:rPr>
          <w:rFonts w:ascii="DINOT" w:eastAsia="Times New Roman" w:hAnsi="DINOT" w:cs="Helvetica"/>
          <w:b/>
          <w:sz w:val="22"/>
          <w:szCs w:val="22"/>
          <w:rtl/>
          <w:lang w:val="en-GB" w:eastAsia="fr-CH"/>
        </w:rPr>
        <w:t xml:space="preserve"> جميع السِمات التراثية من </w:t>
      </w:r>
      <w:r w:rsidR="00F43C5C" w:rsidRPr="007D1364">
        <w:rPr>
          <w:rFonts w:ascii="DINOT" w:eastAsia="Times New Roman" w:hAnsi="DINOT" w:cs="Helvetica"/>
          <w:b/>
          <w:sz w:val="22"/>
          <w:szCs w:val="22"/>
          <w:rtl/>
          <w:lang w:val="en-GB" w:eastAsia="fr-CH"/>
        </w:rPr>
        <w:t>الأيام الأولى الرائدة في عالم الطيران</w:t>
      </w:r>
      <w:r w:rsidR="00AA1A64" w:rsidRPr="007D1364">
        <w:rPr>
          <w:rFonts w:ascii="DINOT" w:eastAsia="Times New Roman" w:hAnsi="DINOT" w:cs="Helvetica"/>
          <w:b/>
          <w:sz w:val="22"/>
          <w:szCs w:val="22"/>
          <w:rtl/>
          <w:lang w:val="en-GB" w:eastAsia="fr-CH"/>
        </w:rPr>
        <w:t>، و</w:t>
      </w:r>
      <w:r w:rsidR="00C927FB" w:rsidRPr="007D1364">
        <w:rPr>
          <w:rFonts w:ascii="DINOT" w:eastAsia="Times New Roman" w:hAnsi="DINOT" w:cs="Helvetica"/>
          <w:b/>
          <w:sz w:val="22"/>
          <w:szCs w:val="22"/>
          <w:rtl/>
          <w:lang w:val="en-GB" w:eastAsia="fr-CH"/>
        </w:rPr>
        <w:t>بتميّز شكلها تتلاءم مع كل معصم</w:t>
      </w:r>
      <w:r w:rsidR="006F6881" w:rsidRPr="007D1364">
        <w:rPr>
          <w:rFonts w:ascii="DINOT" w:eastAsia="Times New Roman" w:hAnsi="DINOT" w:cs="Helvetica"/>
          <w:b/>
          <w:sz w:val="22"/>
          <w:szCs w:val="22"/>
          <w:rtl/>
          <w:lang w:val="en-GB" w:eastAsia="fr-CH"/>
        </w:rPr>
        <w:t xml:space="preserve">. </w:t>
      </w:r>
      <w:r w:rsidR="00C13FFD" w:rsidRPr="007D1364">
        <w:rPr>
          <w:rFonts w:ascii="DINOT" w:eastAsia="Times New Roman" w:hAnsi="DINOT" w:cs="Helvetica"/>
          <w:b/>
          <w:sz w:val="22"/>
          <w:szCs w:val="22"/>
          <w:rtl/>
          <w:lang w:val="en-GB" w:eastAsia="fr-CH"/>
        </w:rPr>
        <w:t>في</w:t>
      </w:r>
      <w:r w:rsidR="008B2BF4" w:rsidRPr="007D1364">
        <w:rPr>
          <w:rFonts w:ascii="DINOT" w:eastAsia="Times New Roman" w:hAnsi="DINOT" w:cs="Helvetica"/>
          <w:b/>
          <w:sz w:val="22"/>
          <w:szCs w:val="22"/>
          <w:rtl/>
          <w:lang w:val="en-GB" w:eastAsia="fr-CH"/>
        </w:rPr>
        <w:t xml:space="preserve"> هذه النسخة الأحدث من</w:t>
      </w:r>
      <w:r w:rsidR="00B44D46" w:rsidRPr="007D1364">
        <w:rPr>
          <w:rFonts w:ascii="DINOT" w:eastAsia="Times New Roman" w:hAnsi="DINOT" w:cs="Helvetica"/>
          <w:b/>
          <w:sz w:val="22"/>
          <w:szCs w:val="22"/>
          <w:rtl/>
          <w:lang w:val="en-GB" w:eastAsia="fr-CH"/>
        </w:rPr>
        <w:t xml:space="preserve"> ساعة</w:t>
      </w:r>
      <w:r w:rsidR="008B2BF4" w:rsidRPr="007D1364">
        <w:rPr>
          <w:rFonts w:ascii="DINOT" w:eastAsia="Times New Roman" w:hAnsi="DINOT" w:cs="Helvetica"/>
          <w:b/>
          <w:sz w:val="22"/>
          <w:szCs w:val="22"/>
          <w:rtl/>
          <w:lang w:val="en-GB" w:eastAsia="fr-CH"/>
        </w:rPr>
        <w:t xml:space="preserve"> </w:t>
      </w:r>
      <w:r w:rsidR="008B2BF4" w:rsidRPr="007D1364">
        <w:rPr>
          <w:rFonts w:ascii="DINOT" w:eastAsia="Times New Roman" w:hAnsi="DINOT" w:cs="Helvetica"/>
          <w:b/>
          <w:sz w:val="22"/>
          <w:szCs w:val="22"/>
          <w:lang w:val="en-GB" w:eastAsia="fr-CH"/>
        </w:rPr>
        <w:t>Pilot Type 20 Extra Special 40 mm</w:t>
      </w:r>
      <w:r w:rsidR="008B2BF4" w:rsidRPr="007D1364">
        <w:rPr>
          <w:rFonts w:ascii="DINOT" w:eastAsia="Times New Roman" w:hAnsi="DINOT" w:cs="Helvetica"/>
          <w:b/>
          <w:sz w:val="22"/>
          <w:szCs w:val="22"/>
          <w:rtl/>
          <w:lang w:val="en-GB" w:eastAsia="fr-CH"/>
        </w:rPr>
        <w:t xml:space="preserve"> </w:t>
      </w:r>
      <w:r w:rsidR="00C13FFD" w:rsidRPr="007D1364">
        <w:rPr>
          <w:rFonts w:ascii="DINOT" w:eastAsia="Times New Roman" w:hAnsi="DINOT" w:cs="Helvetica"/>
          <w:b/>
          <w:sz w:val="22"/>
          <w:szCs w:val="22"/>
          <w:rtl/>
          <w:lang w:val="en-GB" w:eastAsia="fr-CH"/>
        </w:rPr>
        <w:t>تُختَزَلُ</w:t>
      </w:r>
      <w:r w:rsidR="00CD48DA" w:rsidRPr="007D1364">
        <w:rPr>
          <w:rFonts w:ascii="DINOT" w:eastAsia="Times New Roman" w:hAnsi="DINOT" w:cs="Helvetica"/>
          <w:b/>
          <w:sz w:val="22"/>
          <w:szCs w:val="22"/>
          <w:rtl/>
          <w:lang w:val="en-GB" w:eastAsia="fr-CH"/>
        </w:rPr>
        <w:t xml:space="preserve"> معالم المجموعة الرمزية من زينيت</w:t>
      </w:r>
      <w:r w:rsidR="001E49D2" w:rsidRPr="007D1364">
        <w:rPr>
          <w:rFonts w:ascii="DINOT" w:eastAsia="Times New Roman" w:hAnsi="DINOT" w:cs="Helvetica"/>
          <w:b/>
          <w:sz w:val="22"/>
          <w:szCs w:val="22"/>
          <w:rtl/>
          <w:lang w:val="en-GB" w:eastAsia="fr-CH"/>
        </w:rPr>
        <w:t xml:space="preserve">، التي </w:t>
      </w:r>
      <w:r w:rsidR="00ED4524" w:rsidRPr="007D1364">
        <w:rPr>
          <w:rFonts w:ascii="DINOT" w:eastAsia="Times New Roman" w:hAnsi="DINOT" w:cs="Helvetica"/>
          <w:b/>
          <w:sz w:val="22"/>
          <w:szCs w:val="22"/>
          <w:rtl/>
          <w:lang w:val="en-GB" w:eastAsia="fr-CH"/>
        </w:rPr>
        <w:t>حتى الآن تتشكل من ساعاتٍ كبيرة الحجم.</w:t>
      </w:r>
      <w:r w:rsidR="00D855F2" w:rsidRPr="007D1364">
        <w:rPr>
          <w:rFonts w:ascii="DINOT" w:eastAsia="Times New Roman" w:hAnsi="DINOT" w:cs="Helvetica"/>
          <w:b/>
          <w:sz w:val="22"/>
          <w:szCs w:val="22"/>
          <w:rtl/>
          <w:lang w:val="en-GB" w:eastAsia="fr-CH"/>
        </w:rPr>
        <w:t xml:space="preserve"> </w:t>
      </w:r>
      <w:r w:rsidR="00DA4E81" w:rsidRPr="007D1364">
        <w:rPr>
          <w:rFonts w:ascii="DINOT" w:eastAsia="Times New Roman" w:hAnsi="DINOT" w:cs="Helvetica"/>
          <w:b/>
          <w:sz w:val="22"/>
          <w:szCs w:val="22"/>
          <w:rtl/>
          <w:lang w:val="en-GB" w:eastAsia="fr-CH"/>
        </w:rPr>
        <w:t>يشتمل</w:t>
      </w:r>
      <w:r w:rsidR="00350122" w:rsidRPr="007D1364">
        <w:rPr>
          <w:rFonts w:ascii="DINOT" w:eastAsia="Times New Roman" w:hAnsi="DINOT" w:cs="Helvetica"/>
          <w:b/>
          <w:sz w:val="22"/>
          <w:szCs w:val="22"/>
          <w:rtl/>
          <w:lang w:val="en-GB" w:eastAsia="fr-CH"/>
        </w:rPr>
        <w:t xml:space="preserve"> هذا الموديل المميّز، الذي يستمد </w:t>
      </w:r>
      <w:r w:rsidR="00CB0431" w:rsidRPr="007D1364">
        <w:rPr>
          <w:rFonts w:ascii="DINOT" w:eastAsia="Times New Roman" w:hAnsi="DINOT" w:cs="Helvetica"/>
          <w:b/>
          <w:sz w:val="22"/>
          <w:szCs w:val="22"/>
          <w:rtl/>
          <w:lang w:val="en-GB" w:eastAsia="fr-CH" w:bidi="ar-AE"/>
        </w:rPr>
        <w:t>من انتسابه إلى</w:t>
      </w:r>
      <w:r w:rsidR="00BF3600" w:rsidRPr="007D1364">
        <w:rPr>
          <w:rFonts w:ascii="DINOT" w:eastAsia="Times New Roman" w:hAnsi="DINOT" w:cs="Helvetica"/>
          <w:b/>
          <w:sz w:val="22"/>
          <w:szCs w:val="22"/>
          <w:rtl/>
          <w:lang w:val="en-GB" w:eastAsia="fr-CH" w:bidi="ar-AE"/>
        </w:rPr>
        <w:t xml:space="preserve"> خط الانتصارات، على </w:t>
      </w:r>
      <w:r w:rsidR="00080D50" w:rsidRPr="007D1364">
        <w:rPr>
          <w:rFonts w:ascii="DINOT" w:eastAsia="Times New Roman" w:hAnsi="DINOT" w:cs="Helvetica"/>
          <w:b/>
          <w:sz w:val="22"/>
          <w:szCs w:val="22"/>
          <w:rtl/>
          <w:lang w:val="en-GB" w:eastAsia="fr-CH" w:bidi="ar-AE"/>
        </w:rPr>
        <w:t>أبعادٍ من القرن الحادي والعشرين "أكثر ديمقراطيةً!"</w:t>
      </w:r>
      <w:r w:rsidR="00CC0138" w:rsidRPr="007D1364">
        <w:rPr>
          <w:rFonts w:ascii="DINOT" w:eastAsia="Times New Roman" w:hAnsi="DINOT" w:cs="Helvetica"/>
          <w:b/>
          <w:sz w:val="22"/>
          <w:szCs w:val="22"/>
          <w:rtl/>
          <w:lang w:val="en-GB" w:eastAsia="fr-CH" w:bidi="ar-AE"/>
        </w:rPr>
        <w:t xml:space="preserve"> في الوقت الذي تستمر فيه نفس السِمات الأصيلة التي تتجسد </w:t>
      </w:r>
      <w:r w:rsidR="004C2DE3" w:rsidRPr="007D1364">
        <w:rPr>
          <w:rFonts w:ascii="DINOT" w:eastAsia="Times New Roman" w:hAnsi="DINOT" w:cs="Helvetica"/>
          <w:b/>
          <w:sz w:val="22"/>
          <w:szCs w:val="22"/>
          <w:rtl/>
          <w:lang w:val="en-GB" w:eastAsia="fr-CH" w:bidi="ar-AE"/>
        </w:rPr>
        <w:t>من خلال</w:t>
      </w:r>
      <w:r w:rsidR="00CC0138" w:rsidRPr="007D1364">
        <w:rPr>
          <w:rFonts w:ascii="DINOT" w:eastAsia="Times New Roman" w:hAnsi="DINOT" w:cs="Helvetica"/>
          <w:b/>
          <w:sz w:val="22"/>
          <w:szCs w:val="22"/>
          <w:rtl/>
          <w:lang w:val="en-GB" w:eastAsia="fr-CH" w:bidi="ar-AE"/>
        </w:rPr>
        <w:t xml:space="preserve"> الحركة المصنوعة ضمن الدار</w:t>
      </w:r>
      <w:r w:rsidR="004C2DE3" w:rsidRPr="007D1364">
        <w:rPr>
          <w:rFonts w:ascii="DINOT" w:eastAsia="Times New Roman" w:hAnsi="DINOT" w:cs="Helvetica"/>
          <w:b/>
          <w:sz w:val="22"/>
          <w:szCs w:val="22"/>
          <w:rtl/>
          <w:lang w:val="en-GB" w:eastAsia="fr-CH" w:bidi="ar-AE"/>
        </w:rPr>
        <w:t>، و</w:t>
      </w:r>
      <w:r w:rsidR="004C2DE3" w:rsidRPr="007D1364">
        <w:rPr>
          <w:rFonts w:ascii="DINOT" w:eastAsia="Times New Roman" w:hAnsi="DINOT" w:cs="Helvetica"/>
          <w:b/>
          <w:sz w:val="22"/>
          <w:szCs w:val="22"/>
          <w:rtl/>
          <w:lang w:val="en-GB" w:eastAsia="fr-CH"/>
        </w:rPr>
        <w:t>التاج العريض ذي الأخاديد</w:t>
      </w:r>
      <w:r w:rsidR="00AD2785" w:rsidRPr="007D1364">
        <w:rPr>
          <w:rFonts w:ascii="DINOT" w:eastAsia="Times New Roman" w:hAnsi="DINOT" w:cs="Helvetica"/>
          <w:b/>
          <w:sz w:val="22"/>
          <w:szCs w:val="22"/>
          <w:rtl/>
          <w:lang w:val="en-GB" w:eastAsia="fr-CH"/>
        </w:rPr>
        <w:t xml:space="preserve">، والأرقام العربية الكبيرة </w:t>
      </w:r>
      <w:r w:rsidR="001B174E" w:rsidRPr="007D1364">
        <w:rPr>
          <w:rFonts w:ascii="DINOT" w:eastAsia="Times New Roman" w:hAnsi="DINOT" w:cs="Helvetica"/>
          <w:b/>
          <w:sz w:val="22"/>
          <w:szCs w:val="22"/>
          <w:rtl/>
          <w:lang w:val="en-GB" w:eastAsia="fr-CH"/>
        </w:rPr>
        <w:t>المُشكّلة من مادةٍ</w:t>
      </w:r>
      <w:r w:rsidR="00AD2785" w:rsidRPr="007D1364">
        <w:rPr>
          <w:rFonts w:ascii="DINOT" w:eastAsia="Times New Roman" w:hAnsi="DINOT" w:cs="Helvetica"/>
          <w:b/>
          <w:sz w:val="22"/>
          <w:szCs w:val="22"/>
          <w:rtl/>
          <w:lang w:val="en-GB" w:eastAsia="fr-CH"/>
        </w:rPr>
        <w:t xml:space="preserve"> تبث الضوء في الظلام والتي تشير إليها عقارب مصنوعة بعناية و</w:t>
      </w:r>
      <w:r w:rsidR="001814F0" w:rsidRPr="007D1364">
        <w:rPr>
          <w:rFonts w:ascii="DINOT" w:eastAsia="Times New Roman" w:hAnsi="DINOT" w:cs="Helvetica"/>
          <w:b/>
          <w:sz w:val="22"/>
          <w:szCs w:val="22"/>
          <w:rtl/>
          <w:lang w:val="en-GB" w:eastAsia="fr-CH"/>
        </w:rPr>
        <w:t>رقيّ.</w:t>
      </w:r>
    </w:p>
    <w:p w14:paraId="34C3E96A" w14:textId="0DFF6E76" w:rsidR="001866D4" w:rsidRPr="007D1364" w:rsidRDefault="00A462C5" w:rsidP="00081C46">
      <w:pPr>
        <w:bidi/>
        <w:spacing w:after="240" w:line="276" w:lineRule="auto"/>
        <w:jc w:val="both"/>
        <w:rPr>
          <w:rFonts w:ascii="DINOT" w:eastAsia="Times New Roman" w:hAnsi="DINOT" w:cs="Helvetica"/>
          <w:b/>
          <w:bCs/>
          <w:sz w:val="22"/>
          <w:szCs w:val="22"/>
          <w:rtl/>
          <w:lang w:val="en-GB" w:eastAsia="fr-CH"/>
        </w:rPr>
      </w:pPr>
      <w:r w:rsidRPr="007D1364">
        <w:rPr>
          <w:rFonts w:ascii="DINOT" w:eastAsia="Times New Roman" w:hAnsi="DINOT" w:cs="Helvetica"/>
          <w:b/>
          <w:bCs/>
          <w:sz w:val="22"/>
          <w:szCs w:val="22"/>
          <w:rtl/>
          <w:lang w:val="en-GB" w:eastAsia="fr-CH"/>
        </w:rPr>
        <w:t>طبيعة أصيلة</w:t>
      </w:r>
    </w:p>
    <w:p w14:paraId="5FCF6A49" w14:textId="2514DBEE" w:rsidR="00B871CA" w:rsidRPr="007D1364" w:rsidRDefault="00EB04D4" w:rsidP="00081C46">
      <w:pPr>
        <w:bidi/>
        <w:spacing w:after="240" w:line="276" w:lineRule="auto"/>
        <w:jc w:val="both"/>
        <w:rPr>
          <w:rFonts w:ascii="DINOT" w:eastAsia="Times New Roman" w:hAnsi="DINOT" w:cs="Helvetica"/>
          <w:sz w:val="22"/>
          <w:szCs w:val="22"/>
          <w:rtl/>
          <w:lang w:val="en-GB" w:eastAsia="fr-CH" w:bidi="ar-AE"/>
        </w:rPr>
      </w:pPr>
      <w:r w:rsidRPr="007D1364">
        <w:rPr>
          <w:rFonts w:ascii="DINOT" w:eastAsia="Times New Roman" w:hAnsi="DINOT" w:cs="Helvetica"/>
          <w:sz w:val="22"/>
          <w:szCs w:val="22"/>
          <w:rtl/>
          <w:lang w:val="en-GB" w:eastAsia="fr-CH"/>
        </w:rPr>
        <w:t>بالرغم من</w:t>
      </w:r>
      <w:r w:rsidR="0076765B" w:rsidRPr="007D1364">
        <w:rPr>
          <w:rFonts w:ascii="DINOT" w:eastAsia="Times New Roman" w:hAnsi="DINOT" w:cs="Helvetica"/>
          <w:sz w:val="22"/>
          <w:szCs w:val="22"/>
          <w:rtl/>
          <w:lang w:val="en-GB" w:eastAsia="fr-CH"/>
        </w:rPr>
        <w:t xml:space="preserve"> أن</w:t>
      </w:r>
      <w:r w:rsidR="004E3D5D" w:rsidRPr="007D1364">
        <w:rPr>
          <w:rFonts w:ascii="DINOT" w:eastAsia="Times New Roman" w:hAnsi="DINOT" w:cs="Helvetica"/>
          <w:sz w:val="22"/>
          <w:szCs w:val="22"/>
          <w:rtl/>
          <w:lang w:val="en-GB" w:eastAsia="fr-CH"/>
        </w:rPr>
        <w:t xml:space="preserve"> تفاصيل</w:t>
      </w:r>
      <w:r w:rsidRPr="007D1364">
        <w:rPr>
          <w:rFonts w:ascii="DINOT" w:eastAsia="Times New Roman" w:hAnsi="DINOT" w:cs="Helvetica"/>
          <w:sz w:val="22"/>
          <w:szCs w:val="22"/>
          <w:rtl/>
          <w:lang w:val="en-GB" w:eastAsia="fr-CH"/>
        </w:rPr>
        <w:t xml:space="preserve"> </w:t>
      </w:r>
      <w:r w:rsidR="00434759" w:rsidRPr="007D1364">
        <w:rPr>
          <w:rFonts w:ascii="DINOT" w:eastAsia="Times New Roman" w:hAnsi="DINOT" w:cs="Helvetica"/>
          <w:sz w:val="22"/>
          <w:szCs w:val="22"/>
          <w:rtl/>
          <w:lang w:val="en-GB" w:eastAsia="fr-CH" w:bidi="ar-AE"/>
        </w:rPr>
        <w:t xml:space="preserve">المظهر الذي </w:t>
      </w:r>
      <w:r w:rsidR="004E3D5D" w:rsidRPr="007D1364">
        <w:rPr>
          <w:rFonts w:ascii="DINOT" w:eastAsia="Times New Roman" w:hAnsi="DINOT" w:cs="Helvetica"/>
          <w:sz w:val="22"/>
          <w:szCs w:val="22"/>
          <w:rtl/>
          <w:lang w:val="en-GB" w:eastAsia="fr-CH" w:bidi="ar-AE"/>
        </w:rPr>
        <w:t>يحمل روح وجوهر المغامرة</w:t>
      </w:r>
      <w:r w:rsidR="006B3CEF" w:rsidRPr="007D1364">
        <w:rPr>
          <w:rFonts w:ascii="DINOT" w:eastAsia="Times New Roman" w:hAnsi="DINOT" w:cs="Helvetica"/>
          <w:sz w:val="22"/>
          <w:szCs w:val="22"/>
          <w:rtl/>
          <w:lang w:val="en-GB" w:eastAsia="fr-CH" w:bidi="ar-AE"/>
        </w:rPr>
        <w:t>،</w:t>
      </w:r>
      <w:r w:rsidR="004E3D5D" w:rsidRPr="007D1364">
        <w:rPr>
          <w:rFonts w:ascii="DINOT" w:eastAsia="Times New Roman" w:hAnsi="DINOT" w:cs="Helvetica"/>
          <w:sz w:val="22"/>
          <w:szCs w:val="22"/>
          <w:rtl/>
          <w:lang w:val="en-GB" w:eastAsia="fr-CH" w:bidi="ar-AE"/>
        </w:rPr>
        <w:t xml:space="preserve"> </w:t>
      </w:r>
      <w:r w:rsidR="006B3CEF" w:rsidRPr="007D1364">
        <w:rPr>
          <w:rFonts w:ascii="DINOT" w:eastAsia="Times New Roman" w:hAnsi="DINOT" w:cs="Helvetica"/>
          <w:sz w:val="22"/>
          <w:szCs w:val="22"/>
          <w:rtl/>
          <w:lang w:val="en-GB" w:eastAsia="fr-CH" w:bidi="ar-AE"/>
        </w:rPr>
        <w:t>التي صاغت أسطورة هذه الساعة، حاضرة بأكملها</w:t>
      </w:r>
      <w:r w:rsidR="004E3D5D" w:rsidRPr="007D1364">
        <w:rPr>
          <w:rFonts w:ascii="DINOT" w:eastAsia="Times New Roman" w:hAnsi="DINOT" w:cs="Helvetica"/>
          <w:sz w:val="22"/>
          <w:szCs w:val="22"/>
          <w:rtl/>
          <w:lang w:val="en-GB" w:eastAsia="fr-CH" w:bidi="ar-AE"/>
        </w:rPr>
        <w:t xml:space="preserve"> </w:t>
      </w:r>
      <w:r w:rsidR="004C1545" w:rsidRPr="007D1364">
        <w:rPr>
          <w:rFonts w:ascii="DINOT" w:eastAsia="Times New Roman" w:hAnsi="DINOT" w:cs="Helvetica"/>
          <w:sz w:val="22"/>
          <w:szCs w:val="22"/>
          <w:rtl/>
          <w:lang w:val="en-GB" w:eastAsia="fr-CH" w:bidi="ar-AE"/>
        </w:rPr>
        <w:t>هنا، إلا أن هذه الساعة المميّزة الأنيقة ت</w:t>
      </w:r>
      <w:r w:rsidR="00B13293" w:rsidRPr="007D1364">
        <w:rPr>
          <w:rFonts w:ascii="DINOT" w:eastAsia="Times New Roman" w:hAnsi="DINOT" w:cs="Helvetica"/>
          <w:sz w:val="22"/>
          <w:szCs w:val="22"/>
          <w:rtl/>
          <w:lang w:val="en-GB" w:eastAsia="fr-CH" w:bidi="ar-AE"/>
        </w:rPr>
        <w:t xml:space="preserve">شتمل أيضاً على أكثر اللمسات العريقة أناقةً، بدءاً من مظهرها </w:t>
      </w:r>
      <w:r w:rsidR="00A100B0" w:rsidRPr="007D1364">
        <w:rPr>
          <w:rFonts w:ascii="DINOT" w:eastAsia="Times New Roman" w:hAnsi="DINOT" w:cs="Helvetica"/>
          <w:sz w:val="22"/>
          <w:szCs w:val="22"/>
          <w:rtl/>
          <w:lang w:val="en-GB" w:eastAsia="fr-CH" w:bidi="ar-AE"/>
        </w:rPr>
        <w:t>البرونزي العريق والعصري في آنٍ معاً، بالإضافة إلى الميناء الذي ي</w:t>
      </w:r>
      <w:r w:rsidR="009365AA" w:rsidRPr="007D1364">
        <w:rPr>
          <w:rFonts w:ascii="DINOT" w:eastAsia="Times New Roman" w:hAnsi="DINOT" w:cs="Helvetica"/>
          <w:sz w:val="22"/>
          <w:szCs w:val="22"/>
          <w:rtl/>
          <w:lang w:val="en-GB" w:eastAsia="fr-CH" w:bidi="ar-AE"/>
        </w:rPr>
        <w:t>مكن أن يكون إما باللون الأسود أو الأزرق،</w:t>
      </w:r>
      <w:r w:rsidR="00DA1C40" w:rsidRPr="007D1364">
        <w:rPr>
          <w:rFonts w:ascii="DINOT" w:eastAsia="Times New Roman" w:hAnsi="DINOT" w:cs="Helvetica"/>
          <w:sz w:val="22"/>
          <w:szCs w:val="22"/>
          <w:rtl/>
          <w:lang w:val="en-GB" w:eastAsia="fr-CH" w:bidi="ar-AE"/>
        </w:rPr>
        <w:t xml:space="preserve"> بالمظهر المُطفأ غير اللامع</w:t>
      </w:r>
      <w:r w:rsidR="0022406E" w:rsidRPr="007D1364">
        <w:rPr>
          <w:rFonts w:ascii="DINOT" w:eastAsia="Times New Roman" w:hAnsi="DINOT" w:cs="Helvetica"/>
          <w:sz w:val="22"/>
          <w:szCs w:val="22"/>
          <w:rtl/>
          <w:lang w:val="en-GB" w:eastAsia="fr-CH" w:bidi="ar-AE"/>
        </w:rPr>
        <w:t xml:space="preserve">. وتكتمل هذه اللمسات مع </w:t>
      </w:r>
      <w:r w:rsidR="00E66C90" w:rsidRPr="007D1364">
        <w:rPr>
          <w:rFonts w:ascii="DINOT" w:eastAsia="Times New Roman" w:hAnsi="DINOT" w:cs="Helvetica"/>
          <w:sz w:val="22"/>
          <w:szCs w:val="22"/>
          <w:rtl/>
          <w:lang w:val="en-GB" w:eastAsia="fr-CH" w:bidi="ar-AE"/>
        </w:rPr>
        <w:t>السوار</w:t>
      </w:r>
      <w:r w:rsidR="00544527" w:rsidRPr="007D1364">
        <w:rPr>
          <w:rFonts w:ascii="DINOT" w:eastAsia="Times New Roman" w:hAnsi="DINOT" w:cs="Helvetica"/>
          <w:sz w:val="22"/>
          <w:szCs w:val="22"/>
          <w:rtl/>
          <w:lang w:val="en-GB" w:eastAsia="fr-CH" w:bidi="ar-AE"/>
        </w:rPr>
        <w:t xml:space="preserve"> الجلدي</w:t>
      </w:r>
      <w:r w:rsidR="0022406E" w:rsidRPr="007D1364">
        <w:rPr>
          <w:rFonts w:ascii="DINOT" w:eastAsia="Times New Roman" w:hAnsi="DINOT" w:cs="Helvetica"/>
          <w:sz w:val="22"/>
          <w:szCs w:val="22"/>
          <w:rtl/>
          <w:lang w:val="en-GB" w:eastAsia="fr-CH" w:bidi="ar-AE"/>
        </w:rPr>
        <w:t xml:space="preserve"> بالملمس المخملي </w:t>
      </w:r>
      <w:r w:rsidR="00D066C8" w:rsidRPr="007D1364">
        <w:rPr>
          <w:rFonts w:ascii="DINOT" w:eastAsia="Times New Roman" w:hAnsi="DINOT" w:cs="Helvetica"/>
          <w:sz w:val="22"/>
          <w:szCs w:val="22"/>
          <w:rtl/>
          <w:lang w:val="en-GB" w:eastAsia="fr-CH" w:bidi="ar-AE"/>
        </w:rPr>
        <w:t>(</w:t>
      </w:r>
      <w:r w:rsidR="00580D99" w:rsidRPr="007D1364">
        <w:rPr>
          <w:rFonts w:ascii="DINOT" w:eastAsia="Times New Roman" w:hAnsi="DINOT" w:cs="Helvetica"/>
          <w:sz w:val="22"/>
          <w:szCs w:val="22"/>
          <w:rtl/>
          <w:lang w:val="en-GB" w:eastAsia="fr-CH" w:bidi="ar-AE"/>
        </w:rPr>
        <w:t>نيوبَك</w:t>
      </w:r>
      <w:r w:rsidR="00D066C8" w:rsidRPr="007D1364">
        <w:rPr>
          <w:rFonts w:ascii="DINOT" w:eastAsia="Times New Roman" w:hAnsi="DINOT" w:cs="Helvetica"/>
          <w:sz w:val="22"/>
          <w:szCs w:val="22"/>
          <w:rtl/>
          <w:lang w:val="en-GB" w:eastAsia="fr-CH" w:bidi="ar-AE"/>
        </w:rPr>
        <w:t>)</w:t>
      </w:r>
      <w:r w:rsidR="00544527" w:rsidRPr="007D1364">
        <w:rPr>
          <w:rFonts w:ascii="DINOT" w:eastAsia="Times New Roman" w:hAnsi="DINOT" w:cs="Helvetica"/>
          <w:sz w:val="22"/>
          <w:szCs w:val="22"/>
          <w:rtl/>
          <w:lang w:val="en-GB" w:eastAsia="fr-CH" w:bidi="ar-AE"/>
        </w:rPr>
        <w:t>، إما باللون الأخضر الخاكي الزيتي، أو باللون الأزرق، وفي كلتا الحالتين هناك بطانة مطاطية واقية</w:t>
      </w:r>
      <w:r w:rsidR="00C91BF6" w:rsidRPr="007D1364">
        <w:rPr>
          <w:rFonts w:ascii="DINOT" w:eastAsia="Times New Roman" w:hAnsi="DINOT" w:cs="Helvetica"/>
          <w:sz w:val="22"/>
          <w:szCs w:val="22"/>
          <w:rtl/>
          <w:lang w:val="en-GB" w:eastAsia="fr-CH" w:bidi="ar-AE"/>
        </w:rPr>
        <w:t xml:space="preserve"> من أجل راحةٍ قصوى، ومشبكٌ من طراز المسمار مصنوعٌ من التيتانيوم. </w:t>
      </w:r>
      <w:r w:rsidR="00317792" w:rsidRPr="007D1364">
        <w:rPr>
          <w:rFonts w:ascii="DINOT" w:eastAsia="Times New Roman" w:hAnsi="DINOT" w:cs="Helvetica"/>
          <w:sz w:val="22"/>
          <w:szCs w:val="22"/>
          <w:rtl/>
          <w:lang w:val="en-GB" w:eastAsia="fr-CH" w:bidi="ar-AE"/>
        </w:rPr>
        <w:t>أما المقروئية العالية والوضوح</w:t>
      </w:r>
      <w:r w:rsidR="00FD34DA" w:rsidRPr="007D1364">
        <w:rPr>
          <w:rFonts w:ascii="DINOT" w:eastAsia="Times New Roman" w:hAnsi="DINOT" w:cs="Helvetica"/>
          <w:sz w:val="22"/>
          <w:szCs w:val="22"/>
          <w:rtl/>
          <w:lang w:val="en-GB" w:eastAsia="fr-CH" w:bidi="ar-AE"/>
        </w:rPr>
        <w:t>، سواء في النهار أو في أكثر الأوقات ظلمةً</w:t>
      </w:r>
      <w:r w:rsidR="00317792" w:rsidRPr="007D1364">
        <w:rPr>
          <w:rFonts w:ascii="DINOT" w:eastAsia="Times New Roman" w:hAnsi="DINOT" w:cs="Helvetica"/>
          <w:sz w:val="22"/>
          <w:szCs w:val="22"/>
          <w:rtl/>
          <w:lang w:val="en-GB" w:eastAsia="fr-CH" w:bidi="ar-AE"/>
        </w:rPr>
        <w:t xml:space="preserve"> ف</w:t>
      </w:r>
      <w:r w:rsidR="00077E8A" w:rsidRPr="007D1364">
        <w:rPr>
          <w:rFonts w:ascii="DINOT" w:eastAsia="Times New Roman" w:hAnsi="DINOT" w:cs="Helvetica"/>
          <w:sz w:val="22"/>
          <w:szCs w:val="22"/>
          <w:rtl/>
          <w:lang w:val="en-GB" w:eastAsia="fr-CH" w:bidi="ar-AE"/>
        </w:rPr>
        <w:t xml:space="preserve">يضمنها خط الأرقام المستوحى من عالم الطيران، </w:t>
      </w:r>
      <w:r w:rsidR="00081798" w:rsidRPr="007D1364">
        <w:rPr>
          <w:rFonts w:ascii="DINOT" w:eastAsia="Times New Roman" w:hAnsi="DINOT" w:cs="Helvetica"/>
          <w:sz w:val="22"/>
          <w:szCs w:val="22"/>
          <w:rtl/>
          <w:lang w:val="en-GB" w:eastAsia="fr-CH" w:bidi="ar-AE"/>
        </w:rPr>
        <w:t>و</w:t>
      </w:r>
      <w:r w:rsidR="001A08A0" w:rsidRPr="007D1364">
        <w:rPr>
          <w:rFonts w:ascii="DINOT" w:eastAsia="Times New Roman" w:hAnsi="DINOT" w:cs="Helvetica"/>
          <w:sz w:val="22"/>
          <w:szCs w:val="22"/>
          <w:rtl/>
          <w:lang w:val="en-GB" w:eastAsia="fr-CH" w:bidi="ar-AE"/>
        </w:rPr>
        <w:t xml:space="preserve">مادة </w:t>
      </w:r>
      <w:r w:rsidR="00D74F45" w:rsidRPr="007D1364">
        <w:rPr>
          <w:rFonts w:ascii="DINOT" w:eastAsia="Times New Roman" w:hAnsi="DINOT" w:cs="Helvetica"/>
          <w:sz w:val="22"/>
          <w:szCs w:val="22"/>
          <w:rtl/>
          <w:lang w:val="en-GB" w:eastAsia="fr-CH" w:bidi="ar-AE"/>
        </w:rPr>
        <w:t xml:space="preserve">سوبر- </w:t>
      </w:r>
      <w:r w:rsidR="001A08A0" w:rsidRPr="007D1364">
        <w:rPr>
          <w:rFonts w:ascii="DINOT" w:eastAsia="Times New Roman" w:hAnsi="DINOT" w:cs="Helvetica"/>
          <w:sz w:val="22"/>
          <w:szCs w:val="22"/>
          <w:rtl/>
          <w:lang w:val="en-GB" w:eastAsia="fr-CH" w:bidi="ar-AE"/>
        </w:rPr>
        <w:t>لومينوفا</w:t>
      </w:r>
      <w:r w:rsidR="005F6C0F" w:rsidRPr="007D1364">
        <w:rPr>
          <w:rFonts w:ascii="DINOT" w:eastAsia="Times New Roman" w:hAnsi="DINOT" w:cs="Helvetica"/>
          <w:sz w:val="22"/>
          <w:szCs w:val="22"/>
          <w:rtl/>
          <w:lang w:val="en-GB" w:eastAsia="fr-CH" w:bidi="ar-AE"/>
        </w:rPr>
        <w:t xml:space="preserve"> البيضاء </w:t>
      </w:r>
      <w:r w:rsidR="0076765B" w:rsidRPr="007D1364">
        <w:rPr>
          <w:rFonts w:ascii="DINOT" w:eastAsia="Times New Roman" w:hAnsi="DINOT" w:cs="Helvetica"/>
          <w:sz w:val="22"/>
          <w:szCs w:val="22"/>
          <w:rtl/>
          <w:lang w:val="en-GB" w:eastAsia="fr-CH" w:bidi="ar-AE"/>
        </w:rPr>
        <w:t>التي تُشكّل هذه الأرقام</w:t>
      </w:r>
      <w:r w:rsidR="005F6C0F" w:rsidRPr="007D1364">
        <w:rPr>
          <w:rFonts w:ascii="DINOT" w:eastAsia="Times New Roman" w:hAnsi="DINOT" w:cs="Helvetica"/>
          <w:sz w:val="22"/>
          <w:szCs w:val="22"/>
          <w:rtl/>
          <w:lang w:val="en-GB" w:eastAsia="fr-CH" w:bidi="ar-AE"/>
        </w:rPr>
        <w:t>، مع العقارب</w:t>
      </w:r>
      <w:r w:rsidR="00186423" w:rsidRPr="007D1364">
        <w:rPr>
          <w:rFonts w:ascii="DINOT" w:eastAsia="Times New Roman" w:hAnsi="DINOT" w:cs="Helvetica"/>
          <w:sz w:val="22"/>
          <w:szCs w:val="22"/>
          <w:rtl/>
          <w:lang w:val="en-GB" w:eastAsia="fr-CH" w:bidi="ar-AE"/>
        </w:rPr>
        <w:t xml:space="preserve"> مشطوفة الأوجُه </w:t>
      </w:r>
      <w:r w:rsidR="00D150B3" w:rsidRPr="007D1364">
        <w:rPr>
          <w:rFonts w:ascii="DINOT" w:eastAsia="Times New Roman" w:hAnsi="DINOT" w:cs="Helvetica"/>
          <w:sz w:val="22"/>
          <w:szCs w:val="22"/>
          <w:rtl/>
          <w:lang w:val="en-GB" w:eastAsia="fr-CH" w:bidi="ar-AE"/>
        </w:rPr>
        <w:t>و</w:t>
      </w:r>
      <w:r w:rsidR="00186423" w:rsidRPr="007D1364">
        <w:rPr>
          <w:rFonts w:ascii="DINOT" w:eastAsia="Times New Roman" w:hAnsi="DINOT" w:cs="Helvetica"/>
          <w:sz w:val="22"/>
          <w:szCs w:val="22"/>
          <w:rtl/>
          <w:lang w:val="en-GB" w:eastAsia="fr-CH" w:bidi="ar-AE"/>
        </w:rPr>
        <w:t>اللون الأبيض المُنير</w:t>
      </w:r>
      <w:r w:rsidR="00F64663" w:rsidRPr="007D1364">
        <w:rPr>
          <w:rFonts w:ascii="DINOT" w:eastAsia="Times New Roman" w:hAnsi="DINOT" w:cs="Helvetica"/>
          <w:sz w:val="22"/>
          <w:szCs w:val="22"/>
          <w:rtl/>
          <w:lang w:val="en-GB" w:eastAsia="fr-CH" w:bidi="ar-AE"/>
        </w:rPr>
        <w:t>.</w:t>
      </w:r>
      <w:r w:rsidR="00214586" w:rsidRPr="007D1364">
        <w:rPr>
          <w:rFonts w:ascii="DINOT" w:eastAsia="Times New Roman" w:hAnsi="DINOT" w:cs="Helvetica"/>
          <w:sz w:val="22"/>
          <w:szCs w:val="22"/>
          <w:rtl/>
          <w:lang w:val="en-GB" w:eastAsia="fr-CH" w:bidi="ar-AE"/>
        </w:rPr>
        <w:t xml:space="preserve"> </w:t>
      </w:r>
    </w:p>
    <w:p w14:paraId="37E45480" w14:textId="77777777" w:rsidR="00345F8B" w:rsidRPr="007D1364" w:rsidRDefault="00ED408A" w:rsidP="00081C46">
      <w:pPr>
        <w:bidi/>
        <w:spacing w:after="240" w:line="276" w:lineRule="auto"/>
        <w:jc w:val="both"/>
        <w:rPr>
          <w:rFonts w:ascii="DINOT" w:eastAsia="Times New Roman" w:hAnsi="DINOT" w:cs="Helvetica"/>
          <w:b/>
          <w:sz w:val="22"/>
          <w:szCs w:val="22"/>
          <w:rtl/>
          <w:lang w:val="en-GB" w:eastAsia="fr-CH" w:bidi="ar-AE"/>
        </w:rPr>
      </w:pPr>
      <w:r w:rsidRPr="007D1364">
        <w:rPr>
          <w:rFonts w:ascii="DINOT" w:eastAsia="Times New Roman" w:hAnsi="DINOT" w:cs="Helvetica"/>
          <w:sz w:val="22"/>
          <w:szCs w:val="22"/>
          <w:rtl/>
          <w:lang w:val="en-GB" w:eastAsia="fr-CH"/>
        </w:rPr>
        <w:t xml:space="preserve">في قلب ساعة </w:t>
      </w:r>
      <w:bookmarkStart w:id="0" w:name="_Hlk507684185"/>
      <w:r w:rsidRPr="007D1364">
        <w:rPr>
          <w:rFonts w:ascii="DINOT" w:eastAsia="Times New Roman" w:hAnsi="DINOT" w:cs="Helvetica"/>
          <w:b/>
          <w:sz w:val="22"/>
          <w:szCs w:val="22"/>
          <w:lang w:val="en-GB" w:eastAsia="fr-CH"/>
        </w:rPr>
        <w:t>Pilot Type 20 Extra Special 40 mm</w:t>
      </w:r>
      <w:bookmarkEnd w:id="0"/>
      <w:r w:rsidR="00857B32" w:rsidRPr="007D1364">
        <w:rPr>
          <w:rFonts w:ascii="DINOT" w:eastAsia="Times New Roman" w:hAnsi="DINOT" w:cs="Helvetica"/>
          <w:b/>
          <w:sz w:val="22"/>
          <w:szCs w:val="22"/>
          <w:rtl/>
          <w:lang w:val="en-GB" w:eastAsia="fr-CH"/>
        </w:rPr>
        <w:t xml:space="preserve"> تنبض </w:t>
      </w:r>
      <w:r w:rsidR="009C47E3" w:rsidRPr="007D1364">
        <w:rPr>
          <w:rFonts w:ascii="DINOT" w:eastAsia="Times New Roman" w:hAnsi="DINOT" w:cs="Helvetica"/>
          <w:b/>
          <w:sz w:val="22"/>
          <w:szCs w:val="22"/>
          <w:rtl/>
          <w:lang w:val="en-GB" w:eastAsia="fr-CH"/>
        </w:rPr>
        <w:t>حركة زينيت، كاليبر إيليت 679، ذات الموثوقية العالية</w:t>
      </w:r>
      <w:r w:rsidR="000B3258" w:rsidRPr="007D1364">
        <w:rPr>
          <w:rFonts w:ascii="DINOT" w:eastAsia="Times New Roman" w:hAnsi="DINOT" w:cs="Helvetica"/>
          <w:b/>
          <w:sz w:val="22"/>
          <w:szCs w:val="22"/>
          <w:rtl/>
          <w:lang w:val="en-GB" w:eastAsia="fr-CH"/>
        </w:rPr>
        <w:t xml:space="preserve"> والدقة المتناهية، والمصنوعة ضمن الدار، حيث تقوم بتحريك العقارب المركزية التي ت</w:t>
      </w:r>
      <w:r w:rsidR="004A41ED" w:rsidRPr="007D1364">
        <w:rPr>
          <w:rFonts w:ascii="DINOT" w:eastAsia="Times New Roman" w:hAnsi="DINOT" w:cs="Helvetica"/>
          <w:b/>
          <w:sz w:val="22"/>
          <w:szCs w:val="22"/>
          <w:rtl/>
          <w:lang w:val="en-GB" w:eastAsia="fr-CH"/>
        </w:rPr>
        <w:t>شير إلى الساعات والدقائق والثواني، وتضمن احتياطياً للطاقة يبلغ 50 ساعة. وفي إشارةٍ إلى تاريخ الدار</w:t>
      </w:r>
      <w:r w:rsidR="00410327" w:rsidRPr="007D1364">
        <w:rPr>
          <w:rFonts w:ascii="DINOT" w:eastAsia="Times New Roman" w:hAnsi="DINOT" w:cs="Helvetica"/>
          <w:b/>
          <w:sz w:val="22"/>
          <w:szCs w:val="22"/>
          <w:rtl/>
          <w:lang w:val="en-GB" w:eastAsia="fr-CH"/>
        </w:rPr>
        <w:t xml:space="preserve"> يحمل الغطاء الخلفي لهيكل الساعة البرونزي</w:t>
      </w:r>
      <w:r w:rsidR="00B64A2B" w:rsidRPr="007D1364">
        <w:rPr>
          <w:rFonts w:ascii="DINOT" w:eastAsia="Times New Roman" w:hAnsi="DINOT" w:cs="Helvetica"/>
          <w:b/>
          <w:sz w:val="22"/>
          <w:szCs w:val="22"/>
          <w:rtl/>
          <w:lang w:val="en-GB" w:eastAsia="fr-CH"/>
        </w:rPr>
        <w:t xml:space="preserve"> رسماً للطائرة التي قادها لوي بليريو</w:t>
      </w:r>
      <w:r w:rsidR="00854446" w:rsidRPr="007D1364">
        <w:rPr>
          <w:rFonts w:ascii="DINOT" w:eastAsia="Times New Roman" w:hAnsi="DINOT" w:cs="Helvetica"/>
          <w:b/>
          <w:sz w:val="22"/>
          <w:szCs w:val="22"/>
          <w:rtl/>
          <w:lang w:val="en-GB" w:eastAsia="fr-CH"/>
        </w:rPr>
        <w:t xml:space="preserve"> عندما عبر بها القنال</w:t>
      </w:r>
      <w:r w:rsidR="00830FC5" w:rsidRPr="007D1364">
        <w:rPr>
          <w:rFonts w:ascii="DINOT" w:eastAsia="Times New Roman" w:hAnsi="DINOT" w:cs="Helvetica"/>
          <w:b/>
          <w:sz w:val="22"/>
          <w:szCs w:val="22"/>
          <w:rtl/>
          <w:lang w:val="en-GB" w:eastAsia="fr-CH" w:bidi="ar-AE"/>
        </w:rPr>
        <w:t xml:space="preserve"> الإنكليزي عام 1090 بينما كان يضع على معصمه ساعة زينيت، بالإضافة إلى </w:t>
      </w:r>
      <w:r w:rsidR="001E1B47" w:rsidRPr="007D1364">
        <w:rPr>
          <w:rFonts w:ascii="DINOT" w:eastAsia="Times New Roman" w:hAnsi="DINOT" w:cs="Helvetica"/>
          <w:b/>
          <w:sz w:val="22"/>
          <w:szCs w:val="22"/>
          <w:rtl/>
          <w:lang w:val="en-GB" w:eastAsia="fr-CH" w:bidi="ar-AE"/>
        </w:rPr>
        <w:t>شعار أدوات زينيت للطيران</w:t>
      </w:r>
      <w:r w:rsidR="002D1CB4" w:rsidRPr="007D1364">
        <w:rPr>
          <w:rFonts w:ascii="DINOT" w:eastAsia="Times New Roman" w:hAnsi="DINOT" w:cs="Helvetica"/>
          <w:b/>
          <w:sz w:val="22"/>
          <w:szCs w:val="22"/>
          <w:rtl/>
          <w:lang w:val="en-GB" w:eastAsia="fr-CH" w:bidi="ar-AE"/>
        </w:rPr>
        <w:t xml:space="preserve">، ويكتمل </w:t>
      </w:r>
      <w:r w:rsidR="007372C1" w:rsidRPr="007D1364">
        <w:rPr>
          <w:rFonts w:ascii="DINOT" w:eastAsia="Times New Roman" w:hAnsi="DINOT" w:cs="Helvetica"/>
          <w:b/>
          <w:sz w:val="22"/>
          <w:szCs w:val="22"/>
          <w:rtl/>
          <w:lang w:val="en-GB" w:eastAsia="fr-CH" w:bidi="ar-AE"/>
        </w:rPr>
        <w:t>المظهر</w:t>
      </w:r>
      <w:r w:rsidR="002D1CB4" w:rsidRPr="007D1364">
        <w:rPr>
          <w:rFonts w:ascii="DINOT" w:eastAsia="Times New Roman" w:hAnsi="DINOT" w:cs="Helvetica"/>
          <w:b/>
          <w:sz w:val="22"/>
          <w:szCs w:val="22"/>
          <w:rtl/>
          <w:lang w:val="en-GB" w:eastAsia="fr-CH" w:bidi="ar-AE"/>
        </w:rPr>
        <w:t xml:space="preserve"> مع</w:t>
      </w:r>
      <w:r w:rsidR="007372C1" w:rsidRPr="007D1364">
        <w:rPr>
          <w:rFonts w:ascii="DINOT" w:eastAsia="Times New Roman" w:hAnsi="DINOT" w:cs="Helvetica"/>
          <w:b/>
          <w:sz w:val="22"/>
          <w:szCs w:val="22"/>
          <w:rtl/>
          <w:lang w:val="en-GB" w:eastAsia="fr-CH" w:bidi="ar-AE"/>
        </w:rPr>
        <w:t xml:space="preserve"> رسم رمزي </w:t>
      </w:r>
      <w:r w:rsidR="00924F05" w:rsidRPr="007D1364">
        <w:rPr>
          <w:rFonts w:ascii="DINOT" w:eastAsia="Times New Roman" w:hAnsi="DINOT" w:cs="Helvetica"/>
          <w:b/>
          <w:sz w:val="22"/>
          <w:szCs w:val="22"/>
          <w:rtl/>
          <w:lang w:val="en-GB" w:eastAsia="fr-CH" w:bidi="ar-AE"/>
        </w:rPr>
        <w:t>مستوحى من جسم طائرة</w:t>
      </w:r>
      <w:r w:rsidR="00345F8B" w:rsidRPr="007D1364">
        <w:rPr>
          <w:rFonts w:ascii="DINOT" w:eastAsia="Times New Roman" w:hAnsi="DINOT" w:cs="Helvetica"/>
          <w:b/>
          <w:sz w:val="22"/>
          <w:szCs w:val="22"/>
          <w:rtl/>
          <w:lang w:val="en-GB" w:eastAsia="fr-CH" w:bidi="ar-AE"/>
        </w:rPr>
        <w:t xml:space="preserve"> الطيار الفرنسي الأسطورية.</w:t>
      </w:r>
    </w:p>
    <w:p w14:paraId="6D5B45A2" w14:textId="0E362F7C" w:rsidR="00B871CA" w:rsidRPr="007D1364" w:rsidRDefault="0065136B" w:rsidP="00081C46">
      <w:pPr>
        <w:bidi/>
        <w:spacing w:after="240" w:line="276" w:lineRule="auto"/>
        <w:jc w:val="both"/>
        <w:rPr>
          <w:rFonts w:ascii="DINOT" w:eastAsia="Times New Roman" w:hAnsi="DINOT" w:cs="Helvetica"/>
          <w:sz w:val="22"/>
          <w:szCs w:val="22"/>
          <w:rtl/>
          <w:lang w:val="en-GB" w:eastAsia="fr-CH" w:bidi="ar-AE"/>
        </w:rPr>
      </w:pPr>
      <w:r w:rsidRPr="007D1364">
        <w:rPr>
          <w:rFonts w:ascii="DINOT" w:eastAsia="Times New Roman" w:hAnsi="DINOT" w:cs="Helvetica"/>
          <w:b/>
          <w:sz w:val="22"/>
          <w:szCs w:val="22"/>
          <w:rtl/>
          <w:lang w:val="en-GB" w:eastAsia="fr-CH" w:bidi="ar-AE"/>
        </w:rPr>
        <w:t xml:space="preserve">ولضمان جاذبيةٍ مكتملة </w:t>
      </w:r>
      <w:r w:rsidR="005855DA" w:rsidRPr="007D1364">
        <w:rPr>
          <w:rFonts w:ascii="DINOT" w:eastAsia="Times New Roman" w:hAnsi="DINOT" w:cs="Helvetica"/>
          <w:b/>
          <w:sz w:val="22"/>
          <w:szCs w:val="22"/>
          <w:rtl/>
          <w:lang w:val="en-GB" w:eastAsia="fr-CH" w:bidi="ar-AE"/>
        </w:rPr>
        <w:t>تتحول إلى نداءٍ خلّاب إلى أولئك ا</w:t>
      </w:r>
      <w:r w:rsidR="009D689E" w:rsidRPr="007D1364">
        <w:rPr>
          <w:rFonts w:ascii="DINOT" w:eastAsia="Times New Roman" w:hAnsi="DINOT" w:cs="Helvetica"/>
          <w:b/>
          <w:sz w:val="22"/>
          <w:szCs w:val="22"/>
          <w:rtl/>
          <w:lang w:val="en-GB" w:eastAsia="fr-CH" w:bidi="ar-AE"/>
        </w:rPr>
        <w:t xml:space="preserve">لمولعين بالتحليق نحو السماء أو الغوص إلى الأعماق، تبلغ مقاومة </w:t>
      </w:r>
      <w:r w:rsidR="0023328A" w:rsidRPr="007D1364">
        <w:rPr>
          <w:rFonts w:ascii="DINOT" w:eastAsia="Times New Roman" w:hAnsi="DINOT" w:cs="Helvetica"/>
          <w:b/>
          <w:sz w:val="22"/>
          <w:szCs w:val="22"/>
          <w:rtl/>
          <w:lang w:val="en-GB" w:eastAsia="fr-CH" w:bidi="ar-AE"/>
        </w:rPr>
        <w:t xml:space="preserve">الماء في ساعة </w:t>
      </w:r>
      <w:r w:rsidR="0023328A" w:rsidRPr="007D1364">
        <w:rPr>
          <w:rFonts w:ascii="DINOT" w:eastAsia="Times New Roman" w:hAnsi="DINOT" w:cs="Helvetica"/>
          <w:b/>
          <w:sz w:val="22"/>
          <w:szCs w:val="22"/>
          <w:lang w:val="en-GB" w:eastAsia="fr-CH" w:bidi="ar-AE"/>
        </w:rPr>
        <w:t>Pilot Type 20 Extra Special 40 mm</w:t>
      </w:r>
      <w:r w:rsidR="0023328A" w:rsidRPr="007D1364">
        <w:rPr>
          <w:rFonts w:ascii="DINOT" w:eastAsia="Times New Roman" w:hAnsi="DINOT" w:cs="Helvetica"/>
          <w:b/>
          <w:sz w:val="22"/>
          <w:szCs w:val="22"/>
          <w:rtl/>
          <w:lang w:val="en-GB" w:eastAsia="fr-CH" w:bidi="ar-AE"/>
        </w:rPr>
        <w:t xml:space="preserve"> البرونزية 100 متر.</w:t>
      </w:r>
    </w:p>
    <w:p w14:paraId="34237F56" w14:textId="77777777" w:rsidR="00164776" w:rsidRPr="007D1364" w:rsidRDefault="00164776" w:rsidP="00081C4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rPr>
          <w:rFonts w:ascii="DINOT" w:eastAsia="Times New Roman" w:hAnsi="DINOT" w:cs="Helvetica"/>
          <w:color w:val="000000"/>
          <w:sz w:val="22"/>
          <w:szCs w:val="22"/>
          <w:bdr w:val="none" w:sz="0" w:space="0" w:color="auto"/>
          <w:lang w:val="en-GB" w:eastAsia="fr-FR"/>
        </w:rPr>
      </w:pPr>
    </w:p>
    <w:p w14:paraId="295975D1" w14:textId="10CEEB6F" w:rsidR="00B60103" w:rsidRPr="007D1364" w:rsidRDefault="00B60103" w:rsidP="00081C46">
      <w:pPr>
        <w:spacing w:line="276" w:lineRule="auto"/>
        <w:rPr>
          <w:rFonts w:ascii="DINOT" w:eastAsia="Arial Unicode MS" w:hAnsi="DINOT" w:cs="Helvetica"/>
          <w:sz w:val="22"/>
          <w:szCs w:val="22"/>
          <w:u w:color="000000"/>
          <w:lang w:val="en-GB" w:eastAsia="zh-CN"/>
        </w:rPr>
      </w:pPr>
      <w:r w:rsidRPr="007D1364">
        <w:rPr>
          <w:rFonts w:ascii="DINOT" w:hAnsi="DINOT" w:cs="Helvetica"/>
          <w:sz w:val="22"/>
          <w:szCs w:val="22"/>
          <w:lang w:val="en-GB"/>
        </w:rPr>
        <w:br w:type="page"/>
      </w:r>
    </w:p>
    <w:p w14:paraId="671E3D97" w14:textId="309CA09B" w:rsidR="00B61909" w:rsidRPr="007D1364" w:rsidRDefault="00B61909" w:rsidP="009700EB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="Helvetica"/>
          <w:color w:val="auto"/>
          <w:lang w:val="en-GB"/>
        </w:rPr>
      </w:pPr>
    </w:p>
    <w:p w14:paraId="16909EDE" w14:textId="0B7E482A" w:rsidR="003B3595" w:rsidRPr="007D1364" w:rsidRDefault="003B3595" w:rsidP="00A9590A">
      <w:pPr>
        <w:spacing w:line="276" w:lineRule="auto"/>
        <w:rPr>
          <w:rFonts w:ascii="DINOT" w:hAnsi="DINOT" w:cs="Helvetica"/>
          <w:sz w:val="22"/>
          <w:szCs w:val="22"/>
          <w:rtl/>
          <w:lang w:val="en-GB"/>
        </w:rPr>
      </w:pPr>
      <w:bookmarkStart w:id="1" w:name="_Hlk507688650"/>
    </w:p>
    <w:p w14:paraId="3499860C" w14:textId="77777777" w:rsidR="00891C92" w:rsidRPr="00891C92" w:rsidRDefault="00891C92" w:rsidP="00A9590A">
      <w:pPr>
        <w:bidi/>
        <w:spacing w:line="276" w:lineRule="auto"/>
        <w:rPr>
          <w:rFonts w:ascii="DINOT" w:hAnsi="DINOT" w:cs="Helvetica"/>
          <w:sz w:val="16"/>
          <w:szCs w:val="22"/>
          <w:rtl/>
          <w:lang w:val="en-GB"/>
        </w:rPr>
      </w:pPr>
    </w:p>
    <w:p w14:paraId="6AEEFEAE" w14:textId="0E6ADC7E" w:rsidR="003B3595" w:rsidRPr="007D1364" w:rsidRDefault="007D1364" w:rsidP="00891C92">
      <w:pPr>
        <w:bidi/>
        <w:spacing w:line="276" w:lineRule="auto"/>
        <w:rPr>
          <w:rFonts w:ascii="DINOT" w:hAnsi="DINOT" w:cs="Helvetica"/>
          <w:sz w:val="22"/>
          <w:szCs w:val="22"/>
          <w:lang w:val="en-GB"/>
        </w:rPr>
      </w:pPr>
      <w:r w:rsidRPr="007D1364">
        <w:rPr>
          <w:rFonts w:ascii="DINOT" w:hAnsi="DINOT" w:cs="Helvetica"/>
          <w:b/>
          <w:noProof/>
          <w:lang w:val="fr-FR" w:eastAsia="fr-FR"/>
        </w:rPr>
        <w:drawing>
          <wp:anchor distT="0" distB="0" distL="114300" distR="114300" simplePos="0" relativeHeight="251658240" behindDoc="1" locked="0" layoutInCell="1" allowOverlap="1" wp14:anchorId="637351B1" wp14:editId="37AE310D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873963" cy="2676525"/>
            <wp:effectExtent l="0" t="0" r="0" b="0"/>
            <wp:wrapNone/>
            <wp:docPr id="6" name="Image 6" descr="O:\Communication 2018\PR\BASELWORLD\PRODUCTS\PILOT\PILOT Type 20 Extra Special 40 mm bronze\IMAGES\LD\29.1940.679.21.C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Communication 2018\PR\BASELWORLD\PRODUCTS\PILOT\PILOT Type 20 Extra Special 40 mm bronze\IMAGES\LD\29.1940.679.21.C8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963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092898" w14:textId="77B96E32" w:rsidR="005877E2" w:rsidRPr="007D1364" w:rsidRDefault="005877E2" w:rsidP="005877E2">
      <w:pPr>
        <w:pStyle w:val="A1"/>
        <w:tabs>
          <w:tab w:val="left" w:pos="8564"/>
        </w:tabs>
        <w:bidi/>
        <w:spacing w:line="276" w:lineRule="auto"/>
        <w:ind w:right="-8"/>
        <w:jc w:val="both"/>
        <w:rPr>
          <w:rFonts w:ascii="DINOT" w:hAnsi="DINOT" w:cs="Helvetica"/>
          <w:b/>
          <w:color w:val="auto"/>
          <w:lang w:val="en-GB"/>
        </w:rPr>
      </w:pPr>
      <w:r w:rsidRPr="007D1364">
        <w:rPr>
          <w:rFonts w:ascii="DINOT" w:hAnsi="DINOT" w:cs="Helvetica"/>
          <w:b/>
          <w:color w:val="auto"/>
          <w:lang w:val="en-GB"/>
        </w:rPr>
        <w:t>PILOT TYPE 20 EXTRA SPECIAL – 40 MM BRONZE</w:t>
      </w:r>
    </w:p>
    <w:p w14:paraId="5B22C6BB" w14:textId="77777777" w:rsidR="00C3097A" w:rsidRPr="007D1364" w:rsidRDefault="00C3097A" w:rsidP="003B3595">
      <w:pPr>
        <w:bidi/>
        <w:spacing w:line="276" w:lineRule="auto"/>
        <w:rPr>
          <w:rFonts w:ascii="DINOT" w:hAnsi="DINOT" w:cs="Helvetica"/>
          <w:sz w:val="22"/>
          <w:szCs w:val="22"/>
          <w:rtl/>
          <w:lang w:val="en-GB"/>
        </w:rPr>
      </w:pPr>
    </w:p>
    <w:p w14:paraId="6AF28C3F" w14:textId="24AEA5FE" w:rsidR="003B3595" w:rsidRPr="007D1364" w:rsidRDefault="00C3097A" w:rsidP="00C3097A">
      <w:pPr>
        <w:bidi/>
        <w:spacing w:line="276" w:lineRule="auto"/>
        <w:rPr>
          <w:rFonts w:ascii="DINOT" w:hAnsi="DINOT" w:cs="Helvetica"/>
          <w:b/>
          <w:bCs/>
          <w:sz w:val="22"/>
          <w:szCs w:val="22"/>
          <w:lang w:val="en-GB"/>
        </w:rPr>
      </w:pPr>
      <w:r w:rsidRPr="007D1364">
        <w:rPr>
          <w:rFonts w:ascii="DINOT" w:hAnsi="DINOT" w:cs="Helvetica"/>
          <w:b/>
          <w:bCs/>
          <w:sz w:val="22"/>
          <w:szCs w:val="22"/>
          <w:rtl/>
          <w:lang w:val="en-GB"/>
        </w:rPr>
        <w:t>المواصفات التقنية</w:t>
      </w:r>
    </w:p>
    <w:p w14:paraId="75FB2EF7" w14:textId="77777777" w:rsidR="003B3595" w:rsidRPr="007D1364" w:rsidRDefault="003B3595" w:rsidP="003B3595">
      <w:pPr>
        <w:bidi/>
        <w:spacing w:line="276" w:lineRule="auto"/>
        <w:rPr>
          <w:rFonts w:ascii="DINOT" w:hAnsi="DINOT" w:cs="Helvetica"/>
          <w:sz w:val="22"/>
          <w:szCs w:val="22"/>
          <w:lang w:val="en-GB"/>
        </w:rPr>
      </w:pPr>
    </w:p>
    <w:p w14:paraId="56B80D4C" w14:textId="7AF8E97D" w:rsidR="003B3595" w:rsidRPr="007D1364" w:rsidRDefault="0019483A" w:rsidP="00F36C84">
      <w:pPr>
        <w:bidi/>
        <w:spacing w:line="276" w:lineRule="auto"/>
        <w:jc w:val="both"/>
        <w:rPr>
          <w:rFonts w:ascii="DINOT" w:hAnsi="DINOT" w:cs="Helvetica"/>
          <w:sz w:val="22"/>
          <w:szCs w:val="22"/>
          <w:rtl/>
          <w:lang w:val="en-GB"/>
        </w:rPr>
      </w:pPr>
      <w:r w:rsidRPr="007D1364">
        <w:rPr>
          <w:rFonts w:ascii="DINOT" w:hAnsi="DINOT" w:cs="Helvetica"/>
          <w:sz w:val="22"/>
          <w:szCs w:val="22"/>
          <w:rtl/>
          <w:lang w:val="en-GB"/>
        </w:rPr>
        <w:t xml:space="preserve">الرقم المرجعي: </w:t>
      </w:r>
      <w:r w:rsidRPr="007D1364">
        <w:rPr>
          <w:rFonts w:ascii="DINOT" w:hAnsi="DINOT" w:cs="Helvetica"/>
          <w:sz w:val="22"/>
          <w:szCs w:val="22"/>
          <w:lang w:val="en-GB"/>
        </w:rPr>
        <w:t>29.1940.679/21.C800</w:t>
      </w:r>
    </w:p>
    <w:p w14:paraId="3A2251ED" w14:textId="51ADD221" w:rsidR="00F36C84" w:rsidRPr="007D1364" w:rsidRDefault="00F36C84" w:rsidP="00F36C84">
      <w:pPr>
        <w:bidi/>
        <w:spacing w:line="276" w:lineRule="auto"/>
        <w:jc w:val="both"/>
        <w:rPr>
          <w:rFonts w:ascii="DINOT" w:hAnsi="DINOT" w:cs="Helvetica"/>
          <w:sz w:val="22"/>
          <w:szCs w:val="22"/>
          <w:rtl/>
          <w:lang w:val="en-GB"/>
        </w:rPr>
      </w:pPr>
    </w:p>
    <w:p w14:paraId="14631E72" w14:textId="050A7328" w:rsidR="00F36C84" w:rsidRPr="007D1364" w:rsidRDefault="00307F12" w:rsidP="00F36C84">
      <w:pPr>
        <w:bidi/>
        <w:spacing w:line="276" w:lineRule="auto"/>
        <w:jc w:val="both"/>
        <w:rPr>
          <w:rFonts w:ascii="DINOT" w:hAnsi="DINOT" w:cs="Helvetica"/>
          <w:b/>
          <w:bCs/>
          <w:sz w:val="22"/>
          <w:szCs w:val="22"/>
          <w:rtl/>
          <w:lang w:val="en-GB"/>
        </w:rPr>
      </w:pPr>
      <w:r w:rsidRPr="007D1364">
        <w:rPr>
          <w:rFonts w:ascii="DINOT" w:hAnsi="DINOT" w:cs="Helvetica"/>
          <w:b/>
          <w:bCs/>
          <w:sz w:val="22"/>
          <w:szCs w:val="22"/>
          <w:rtl/>
          <w:lang w:val="en-GB"/>
        </w:rPr>
        <w:t>المعالم</w:t>
      </w:r>
      <w:r w:rsidR="0018772C" w:rsidRPr="007D1364">
        <w:rPr>
          <w:rFonts w:ascii="DINOT" w:hAnsi="DINOT" w:cs="Helvetica"/>
          <w:b/>
          <w:bCs/>
          <w:sz w:val="22"/>
          <w:szCs w:val="22"/>
          <w:rtl/>
          <w:lang w:val="en-GB"/>
        </w:rPr>
        <w:t xml:space="preserve"> الرئيسية</w:t>
      </w:r>
    </w:p>
    <w:p w14:paraId="7E81E5FF" w14:textId="77AE473B" w:rsidR="0018772C" w:rsidRPr="007D1364" w:rsidRDefault="0018772C" w:rsidP="0018772C">
      <w:pPr>
        <w:bidi/>
        <w:spacing w:line="276" w:lineRule="auto"/>
        <w:jc w:val="both"/>
        <w:rPr>
          <w:rFonts w:ascii="DINOT" w:hAnsi="DINOT" w:cs="Helvetica"/>
          <w:sz w:val="22"/>
          <w:szCs w:val="22"/>
          <w:rtl/>
          <w:lang w:val="en-GB"/>
        </w:rPr>
      </w:pPr>
      <w:r w:rsidRPr="007D1364">
        <w:rPr>
          <w:rFonts w:ascii="DINOT" w:hAnsi="DINOT" w:cs="Helvetica"/>
          <w:sz w:val="22"/>
          <w:szCs w:val="22"/>
          <w:rtl/>
          <w:lang w:val="en-GB"/>
        </w:rPr>
        <w:t>هيكلٌ جديد من البرونز</w:t>
      </w:r>
    </w:p>
    <w:p w14:paraId="73EFAACD" w14:textId="44207361" w:rsidR="0018772C" w:rsidRPr="007D1364" w:rsidRDefault="0018772C" w:rsidP="0018772C">
      <w:pPr>
        <w:bidi/>
        <w:spacing w:line="276" w:lineRule="auto"/>
        <w:jc w:val="both"/>
        <w:rPr>
          <w:rFonts w:ascii="DINOT" w:hAnsi="DINOT" w:cs="Helvetica"/>
          <w:sz w:val="22"/>
          <w:szCs w:val="22"/>
          <w:rtl/>
          <w:lang w:val="en-GB"/>
        </w:rPr>
      </w:pPr>
      <w:r w:rsidRPr="007D1364">
        <w:rPr>
          <w:rFonts w:ascii="DINOT" w:hAnsi="DINOT" w:cs="Helvetica"/>
          <w:sz w:val="22"/>
          <w:szCs w:val="22"/>
          <w:rtl/>
          <w:lang w:val="en-GB"/>
        </w:rPr>
        <w:t>مستوحاة من ساعات</w:t>
      </w:r>
      <w:r w:rsidR="00807A36" w:rsidRPr="007D1364">
        <w:rPr>
          <w:rFonts w:ascii="DINOT" w:hAnsi="DINOT" w:cs="Helvetica"/>
          <w:sz w:val="22"/>
          <w:szCs w:val="22"/>
          <w:rtl/>
          <w:lang w:val="en-GB"/>
        </w:rPr>
        <w:t xml:space="preserve"> الطيران الأسطورية من</w:t>
      </w:r>
      <w:r w:rsidRPr="007D1364">
        <w:rPr>
          <w:rFonts w:ascii="DINOT" w:hAnsi="DINOT" w:cs="Helvetica"/>
          <w:sz w:val="22"/>
          <w:szCs w:val="22"/>
          <w:rtl/>
          <w:lang w:val="en-GB"/>
        </w:rPr>
        <w:t xml:space="preserve"> زينيت </w:t>
      </w:r>
    </w:p>
    <w:p w14:paraId="2BF71DA4" w14:textId="32DA56D2" w:rsidR="00807A36" w:rsidRPr="007D1364" w:rsidRDefault="00807A36" w:rsidP="00807A36">
      <w:pPr>
        <w:bidi/>
        <w:spacing w:line="276" w:lineRule="auto"/>
        <w:jc w:val="both"/>
        <w:rPr>
          <w:rFonts w:ascii="DINOT" w:hAnsi="DINOT" w:cs="Helvetica"/>
          <w:sz w:val="22"/>
          <w:szCs w:val="22"/>
          <w:rtl/>
          <w:lang w:val="en-GB"/>
        </w:rPr>
      </w:pPr>
      <w:r w:rsidRPr="007D1364">
        <w:rPr>
          <w:rFonts w:ascii="DINOT" w:hAnsi="DINOT" w:cs="Helvetica"/>
          <w:sz w:val="22"/>
          <w:szCs w:val="22"/>
          <w:rtl/>
          <w:lang w:val="en-GB"/>
        </w:rPr>
        <w:t>أرقام عربية من مادة سوبر</w:t>
      </w:r>
      <w:r w:rsidR="00307F12" w:rsidRPr="007D1364">
        <w:rPr>
          <w:rFonts w:ascii="DINOT" w:hAnsi="DINOT" w:cs="Helvetica"/>
          <w:sz w:val="22"/>
          <w:szCs w:val="22"/>
          <w:rtl/>
          <w:lang w:val="en-GB"/>
        </w:rPr>
        <w:t xml:space="preserve">- </w:t>
      </w:r>
      <w:r w:rsidRPr="007D1364">
        <w:rPr>
          <w:rFonts w:ascii="DINOT" w:hAnsi="DINOT" w:cs="Helvetica"/>
          <w:sz w:val="22"/>
          <w:szCs w:val="22"/>
          <w:rtl/>
          <w:lang w:val="en-GB"/>
        </w:rPr>
        <w:t>لومينوفا بالكامل</w:t>
      </w:r>
    </w:p>
    <w:p w14:paraId="17AEF413" w14:textId="2DD6474F" w:rsidR="00807A36" w:rsidRPr="007D1364" w:rsidRDefault="00807A36" w:rsidP="00807A36">
      <w:pPr>
        <w:bidi/>
        <w:spacing w:line="276" w:lineRule="auto"/>
        <w:jc w:val="both"/>
        <w:rPr>
          <w:rFonts w:ascii="DINOT" w:hAnsi="DINOT" w:cs="Helvetica"/>
          <w:sz w:val="22"/>
          <w:szCs w:val="22"/>
          <w:rtl/>
          <w:lang w:val="en-GB"/>
        </w:rPr>
      </w:pPr>
    </w:p>
    <w:p w14:paraId="107A6357" w14:textId="11101C32" w:rsidR="00807A36" w:rsidRPr="007D1364" w:rsidRDefault="00807A36" w:rsidP="00807A36">
      <w:pPr>
        <w:bidi/>
        <w:spacing w:line="276" w:lineRule="auto"/>
        <w:jc w:val="both"/>
        <w:rPr>
          <w:rFonts w:ascii="DINOT" w:hAnsi="DINOT" w:cs="Helvetica"/>
          <w:b/>
          <w:bCs/>
          <w:sz w:val="22"/>
          <w:szCs w:val="22"/>
          <w:rtl/>
          <w:lang w:val="en-GB"/>
        </w:rPr>
      </w:pPr>
      <w:r w:rsidRPr="007D1364">
        <w:rPr>
          <w:rFonts w:ascii="DINOT" w:hAnsi="DINOT" w:cs="Helvetica"/>
          <w:b/>
          <w:bCs/>
          <w:sz w:val="22"/>
          <w:szCs w:val="22"/>
          <w:rtl/>
          <w:lang w:val="en-GB"/>
        </w:rPr>
        <w:t>الحركة</w:t>
      </w:r>
    </w:p>
    <w:p w14:paraId="32166908" w14:textId="798E73E4" w:rsidR="00E11A42" w:rsidRPr="007D1364" w:rsidRDefault="00E11A42" w:rsidP="00E11A42">
      <w:pPr>
        <w:bidi/>
        <w:spacing w:line="276" w:lineRule="auto"/>
        <w:jc w:val="both"/>
        <w:rPr>
          <w:rFonts w:ascii="DINOT" w:hAnsi="DINOT" w:cs="Helvetica"/>
          <w:sz w:val="22"/>
          <w:szCs w:val="22"/>
          <w:rtl/>
          <w:lang w:val="en-GB"/>
        </w:rPr>
      </w:pPr>
      <w:r w:rsidRPr="007D1364">
        <w:rPr>
          <w:rFonts w:ascii="DINOT" w:hAnsi="DINOT" w:cs="Helvetica"/>
          <w:sz w:val="22"/>
          <w:szCs w:val="22"/>
          <w:rtl/>
          <w:lang w:val="en-GB"/>
        </w:rPr>
        <w:t>إيليت 679، أوتوماتيك</w:t>
      </w:r>
    </w:p>
    <w:p w14:paraId="6900F420" w14:textId="6D7DEE7E" w:rsidR="00E11A42" w:rsidRPr="007D1364" w:rsidRDefault="00E11A42" w:rsidP="00E11A42">
      <w:pPr>
        <w:bidi/>
        <w:spacing w:line="276" w:lineRule="auto"/>
        <w:jc w:val="both"/>
        <w:rPr>
          <w:rFonts w:ascii="DINOT" w:hAnsi="DINOT" w:cs="Helvetica"/>
          <w:sz w:val="22"/>
          <w:szCs w:val="22"/>
          <w:lang w:val="en-GB"/>
        </w:rPr>
      </w:pPr>
      <w:r w:rsidRPr="007D1364">
        <w:rPr>
          <w:rFonts w:ascii="DINOT" w:hAnsi="DINOT" w:cs="Helvetica"/>
          <w:sz w:val="22"/>
          <w:szCs w:val="22"/>
          <w:rtl/>
          <w:lang w:val="en-GB"/>
        </w:rPr>
        <w:t xml:space="preserve">كاليبر: </w:t>
      </w:r>
      <w:r w:rsidR="00EF0838" w:rsidRPr="007D1364">
        <w:rPr>
          <w:rFonts w:ascii="DINOT" w:hAnsi="DINOT" w:cs="Helvetica"/>
          <w:sz w:val="22"/>
          <w:szCs w:val="22"/>
          <w:lang w:val="en-GB"/>
        </w:rPr>
        <w:t>11 ½``</w:t>
      </w:r>
      <w:proofErr w:type="gramStart"/>
      <w:r w:rsidR="00EF0838" w:rsidRPr="007D1364">
        <w:rPr>
          <w:rFonts w:ascii="DINOT" w:hAnsi="DINOT" w:cs="Helvetica"/>
          <w:sz w:val="22"/>
          <w:szCs w:val="22"/>
          <w:lang w:val="en-GB"/>
        </w:rPr>
        <w:t xml:space="preserve">` </w:t>
      </w:r>
      <w:r w:rsidR="00EF0838" w:rsidRPr="007D1364">
        <w:rPr>
          <w:rFonts w:ascii="DINOT" w:hAnsi="DINOT" w:cs="Helvetica"/>
          <w:sz w:val="22"/>
          <w:szCs w:val="22"/>
          <w:rtl/>
          <w:lang w:val="en-GB"/>
        </w:rPr>
        <w:t xml:space="preserve"> خط</w:t>
      </w:r>
      <w:proofErr w:type="gramEnd"/>
      <w:r w:rsidR="00EF0838" w:rsidRPr="007D1364">
        <w:rPr>
          <w:rFonts w:ascii="DINOT" w:hAnsi="DINOT" w:cs="Helvetica"/>
          <w:sz w:val="22"/>
          <w:szCs w:val="22"/>
          <w:rtl/>
          <w:lang w:val="en-GB"/>
        </w:rPr>
        <w:t xml:space="preserve"> </w:t>
      </w:r>
      <w:r w:rsidRPr="007D1364">
        <w:rPr>
          <w:rFonts w:ascii="DINOT" w:hAnsi="DINOT" w:cs="Helvetica"/>
          <w:sz w:val="22"/>
          <w:szCs w:val="22"/>
          <w:rtl/>
          <w:lang w:val="en-GB"/>
        </w:rPr>
        <w:t>(القطر 25.60 مم)</w:t>
      </w:r>
    </w:p>
    <w:p w14:paraId="6DE3073B" w14:textId="1C0937B7" w:rsidR="003B3595" w:rsidRPr="007D1364" w:rsidRDefault="00E32273" w:rsidP="003B3595">
      <w:pPr>
        <w:bidi/>
        <w:spacing w:line="276" w:lineRule="auto"/>
        <w:rPr>
          <w:rFonts w:ascii="DINOT" w:hAnsi="DINOT" w:cs="Helvetica"/>
          <w:sz w:val="22"/>
          <w:szCs w:val="22"/>
          <w:rtl/>
          <w:lang w:val="en-GB"/>
        </w:rPr>
      </w:pPr>
      <w:r w:rsidRPr="007D1364">
        <w:rPr>
          <w:rFonts w:ascii="DINOT" w:hAnsi="DINOT" w:cs="Helvetica"/>
          <w:sz w:val="22"/>
          <w:szCs w:val="22"/>
          <w:rtl/>
          <w:lang w:val="en-GB"/>
        </w:rPr>
        <w:t>سماكة الحركة: 3.85 مم</w:t>
      </w:r>
    </w:p>
    <w:p w14:paraId="28AB16FD" w14:textId="76F00D6C" w:rsidR="00E32273" w:rsidRPr="007D1364" w:rsidRDefault="00E32273" w:rsidP="00E32273">
      <w:pPr>
        <w:bidi/>
        <w:spacing w:line="276" w:lineRule="auto"/>
        <w:rPr>
          <w:rFonts w:ascii="DINOT" w:hAnsi="DINOT" w:cs="Helvetica"/>
          <w:sz w:val="22"/>
          <w:szCs w:val="22"/>
          <w:rtl/>
          <w:lang w:val="en-GB"/>
        </w:rPr>
      </w:pPr>
      <w:r w:rsidRPr="007D1364">
        <w:rPr>
          <w:rFonts w:ascii="DINOT" w:hAnsi="DINOT" w:cs="Helvetica"/>
          <w:sz w:val="22"/>
          <w:szCs w:val="22"/>
          <w:rtl/>
          <w:lang w:val="en-GB"/>
        </w:rPr>
        <w:t>عدد المُكوّنات: 126</w:t>
      </w:r>
    </w:p>
    <w:p w14:paraId="723FE117" w14:textId="47B2A489" w:rsidR="00FE0F9C" w:rsidRPr="007D1364" w:rsidRDefault="00FE0F9C" w:rsidP="00FE0F9C">
      <w:pPr>
        <w:bidi/>
        <w:spacing w:line="276" w:lineRule="auto"/>
        <w:rPr>
          <w:rFonts w:ascii="DINOT" w:hAnsi="DINOT" w:cs="Helvetica"/>
          <w:sz w:val="22"/>
          <w:szCs w:val="22"/>
          <w:rtl/>
          <w:lang w:val="en-GB"/>
        </w:rPr>
      </w:pPr>
      <w:r w:rsidRPr="007D1364">
        <w:rPr>
          <w:rFonts w:ascii="DINOT" w:hAnsi="DINOT" w:cs="Helvetica"/>
          <w:sz w:val="22"/>
          <w:szCs w:val="22"/>
          <w:rtl/>
          <w:lang w:val="en-GB"/>
        </w:rPr>
        <w:t>عدد الأحجار الكريمة: 27</w:t>
      </w:r>
    </w:p>
    <w:p w14:paraId="33BAD102" w14:textId="6696D2C5" w:rsidR="003B3595" w:rsidRPr="007D1364" w:rsidRDefault="00A4704B" w:rsidP="00A4704B">
      <w:pPr>
        <w:bidi/>
        <w:spacing w:line="276" w:lineRule="auto"/>
        <w:rPr>
          <w:rFonts w:ascii="DINOT" w:hAnsi="DINOT" w:cs="Helvetica"/>
          <w:sz w:val="22"/>
          <w:szCs w:val="22"/>
          <w:lang w:val="en-GB"/>
        </w:rPr>
      </w:pPr>
      <w:r w:rsidRPr="007D1364">
        <w:rPr>
          <w:rFonts w:ascii="DINOT" w:hAnsi="DINOT" w:cs="Helvetica"/>
          <w:sz w:val="22"/>
          <w:szCs w:val="22"/>
          <w:rtl/>
          <w:lang w:val="en-GB"/>
        </w:rPr>
        <w:t>تردد عنصر التوازن: 28,800 هزة في الساعة (4 هرتز)</w:t>
      </w:r>
    </w:p>
    <w:p w14:paraId="5A710586" w14:textId="639C4626" w:rsidR="00A4704B" w:rsidRPr="007D1364" w:rsidRDefault="003B3595" w:rsidP="002620AF">
      <w:pPr>
        <w:bidi/>
        <w:spacing w:line="276" w:lineRule="auto"/>
        <w:rPr>
          <w:rFonts w:ascii="DINOT" w:hAnsi="DINOT" w:cs="Helvetica"/>
          <w:sz w:val="22"/>
          <w:szCs w:val="22"/>
          <w:lang w:val="en-GB"/>
        </w:rPr>
      </w:pPr>
      <w:r w:rsidRPr="007D1364">
        <w:rPr>
          <w:rFonts w:ascii="DINOT" w:hAnsi="DINOT" w:cs="Helvetica"/>
          <w:sz w:val="22"/>
          <w:szCs w:val="22"/>
          <w:rtl/>
          <w:lang w:val="en-GB"/>
        </w:rPr>
        <w:t>احتياطي الطاقة: الحد الأدنى المضمون 50 ساعة</w:t>
      </w:r>
    </w:p>
    <w:p w14:paraId="16E8372B" w14:textId="77777777" w:rsidR="003B3595" w:rsidRPr="007D1364" w:rsidRDefault="003B3595" w:rsidP="003B3595">
      <w:pPr>
        <w:bidi/>
        <w:spacing w:line="276" w:lineRule="auto"/>
        <w:rPr>
          <w:rFonts w:ascii="DINOT" w:hAnsi="DINOT" w:cs="Helvetica"/>
          <w:sz w:val="22"/>
          <w:szCs w:val="22"/>
          <w:lang w:val="en-GB"/>
        </w:rPr>
      </w:pPr>
      <w:r w:rsidRPr="007D1364">
        <w:rPr>
          <w:rFonts w:ascii="DINOT" w:hAnsi="DINOT" w:cs="Helvetica"/>
          <w:sz w:val="22"/>
          <w:szCs w:val="22"/>
          <w:rtl/>
          <w:lang w:val="en-GB"/>
        </w:rPr>
        <w:t>التزيينات على كتلة التعبئة الأوتوماتيكية (روتور): قطاعات جنيف -  كوت دو جنيف</w:t>
      </w:r>
    </w:p>
    <w:p w14:paraId="659935F9" w14:textId="77777777" w:rsidR="003B3595" w:rsidRPr="007D1364" w:rsidRDefault="003B3595" w:rsidP="003B3595">
      <w:pPr>
        <w:bidi/>
        <w:spacing w:line="276" w:lineRule="auto"/>
        <w:rPr>
          <w:rFonts w:ascii="DINOT" w:hAnsi="DINOT" w:cs="Helvetica"/>
          <w:sz w:val="22"/>
          <w:szCs w:val="22"/>
          <w:lang w:val="en-GB"/>
        </w:rPr>
      </w:pPr>
    </w:p>
    <w:p w14:paraId="41B88AFE" w14:textId="77777777" w:rsidR="003B3595" w:rsidRPr="007D1364" w:rsidRDefault="003B3595" w:rsidP="003B3595">
      <w:pPr>
        <w:bidi/>
        <w:spacing w:line="276" w:lineRule="auto"/>
        <w:rPr>
          <w:rFonts w:ascii="DINOT" w:hAnsi="DINOT" w:cs="Helvetica"/>
          <w:b/>
          <w:bCs/>
          <w:sz w:val="22"/>
          <w:szCs w:val="22"/>
          <w:lang w:val="en-GB"/>
        </w:rPr>
      </w:pPr>
      <w:r w:rsidRPr="007D1364">
        <w:rPr>
          <w:rFonts w:ascii="DINOT" w:hAnsi="DINOT" w:cs="Helvetica"/>
          <w:b/>
          <w:bCs/>
          <w:sz w:val="22"/>
          <w:szCs w:val="22"/>
          <w:rtl/>
          <w:lang w:val="en-GB"/>
        </w:rPr>
        <w:t>الوظائف</w:t>
      </w:r>
    </w:p>
    <w:p w14:paraId="5FB8FD93" w14:textId="77777777" w:rsidR="003B3595" w:rsidRPr="007D1364" w:rsidRDefault="003B3595" w:rsidP="003B3595">
      <w:pPr>
        <w:bidi/>
        <w:spacing w:line="276" w:lineRule="auto"/>
        <w:rPr>
          <w:rFonts w:ascii="DINOT" w:hAnsi="DINOT" w:cs="Helvetica"/>
          <w:sz w:val="22"/>
          <w:szCs w:val="22"/>
          <w:lang w:val="en-GB"/>
        </w:rPr>
      </w:pPr>
      <w:r w:rsidRPr="007D1364">
        <w:rPr>
          <w:rFonts w:ascii="DINOT" w:hAnsi="DINOT" w:cs="Helvetica"/>
          <w:sz w:val="22"/>
          <w:szCs w:val="22"/>
          <w:rtl/>
          <w:lang w:val="en-GB"/>
        </w:rPr>
        <w:t>الساعات والدقائق، في المركز</w:t>
      </w:r>
    </w:p>
    <w:p w14:paraId="56E4DF4C" w14:textId="5E05A096" w:rsidR="003B3595" w:rsidRPr="007D1364" w:rsidRDefault="003B3595" w:rsidP="003B3595">
      <w:pPr>
        <w:bidi/>
        <w:spacing w:line="276" w:lineRule="auto"/>
        <w:rPr>
          <w:rFonts w:ascii="DINOT" w:hAnsi="DINOT" w:cs="Helvetica"/>
          <w:sz w:val="22"/>
          <w:szCs w:val="22"/>
          <w:lang w:val="en-GB"/>
        </w:rPr>
      </w:pPr>
      <w:r w:rsidRPr="007D1364">
        <w:rPr>
          <w:rFonts w:ascii="DINOT" w:hAnsi="DINOT" w:cs="Helvetica"/>
          <w:sz w:val="22"/>
          <w:szCs w:val="22"/>
          <w:rtl/>
          <w:lang w:val="en-GB"/>
        </w:rPr>
        <w:t xml:space="preserve">عقرب ثوانٍ </w:t>
      </w:r>
      <w:r w:rsidR="0082173A" w:rsidRPr="007D1364">
        <w:rPr>
          <w:rFonts w:ascii="DINOT" w:hAnsi="DINOT" w:cs="Helvetica"/>
          <w:sz w:val="22"/>
          <w:szCs w:val="22"/>
          <w:rtl/>
          <w:lang w:val="en-GB"/>
        </w:rPr>
        <w:t>مركزي</w:t>
      </w:r>
    </w:p>
    <w:p w14:paraId="2A2D4A6A" w14:textId="77777777" w:rsidR="008E1E18" w:rsidRPr="007D1364" w:rsidRDefault="008E1E18" w:rsidP="008E1E18">
      <w:pPr>
        <w:bidi/>
        <w:spacing w:line="276" w:lineRule="auto"/>
        <w:rPr>
          <w:rFonts w:ascii="DINOT" w:hAnsi="DINOT" w:cs="Helvetica"/>
          <w:sz w:val="22"/>
          <w:szCs w:val="22"/>
          <w:lang w:val="en-GB"/>
        </w:rPr>
      </w:pPr>
    </w:p>
    <w:p w14:paraId="5DBA4623" w14:textId="77777777" w:rsidR="003B3595" w:rsidRPr="007D1364" w:rsidRDefault="003B3595" w:rsidP="003B3595">
      <w:pPr>
        <w:bidi/>
        <w:spacing w:line="276" w:lineRule="auto"/>
        <w:rPr>
          <w:rFonts w:ascii="DINOT" w:hAnsi="DINOT" w:cs="Helvetica"/>
          <w:b/>
          <w:bCs/>
          <w:sz w:val="22"/>
          <w:szCs w:val="22"/>
          <w:lang w:val="en-GB"/>
        </w:rPr>
      </w:pPr>
      <w:r w:rsidRPr="007D1364">
        <w:rPr>
          <w:rFonts w:ascii="DINOT" w:hAnsi="DINOT" w:cs="Helvetica"/>
          <w:b/>
          <w:bCs/>
          <w:sz w:val="22"/>
          <w:szCs w:val="22"/>
          <w:rtl/>
          <w:lang w:val="en-GB"/>
        </w:rPr>
        <w:t>هيكل الساعة، الميناء والعقارب</w:t>
      </w:r>
    </w:p>
    <w:p w14:paraId="7A10C647" w14:textId="5D583138" w:rsidR="003B3595" w:rsidRPr="007D1364" w:rsidRDefault="003B3595" w:rsidP="003B3595">
      <w:pPr>
        <w:bidi/>
        <w:spacing w:line="276" w:lineRule="auto"/>
        <w:rPr>
          <w:rFonts w:ascii="DINOT" w:hAnsi="DINOT" w:cs="Helvetica"/>
          <w:sz w:val="22"/>
          <w:szCs w:val="22"/>
          <w:lang w:val="en-GB"/>
        </w:rPr>
      </w:pPr>
      <w:r w:rsidRPr="007D1364">
        <w:rPr>
          <w:rFonts w:ascii="DINOT" w:hAnsi="DINOT" w:cs="Helvetica"/>
          <w:sz w:val="22"/>
          <w:szCs w:val="22"/>
          <w:rtl/>
          <w:lang w:val="en-GB"/>
        </w:rPr>
        <w:t>القطر: 4</w:t>
      </w:r>
      <w:r w:rsidR="00294036" w:rsidRPr="007D1364">
        <w:rPr>
          <w:rFonts w:ascii="DINOT" w:hAnsi="DINOT" w:cs="Helvetica"/>
          <w:sz w:val="22"/>
          <w:szCs w:val="22"/>
          <w:rtl/>
          <w:lang w:val="en-GB"/>
        </w:rPr>
        <w:t>0</w:t>
      </w:r>
      <w:r w:rsidRPr="007D1364">
        <w:rPr>
          <w:rFonts w:ascii="DINOT" w:hAnsi="DINOT" w:cs="Helvetica"/>
          <w:sz w:val="22"/>
          <w:szCs w:val="22"/>
          <w:rtl/>
          <w:lang w:val="en-GB"/>
        </w:rPr>
        <w:t xml:space="preserve"> مم</w:t>
      </w:r>
    </w:p>
    <w:p w14:paraId="7093827C" w14:textId="01F72404" w:rsidR="003B3595" w:rsidRPr="007D1364" w:rsidRDefault="003B3595" w:rsidP="003B3595">
      <w:pPr>
        <w:bidi/>
        <w:spacing w:line="276" w:lineRule="auto"/>
        <w:rPr>
          <w:rFonts w:ascii="DINOT" w:hAnsi="DINOT" w:cs="Helvetica"/>
          <w:sz w:val="22"/>
          <w:szCs w:val="22"/>
          <w:lang w:val="en-GB"/>
        </w:rPr>
      </w:pPr>
      <w:r w:rsidRPr="007D1364">
        <w:rPr>
          <w:rFonts w:ascii="DINOT" w:hAnsi="DINOT" w:cs="Helvetica"/>
          <w:sz w:val="22"/>
          <w:szCs w:val="22"/>
          <w:rtl/>
          <w:lang w:val="en-GB"/>
        </w:rPr>
        <w:t>قطر فتحة الميناء: 3</w:t>
      </w:r>
      <w:r w:rsidR="00002F9F" w:rsidRPr="007D1364">
        <w:rPr>
          <w:rFonts w:ascii="DINOT" w:hAnsi="DINOT" w:cs="Helvetica"/>
          <w:sz w:val="22"/>
          <w:szCs w:val="22"/>
          <w:rtl/>
          <w:lang w:val="en-GB"/>
        </w:rPr>
        <w:t>3</w:t>
      </w:r>
      <w:r w:rsidRPr="007D1364">
        <w:rPr>
          <w:rFonts w:ascii="DINOT" w:hAnsi="DINOT" w:cs="Helvetica"/>
          <w:sz w:val="22"/>
          <w:szCs w:val="22"/>
          <w:rtl/>
          <w:lang w:val="en-GB"/>
        </w:rPr>
        <w:t>.</w:t>
      </w:r>
      <w:r w:rsidR="00002F9F" w:rsidRPr="007D1364">
        <w:rPr>
          <w:rFonts w:ascii="DINOT" w:hAnsi="DINOT" w:cs="Helvetica"/>
          <w:sz w:val="22"/>
          <w:szCs w:val="22"/>
          <w:rtl/>
          <w:lang w:val="en-GB"/>
        </w:rPr>
        <w:t>1</w:t>
      </w:r>
      <w:r w:rsidRPr="007D1364">
        <w:rPr>
          <w:rFonts w:ascii="DINOT" w:hAnsi="DINOT" w:cs="Helvetica"/>
          <w:sz w:val="22"/>
          <w:szCs w:val="22"/>
          <w:rtl/>
          <w:lang w:val="en-GB"/>
        </w:rPr>
        <w:t>0 مم</w:t>
      </w:r>
    </w:p>
    <w:p w14:paraId="6601B014" w14:textId="2862DD11" w:rsidR="003B3595" w:rsidRPr="007D1364" w:rsidRDefault="003B3595" w:rsidP="003B3595">
      <w:pPr>
        <w:bidi/>
        <w:spacing w:line="276" w:lineRule="auto"/>
        <w:rPr>
          <w:rFonts w:ascii="DINOT" w:hAnsi="DINOT" w:cs="Helvetica"/>
          <w:sz w:val="22"/>
          <w:szCs w:val="22"/>
          <w:lang w:val="en-GB"/>
        </w:rPr>
      </w:pPr>
      <w:r w:rsidRPr="007D1364">
        <w:rPr>
          <w:rFonts w:ascii="DINOT" w:hAnsi="DINOT" w:cs="Helvetica"/>
          <w:sz w:val="22"/>
          <w:szCs w:val="22"/>
          <w:rtl/>
          <w:lang w:val="en-GB"/>
        </w:rPr>
        <w:t>السماكة: 1</w:t>
      </w:r>
      <w:r w:rsidR="00880F50" w:rsidRPr="007D1364">
        <w:rPr>
          <w:rFonts w:ascii="DINOT" w:hAnsi="DINOT" w:cs="Helvetica"/>
          <w:sz w:val="22"/>
          <w:szCs w:val="22"/>
          <w:rtl/>
          <w:lang w:val="en-GB"/>
        </w:rPr>
        <w:t>2</w:t>
      </w:r>
      <w:r w:rsidRPr="007D1364">
        <w:rPr>
          <w:rFonts w:ascii="DINOT" w:hAnsi="DINOT" w:cs="Helvetica"/>
          <w:sz w:val="22"/>
          <w:szCs w:val="22"/>
          <w:rtl/>
          <w:lang w:val="en-GB"/>
        </w:rPr>
        <w:t>.</w:t>
      </w:r>
      <w:r w:rsidR="00880F50" w:rsidRPr="007D1364">
        <w:rPr>
          <w:rFonts w:ascii="DINOT" w:hAnsi="DINOT" w:cs="Helvetica"/>
          <w:sz w:val="22"/>
          <w:szCs w:val="22"/>
          <w:rtl/>
          <w:lang w:val="en-GB"/>
        </w:rPr>
        <w:t>9</w:t>
      </w:r>
      <w:r w:rsidRPr="007D1364">
        <w:rPr>
          <w:rFonts w:ascii="DINOT" w:hAnsi="DINOT" w:cs="Helvetica"/>
          <w:sz w:val="22"/>
          <w:szCs w:val="22"/>
          <w:rtl/>
          <w:lang w:val="en-GB"/>
        </w:rPr>
        <w:t>5 مم</w:t>
      </w:r>
    </w:p>
    <w:p w14:paraId="69CCD1CB" w14:textId="77777777" w:rsidR="003B3595" w:rsidRPr="007D1364" w:rsidRDefault="003B3595" w:rsidP="003B3595">
      <w:pPr>
        <w:bidi/>
        <w:spacing w:line="276" w:lineRule="auto"/>
        <w:rPr>
          <w:rFonts w:ascii="DINOT" w:hAnsi="DINOT" w:cs="Helvetica"/>
          <w:sz w:val="22"/>
          <w:szCs w:val="22"/>
          <w:lang w:val="en-GB"/>
        </w:rPr>
      </w:pPr>
      <w:r w:rsidRPr="007D1364">
        <w:rPr>
          <w:rFonts w:ascii="DINOT" w:hAnsi="DINOT" w:cs="Helvetica"/>
          <w:sz w:val="22"/>
          <w:szCs w:val="22"/>
          <w:rtl/>
          <w:lang w:val="en-GB"/>
        </w:rPr>
        <w:t>الزجاجة: مقببة، من الكريستال السافيري، مع معالجة بطبقة مضادة للانعكاسات والتوهجات الضوئية على الوجهين</w:t>
      </w:r>
    </w:p>
    <w:p w14:paraId="7199537A" w14:textId="392291D6" w:rsidR="003B3595" w:rsidRPr="007D1364" w:rsidRDefault="003B3595" w:rsidP="003B3595">
      <w:pPr>
        <w:bidi/>
        <w:spacing w:line="276" w:lineRule="auto"/>
        <w:rPr>
          <w:rFonts w:ascii="DINOT" w:hAnsi="DINOT" w:cs="Helvetica"/>
          <w:sz w:val="22"/>
          <w:szCs w:val="22"/>
          <w:rtl/>
          <w:lang w:val="en-GB"/>
        </w:rPr>
      </w:pPr>
      <w:r w:rsidRPr="007D1364">
        <w:rPr>
          <w:rFonts w:ascii="DINOT" w:hAnsi="DINOT" w:cs="Helvetica"/>
          <w:sz w:val="22"/>
          <w:szCs w:val="22"/>
          <w:rtl/>
          <w:lang w:val="en-GB"/>
        </w:rPr>
        <w:t xml:space="preserve">الغطاء الخلفي: تيتانيوم، نقش </w:t>
      </w:r>
      <w:r w:rsidR="00880F50" w:rsidRPr="007D1364">
        <w:rPr>
          <w:rFonts w:ascii="DINOT" w:hAnsi="DINOT" w:cs="Helvetica"/>
          <w:sz w:val="22"/>
          <w:szCs w:val="22"/>
          <w:rtl/>
          <w:lang w:val="en-GB"/>
        </w:rPr>
        <w:t>لشعار أدوات زينيت للطيران</w:t>
      </w:r>
    </w:p>
    <w:p w14:paraId="7E41937C" w14:textId="41EBE110" w:rsidR="00880F50" w:rsidRPr="007D1364" w:rsidRDefault="00880F50" w:rsidP="00880F50">
      <w:pPr>
        <w:bidi/>
        <w:spacing w:line="276" w:lineRule="auto"/>
        <w:rPr>
          <w:rFonts w:ascii="DINOT" w:hAnsi="DINOT" w:cs="Helvetica"/>
          <w:sz w:val="22"/>
          <w:szCs w:val="22"/>
          <w:lang w:val="en-GB"/>
        </w:rPr>
      </w:pPr>
      <w:r w:rsidRPr="007D1364">
        <w:rPr>
          <w:rFonts w:ascii="DINOT" w:hAnsi="DINOT" w:cs="Helvetica"/>
          <w:sz w:val="22"/>
          <w:szCs w:val="22"/>
          <w:rtl/>
          <w:lang w:val="en-GB"/>
        </w:rPr>
        <w:t>مادة الصنع: برونز</w:t>
      </w:r>
    </w:p>
    <w:p w14:paraId="22245D64" w14:textId="77777777" w:rsidR="003B3595" w:rsidRPr="007D1364" w:rsidRDefault="003B3595" w:rsidP="003B3595">
      <w:pPr>
        <w:bidi/>
        <w:spacing w:line="276" w:lineRule="auto"/>
        <w:rPr>
          <w:rFonts w:ascii="DINOT" w:hAnsi="DINOT" w:cs="Helvetica"/>
          <w:sz w:val="22"/>
          <w:szCs w:val="22"/>
          <w:lang w:val="en-GB"/>
        </w:rPr>
      </w:pPr>
      <w:r w:rsidRPr="007D1364">
        <w:rPr>
          <w:rFonts w:ascii="DINOT" w:hAnsi="DINOT" w:cs="Helvetica"/>
          <w:sz w:val="22"/>
          <w:szCs w:val="22"/>
          <w:rtl/>
          <w:lang w:val="en-GB"/>
        </w:rPr>
        <w:t>مقاومة الماء: 10 ضغط جوي</w:t>
      </w:r>
    </w:p>
    <w:p w14:paraId="681F98B9" w14:textId="60357B2D" w:rsidR="003B3595" w:rsidRPr="007D1364" w:rsidRDefault="003B3595" w:rsidP="003B3595">
      <w:pPr>
        <w:bidi/>
        <w:spacing w:line="276" w:lineRule="auto"/>
        <w:rPr>
          <w:rFonts w:ascii="DINOT" w:hAnsi="DINOT" w:cs="Helvetica"/>
          <w:sz w:val="22"/>
          <w:szCs w:val="22"/>
          <w:lang w:val="en-GB"/>
        </w:rPr>
      </w:pPr>
      <w:r w:rsidRPr="007D1364">
        <w:rPr>
          <w:rFonts w:ascii="DINOT" w:hAnsi="DINOT" w:cs="Helvetica"/>
          <w:sz w:val="22"/>
          <w:szCs w:val="22"/>
          <w:rtl/>
          <w:lang w:val="en-GB"/>
        </w:rPr>
        <w:t>الميناء: أسود</w:t>
      </w:r>
      <w:r w:rsidR="00735A7D" w:rsidRPr="007D1364">
        <w:rPr>
          <w:rFonts w:ascii="DINOT" w:hAnsi="DINOT" w:cs="Helvetica"/>
          <w:sz w:val="22"/>
          <w:szCs w:val="22"/>
          <w:rtl/>
          <w:lang w:val="en-GB"/>
        </w:rPr>
        <w:t xml:space="preserve"> غير لامع</w:t>
      </w:r>
    </w:p>
    <w:p w14:paraId="1F32D16B" w14:textId="09332381" w:rsidR="003B3595" w:rsidRPr="007D1364" w:rsidRDefault="003B3595" w:rsidP="003B3595">
      <w:pPr>
        <w:bidi/>
        <w:spacing w:line="276" w:lineRule="auto"/>
        <w:rPr>
          <w:rFonts w:ascii="DINOT" w:hAnsi="DINOT" w:cs="Helvetica"/>
          <w:sz w:val="22"/>
          <w:szCs w:val="22"/>
          <w:lang w:val="en-GB"/>
        </w:rPr>
      </w:pPr>
      <w:r w:rsidRPr="007D1364">
        <w:rPr>
          <w:rFonts w:ascii="DINOT" w:hAnsi="DINOT" w:cs="Helvetica"/>
          <w:sz w:val="22"/>
          <w:szCs w:val="22"/>
          <w:rtl/>
          <w:lang w:val="en-GB"/>
        </w:rPr>
        <w:t>علامات الساعات: أرقام عربية</w:t>
      </w:r>
      <w:r w:rsidR="00735A7D" w:rsidRPr="007D1364">
        <w:rPr>
          <w:rFonts w:ascii="DINOT" w:hAnsi="DINOT" w:cs="Helvetica"/>
          <w:sz w:val="22"/>
          <w:szCs w:val="22"/>
          <w:rtl/>
          <w:lang w:val="en-GB"/>
        </w:rPr>
        <w:t>، بالكامل من مادة</w:t>
      </w:r>
      <w:r w:rsidRPr="007D1364">
        <w:rPr>
          <w:rFonts w:ascii="DINOT" w:hAnsi="DINOT" w:cs="Helvetica"/>
          <w:sz w:val="22"/>
          <w:szCs w:val="22"/>
          <w:rtl/>
          <w:lang w:val="en-GB"/>
        </w:rPr>
        <w:t xml:space="preserve"> سوبر- لومينوفا </w:t>
      </w:r>
      <w:r w:rsidRPr="007D1364">
        <w:rPr>
          <w:rFonts w:ascii="DINOT" w:hAnsi="DINOT" w:cs="Helvetica"/>
          <w:sz w:val="22"/>
          <w:szCs w:val="22"/>
          <w:lang w:val="en-GB"/>
        </w:rPr>
        <w:t>SLN C1</w:t>
      </w:r>
      <w:r w:rsidR="00735A7D" w:rsidRPr="007D1364">
        <w:rPr>
          <w:rFonts w:ascii="DINOT" w:hAnsi="DINOT" w:cs="Helvetica"/>
          <w:sz w:val="22"/>
          <w:szCs w:val="22"/>
          <w:rtl/>
          <w:lang w:val="en-GB"/>
        </w:rPr>
        <w:t xml:space="preserve"> (</w:t>
      </w:r>
      <w:r w:rsidR="00F07BE1" w:rsidRPr="007D1364">
        <w:rPr>
          <w:rFonts w:ascii="DINOT" w:hAnsi="DINOT" w:cs="Helvetica"/>
          <w:sz w:val="22"/>
          <w:szCs w:val="22"/>
          <w:rtl/>
          <w:lang w:val="en-GB"/>
        </w:rPr>
        <w:t>الساعات – العلامات)</w:t>
      </w:r>
    </w:p>
    <w:p w14:paraId="7B98B209" w14:textId="18762531" w:rsidR="003B3595" w:rsidRPr="007D1364" w:rsidRDefault="003B3595" w:rsidP="003B3595">
      <w:pPr>
        <w:bidi/>
        <w:spacing w:line="276" w:lineRule="auto"/>
        <w:rPr>
          <w:rFonts w:ascii="DINOT" w:hAnsi="DINOT" w:cs="Helvetica"/>
          <w:sz w:val="22"/>
          <w:szCs w:val="22"/>
          <w:lang w:val="en-GB"/>
        </w:rPr>
      </w:pPr>
      <w:r w:rsidRPr="007D1364">
        <w:rPr>
          <w:rFonts w:ascii="DINOT" w:hAnsi="DINOT" w:cs="Helvetica"/>
          <w:sz w:val="22"/>
          <w:szCs w:val="22"/>
          <w:rtl/>
          <w:lang w:val="en-GB"/>
        </w:rPr>
        <w:t xml:space="preserve">العقارب: مطلية بالذهب، مشطوفة الأوجه، مع طلاء سوبر- لومينوفا </w:t>
      </w:r>
      <w:r w:rsidRPr="007D1364">
        <w:rPr>
          <w:rFonts w:ascii="DINOT" w:hAnsi="DINOT" w:cs="Helvetica"/>
          <w:sz w:val="22"/>
          <w:szCs w:val="22"/>
          <w:lang w:val="en-GB"/>
        </w:rPr>
        <w:t>SLN C1</w:t>
      </w:r>
      <w:r w:rsidR="00F07BE1" w:rsidRPr="007D1364">
        <w:rPr>
          <w:rFonts w:ascii="DINOT" w:hAnsi="DINOT" w:cs="Helvetica"/>
          <w:sz w:val="22"/>
          <w:szCs w:val="22"/>
          <w:rtl/>
          <w:lang w:val="en-GB"/>
        </w:rPr>
        <w:t xml:space="preserve"> (العقارب)</w:t>
      </w:r>
    </w:p>
    <w:p w14:paraId="2BF2FE01" w14:textId="77777777" w:rsidR="003B3595" w:rsidRPr="007D1364" w:rsidRDefault="003B3595" w:rsidP="003B3595">
      <w:pPr>
        <w:bidi/>
        <w:spacing w:line="276" w:lineRule="auto"/>
        <w:rPr>
          <w:rFonts w:ascii="DINOT" w:hAnsi="DINOT" w:cs="Helvetica"/>
          <w:sz w:val="22"/>
          <w:szCs w:val="22"/>
          <w:lang w:val="en-GB"/>
        </w:rPr>
      </w:pPr>
    </w:p>
    <w:p w14:paraId="24073439" w14:textId="77777777" w:rsidR="003B3595" w:rsidRPr="007D1364" w:rsidRDefault="003B3595" w:rsidP="003B3595">
      <w:pPr>
        <w:bidi/>
        <w:spacing w:line="276" w:lineRule="auto"/>
        <w:rPr>
          <w:rFonts w:ascii="DINOT" w:hAnsi="DINOT" w:cs="Helvetica"/>
          <w:b/>
          <w:bCs/>
          <w:sz w:val="22"/>
          <w:szCs w:val="22"/>
          <w:lang w:val="en-GB"/>
        </w:rPr>
      </w:pPr>
      <w:r w:rsidRPr="007D1364">
        <w:rPr>
          <w:rFonts w:ascii="DINOT" w:hAnsi="DINOT" w:cs="Helvetica"/>
          <w:b/>
          <w:bCs/>
          <w:sz w:val="22"/>
          <w:szCs w:val="22"/>
          <w:rtl/>
          <w:lang w:val="en-GB"/>
        </w:rPr>
        <w:t>الأحزمة والمشابك</w:t>
      </w:r>
    </w:p>
    <w:p w14:paraId="436B299A" w14:textId="376774FF" w:rsidR="003B3595" w:rsidRPr="007D1364" w:rsidRDefault="003B3595" w:rsidP="003B3595">
      <w:pPr>
        <w:bidi/>
        <w:spacing w:line="276" w:lineRule="auto"/>
        <w:rPr>
          <w:rFonts w:ascii="DINOT" w:hAnsi="DINOT" w:cs="Helvetica"/>
          <w:sz w:val="22"/>
          <w:szCs w:val="22"/>
          <w:lang w:val="en-GB"/>
        </w:rPr>
      </w:pPr>
      <w:r w:rsidRPr="007D1364">
        <w:rPr>
          <w:rFonts w:ascii="DINOT" w:hAnsi="DINOT" w:cs="Helvetica"/>
          <w:sz w:val="22"/>
          <w:szCs w:val="22"/>
          <w:rtl/>
          <w:lang w:val="en-GB"/>
        </w:rPr>
        <w:t>الرقم المرجعي للحزام:</w:t>
      </w:r>
      <w:r w:rsidR="008B3DD2" w:rsidRPr="007D1364">
        <w:rPr>
          <w:rFonts w:ascii="DINOT" w:hAnsi="DINOT" w:cs="Helvetica"/>
          <w:sz w:val="22"/>
          <w:szCs w:val="22"/>
          <w:rtl/>
          <w:lang w:val="en-GB"/>
        </w:rPr>
        <w:t xml:space="preserve"> 27.00.2018.800</w:t>
      </w:r>
    </w:p>
    <w:p w14:paraId="0127C9F2" w14:textId="6E453192" w:rsidR="003B3595" w:rsidRPr="007D1364" w:rsidRDefault="003B3595" w:rsidP="003B3595">
      <w:pPr>
        <w:bidi/>
        <w:spacing w:line="276" w:lineRule="auto"/>
        <w:rPr>
          <w:rFonts w:ascii="DINOT" w:hAnsi="DINOT" w:cs="Helvetica"/>
          <w:sz w:val="22"/>
          <w:szCs w:val="22"/>
          <w:lang w:val="en-GB"/>
        </w:rPr>
      </w:pPr>
      <w:r w:rsidRPr="007D1364">
        <w:rPr>
          <w:rFonts w:ascii="DINOT" w:hAnsi="DINOT" w:cs="Helvetica"/>
          <w:sz w:val="22"/>
          <w:szCs w:val="22"/>
          <w:rtl/>
          <w:lang w:val="en-GB"/>
        </w:rPr>
        <w:t xml:space="preserve">جلد نيوبَك المخملي الملمس، </w:t>
      </w:r>
      <w:r w:rsidR="00726110" w:rsidRPr="007D1364">
        <w:rPr>
          <w:rFonts w:ascii="DINOT" w:hAnsi="DINOT" w:cs="Helvetica"/>
          <w:sz w:val="22"/>
          <w:szCs w:val="22"/>
          <w:rtl/>
          <w:lang w:val="en-GB"/>
        </w:rPr>
        <w:t>أخضر</w:t>
      </w:r>
      <w:r w:rsidRPr="007D1364">
        <w:rPr>
          <w:rFonts w:ascii="DINOT" w:hAnsi="DINOT" w:cs="Helvetica"/>
          <w:sz w:val="22"/>
          <w:szCs w:val="22"/>
          <w:rtl/>
          <w:lang w:val="en-GB"/>
        </w:rPr>
        <w:t xml:space="preserve"> زيتي، بطانة مطاطية واقية</w:t>
      </w:r>
    </w:p>
    <w:p w14:paraId="6E7B09F3" w14:textId="002C34C7" w:rsidR="003B3595" w:rsidRPr="007D1364" w:rsidRDefault="003B3595" w:rsidP="003B3595">
      <w:pPr>
        <w:bidi/>
        <w:spacing w:line="276" w:lineRule="auto"/>
        <w:rPr>
          <w:rFonts w:ascii="DINOT" w:hAnsi="DINOT" w:cs="Helvetica"/>
          <w:sz w:val="22"/>
          <w:szCs w:val="22"/>
          <w:lang w:val="en-GB"/>
        </w:rPr>
      </w:pPr>
      <w:r w:rsidRPr="007D1364">
        <w:rPr>
          <w:rFonts w:ascii="DINOT" w:hAnsi="DINOT" w:cs="Helvetica"/>
          <w:sz w:val="22"/>
          <w:szCs w:val="22"/>
          <w:rtl/>
          <w:lang w:val="en-GB"/>
        </w:rPr>
        <w:t>الرقم المرجعي للمشبك:</w:t>
      </w:r>
      <w:r w:rsidR="00F07BE1" w:rsidRPr="007D1364">
        <w:rPr>
          <w:rFonts w:ascii="DINOT" w:hAnsi="DINOT" w:cs="Helvetica"/>
          <w:sz w:val="22"/>
          <w:szCs w:val="22"/>
          <w:rtl/>
          <w:lang w:val="en-GB"/>
        </w:rPr>
        <w:t xml:space="preserve"> </w:t>
      </w:r>
      <w:r w:rsidR="008B3DD2" w:rsidRPr="007D1364">
        <w:rPr>
          <w:rFonts w:ascii="DINOT" w:hAnsi="DINOT" w:cs="Helvetica"/>
          <w:sz w:val="22"/>
          <w:szCs w:val="22"/>
          <w:rtl/>
          <w:lang w:val="en-GB"/>
        </w:rPr>
        <w:t>27.95.00</w:t>
      </w:r>
      <w:r w:rsidR="006E3466" w:rsidRPr="007D1364">
        <w:rPr>
          <w:rFonts w:ascii="DINOT" w:hAnsi="DINOT" w:cs="Helvetica"/>
          <w:sz w:val="22"/>
          <w:szCs w:val="22"/>
          <w:rtl/>
          <w:lang w:val="en-GB"/>
        </w:rPr>
        <w:t>3</w:t>
      </w:r>
      <w:r w:rsidR="008B3DD2" w:rsidRPr="007D1364">
        <w:rPr>
          <w:rFonts w:ascii="DINOT" w:hAnsi="DINOT" w:cs="Helvetica"/>
          <w:sz w:val="22"/>
          <w:szCs w:val="22"/>
          <w:rtl/>
          <w:lang w:val="en-GB"/>
        </w:rPr>
        <w:t>1.001</w:t>
      </w:r>
    </w:p>
    <w:p w14:paraId="3013B1C4" w14:textId="5BA2CB50" w:rsidR="003B3595" w:rsidRPr="007D1364" w:rsidRDefault="003B3595" w:rsidP="003B3595">
      <w:pPr>
        <w:bidi/>
        <w:spacing w:line="276" w:lineRule="auto"/>
        <w:rPr>
          <w:rFonts w:ascii="DINOT" w:hAnsi="DINOT" w:cs="Helvetica"/>
          <w:sz w:val="22"/>
          <w:szCs w:val="22"/>
          <w:lang w:val="en-GB"/>
        </w:rPr>
      </w:pPr>
      <w:r w:rsidRPr="007D1364">
        <w:rPr>
          <w:rFonts w:ascii="DINOT" w:hAnsi="DINOT" w:cs="Helvetica"/>
          <w:sz w:val="22"/>
          <w:szCs w:val="22"/>
          <w:rtl/>
          <w:lang w:val="en-GB"/>
        </w:rPr>
        <w:t>طراز المسمار، تيتانيوم</w:t>
      </w:r>
      <w:bookmarkEnd w:id="1"/>
    </w:p>
    <w:p w14:paraId="4FB3EE40" w14:textId="2AAD9ABB" w:rsidR="002601B3" w:rsidRPr="007D1364" w:rsidRDefault="002601B3" w:rsidP="002601B3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="Helvetica"/>
          <w:b/>
          <w:color w:val="auto"/>
          <w:lang w:val="en-GB"/>
        </w:rPr>
      </w:pPr>
    </w:p>
    <w:p w14:paraId="422D43B8" w14:textId="6C917EFE" w:rsidR="002601B3" w:rsidRPr="007D1364" w:rsidRDefault="002601B3" w:rsidP="002601B3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="Helvetica"/>
          <w:b/>
          <w:color w:val="auto"/>
          <w:lang w:val="en-GB"/>
        </w:rPr>
      </w:pPr>
    </w:p>
    <w:p w14:paraId="7A7FA85C" w14:textId="77777777" w:rsidR="00891C92" w:rsidRDefault="00891C92" w:rsidP="00FB140C">
      <w:pPr>
        <w:bidi/>
        <w:spacing w:line="276" w:lineRule="auto"/>
        <w:rPr>
          <w:rFonts w:ascii="DINOT" w:hAnsi="DINOT" w:cs="Helvetica"/>
          <w:sz w:val="22"/>
          <w:szCs w:val="22"/>
          <w:rtl/>
          <w:lang w:val="en-GB"/>
        </w:rPr>
      </w:pPr>
    </w:p>
    <w:p w14:paraId="266BD636" w14:textId="4E8C615A" w:rsidR="00FB140C" w:rsidRPr="007D1364" w:rsidRDefault="007D1364" w:rsidP="00891C92">
      <w:pPr>
        <w:bidi/>
        <w:spacing w:line="276" w:lineRule="auto"/>
        <w:rPr>
          <w:rFonts w:ascii="DINOT" w:hAnsi="DINOT" w:cs="Helvetica"/>
          <w:sz w:val="22"/>
          <w:szCs w:val="22"/>
          <w:lang w:val="en-GB"/>
        </w:rPr>
      </w:pPr>
      <w:r w:rsidRPr="007D1364">
        <w:rPr>
          <w:rFonts w:ascii="DINOT" w:hAnsi="DINOT" w:cs="Helvetica"/>
          <w:b/>
          <w:noProof/>
          <w:lang w:val="fr-FR" w:eastAsia="fr-FR"/>
        </w:rPr>
        <w:drawing>
          <wp:anchor distT="0" distB="0" distL="114300" distR="114300" simplePos="0" relativeHeight="251659264" behindDoc="1" locked="0" layoutInCell="1" allowOverlap="1" wp14:anchorId="4737A65B" wp14:editId="1B8D4182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933575" cy="2765336"/>
            <wp:effectExtent l="0" t="0" r="0" b="0"/>
            <wp:wrapNone/>
            <wp:docPr id="7" name="Image 7" descr="O:\Communication 2018\PR\BASELWORLD\PRODUCTS\PILOT\PILOT Type 20 Extra Special 40 mm bronze\IMAGES\LD\29.1940.679.57.C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Communication 2018\PR\BASELWORLD\PRODUCTS\PILOT\PILOT Type 20 Extra Special 40 mm bronze\IMAGES\LD\29.1940.679.57.C80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76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059456" w14:textId="77777777" w:rsidR="00FB140C" w:rsidRPr="007D1364" w:rsidRDefault="00FB140C" w:rsidP="00FB140C">
      <w:pPr>
        <w:pStyle w:val="A1"/>
        <w:tabs>
          <w:tab w:val="left" w:pos="8564"/>
        </w:tabs>
        <w:bidi/>
        <w:spacing w:line="276" w:lineRule="auto"/>
        <w:ind w:right="-8"/>
        <w:jc w:val="both"/>
        <w:rPr>
          <w:rFonts w:ascii="DINOT" w:hAnsi="DINOT" w:cs="Helvetica"/>
          <w:b/>
          <w:color w:val="auto"/>
          <w:lang w:val="en-GB"/>
        </w:rPr>
      </w:pPr>
      <w:r w:rsidRPr="007D1364">
        <w:rPr>
          <w:rFonts w:ascii="DINOT" w:hAnsi="DINOT" w:cs="Helvetica"/>
          <w:b/>
          <w:color w:val="auto"/>
          <w:lang w:val="en-GB"/>
        </w:rPr>
        <w:t>PILOT TYPE 20 EXTRA SPECIAL – 40 MM BRONZE</w:t>
      </w:r>
    </w:p>
    <w:p w14:paraId="7B185BFD" w14:textId="77777777" w:rsidR="00FB140C" w:rsidRPr="007D1364" w:rsidRDefault="00FB140C" w:rsidP="00FB140C">
      <w:pPr>
        <w:bidi/>
        <w:spacing w:line="276" w:lineRule="auto"/>
        <w:rPr>
          <w:rFonts w:ascii="DINOT" w:hAnsi="DINOT" w:cs="Helvetica"/>
          <w:sz w:val="22"/>
          <w:szCs w:val="22"/>
          <w:rtl/>
          <w:lang w:val="en-GB"/>
        </w:rPr>
      </w:pPr>
    </w:p>
    <w:p w14:paraId="708DF450" w14:textId="77777777" w:rsidR="00FB140C" w:rsidRPr="007D1364" w:rsidRDefault="00FB140C" w:rsidP="00FB140C">
      <w:pPr>
        <w:bidi/>
        <w:spacing w:line="276" w:lineRule="auto"/>
        <w:rPr>
          <w:rFonts w:ascii="DINOT" w:hAnsi="DINOT" w:cs="Helvetica"/>
          <w:b/>
          <w:bCs/>
          <w:sz w:val="22"/>
          <w:szCs w:val="22"/>
          <w:lang w:val="en-GB"/>
        </w:rPr>
      </w:pPr>
      <w:r w:rsidRPr="007D1364">
        <w:rPr>
          <w:rFonts w:ascii="DINOT" w:hAnsi="DINOT" w:cs="Helvetica"/>
          <w:b/>
          <w:bCs/>
          <w:sz w:val="22"/>
          <w:szCs w:val="22"/>
          <w:rtl/>
          <w:lang w:val="en-GB"/>
        </w:rPr>
        <w:t>المواصفات التقنية</w:t>
      </w:r>
    </w:p>
    <w:p w14:paraId="10E2A790" w14:textId="77777777" w:rsidR="00FB140C" w:rsidRPr="007D1364" w:rsidRDefault="00FB140C" w:rsidP="00FB140C">
      <w:pPr>
        <w:bidi/>
        <w:spacing w:line="276" w:lineRule="auto"/>
        <w:rPr>
          <w:rFonts w:ascii="DINOT" w:hAnsi="DINOT" w:cs="Helvetica"/>
          <w:sz w:val="22"/>
          <w:szCs w:val="22"/>
          <w:lang w:val="en-GB"/>
        </w:rPr>
      </w:pPr>
    </w:p>
    <w:p w14:paraId="6242F496" w14:textId="3CD155A9" w:rsidR="00FB140C" w:rsidRPr="007D1364" w:rsidRDefault="00FB140C" w:rsidP="00FB140C">
      <w:pPr>
        <w:bidi/>
        <w:spacing w:line="276" w:lineRule="auto"/>
        <w:jc w:val="both"/>
        <w:rPr>
          <w:rFonts w:ascii="DINOT" w:hAnsi="DINOT" w:cs="Helvetica"/>
          <w:sz w:val="22"/>
          <w:szCs w:val="22"/>
          <w:rtl/>
          <w:lang w:val="en-GB"/>
        </w:rPr>
      </w:pPr>
      <w:r w:rsidRPr="007D1364">
        <w:rPr>
          <w:rFonts w:ascii="DINOT" w:hAnsi="DINOT" w:cs="Helvetica"/>
          <w:sz w:val="22"/>
          <w:szCs w:val="22"/>
          <w:rtl/>
          <w:lang w:val="en-GB"/>
        </w:rPr>
        <w:t xml:space="preserve">الرقم المرجعي: </w:t>
      </w:r>
      <w:r w:rsidR="00204CB1" w:rsidRPr="007D1364">
        <w:rPr>
          <w:rFonts w:ascii="DINOT" w:hAnsi="DINOT" w:cs="Helvetica"/>
          <w:sz w:val="20"/>
          <w:szCs w:val="20"/>
          <w:lang w:val="en-GB"/>
        </w:rPr>
        <w:t>29.1940.679/57.C808</w:t>
      </w:r>
    </w:p>
    <w:p w14:paraId="3DADFDF4" w14:textId="77777777" w:rsidR="00FB140C" w:rsidRPr="007D1364" w:rsidRDefault="00FB140C" w:rsidP="00FB140C">
      <w:pPr>
        <w:bidi/>
        <w:spacing w:line="276" w:lineRule="auto"/>
        <w:jc w:val="both"/>
        <w:rPr>
          <w:rFonts w:ascii="DINOT" w:hAnsi="DINOT" w:cs="Helvetica"/>
          <w:sz w:val="22"/>
          <w:szCs w:val="22"/>
          <w:rtl/>
          <w:lang w:val="en-GB"/>
        </w:rPr>
      </w:pPr>
    </w:p>
    <w:p w14:paraId="56F43CDA" w14:textId="2DF08A67" w:rsidR="00FB140C" w:rsidRPr="007D1364" w:rsidRDefault="00D74F45" w:rsidP="00FB140C">
      <w:pPr>
        <w:bidi/>
        <w:spacing w:line="276" w:lineRule="auto"/>
        <w:jc w:val="both"/>
        <w:rPr>
          <w:rFonts w:ascii="DINOT" w:hAnsi="DINOT" w:cs="Helvetica"/>
          <w:b/>
          <w:bCs/>
          <w:sz w:val="22"/>
          <w:szCs w:val="22"/>
          <w:rtl/>
          <w:lang w:val="en-GB"/>
        </w:rPr>
      </w:pPr>
      <w:r w:rsidRPr="007D1364">
        <w:rPr>
          <w:rFonts w:ascii="DINOT" w:hAnsi="DINOT" w:cs="Helvetica"/>
          <w:b/>
          <w:bCs/>
          <w:sz w:val="22"/>
          <w:szCs w:val="22"/>
          <w:rtl/>
          <w:lang w:val="en-GB"/>
        </w:rPr>
        <w:t>المعالم</w:t>
      </w:r>
      <w:r w:rsidR="00FB140C" w:rsidRPr="007D1364">
        <w:rPr>
          <w:rFonts w:ascii="DINOT" w:hAnsi="DINOT" w:cs="Helvetica"/>
          <w:b/>
          <w:bCs/>
          <w:sz w:val="22"/>
          <w:szCs w:val="22"/>
          <w:rtl/>
          <w:lang w:val="en-GB"/>
        </w:rPr>
        <w:t xml:space="preserve"> الرئيسية</w:t>
      </w:r>
    </w:p>
    <w:p w14:paraId="72CF4E69" w14:textId="77777777" w:rsidR="00FB140C" w:rsidRPr="007D1364" w:rsidRDefault="00FB140C" w:rsidP="00FB140C">
      <w:pPr>
        <w:bidi/>
        <w:spacing w:line="276" w:lineRule="auto"/>
        <w:jc w:val="both"/>
        <w:rPr>
          <w:rFonts w:ascii="DINOT" w:hAnsi="DINOT" w:cs="Helvetica"/>
          <w:sz w:val="22"/>
          <w:szCs w:val="22"/>
          <w:rtl/>
          <w:lang w:val="en-GB"/>
        </w:rPr>
      </w:pPr>
      <w:r w:rsidRPr="007D1364">
        <w:rPr>
          <w:rFonts w:ascii="DINOT" w:hAnsi="DINOT" w:cs="Helvetica"/>
          <w:sz w:val="22"/>
          <w:szCs w:val="22"/>
          <w:rtl/>
          <w:lang w:val="en-GB"/>
        </w:rPr>
        <w:t>هيكلٌ جديد من البرونز</w:t>
      </w:r>
    </w:p>
    <w:p w14:paraId="15FFFC78" w14:textId="77777777" w:rsidR="00FB140C" w:rsidRPr="007D1364" w:rsidRDefault="00FB140C" w:rsidP="00FB140C">
      <w:pPr>
        <w:bidi/>
        <w:spacing w:line="276" w:lineRule="auto"/>
        <w:jc w:val="both"/>
        <w:rPr>
          <w:rFonts w:ascii="DINOT" w:hAnsi="DINOT" w:cs="Helvetica"/>
          <w:sz w:val="22"/>
          <w:szCs w:val="22"/>
          <w:rtl/>
          <w:lang w:val="en-GB"/>
        </w:rPr>
      </w:pPr>
      <w:r w:rsidRPr="007D1364">
        <w:rPr>
          <w:rFonts w:ascii="DINOT" w:hAnsi="DINOT" w:cs="Helvetica"/>
          <w:sz w:val="22"/>
          <w:szCs w:val="22"/>
          <w:rtl/>
          <w:lang w:val="en-GB"/>
        </w:rPr>
        <w:t xml:space="preserve">مستوحاة من ساعات الطيران الأسطورية من زينيت </w:t>
      </w:r>
    </w:p>
    <w:p w14:paraId="188557D8" w14:textId="2DE81B7B" w:rsidR="00FB140C" w:rsidRPr="007D1364" w:rsidRDefault="00FB140C" w:rsidP="00FB140C">
      <w:pPr>
        <w:bidi/>
        <w:spacing w:line="276" w:lineRule="auto"/>
        <w:jc w:val="both"/>
        <w:rPr>
          <w:rFonts w:ascii="DINOT" w:hAnsi="DINOT" w:cs="Helvetica"/>
          <w:sz w:val="22"/>
          <w:szCs w:val="22"/>
          <w:rtl/>
          <w:lang w:val="en-GB"/>
        </w:rPr>
      </w:pPr>
      <w:r w:rsidRPr="007D1364">
        <w:rPr>
          <w:rFonts w:ascii="DINOT" w:hAnsi="DINOT" w:cs="Helvetica"/>
          <w:sz w:val="22"/>
          <w:szCs w:val="22"/>
          <w:rtl/>
          <w:lang w:val="en-GB"/>
        </w:rPr>
        <w:t>أرقام عربية من مادة سوبر</w:t>
      </w:r>
      <w:r w:rsidR="00095ED5" w:rsidRPr="007D1364">
        <w:rPr>
          <w:rFonts w:ascii="DINOT" w:hAnsi="DINOT" w:cs="Helvetica"/>
          <w:sz w:val="22"/>
          <w:szCs w:val="22"/>
          <w:rtl/>
          <w:lang w:val="en-GB"/>
        </w:rPr>
        <w:t xml:space="preserve">- </w:t>
      </w:r>
      <w:r w:rsidRPr="007D1364">
        <w:rPr>
          <w:rFonts w:ascii="DINOT" w:hAnsi="DINOT" w:cs="Helvetica"/>
          <w:sz w:val="22"/>
          <w:szCs w:val="22"/>
          <w:rtl/>
          <w:lang w:val="en-GB"/>
        </w:rPr>
        <w:t>لومينوفا بالكامل</w:t>
      </w:r>
    </w:p>
    <w:p w14:paraId="4E87C18D" w14:textId="77777777" w:rsidR="00FB140C" w:rsidRPr="007D1364" w:rsidRDefault="00FB140C" w:rsidP="00FB140C">
      <w:pPr>
        <w:bidi/>
        <w:spacing w:line="276" w:lineRule="auto"/>
        <w:jc w:val="both"/>
        <w:rPr>
          <w:rFonts w:ascii="DINOT" w:hAnsi="DINOT" w:cs="Helvetica"/>
          <w:sz w:val="22"/>
          <w:szCs w:val="22"/>
          <w:rtl/>
          <w:lang w:val="en-GB"/>
        </w:rPr>
      </w:pPr>
    </w:p>
    <w:p w14:paraId="49190E05" w14:textId="77777777" w:rsidR="00FB140C" w:rsidRPr="007D1364" w:rsidRDefault="00FB140C" w:rsidP="00FB140C">
      <w:pPr>
        <w:bidi/>
        <w:spacing w:line="276" w:lineRule="auto"/>
        <w:jc w:val="both"/>
        <w:rPr>
          <w:rFonts w:ascii="DINOT" w:hAnsi="DINOT" w:cs="Helvetica"/>
          <w:b/>
          <w:bCs/>
          <w:sz w:val="22"/>
          <w:szCs w:val="22"/>
          <w:rtl/>
          <w:lang w:val="en-GB"/>
        </w:rPr>
      </w:pPr>
      <w:r w:rsidRPr="007D1364">
        <w:rPr>
          <w:rFonts w:ascii="DINOT" w:hAnsi="DINOT" w:cs="Helvetica"/>
          <w:b/>
          <w:bCs/>
          <w:sz w:val="22"/>
          <w:szCs w:val="22"/>
          <w:rtl/>
          <w:lang w:val="en-GB"/>
        </w:rPr>
        <w:t>الحركة</w:t>
      </w:r>
    </w:p>
    <w:p w14:paraId="613BC0D0" w14:textId="77777777" w:rsidR="00FB140C" w:rsidRPr="007D1364" w:rsidRDefault="00FB140C" w:rsidP="00FB140C">
      <w:pPr>
        <w:bidi/>
        <w:spacing w:line="276" w:lineRule="auto"/>
        <w:jc w:val="both"/>
        <w:rPr>
          <w:rFonts w:ascii="DINOT" w:hAnsi="DINOT" w:cs="Helvetica"/>
          <w:sz w:val="22"/>
          <w:szCs w:val="22"/>
          <w:rtl/>
          <w:lang w:val="en-GB"/>
        </w:rPr>
      </w:pPr>
      <w:r w:rsidRPr="007D1364">
        <w:rPr>
          <w:rFonts w:ascii="DINOT" w:hAnsi="DINOT" w:cs="Helvetica"/>
          <w:sz w:val="22"/>
          <w:szCs w:val="22"/>
          <w:rtl/>
          <w:lang w:val="en-GB"/>
        </w:rPr>
        <w:t>إيليت 679، أوتوماتيك</w:t>
      </w:r>
    </w:p>
    <w:p w14:paraId="4C60D416" w14:textId="77777777" w:rsidR="00FB140C" w:rsidRPr="007D1364" w:rsidRDefault="00FB140C" w:rsidP="00FB140C">
      <w:pPr>
        <w:bidi/>
        <w:spacing w:line="276" w:lineRule="auto"/>
        <w:jc w:val="both"/>
        <w:rPr>
          <w:rFonts w:ascii="DINOT" w:hAnsi="DINOT" w:cs="Helvetica"/>
          <w:sz w:val="22"/>
          <w:szCs w:val="22"/>
          <w:lang w:val="en-GB"/>
        </w:rPr>
      </w:pPr>
      <w:r w:rsidRPr="007D1364">
        <w:rPr>
          <w:rFonts w:ascii="DINOT" w:hAnsi="DINOT" w:cs="Helvetica"/>
          <w:sz w:val="22"/>
          <w:szCs w:val="22"/>
          <w:rtl/>
          <w:lang w:val="en-GB"/>
        </w:rPr>
        <w:t xml:space="preserve">كاليبر: </w:t>
      </w:r>
      <w:r w:rsidRPr="007D1364">
        <w:rPr>
          <w:rFonts w:ascii="DINOT" w:hAnsi="DINOT" w:cs="Helvetica"/>
          <w:sz w:val="22"/>
          <w:szCs w:val="22"/>
          <w:lang w:val="en-GB"/>
        </w:rPr>
        <w:t>11 ½``</w:t>
      </w:r>
      <w:proofErr w:type="gramStart"/>
      <w:r w:rsidRPr="007D1364">
        <w:rPr>
          <w:rFonts w:ascii="DINOT" w:hAnsi="DINOT" w:cs="Helvetica"/>
          <w:sz w:val="22"/>
          <w:szCs w:val="22"/>
          <w:lang w:val="en-GB"/>
        </w:rPr>
        <w:t xml:space="preserve">` </w:t>
      </w:r>
      <w:r w:rsidRPr="007D1364">
        <w:rPr>
          <w:rFonts w:ascii="DINOT" w:hAnsi="DINOT" w:cs="Helvetica"/>
          <w:sz w:val="22"/>
          <w:szCs w:val="22"/>
          <w:rtl/>
          <w:lang w:val="en-GB"/>
        </w:rPr>
        <w:t xml:space="preserve"> خط</w:t>
      </w:r>
      <w:proofErr w:type="gramEnd"/>
      <w:r w:rsidRPr="007D1364">
        <w:rPr>
          <w:rFonts w:ascii="DINOT" w:hAnsi="DINOT" w:cs="Helvetica"/>
          <w:sz w:val="22"/>
          <w:szCs w:val="22"/>
          <w:rtl/>
          <w:lang w:val="en-GB"/>
        </w:rPr>
        <w:t xml:space="preserve"> (القطر 25.60 مم)</w:t>
      </w:r>
    </w:p>
    <w:p w14:paraId="39B538BE" w14:textId="77777777" w:rsidR="00FB140C" w:rsidRPr="007D1364" w:rsidRDefault="00FB140C" w:rsidP="00FB140C">
      <w:pPr>
        <w:bidi/>
        <w:spacing w:line="276" w:lineRule="auto"/>
        <w:rPr>
          <w:rFonts w:ascii="DINOT" w:hAnsi="DINOT" w:cs="Helvetica"/>
          <w:sz w:val="22"/>
          <w:szCs w:val="22"/>
          <w:rtl/>
          <w:lang w:val="en-GB"/>
        </w:rPr>
      </w:pPr>
      <w:r w:rsidRPr="007D1364">
        <w:rPr>
          <w:rFonts w:ascii="DINOT" w:hAnsi="DINOT" w:cs="Helvetica"/>
          <w:sz w:val="22"/>
          <w:szCs w:val="22"/>
          <w:rtl/>
          <w:lang w:val="en-GB"/>
        </w:rPr>
        <w:t>سماكة الحركة: 3.85 مم</w:t>
      </w:r>
    </w:p>
    <w:p w14:paraId="784EA850" w14:textId="77777777" w:rsidR="00FB140C" w:rsidRPr="007D1364" w:rsidRDefault="00FB140C" w:rsidP="00FB140C">
      <w:pPr>
        <w:bidi/>
        <w:spacing w:line="276" w:lineRule="auto"/>
        <w:rPr>
          <w:rFonts w:ascii="DINOT" w:hAnsi="DINOT" w:cs="Helvetica"/>
          <w:sz w:val="22"/>
          <w:szCs w:val="22"/>
          <w:rtl/>
          <w:lang w:val="en-GB"/>
        </w:rPr>
      </w:pPr>
      <w:r w:rsidRPr="007D1364">
        <w:rPr>
          <w:rFonts w:ascii="DINOT" w:hAnsi="DINOT" w:cs="Helvetica"/>
          <w:sz w:val="22"/>
          <w:szCs w:val="22"/>
          <w:rtl/>
          <w:lang w:val="en-GB"/>
        </w:rPr>
        <w:t>عدد المُكوّنات: 126</w:t>
      </w:r>
    </w:p>
    <w:p w14:paraId="7C9BF65A" w14:textId="77777777" w:rsidR="00FB140C" w:rsidRPr="007D1364" w:rsidRDefault="00FB140C" w:rsidP="00FB140C">
      <w:pPr>
        <w:bidi/>
        <w:spacing w:line="276" w:lineRule="auto"/>
        <w:rPr>
          <w:rFonts w:ascii="DINOT" w:hAnsi="DINOT" w:cs="Helvetica"/>
          <w:sz w:val="22"/>
          <w:szCs w:val="22"/>
          <w:rtl/>
          <w:lang w:val="en-GB"/>
        </w:rPr>
      </w:pPr>
      <w:r w:rsidRPr="007D1364">
        <w:rPr>
          <w:rFonts w:ascii="DINOT" w:hAnsi="DINOT" w:cs="Helvetica"/>
          <w:sz w:val="22"/>
          <w:szCs w:val="22"/>
          <w:rtl/>
          <w:lang w:val="en-GB"/>
        </w:rPr>
        <w:t>عدد الأحجار الكريمة: 27</w:t>
      </w:r>
    </w:p>
    <w:p w14:paraId="0646CD1D" w14:textId="77777777" w:rsidR="00FB140C" w:rsidRPr="007D1364" w:rsidRDefault="00FB140C" w:rsidP="00FB140C">
      <w:pPr>
        <w:bidi/>
        <w:spacing w:line="276" w:lineRule="auto"/>
        <w:rPr>
          <w:rFonts w:ascii="DINOT" w:hAnsi="DINOT" w:cs="Helvetica"/>
          <w:sz w:val="22"/>
          <w:szCs w:val="22"/>
          <w:lang w:val="en-GB"/>
        </w:rPr>
      </w:pPr>
      <w:r w:rsidRPr="007D1364">
        <w:rPr>
          <w:rFonts w:ascii="DINOT" w:hAnsi="DINOT" w:cs="Helvetica"/>
          <w:sz w:val="22"/>
          <w:szCs w:val="22"/>
          <w:rtl/>
          <w:lang w:val="en-GB"/>
        </w:rPr>
        <w:t>تردد عنصر التوازن: 28,800 هزة في الساعة (4 هرتز)</w:t>
      </w:r>
    </w:p>
    <w:p w14:paraId="65379318" w14:textId="77777777" w:rsidR="00FB140C" w:rsidRPr="007D1364" w:rsidRDefault="00FB140C" w:rsidP="00FB140C">
      <w:pPr>
        <w:bidi/>
        <w:spacing w:line="276" w:lineRule="auto"/>
        <w:rPr>
          <w:rFonts w:ascii="DINOT" w:hAnsi="DINOT" w:cs="Helvetica"/>
          <w:sz w:val="22"/>
          <w:szCs w:val="22"/>
          <w:lang w:val="en-GB"/>
        </w:rPr>
      </w:pPr>
      <w:r w:rsidRPr="007D1364">
        <w:rPr>
          <w:rFonts w:ascii="DINOT" w:hAnsi="DINOT" w:cs="Helvetica"/>
          <w:sz w:val="22"/>
          <w:szCs w:val="22"/>
          <w:rtl/>
          <w:lang w:val="en-GB"/>
        </w:rPr>
        <w:t>احتياطي الطاقة: الحد الأدنى المضمون 50 ساعة</w:t>
      </w:r>
    </w:p>
    <w:p w14:paraId="2012FD73" w14:textId="77777777" w:rsidR="00FB140C" w:rsidRPr="007D1364" w:rsidRDefault="00FB140C" w:rsidP="00FB140C">
      <w:pPr>
        <w:bidi/>
        <w:spacing w:line="276" w:lineRule="auto"/>
        <w:rPr>
          <w:rFonts w:ascii="DINOT" w:hAnsi="DINOT" w:cs="Helvetica"/>
          <w:sz w:val="22"/>
          <w:szCs w:val="22"/>
          <w:lang w:val="en-GB"/>
        </w:rPr>
      </w:pPr>
      <w:r w:rsidRPr="007D1364">
        <w:rPr>
          <w:rFonts w:ascii="DINOT" w:hAnsi="DINOT" w:cs="Helvetica"/>
          <w:sz w:val="22"/>
          <w:szCs w:val="22"/>
          <w:rtl/>
          <w:lang w:val="en-GB"/>
        </w:rPr>
        <w:t>التزيينات على كتلة التعبئة الأوتوماتيكية (روتور): قطاعات جنيف -  كوت دو جنيف</w:t>
      </w:r>
    </w:p>
    <w:p w14:paraId="1391F6AD" w14:textId="77777777" w:rsidR="00FB140C" w:rsidRPr="007D1364" w:rsidRDefault="00FB140C" w:rsidP="00FB140C">
      <w:pPr>
        <w:bidi/>
        <w:spacing w:line="276" w:lineRule="auto"/>
        <w:rPr>
          <w:rFonts w:ascii="DINOT" w:hAnsi="DINOT" w:cs="Helvetica"/>
          <w:sz w:val="22"/>
          <w:szCs w:val="22"/>
          <w:lang w:val="en-GB"/>
        </w:rPr>
      </w:pPr>
    </w:p>
    <w:p w14:paraId="61B112C7" w14:textId="77777777" w:rsidR="00FB140C" w:rsidRPr="007D1364" w:rsidRDefault="00FB140C" w:rsidP="00FB140C">
      <w:pPr>
        <w:bidi/>
        <w:spacing w:line="276" w:lineRule="auto"/>
        <w:rPr>
          <w:rFonts w:ascii="DINOT" w:hAnsi="DINOT" w:cs="Helvetica"/>
          <w:b/>
          <w:bCs/>
          <w:sz w:val="22"/>
          <w:szCs w:val="22"/>
          <w:lang w:val="en-GB"/>
        </w:rPr>
      </w:pPr>
      <w:r w:rsidRPr="007D1364">
        <w:rPr>
          <w:rFonts w:ascii="DINOT" w:hAnsi="DINOT" w:cs="Helvetica"/>
          <w:b/>
          <w:bCs/>
          <w:sz w:val="22"/>
          <w:szCs w:val="22"/>
          <w:rtl/>
          <w:lang w:val="en-GB"/>
        </w:rPr>
        <w:t>الوظائف</w:t>
      </w:r>
    </w:p>
    <w:p w14:paraId="612A4484" w14:textId="77777777" w:rsidR="00FB140C" w:rsidRPr="007D1364" w:rsidRDefault="00FB140C" w:rsidP="00FB140C">
      <w:pPr>
        <w:bidi/>
        <w:spacing w:line="276" w:lineRule="auto"/>
        <w:rPr>
          <w:rFonts w:ascii="DINOT" w:hAnsi="DINOT" w:cs="Helvetica"/>
          <w:sz w:val="22"/>
          <w:szCs w:val="22"/>
          <w:lang w:val="en-GB"/>
        </w:rPr>
      </w:pPr>
      <w:r w:rsidRPr="007D1364">
        <w:rPr>
          <w:rFonts w:ascii="DINOT" w:hAnsi="DINOT" w:cs="Helvetica"/>
          <w:sz w:val="22"/>
          <w:szCs w:val="22"/>
          <w:rtl/>
          <w:lang w:val="en-GB"/>
        </w:rPr>
        <w:t>الساعات والدقائق، في المركز</w:t>
      </w:r>
    </w:p>
    <w:p w14:paraId="2D936F32" w14:textId="77777777" w:rsidR="00FB140C" w:rsidRPr="007D1364" w:rsidRDefault="00FB140C" w:rsidP="00FB140C">
      <w:pPr>
        <w:bidi/>
        <w:spacing w:line="276" w:lineRule="auto"/>
        <w:rPr>
          <w:rFonts w:ascii="DINOT" w:hAnsi="DINOT" w:cs="Helvetica"/>
          <w:sz w:val="22"/>
          <w:szCs w:val="22"/>
          <w:lang w:val="en-GB"/>
        </w:rPr>
      </w:pPr>
      <w:r w:rsidRPr="007D1364">
        <w:rPr>
          <w:rFonts w:ascii="DINOT" w:hAnsi="DINOT" w:cs="Helvetica"/>
          <w:sz w:val="22"/>
          <w:szCs w:val="22"/>
          <w:rtl/>
          <w:lang w:val="en-GB"/>
        </w:rPr>
        <w:t>عقرب ثوانٍ مركزي</w:t>
      </w:r>
    </w:p>
    <w:p w14:paraId="0C1D9294" w14:textId="77777777" w:rsidR="00FB140C" w:rsidRPr="007D1364" w:rsidRDefault="00FB140C" w:rsidP="00FB140C">
      <w:pPr>
        <w:bidi/>
        <w:spacing w:line="276" w:lineRule="auto"/>
        <w:rPr>
          <w:rFonts w:ascii="DINOT" w:hAnsi="DINOT" w:cs="Helvetica"/>
          <w:sz w:val="22"/>
          <w:szCs w:val="22"/>
          <w:lang w:val="en-GB"/>
        </w:rPr>
      </w:pPr>
    </w:p>
    <w:p w14:paraId="658D0132" w14:textId="77777777" w:rsidR="00FB140C" w:rsidRPr="007D1364" w:rsidRDefault="00FB140C" w:rsidP="00FB140C">
      <w:pPr>
        <w:bidi/>
        <w:spacing w:line="276" w:lineRule="auto"/>
        <w:rPr>
          <w:rFonts w:ascii="DINOT" w:hAnsi="DINOT" w:cs="Helvetica"/>
          <w:b/>
          <w:bCs/>
          <w:sz w:val="22"/>
          <w:szCs w:val="22"/>
          <w:lang w:val="en-GB"/>
        </w:rPr>
      </w:pPr>
      <w:r w:rsidRPr="007D1364">
        <w:rPr>
          <w:rFonts w:ascii="DINOT" w:hAnsi="DINOT" w:cs="Helvetica"/>
          <w:b/>
          <w:bCs/>
          <w:sz w:val="22"/>
          <w:szCs w:val="22"/>
          <w:rtl/>
          <w:lang w:val="en-GB"/>
        </w:rPr>
        <w:t>هيكل الساعة، الميناء والعقارب</w:t>
      </w:r>
    </w:p>
    <w:p w14:paraId="6D73B54D" w14:textId="77777777" w:rsidR="00FB140C" w:rsidRPr="007D1364" w:rsidRDefault="00FB140C" w:rsidP="00FB140C">
      <w:pPr>
        <w:bidi/>
        <w:spacing w:line="276" w:lineRule="auto"/>
        <w:rPr>
          <w:rFonts w:ascii="DINOT" w:hAnsi="DINOT" w:cs="Helvetica"/>
          <w:sz w:val="22"/>
          <w:szCs w:val="22"/>
          <w:lang w:val="en-GB"/>
        </w:rPr>
      </w:pPr>
      <w:r w:rsidRPr="007D1364">
        <w:rPr>
          <w:rFonts w:ascii="DINOT" w:hAnsi="DINOT" w:cs="Helvetica"/>
          <w:sz w:val="22"/>
          <w:szCs w:val="22"/>
          <w:rtl/>
          <w:lang w:val="en-GB"/>
        </w:rPr>
        <w:t>القطر: 40 مم</w:t>
      </w:r>
    </w:p>
    <w:p w14:paraId="0AFF3885" w14:textId="77777777" w:rsidR="00FB140C" w:rsidRPr="007D1364" w:rsidRDefault="00FB140C" w:rsidP="00FB140C">
      <w:pPr>
        <w:bidi/>
        <w:spacing w:line="276" w:lineRule="auto"/>
        <w:rPr>
          <w:rFonts w:ascii="DINOT" w:hAnsi="DINOT" w:cs="Helvetica"/>
          <w:sz w:val="22"/>
          <w:szCs w:val="22"/>
          <w:lang w:val="en-GB"/>
        </w:rPr>
      </w:pPr>
      <w:r w:rsidRPr="007D1364">
        <w:rPr>
          <w:rFonts w:ascii="DINOT" w:hAnsi="DINOT" w:cs="Helvetica"/>
          <w:sz w:val="22"/>
          <w:szCs w:val="22"/>
          <w:rtl/>
          <w:lang w:val="en-GB"/>
        </w:rPr>
        <w:t>قطر فتحة الميناء: 33.10 مم</w:t>
      </w:r>
    </w:p>
    <w:p w14:paraId="7C280F5E" w14:textId="77777777" w:rsidR="00FB140C" w:rsidRPr="007D1364" w:rsidRDefault="00FB140C" w:rsidP="00FB140C">
      <w:pPr>
        <w:bidi/>
        <w:spacing w:line="276" w:lineRule="auto"/>
        <w:rPr>
          <w:rFonts w:ascii="DINOT" w:hAnsi="DINOT" w:cs="Helvetica"/>
          <w:sz w:val="22"/>
          <w:szCs w:val="22"/>
          <w:lang w:val="en-GB"/>
        </w:rPr>
      </w:pPr>
      <w:r w:rsidRPr="007D1364">
        <w:rPr>
          <w:rFonts w:ascii="DINOT" w:hAnsi="DINOT" w:cs="Helvetica"/>
          <w:sz w:val="22"/>
          <w:szCs w:val="22"/>
          <w:rtl/>
          <w:lang w:val="en-GB"/>
        </w:rPr>
        <w:t>السماكة: 12.95 مم</w:t>
      </w:r>
    </w:p>
    <w:p w14:paraId="27E28D2D" w14:textId="77777777" w:rsidR="00FB140C" w:rsidRPr="007D1364" w:rsidRDefault="00FB140C" w:rsidP="00FB140C">
      <w:pPr>
        <w:bidi/>
        <w:spacing w:line="276" w:lineRule="auto"/>
        <w:rPr>
          <w:rFonts w:ascii="DINOT" w:hAnsi="DINOT" w:cs="Helvetica"/>
          <w:sz w:val="22"/>
          <w:szCs w:val="22"/>
          <w:lang w:val="en-GB"/>
        </w:rPr>
      </w:pPr>
      <w:r w:rsidRPr="007D1364">
        <w:rPr>
          <w:rFonts w:ascii="DINOT" w:hAnsi="DINOT" w:cs="Helvetica"/>
          <w:sz w:val="22"/>
          <w:szCs w:val="22"/>
          <w:rtl/>
          <w:lang w:val="en-GB"/>
        </w:rPr>
        <w:t>الزجاجة: مقببة، من الكريستال السافيري، مع معالجة بطبقة مضادة للانعكاسات والتوهجات الضوئية على الوجهين</w:t>
      </w:r>
    </w:p>
    <w:p w14:paraId="394EACEC" w14:textId="77777777" w:rsidR="00FB140C" w:rsidRPr="007D1364" w:rsidRDefault="00FB140C" w:rsidP="00FB140C">
      <w:pPr>
        <w:bidi/>
        <w:spacing w:line="276" w:lineRule="auto"/>
        <w:rPr>
          <w:rFonts w:ascii="DINOT" w:hAnsi="DINOT" w:cs="Helvetica"/>
          <w:sz w:val="22"/>
          <w:szCs w:val="22"/>
          <w:rtl/>
          <w:lang w:val="en-GB"/>
        </w:rPr>
      </w:pPr>
      <w:r w:rsidRPr="007D1364">
        <w:rPr>
          <w:rFonts w:ascii="DINOT" w:hAnsi="DINOT" w:cs="Helvetica"/>
          <w:sz w:val="22"/>
          <w:szCs w:val="22"/>
          <w:rtl/>
          <w:lang w:val="en-GB"/>
        </w:rPr>
        <w:t>الغطاء الخلفي: تيتانيوم، نقش لشعار أدوات زينيت للطيران</w:t>
      </w:r>
    </w:p>
    <w:p w14:paraId="1A4CAEB5" w14:textId="77777777" w:rsidR="00FB140C" w:rsidRPr="007D1364" w:rsidRDefault="00FB140C" w:rsidP="00FB140C">
      <w:pPr>
        <w:bidi/>
        <w:spacing w:line="276" w:lineRule="auto"/>
        <w:rPr>
          <w:rFonts w:ascii="DINOT" w:hAnsi="DINOT" w:cs="Helvetica"/>
          <w:sz w:val="22"/>
          <w:szCs w:val="22"/>
          <w:lang w:val="en-GB"/>
        </w:rPr>
      </w:pPr>
      <w:r w:rsidRPr="007D1364">
        <w:rPr>
          <w:rFonts w:ascii="DINOT" w:hAnsi="DINOT" w:cs="Helvetica"/>
          <w:sz w:val="22"/>
          <w:szCs w:val="22"/>
          <w:rtl/>
          <w:lang w:val="en-GB"/>
        </w:rPr>
        <w:t>مادة الصنع: برونز</w:t>
      </w:r>
    </w:p>
    <w:p w14:paraId="0AD7087C" w14:textId="77777777" w:rsidR="00FB140C" w:rsidRPr="007D1364" w:rsidRDefault="00FB140C" w:rsidP="00FB140C">
      <w:pPr>
        <w:bidi/>
        <w:spacing w:line="276" w:lineRule="auto"/>
        <w:rPr>
          <w:rFonts w:ascii="DINOT" w:hAnsi="DINOT" w:cs="Helvetica"/>
          <w:sz w:val="22"/>
          <w:szCs w:val="22"/>
          <w:lang w:val="en-GB"/>
        </w:rPr>
      </w:pPr>
      <w:r w:rsidRPr="007D1364">
        <w:rPr>
          <w:rFonts w:ascii="DINOT" w:hAnsi="DINOT" w:cs="Helvetica"/>
          <w:sz w:val="22"/>
          <w:szCs w:val="22"/>
          <w:rtl/>
          <w:lang w:val="en-GB"/>
        </w:rPr>
        <w:t>مقاومة الماء: 10 ضغط جوي</w:t>
      </w:r>
    </w:p>
    <w:p w14:paraId="766D2F65" w14:textId="2E6AF46C" w:rsidR="00FB140C" w:rsidRPr="007D1364" w:rsidRDefault="00FB140C" w:rsidP="00FB140C">
      <w:pPr>
        <w:bidi/>
        <w:spacing w:line="276" w:lineRule="auto"/>
        <w:rPr>
          <w:rFonts w:ascii="DINOT" w:hAnsi="DINOT" w:cs="Helvetica"/>
          <w:sz w:val="22"/>
          <w:szCs w:val="22"/>
          <w:lang w:val="en-GB"/>
        </w:rPr>
      </w:pPr>
      <w:r w:rsidRPr="007D1364">
        <w:rPr>
          <w:rFonts w:ascii="DINOT" w:hAnsi="DINOT" w:cs="Helvetica"/>
          <w:sz w:val="22"/>
          <w:szCs w:val="22"/>
          <w:rtl/>
          <w:lang w:val="en-GB"/>
        </w:rPr>
        <w:t xml:space="preserve">الميناء: </w:t>
      </w:r>
      <w:r w:rsidR="0024765C" w:rsidRPr="007D1364">
        <w:rPr>
          <w:rFonts w:ascii="DINOT" w:hAnsi="DINOT" w:cs="Helvetica"/>
          <w:sz w:val="22"/>
          <w:szCs w:val="22"/>
          <w:rtl/>
          <w:lang w:val="en-GB"/>
        </w:rPr>
        <w:t>أزرق</w:t>
      </w:r>
      <w:r w:rsidRPr="007D1364">
        <w:rPr>
          <w:rFonts w:ascii="DINOT" w:hAnsi="DINOT" w:cs="Helvetica"/>
          <w:sz w:val="22"/>
          <w:szCs w:val="22"/>
          <w:rtl/>
          <w:lang w:val="en-GB"/>
        </w:rPr>
        <w:t xml:space="preserve"> غير لامع</w:t>
      </w:r>
    </w:p>
    <w:p w14:paraId="55C0384A" w14:textId="77777777" w:rsidR="00FB140C" w:rsidRPr="007D1364" w:rsidRDefault="00FB140C" w:rsidP="00FB140C">
      <w:pPr>
        <w:bidi/>
        <w:spacing w:line="276" w:lineRule="auto"/>
        <w:rPr>
          <w:rFonts w:ascii="DINOT" w:hAnsi="DINOT" w:cs="Helvetica"/>
          <w:sz w:val="22"/>
          <w:szCs w:val="22"/>
          <w:lang w:val="en-GB"/>
        </w:rPr>
      </w:pPr>
      <w:r w:rsidRPr="007D1364">
        <w:rPr>
          <w:rFonts w:ascii="DINOT" w:hAnsi="DINOT" w:cs="Helvetica"/>
          <w:sz w:val="22"/>
          <w:szCs w:val="22"/>
          <w:rtl/>
          <w:lang w:val="en-GB"/>
        </w:rPr>
        <w:t xml:space="preserve">علامات الساعات: أرقام عربية، بالكامل من مادة سوبر- لومينوفا </w:t>
      </w:r>
      <w:r w:rsidRPr="007D1364">
        <w:rPr>
          <w:rFonts w:ascii="DINOT" w:hAnsi="DINOT" w:cs="Helvetica"/>
          <w:sz w:val="22"/>
          <w:szCs w:val="22"/>
          <w:lang w:val="en-GB"/>
        </w:rPr>
        <w:t>SLN C1</w:t>
      </w:r>
      <w:r w:rsidRPr="007D1364">
        <w:rPr>
          <w:rFonts w:ascii="DINOT" w:hAnsi="DINOT" w:cs="Helvetica"/>
          <w:sz w:val="22"/>
          <w:szCs w:val="22"/>
          <w:rtl/>
          <w:lang w:val="en-GB"/>
        </w:rPr>
        <w:t xml:space="preserve"> (الساعات – العلامات)</w:t>
      </w:r>
    </w:p>
    <w:p w14:paraId="4A3C5FCD" w14:textId="77777777" w:rsidR="00FB140C" w:rsidRPr="007D1364" w:rsidRDefault="00FB140C" w:rsidP="00FB140C">
      <w:pPr>
        <w:bidi/>
        <w:spacing w:line="276" w:lineRule="auto"/>
        <w:rPr>
          <w:rFonts w:ascii="DINOT" w:hAnsi="DINOT" w:cs="Helvetica"/>
          <w:sz w:val="22"/>
          <w:szCs w:val="22"/>
          <w:lang w:val="en-GB"/>
        </w:rPr>
      </w:pPr>
      <w:r w:rsidRPr="007D1364">
        <w:rPr>
          <w:rFonts w:ascii="DINOT" w:hAnsi="DINOT" w:cs="Helvetica"/>
          <w:sz w:val="22"/>
          <w:szCs w:val="22"/>
          <w:rtl/>
          <w:lang w:val="en-GB"/>
        </w:rPr>
        <w:t xml:space="preserve">العقارب: مطلية بالذهب، مشطوفة الأوجه، مع طلاء سوبر- لومينوفا </w:t>
      </w:r>
      <w:r w:rsidRPr="007D1364">
        <w:rPr>
          <w:rFonts w:ascii="DINOT" w:hAnsi="DINOT" w:cs="Helvetica"/>
          <w:sz w:val="22"/>
          <w:szCs w:val="22"/>
          <w:lang w:val="en-GB"/>
        </w:rPr>
        <w:t>SLN C1</w:t>
      </w:r>
      <w:r w:rsidRPr="007D1364">
        <w:rPr>
          <w:rFonts w:ascii="DINOT" w:hAnsi="DINOT" w:cs="Helvetica"/>
          <w:sz w:val="22"/>
          <w:szCs w:val="22"/>
          <w:rtl/>
          <w:lang w:val="en-GB"/>
        </w:rPr>
        <w:t xml:space="preserve"> (العقارب)</w:t>
      </w:r>
    </w:p>
    <w:p w14:paraId="09340B0D" w14:textId="77777777" w:rsidR="00FB140C" w:rsidRPr="007D1364" w:rsidRDefault="00FB140C" w:rsidP="00FB140C">
      <w:pPr>
        <w:bidi/>
        <w:spacing w:line="276" w:lineRule="auto"/>
        <w:rPr>
          <w:rFonts w:ascii="DINOT" w:hAnsi="DINOT" w:cs="Helvetica"/>
          <w:sz w:val="22"/>
          <w:szCs w:val="22"/>
          <w:lang w:val="en-GB"/>
        </w:rPr>
      </w:pPr>
    </w:p>
    <w:p w14:paraId="2C98A174" w14:textId="77777777" w:rsidR="00FB140C" w:rsidRPr="007D1364" w:rsidRDefault="00FB140C" w:rsidP="00FB140C">
      <w:pPr>
        <w:bidi/>
        <w:spacing w:line="276" w:lineRule="auto"/>
        <w:rPr>
          <w:rFonts w:ascii="DINOT" w:hAnsi="DINOT" w:cs="Helvetica"/>
          <w:b/>
          <w:bCs/>
          <w:sz w:val="22"/>
          <w:szCs w:val="22"/>
          <w:lang w:val="en-GB"/>
        </w:rPr>
      </w:pPr>
      <w:r w:rsidRPr="007D1364">
        <w:rPr>
          <w:rFonts w:ascii="DINOT" w:hAnsi="DINOT" w:cs="Helvetica"/>
          <w:b/>
          <w:bCs/>
          <w:sz w:val="22"/>
          <w:szCs w:val="22"/>
          <w:rtl/>
          <w:lang w:val="en-GB"/>
        </w:rPr>
        <w:t>الأحزمة والمشابك</w:t>
      </w:r>
    </w:p>
    <w:p w14:paraId="7676ADAA" w14:textId="6EE66F82" w:rsidR="00FB140C" w:rsidRPr="007D1364" w:rsidRDefault="00FB140C" w:rsidP="00FB140C">
      <w:pPr>
        <w:bidi/>
        <w:spacing w:line="276" w:lineRule="auto"/>
        <w:rPr>
          <w:rFonts w:ascii="DINOT" w:hAnsi="DINOT" w:cs="Helvetica"/>
          <w:sz w:val="22"/>
          <w:szCs w:val="22"/>
          <w:lang w:val="en-GB"/>
        </w:rPr>
      </w:pPr>
      <w:r w:rsidRPr="007D1364">
        <w:rPr>
          <w:rFonts w:ascii="DINOT" w:hAnsi="DINOT" w:cs="Helvetica"/>
          <w:sz w:val="22"/>
          <w:szCs w:val="22"/>
          <w:rtl/>
          <w:lang w:val="en-GB"/>
        </w:rPr>
        <w:t>الرقم المرجعي للحزام: 27.00.2018.80</w:t>
      </w:r>
      <w:r w:rsidR="001208FF" w:rsidRPr="007D1364">
        <w:rPr>
          <w:rFonts w:ascii="DINOT" w:hAnsi="DINOT" w:cs="Helvetica"/>
          <w:sz w:val="22"/>
          <w:szCs w:val="22"/>
          <w:rtl/>
          <w:lang w:val="en-GB"/>
        </w:rPr>
        <w:t>8</w:t>
      </w:r>
    </w:p>
    <w:p w14:paraId="41F13A62" w14:textId="5BA571CD" w:rsidR="00FB140C" w:rsidRPr="007D1364" w:rsidRDefault="00FB140C" w:rsidP="00FB140C">
      <w:pPr>
        <w:bidi/>
        <w:spacing w:line="276" w:lineRule="auto"/>
        <w:rPr>
          <w:rFonts w:ascii="DINOT" w:hAnsi="DINOT" w:cs="Helvetica"/>
          <w:sz w:val="22"/>
          <w:szCs w:val="22"/>
          <w:lang w:val="en-GB"/>
        </w:rPr>
      </w:pPr>
      <w:r w:rsidRPr="007D1364">
        <w:rPr>
          <w:rFonts w:ascii="DINOT" w:hAnsi="DINOT" w:cs="Helvetica"/>
          <w:sz w:val="22"/>
          <w:szCs w:val="22"/>
          <w:rtl/>
          <w:lang w:val="en-GB"/>
        </w:rPr>
        <w:t xml:space="preserve">جلد نيوبَك المخملي الملمس، </w:t>
      </w:r>
      <w:r w:rsidR="00F74519" w:rsidRPr="007D1364">
        <w:rPr>
          <w:rFonts w:ascii="DINOT" w:hAnsi="DINOT" w:cs="Helvetica"/>
          <w:sz w:val="22"/>
          <w:szCs w:val="22"/>
          <w:rtl/>
          <w:lang w:val="en-GB"/>
        </w:rPr>
        <w:t>أزرق</w:t>
      </w:r>
      <w:r w:rsidRPr="007D1364">
        <w:rPr>
          <w:rFonts w:ascii="DINOT" w:hAnsi="DINOT" w:cs="Helvetica"/>
          <w:sz w:val="22"/>
          <w:szCs w:val="22"/>
          <w:rtl/>
          <w:lang w:val="en-GB"/>
        </w:rPr>
        <w:t xml:space="preserve"> زيتي، بطانة مطاطية واقية</w:t>
      </w:r>
    </w:p>
    <w:p w14:paraId="5E59A388" w14:textId="622029A8" w:rsidR="00FB140C" w:rsidRPr="007D1364" w:rsidRDefault="00FB140C" w:rsidP="00FB140C">
      <w:pPr>
        <w:bidi/>
        <w:spacing w:line="276" w:lineRule="auto"/>
        <w:rPr>
          <w:rFonts w:ascii="DINOT" w:hAnsi="DINOT" w:cs="Helvetica"/>
          <w:sz w:val="22"/>
          <w:szCs w:val="22"/>
          <w:lang w:val="en-GB"/>
        </w:rPr>
      </w:pPr>
      <w:r w:rsidRPr="007D1364">
        <w:rPr>
          <w:rFonts w:ascii="DINOT" w:hAnsi="DINOT" w:cs="Helvetica"/>
          <w:sz w:val="22"/>
          <w:szCs w:val="22"/>
          <w:rtl/>
          <w:lang w:val="en-GB"/>
        </w:rPr>
        <w:t>الرقم المرجعي للمشبك: 27.95.00</w:t>
      </w:r>
      <w:r w:rsidR="00371535" w:rsidRPr="007D1364">
        <w:rPr>
          <w:rFonts w:ascii="DINOT" w:hAnsi="DINOT" w:cs="Helvetica"/>
          <w:sz w:val="22"/>
          <w:szCs w:val="22"/>
          <w:rtl/>
          <w:lang w:val="en-GB"/>
        </w:rPr>
        <w:t>3</w:t>
      </w:r>
      <w:r w:rsidRPr="007D1364">
        <w:rPr>
          <w:rFonts w:ascii="DINOT" w:hAnsi="DINOT" w:cs="Helvetica"/>
          <w:sz w:val="22"/>
          <w:szCs w:val="22"/>
          <w:rtl/>
          <w:lang w:val="en-GB"/>
        </w:rPr>
        <w:t>1.001</w:t>
      </w:r>
    </w:p>
    <w:p w14:paraId="11141991" w14:textId="4F6924AD" w:rsidR="00DB6D3C" w:rsidRPr="007D1364" w:rsidRDefault="00FB140C" w:rsidP="00081C46">
      <w:pPr>
        <w:bidi/>
        <w:spacing w:line="276" w:lineRule="auto"/>
        <w:rPr>
          <w:rFonts w:ascii="DINOT" w:hAnsi="DINOT" w:cs="Helvetica"/>
          <w:sz w:val="22"/>
          <w:szCs w:val="22"/>
          <w:lang w:val="en-GB"/>
        </w:rPr>
      </w:pPr>
      <w:r w:rsidRPr="007D1364">
        <w:rPr>
          <w:rFonts w:ascii="DINOT" w:hAnsi="DINOT" w:cs="Helvetica"/>
          <w:sz w:val="22"/>
          <w:szCs w:val="22"/>
          <w:rtl/>
          <w:lang w:val="en-GB"/>
        </w:rPr>
        <w:t>طراز المسمار، تيتانيوم</w:t>
      </w:r>
      <w:bookmarkStart w:id="2" w:name="_GoBack"/>
      <w:bookmarkEnd w:id="2"/>
    </w:p>
    <w:sectPr w:rsidR="00DB6D3C" w:rsidRPr="007D1364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1259" w:right="1418" w:bottom="1418" w:left="1418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71104F" w14:textId="77777777" w:rsidR="0061546B" w:rsidRDefault="0061546B">
      <w:r>
        <w:separator/>
      </w:r>
    </w:p>
  </w:endnote>
  <w:endnote w:type="continuationSeparator" w:id="0">
    <w:p w14:paraId="1E9788B7" w14:textId="77777777" w:rsidR="0061546B" w:rsidRDefault="006154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elvetica New 45">
    <w:charset w:val="00"/>
    <w:family w:val="roman"/>
    <w:pitch w:val="default"/>
  </w:font>
  <w:font w:name="Heiti SC Light">
    <w:altName w:val="Microsoft YaHei"/>
    <w:charset w:val="86"/>
    <w:family w:val="swiss"/>
    <w:pitch w:val="variable"/>
    <w:sig w:usb0="8000002F" w:usb1="090F004A" w:usb2="00000010" w:usb3="00000000" w:csb0="003E0000" w:csb1="00000000"/>
  </w:font>
  <w:font w:name="DINOT"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DINOT-Light">
    <w:altName w:val="News Gothic MT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E76DA2" w14:textId="77777777" w:rsidR="00117D3E" w:rsidRPr="00DA341C" w:rsidRDefault="00117D3E" w:rsidP="00117D3E">
    <w:pPr>
      <w:pStyle w:val="Pieddepage"/>
      <w:rPr>
        <w:rFonts w:ascii="DINOT-Light" w:hAnsi="DINOT-Light"/>
        <w:sz w:val="18"/>
        <w:szCs w:val="18"/>
        <w:lang w:val="fr-CH"/>
      </w:rPr>
    </w:pPr>
    <w:r w:rsidRPr="00EB1626">
      <w:rPr>
        <w:rFonts w:ascii="DINOT-Light" w:hAnsi="DINOT-Light"/>
        <w:b/>
        <w:sz w:val="18"/>
        <w:szCs w:val="18"/>
        <w:lang w:val="fr-CH"/>
      </w:rPr>
      <w:t>ZENITH</w:t>
    </w:r>
    <w:r w:rsidRPr="00EB1626">
      <w:rPr>
        <w:rFonts w:ascii="DINOT-Light" w:hAnsi="DINOT-Light"/>
        <w:sz w:val="18"/>
        <w:szCs w:val="18"/>
        <w:lang w:val="fr-CH"/>
      </w:rPr>
      <w:t xml:space="preserve"> | www.zenith-watches.com | Rue des </w:t>
    </w:r>
    <w:proofErr w:type="spellStart"/>
    <w:r w:rsidRPr="00EB1626">
      <w:rPr>
        <w:rFonts w:ascii="DINOT-Light" w:hAnsi="DINOT-Light"/>
        <w:sz w:val="18"/>
        <w:szCs w:val="18"/>
        <w:lang w:val="fr-CH"/>
      </w:rPr>
      <w:t>Billodes</w:t>
    </w:r>
    <w:proofErr w:type="spellEnd"/>
    <w:r w:rsidRPr="00EB1626">
      <w:rPr>
        <w:rFonts w:ascii="DINOT-Light" w:hAnsi="DINOT-Light"/>
        <w:sz w:val="18"/>
        <w:szCs w:val="18"/>
        <w:lang w:val="fr-CH"/>
      </w:rPr>
      <w:t xml:space="preserve"> 34-36 | CH-2400 Le Locle </w:t>
    </w:r>
    <w:r w:rsidRPr="00EB1626">
      <w:rPr>
        <w:rFonts w:ascii="DINOT-Light" w:hAnsi="DINOT-Light"/>
        <w:sz w:val="18"/>
        <w:szCs w:val="18"/>
        <w:lang w:val="fr-CH"/>
      </w:rPr>
      <w:br/>
      <w:t xml:space="preserve">International Media Relations : Minh-Tan </w:t>
    </w:r>
    <w:proofErr w:type="spellStart"/>
    <w:r w:rsidRPr="00EB1626">
      <w:rPr>
        <w:rFonts w:ascii="DINOT-Light" w:hAnsi="DINOT-Light"/>
        <w:sz w:val="18"/>
        <w:szCs w:val="18"/>
        <w:lang w:val="fr-CH"/>
      </w:rPr>
      <w:t>Bui</w:t>
    </w:r>
    <w:proofErr w:type="spellEnd"/>
    <w:r w:rsidRPr="00EB1626">
      <w:rPr>
        <w:rFonts w:ascii="DINOT-Light" w:hAnsi="DINOT-Light"/>
        <w:sz w:val="18"/>
        <w:szCs w:val="18"/>
        <w:lang w:val="fr-CH"/>
      </w:rPr>
      <w:t xml:space="preserve"> – Email : </w:t>
    </w:r>
    <w:hyperlink r:id="rId1" w:history="1">
      <w:r w:rsidRPr="00EB1626">
        <w:rPr>
          <w:rStyle w:val="Lienhypertexte"/>
          <w:rFonts w:ascii="DINOT-Light" w:hAnsi="DINOT-Light"/>
          <w:sz w:val="18"/>
          <w:szCs w:val="18"/>
          <w:lang w:val="fr-CH"/>
        </w:rPr>
        <w:t>minh-tan.bui@zenith-watches.com</w:t>
      </w:r>
    </w:hyperlink>
  </w:p>
  <w:p w14:paraId="02659E1F" w14:textId="77777777" w:rsidR="00137C6C" w:rsidRPr="00117D3E" w:rsidRDefault="00137C6C">
    <w:pPr>
      <w:pStyle w:val="Pieddepage"/>
      <w:rPr>
        <w:lang w:val="fr-CH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4CAFAF" w14:textId="77777777" w:rsidR="00117D3E" w:rsidRPr="00DA341C" w:rsidRDefault="00117D3E" w:rsidP="00117D3E">
    <w:pPr>
      <w:pStyle w:val="Pieddepage"/>
      <w:rPr>
        <w:rFonts w:ascii="DINOT-Light" w:hAnsi="DINOT-Light"/>
        <w:sz w:val="18"/>
        <w:szCs w:val="18"/>
        <w:lang w:val="fr-CH"/>
      </w:rPr>
    </w:pPr>
    <w:r w:rsidRPr="00EB1626">
      <w:rPr>
        <w:rFonts w:ascii="DINOT-Light" w:hAnsi="DINOT-Light"/>
        <w:b/>
        <w:sz w:val="18"/>
        <w:szCs w:val="18"/>
        <w:lang w:val="fr-CH"/>
      </w:rPr>
      <w:t>ZENITH</w:t>
    </w:r>
    <w:r w:rsidRPr="00EB1626">
      <w:rPr>
        <w:rFonts w:ascii="DINOT-Light" w:hAnsi="DINOT-Light"/>
        <w:sz w:val="18"/>
        <w:szCs w:val="18"/>
        <w:lang w:val="fr-CH"/>
      </w:rPr>
      <w:t xml:space="preserve"> | www.zenith-watches.com | Rue des </w:t>
    </w:r>
    <w:proofErr w:type="spellStart"/>
    <w:r w:rsidRPr="00EB1626">
      <w:rPr>
        <w:rFonts w:ascii="DINOT-Light" w:hAnsi="DINOT-Light"/>
        <w:sz w:val="18"/>
        <w:szCs w:val="18"/>
        <w:lang w:val="fr-CH"/>
      </w:rPr>
      <w:t>Billodes</w:t>
    </w:r>
    <w:proofErr w:type="spellEnd"/>
    <w:r w:rsidRPr="00EB1626">
      <w:rPr>
        <w:rFonts w:ascii="DINOT-Light" w:hAnsi="DINOT-Light"/>
        <w:sz w:val="18"/>
        <w:szCs w:val="18"/>
        <w:lang w:val="fr-CH"/>
      </w:rPr>
      <w:t xml:space="preserve"> 34-36 | CH-2400 Le Locle </w:t>
    </w:r>
    <w:r w:rsidRPr="00EB1626">
      <w:rPr>
        <w:rFonts w:ascii="DINOT-Light" w:hAnsi="DINOT-Light"/>
        <w:sz w:val="18"/>
        <w:szCs w:val="18"/>
        <w:lang w:val="fr-CH"/>
      </w:rPr>
      <w:br/>
      <w:t xml:space="preserve">International Media Relations : Minh-Tan </w:t>
    </w:r>
    <w:proofErr w:type="spellStart"/>
    <w:r w:rsidRPr="00EB1626">
      <w:rPr>
        <w:rFonts w:ascii="DINOT-Light" w:hAnsi="DINOT-Light"/>
        <w:sz w:val="18"/>
        <w:szCs w:val="18"/>
        <w:lang w:val="fr-CH"/>
      </w:rPr>
      <w:t>Bui</w:t>
    </w:r>
    <w:proofErr w:type="spellEnd"/>
    <w:r w:rsidRPr="00EB1626">
      <w:rPr>
        <w:rFonts w:ascii="DINOT-Light" w:hAnsi="DINOT-Light"/>
        <w:sz w:val="18"/>
        <w:szCs w:val="18"/>
        <w:lang w:val="fr-CH"/>
      </w:rPr>
      <w:t xml:space="preserve"> – Email : </w:t>
    </w:r>
    <w:hyperlink r:id="rId1" w:history="1">
      <w:r w:rsidRPr="00EB1626">
        <w:rPr>
          <w:rStyle w:val="Lienhypertexte"/>
          <w:rFonts w:ascii="DINOT-Light" w:hAnsi="DINOT-Light"/>
          <w:sz w:val="18"/>
          <w:szCs w:val="18"/>
          <w:lang w:val="fr-CH"/>
        </w:rPr>
        <w:t>minh-tan.bui@zenith-watches.com</w:t>
      </w:r>
    </w:hyperlink>
  </w:p>
  <w:p w14:paraId="0AFC8E4A" w14:textId="77777777" w:rsidR="00117D3E" w:rsidRPr="00117D3E" w:rsidRDefault="00117D3E">
    <w:pPr>
      <w:pStyle w:val="Pieddepage"/>
      <w:rPr>
        <w:lang w:val="fr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CC5E97" w14:textId="77777777" w:rsidR="0061546B" w:rsidRDefault="0061546B">
      <w:r>
        <w:separator/>
      </w:r>
    </w:p>
  </w:footnote>
  <w:footnote w:type="continuationSeparator" w:id="0">
    <w:p w14:paraId="1BF6F359" w14:textId="77777777" w:rsidR="0061546B" w:rsidRDefault="006154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374566" w14:textId="6ED3FE6C" w:rsidR="00137C6C" w:rsidRDefault="00B61909">
    <w:pPr>
      <w:pStyle w:val="En-tte"/>
      <w:tabs>
        <w:tab w:val="clear" w:pos="9072"/>
        <w:tab w:val="right" w:pos="9044"/>
      </w:tabs>
      <w:jc w:val="center"/>
    </w:pPr>
    <w:r>
      <w:rPr>
        <w:noProof/>
        <w:lang w:val="fr-FR" w:eastAsia="fr-FR"/>
      </w:rPr>
      <w:drawing>
        <wp:anchor distT="0" distB="0" distL="114300" distR="114300" simplePos="0" relativeHeight="251661312" behindDoc="1" locked="0" layoutInCell="1" allowOverlap="1" wp14:anchorId="55D477C2" wp14:editId="44DBC376">
          <wp:simplePos x="0" y="0"/>
          <wp:positionH relativeFrom="margin">
            <wp:align>center</wp:align>
          </wp:positionH>
          <wp:positionV relativeFrom="paragraph">
            <wp:posOffset>8890</wp:posOffset>
          </wp:positionV>
          <wp:extent cx="1406298" cy="619125"/>
          <wp:effectExtent l="0" t="0" r="381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E-ETOILE-BASELINE-POS-Swis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6298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A1CE16" w14:textId="1172EB0B" w:rsidR="002437AA" w:rsidRPr="002437AA" w:rsidRDefault="00B61909" w:rsidP="002437AA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rPr>
        <w:rFonts w:ascii="Arial" w:hAnsi="Arial" w:cs="Arial"/>
        <w:color w:val="000000"/>
        <w:lang w:val="fr-CH" w:eastAsia="zh-CN"/>
      </w:rPr>
    </w:pPr>
    <w:r>
      <w:rPr>
        <w:noProof/>
        <w:lang w:val="fr-FR" w:eastAsia="fr-FR"/>
      </w:rPr>
      <w:drawing>
        <wp:anchor distT="0" distB="0" distL="114300" distR="114300" simplePos="0" relativeHeight="251659264" behindDoc="1" locked="0" layoutInCell="1" allowOverlap="1" wp14:anchorId="2D91C5C1" wp14:editId="0526201C">
          <wp:simplePos x="0" y="0"/>
          <wp:positionH relativeFrom="margin">
            <wp:align>center</wp:align>
          </wp:positionH>
          <wp:positionV relativeFrom="paragraph">
            <wp:posOffset>3175</wp:posOffset>
          </wp:positionV>
          <wp:extent cx="1406298" cy="619125"/>
          <wp:effectExtent l="0" t="0" r="381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E-ETOILE-BASELINE-POS-Swis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6298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66BF070" w14:textId="470E7A34" w:rsidR="002437AA" w:rsidRPr="002437AA" w:rsidRDefault="002437AA" w:rsidP="002437AA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jc w:val="center"/>
    </w:pPr>
  </w:p>
  <w:p w14:paraId="25F3FFB6" w14:textId="77777777" w:rsidR="002437AA" w:rsidRPr="002437AA" w:rsidRDefault="002437AA" w:rsidP="002437AA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37674C"/>
    <w:multiLevelType w:val="multilevel"/>
    <w:tmpl w:val="53D45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1F06694"/>
    <w:multiLevelType w:val="hybridMultilevel"/>
    <w:tmpl w:val="2368A686"/>
    <w:lvl w:ilvl="0" w:tplc="E9D663A8">
      <w:start w:val="1"/>
      <w:numFmt w:val="bullet"/>
      <w:lvlText w:val="-"/>
      <w:lvlJc w:val="left"/>
      <w:pPr>
        <w:ind w:left="2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F90BDA6">
      <w:start w:val="1"/>
      <w:numFmt w:val="bullet"/>
      <w:lvlText w:val="-"/>
      <w:lvlJc w:val="left"/>
      <w:pPr>
        <w:ind w:left="4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0FEADAE">
      <w:start w:val="1"/>
      <w:numFmt w:val="bullet"/>
      <w:lvlText w:val="-"/>
      <w:lvlJc w:val="left"/>
      <w:pPr>
        <w:ind w:left="6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D4640DC">
      <w:start w:val="1"/>
      <w:numFmt w:val="bullet"/>
      <w:lvlText w:val="-"/>
      <w:lvlJc w:val="left"/>
      <w:pPr>
        <w:ind w:left="9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D1E2094">
      <w:start w:val="1"/>
      <w:numFmt w:val="bullet"/>
      <w:lvlText w:val="-"/>
      <w:lvlJc w:val="left"/>
      <w:pPr>
        <w:ind w:left="117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E6094A8">
      <w:start w:val="1"/>
      <w:numFmt w:val="bullet"/>
      <w:lvlText w:val="-"/>
      <w:lvlJc w:val="left"/>
      <w:pPr>
        <w:ind w:left="14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644CF5E">
      <w:start w:val="1"/>
      <w:numFmt w:val="bullet"/>
      <w:lvlText w:val="-"/>
      <w:lvlJc w:val="left"/>
      <w:pPr>
        <w:ind w:left="16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6B89ED0">
      <w:start w:val="1"/>
      <w:numFmt w:val="bullet"/>
      <w:lvlText w:val="-"/>
      <w:lvlJc w:val="left"/>
      <w:pPr>
        <w:ind w:left="18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A6CD436">
      <w:start w:val="1"/>
      <w:numFmt w:val="bullet"/>
      <w:lvlText w:val="-"/>
      <w:lvlJc w:val="left"/>
      <w:pPr>
        <w:ind w:left="21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3D13E8D"/>
    <w:multiLevelType w:val="hybridMultilevel"/>
    <w:tmpl w:val="D800FDD4"/>
    <w:lvl w:ilvl="0" w:tplc="5FCEE85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B80ED3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0CCC1F4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0E653E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7E49F3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776504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6F65ED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EAC92C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9B04FD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41662A75"/>
    <w:multiLevelType w:val="hybridMultilevel"/>
    <w:tmpl w:val="22E62E22"/>
    <w:lvl w:ilvl="0" w:tplc="3378079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2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F5C864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48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200CEC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</w:tabs>
        <w:ind w:left="72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480225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96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CB276D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20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BD8C4BC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</w:tabs>
        <w:ind w:left="14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2AA4CF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68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912AD5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92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FB4C4F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</w:tabs>
        <w:ind w:left="216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47F260E2"/>
    <w:multiLevelType w:val="hybridMultilevel"/>
    <w:tmpl w:val="F3C43BFA"/>
    <w:lvl w:ilvl="0" w:tplc="36748AD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B40853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CF0A73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FB405B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3D25B9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64433E0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FC0234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64637A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AE403B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5DBA72AE"/>
    <w:multiLevelType w:val="hybridMultilevel"/>
    <w:tmpl w:val="AD2E4994"/>
    <w:lvl w:ilvl="0" w:tplc="451EF10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9BC86C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CCE0B1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FD2945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264285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F20DF6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7301C1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22220C4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AF4C77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7C37278F"/>
    <w:multiLevelType w:val="hybridMultilevel"/>
    <w:tmpl w:val="8970F59E"/>
    <w:lvl w:ilvl="0" w:tplc="2FD452C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D7CC14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4457F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C72043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DDCA6F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1705C70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D1A526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FE2924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486C5E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7DBC6F24"/>
    <w:multiLevelType w:val="hybridMultilevel"/>
    <w:tmpl w:val="F5CAFED6"/>
    <w:lvl w:ilvl="0" w:tplc="17D0E522">
      <w:start w:val="1"/>
      <w:numFmt w:val="bullet"/>
      <w:lvlText w:val="●"/>
      <w:lvlJc w:val="left"/>
      <w:pPr>
        <w:ind w:left="42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8F6E820">
      <w:start w:val="1"/>
      <w:numFmt w:val="bullet"/>
      <w:lvlText w:val="✓"/>
      <w:lvlJc w:val="left"/>
      <w:pPr>
        <w:ind w:left="8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0807BBE">
      <w:start w:val="1"/>
      <w:numFmt w:val="bullet"/>
      <w:lvlText w:val="◆"/>
      <w:lvlJc w:val="left"/>
      <w:pPr>
        <w:ind w:left="12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54E1090">
      <w:start w:val="1"/>
      <w:numFmt w:val="bullet"/>
      <w:lvlText w:val="●"/>
      <w:lvlJc w:val="left"/>
      <w:pPr>
        <w:ind w:left="16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9D23DCE">
      <w:start w:val="1"/>
      <w:numFmt w:val="bullet"/>
      <w:lvlText w:val="■"/>
      <w:lvlJc w:val="left"/>
      <w:pPr>
        <w:ind w:left="210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0ACFA52">
      <w:start w:val="1"/>
      <w:numFmt w:val="bullet"/>
      <w:lvlText w:val="◆"/>
      <w:lvlJc w:val="left"/>
      <w:pPr>
        <w:ind w:left="252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52281EC">
      <w:start w:val="1"/>
      <w:numFmt w:val="bullet"/>
      <w:lvlText w:val="●"/>
      <w:lvlJc w:val="left"/>
      <w:pPr>
        <w:ind w:left="29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E6C2F5E">
      <w:start w:val="1"/>
      <w:numFmt w:val="bullet"/>
      <w:lvlText w:val="■"/>
      <w:lvlJc w:val="left"/>
      <w:pPr>
        <w:ind w:left="33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CFE5864">
      <w:start w:val="1"/>
      <w:numFmt w:val="bullet"/>
      <w:lvlText w:val="◆"/>
      <w:lvlJc w:val="left"/>
      <w:pPr>
        <w:ind w:left="37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7F2E5448"/>
    <w:multiLevelType w:val="hybridMultilevel"/>
    <w:tmpl w:val="456A4CC2"/>
    <w:lvl w:ilvl="0" w:tplc="3E6AE88E">
      <w:start w:val="1"/>
      <w:numFmt w:val="bullet"/>
      <w:lvlText w:val="-"/>
      <w:lvlJc w:val="left"/>
      <w:pPr>
        <w:ind w:left="2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72AC096">
      <w:start w:val="1"/>
      <w:numFmt w:val="bullet"/>
      <w:lvlText w:val="-"/>
      <w:lvlJc w:val="left"/>
      <w:pPr>
        <w:ind w:left="4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362A2C6">
      <w:start w:val="1"/>
      <w:numFmt w:val="bullet"/>
      <w:lvlText w:val="-"/>
      <w:lvlJc w:val="left"/>
      <w:pPr>
        <w:ind w:left="6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7B81A88">
      <w:start w:val="1"/>
      <w:numFmt w:val="bullet"/>
      <w:lvlText w:val="-"/>
      <w:lvlJc w:val="left"/>
      <w:pPr>
        <w:ind w:left="9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2F0279C">
      <w:start w:val="1"/>
      <w:numFmt w:val="bullet"/>
      <w:lvlText w:val="-"/>
      <w:lvlJc w:val="left"/>
      <w:pPr>
        <w:ind w:left="117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680B21C">
      <w:start w:val="1"/>
      <w:numFmt w:val="bullet"/>
      <w:lvlText w:val="-"/>
      <w:lvlJc w:val="left"/>
      <w:pPr>
        <w:ind w:left="14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49AF9D8">
      <w:start w:val="1"/>
      <w:numFmt w:val="bullet"/>
      <w:lvlText w:val="-"/>
      <w:lvlJc w:val="left"/>
      <w:pPr>
        <w:ind w:left="16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43C80C4">
      <w:start w:val="1"/>
      <w:numFmt w:val="bullet"/>
      <w:lvlText w:val="-"/>
      <w:lvlJc w:val="left"/>
      <w:pPr>
        <w:ind w:left="18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C78B6FA">
      <w:start w:val="1"/>
      <w:numFmt w:val="bullet"/>
      <w:lvlText w:val="-"/>
      <w:lvlJc w:val="left"/>
      <w:pPr>
        <w:ind w:left="21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7"/>
  </w:num>
  <w:num w:numId="2">
    <w:abstractNumId w:val="3"/>
  </w:num>
  <w:num w:numId="3">
    <w:abstractNumId w:val="8"/>
  </w:num>
  <w:num w:numId="4">
    <w:abstractNumId w:val="1"/>
  </w:num>
  <w:num w:numId="5">
    <w:abstractNumId w:val="5"/>
  </w:num>
  <w:num w:numId="6">
    <w:abstractNumId w:val="2"/>
  </w:num>
  <w:num w:numId="7">
    <w:abstractNumId w:val="4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C6C"/>
    <w:rsid w:val="00002F9F"/>
    <w:rsid w:val="0002635A"/>
    <w:rsid w:val="00043D77"/>
    <w:rsid w:val="0004536C"/>
    <w:rsid w:val="000557FE"/>
    <w:rsid w:val="00076B9F"/>
    <w:rsid w:val="00077E8A"/>
    <w:rsid w:val="00080D50"/>
    <w:rsid w:val="00081798"/>
    <w:rsid w:val="00081C46"/>
    <w:rsid w:val="00082338"/>
    <w:rsid w:val="00095ED5"/>
    <w:rsid w:val="000B2554"/>
    <w:rsid w:val="000B3258"/>
    <w:rsid w:val="000B54A7"/>
    <w:rsid w:val="000C1D6D"/>
    <w:rsid w:val="000E3A19"/>
    <w:rsid w:val="000E4D64"/>
    <w:rsid w:val="00110092"/>
    <w:rsid w:val="00117D3E"/>
    <w:rsid w:val="001208FF"/>
    <w:rsid w:val="00127666"/>
    <w:rsid w:val="001311CB"/>
    <w:rsid w:val="00137C6C"/>
    <w:rsid w:val="00141C2B"/>
    <w:rsid w:val="00143FE7"/>
    <w:rsid w:val="001559EE"/>
    <w:rsid w:val="001578F6"/>
    <w:rsid w:val="00164776"/>
    <w:rsid w:val="001663EB"/>
    <w:rsid w:val="00172E05"/>
    <w:rsid w:val="001814F0"/>
    <w:rsid w:val="00182433"/>
    <w:rsid w:val="00186423"/>
    <w:rsid w:val="001866D4"/>
    <w:rsid w:val="0018772C"/>
    <w:rsid w:val="00190C8F"/>
    <w:rsid w:val="0019483A"/>
    <w:rsid w:val="001A016C"/>
    <w:rsid w:val="001A08A0"/>
    <w:rsid w:val="001B16EF"/>
    <w:rsid w:val="001B174E"/>
    <w:rsid w:val="001B1DA1"/>
    <w:rsid w:val="001D4930"/>
    <w:rsid w:val="001E1B47"/>
    <w:rsid w:val="001E49D2"/>
    <w:rsid w:val="001F6225"/>
    <w:rsid w:val="0020127F"/>
    <w:rsid w:val="00201B5A"/>
    <w:rsid w:val="00204CB1"/>
    <w:rsid w:val="00214586"/>
    <w:rsid w:val="002166ED"/>
    <w:rsid w:val="0022406E"/>
    <w:rsid w:val="0023328A"/>
    <w:rsid w:val="00237FBF"/>
    <w:rsid w:val="002437AA"/>
    <w:rsid w:val="0024765C"/>
    <w:rsid w:val="002601B3"/>
    <w:rsid w:val="002620AF"/>
    <w:rsid w:val="0027218B"/>
    <w:rsid w:val="002769EA"/>
    <w:rsid w:val="00284997"/>
    <w:rsid w:val="00287238"/>
    <w:rsid w:val="002905D1"/>
    <w:rsid w:val="00291B8B"/>
    <w:rsid w:val="00292897"/>
    <w:rsid w:val="00292E62"/>
    <w:rsid w:val="00293641"/>
    <w:rsid w:val="002936AB"/>
    <w:rsid w:val="00294036"/>
    <w:rsid w:val="00294519"/>
    <w:rsid w:val="002955BD"/>
    <w:rsid w:val="002A4517"/>
    <w:rsid w:val="002B0204"/>
    <w:rsid w:val="002B264A"/>
    <w:rsid w:val="002B6B2B"/>
    <w:rsid w:val="002D1CB4"/>
    <w:rsid w:val="002E40C7"/>
    <w:rsid w:val="002E5588"/>
    <w:rsid w:val="003049E1"/>
    <w:rsid w:val="00307F12"/>
    <w:rsid w:val="00312C4C"/>
    <w:rsid w:val="00317792"/>
    <w:rsid w:val="00327319"/>
    <w:rsid w:val="00340CEA"/>
    <w:rsid w:val="00345F8B"/>
    <w:rsid w:val="00350122"/>
    <w:rsid w:val="003600ED"/>
    <w:rsid w:val="00371535"/>
    <w:rsid w:val="00372E5D"/>
    <w:rsid w:val="00373C31"/>
    <w:rsid w:val="00390380"/>
    <w:rsid w:val="003A69F6"/>
    <w:rsid w:val="003B3595"/>
    <w:rsid w:val="003B7D95"/>
    <w:rsid w:val="003C2658"/>
    <w:rsid w:val="003D5D02"/>
    <w:rsid w:val="003E377B"/>
    <w:rsid w:val="003E5ED1"/>
    <w:rsid w:val="003E604A"/>
    <w:rsid w:val="003E6BEC"/>
    <w:rsid w:val="00403716"/>
    <w:rsid w:val="00410327"/>
    <w:rsid w:val="004146ED"/>
    <w:rsid w:val="0042174C"/>
    <w:rsid w:val="00434759"/>
    <w:rsid w:val="004365D9"/>
    <w:rsid w:val="00453770"/>
    <w:rsid w:val="00461E57"/>
    <w:rsid w:val="00463C02"/>
    <w:rsid w:val="00465F5B"/>
    <w:rsid w:val="00476049"/>
    <w:rsid w:val="00476E62"/>
    <w:rsid w:val="004879DB"/>
    <w:rsid w:val="0049432B"/>
    <w:rsid w:val="004945F5"/>
    <w:rsid w:val="004A41ED"/>
    <w:rsid w:val="004A7615"/>
    <w:rsid w:val="004B31E1"/>
    <w:rsid w:val="004B3AB2"/>
    <w:rsid w:val="004B588D"/>
    <w:rsid w:val="004C1545"/>
    <w:rsid w:val="004C2DE3"/>
    <w:rsid w:val="004C754C"/>
    <w:rsid w:val="004C7AF2"/>
    <w:rsid w:val="004D040D"/>
    <w:rsid w:val="004E3D5D"/>
    <w:rsid w:val="004E497D"/>
    <w:rsid w:val="005018D2"/>
    <w:rsid w:val="005108E2"/>
    <w:rsid w:val="0051400C"/>
    <w:rsid w:val="0052487E"/>
    <w:rsid w:val="00524D15"/>
    <w:rsid w:val="00544527"/>
    <w:rsid w:val="0057399A"/>
    <w:rsid w:val="00580D99"/>
    <w:rsid w:val="005855DA"/>
    <w:rsid w:val="005877E2"/>
    <w:rsid w:val="00596E85"/>
    <w:rsid w:val="005C085E"/>
    <w:rsid w:val="005C2E1D"/>
    <w:rsid w:val="005C43FD"/>
    <w:rsid w:val="005E002A"/>
    <w:rsid w:val="005E035E"/>
    <w:rsid w:val="005E148F"/>
    <w:rsid w:val="005F0EC9"/>
    <w:rsid w:val="005F6C0F"/>
    <w:rsid w:val="00603260"/>
    <w:rsid w:val="006050CD"/>
    <w:rsid w:val="00606825"/>
    <w:rsid w:val="0061179E"/>
    <w:rsid w:val="00611D7C"/>
    <w:rsid w:val="00614DDA"/>
    <w:rsid w:val="0061546B"/>
    <w:rsid w:val="00624DCE"/>
    <w:rsid w:val="00632E2B"/>
    <w:rsid w:val="00633AD3"/>
    <w:rsid w:val="00634055"/>
    <w:rsid w:val="006367B9"/>
    <w:rsid w:val="0065136B"/>
    <w:rsid w:val="00653246"/>
    <w:rsid w:val="00657237"/>
    <w:rsid w:val="00667A05"/>
    <w:rsid w:val="00670286"/>
    <w:rsid w:val="00670BEF"/>
    <w:rsid w:val="0067259F"/>
    <w:rsid w:val="00684679"/>
    <w:rsid w:val="0069681D"/>
    <w:rsid w:val="006A7B55"/>
    <w:rsid w:val="006B3CEF"/>
    <w:rsid w:val="006B484E"/>
    <w:rsid w:val="006B5248"/>
    <w:rsid w:val="006B58BA"/>
    <w:rsid w:val="006E3466"/>
    <w:rsid w:val="006F6881"/>
    <w:rsid w:val="006F6961"/>
    <w:rsid w:val="00702610"/>
    <w:rsid w:val="007114DB"/>
    <w:rsid w:val="00720630"/>
    <w:rsid w:val="00724C0D"/>
    <w:rsid w:val="00726110"/>
    <w:rsid w:val="00730889"/>
    <w:rsid w:val="00734357"/>
    <w:rsid w:val="00735A7D"/>
    <w:rsid w:val="007372C1"/>
    <w:rsid w:val="0076765B"/>
    <w:rsid w:val="00777948"/>
    <w:rsid w:val="0078419C"/>
    <w:rsid w:val="0078749E"/>
    <w:rsid w:val="00793316"/>
    <w:rsid w:val="007A4B7D"/>
    <w:rsid w:val="007B0A8B"/>
    <w:rsid w:val="007B2670"/>
    <w:rsid w:val="007C0749"/>
    <w:rsid w:val="007D1364"/>
    <w:rsid w:val="007D273E"/>
    <w:rsid w:val="007E09B2"/>
    <w:rsid w:val="007E54D7"/>
    <w:rsid w:val="007F7869"/>
    <w:rsid w:val="0080522C"/>
    <w:rsid w:val="00807A36"/>
    <w:rsid w:val="0081678C"/>
    <w:rsid w:val="0082173A"/>
    <w:rsid w:val="00830FC5"/>
    <w:rsid w:val="0083749D"/>
    <w:rsid w:val="00841C20"/>
    <w:rsid w:val="0085061A"/>
    <w:rsid w:val="00853A86"/>
    <w:rsid w:val="00854357"/>
    <w:rsid w:val="00854446"/>
    <w:rsid w:val="0085475F"/>
    <w:rsid w:val="00856674"/>
    <w:rsid w:val="00857B32"/>
    <w:rsid w:val="008602E1"/>
    <w:rsid w:val="00870393"/>
    <w:rsid w:val="008718D8"/>
    <w:rsid w:val="00873C87"/>
    <w:rsid w:val="0087662B"/>
    <w:rsid w:val="00880F50"/>
    <w:rsid w:val="00891C92"/>
    <w:rsid w:val="008920A4"/>
    <w:rsid w:val="008947FB"/>
    <w:rsid w:val="00894E8A"/>
    <w:rsid w:val="008A3DBC"/>
    <w:rsid w:val="008A55E3"/>
    <w:rsid w:val="008B2BF4"/>
    <w:rsid w:val="008B2C7B"/>
    <w:rsid w:val="008B3DD2"/>
    <w:rsid w:val="008C05BB"/>
    <w:rsid w:val="008D506D"/>
    <w:rsid w:val="008D781D"/>
    <w:rsid w:val="008E0E9F"/>
    <w:rsid w:val="008E1E18"/>
    <w:rsid w:val="008F0F1A"/>
    <w:rsid w:val="008F26D7"/>
    <w:rsid w:val="008F2A5F"/>
    <w:rsid w:val="008F3B70"/>
    <w:rsid w:val="00901B25"/>
    <w:rsid w:val="00924F05"/>
    <w:rsid w:val="0093588A"/>
    <w:rsid w:val="009365AA"/>
    <w:rsid w:val="00942507"/>
    <w:rsid w:val="009700EB"/>
    <w:rsid w:val="00981A77"/>
    <w:rsid w:val="00984E96"/>
    <w:rsid w:val="00995900"/>
    <w:rsid w:val="009A1A29"/>
    <w:rsid w:val="009A28A1"/>
    <w:rsid w:val="009A4F82"/>
    <w:rsid w:val="009B1312"/>
    <w:rsid w:val="009C47E3"/>
    <w:rsid w:val="009D689E"/>
    <w:rsid w:val="009D7B56"/>
    <w:rsid w:val="009E64BA"/>
    <w:rsid w:val="009E76B2"/>
    <w:rsid w:val="00A100B0"/>
    <w:rsid w:val="00A1144D"/>
    <w:rsid w:val="00A2458B"/>
    <w:rsid w:val="00A27C80"/>
    <w:rsid w:val="00A462C5"/>
    <w:rsid w:val="00A4704B"/>
    <w:rsid w:val="00A50503"/>
    <w:rsid w:val="00A51AA1"/>
    <w:rsid w:val="00A51BD3"/>
    <w:rsid w:val="00A66838"/>
    <w:rsid w:val="00A72135"/>
    <w:rsid w:val="00A751C5"/>
    <w:rsid w:val="00A87993"/>
    <w:rsid w:val="00A9590A"/>
    <w:rsid w:val="00AA1A64"/>
    <w:rsid w:val="00AB19DC"/>
    <w:rsid w:val="00AD2785"/>
    <w:rsid w:val="00AD701A"/>
    <w:rsid w:val="00AF3E71"/>
    <w:rsid w:val="00AF4A71"/>
    <w:rsid w:val="00B13293"/>
    <w:rsid w:val="00B349BE"/>
    <w:rsid w:val="00B37DAA"/>
    <w:rsid w:val="00B44D46"/>
    <w:rsid w:val="00B46E02"/>
    <w:rsid w:val="00B60103"/>
    <w:rsid w:val="00B61909"/>
    <w:rsid w:val="00B645FC"/>
    <w:rsid w:val="00B64A2B"/>
    <w:rsid w:val="00B6664A"/>
    <w:rsid w:val="00B70931"/>
    <w:rsid w:val="00B73D0F"/>
    <w:rsid w:val="00B771AC"/>
    <w:rsid w:val="00B815F5"/>
    <w:rsid w:val="00B871CA"/>
    <w:rsid w:val="00B8723A"/>
    <w:rsid w:val="00B874D6"/>
    <w:rsid w:val="00B97524"/>
    <w:rsid w:val="00BB3283"/>
    <w:rsid w:val="00BB5727"/>
    <w:rsid w:val="00BB62B9"/>
    <w:rsid w:val="00BE435B"/>
    <w:rsid w:val="00BF1653"/>
    <w:rsid w:val="00BF3600"/>
    <w:rsid w:val="00BF5AF1"/>
    <w:rsid w:val="00C0002C"/>
    <w:rsid w:val="00C04331"/>
    <w:rsid w:val="00C05BDD"/>
    <w:rsid w:val="00C07067"/>
    <w:rsid w:val="00C11325"/>
    <w:rsid w:val="00C13FFD"/>
    <w:rsid w:val="00C25EC2"/>
    <w:rsid w:val="00C3097A"/>
    <w:rsid w:val="00C315A1"/>
    <w:rsid w:val="00C326AE"/>
    <w:rsid w:val="00C344A1"/>
    <w:rsid w:val="00C369C4"/>
    <w:rsid w:val="00C404F7"/>
    <w:rsid w:val="00C51E84"/>
    <w:rsid w:val="00C57499"/>
    <w:rsid w:val="00C91BF6"/>
    <w:rsid w:val="00C927FB"/>
    <w:rsid w:val="00CB0431"/>
    <w:rsid w:val="00CB2B17"/>
    <w:rsid w:val="00CC0138"/>
    <w:rsid w:val="00CC6B69"/>
    <w:rsid w:val="00CD48DA"/>
    <w:rsid w:val="00CE4CB7"/>
    <w:rsid w:val="00CF138F"/>
    <w:rsid w:val="00CF6A14"/>
    <w:rsid w:val="00D00894"/>
    <w:rsid w:val="00D066C8"/>
    <w:rsid w:val="00D10A5A"/>
    <w:rsid w:val="00D150B3"/>
    <w:rsid w:val="00D2005A"/>
    <w:rsid w:val="00D31640"/>
    <w:rsid w:val="00D31E69"/>
    <w:rsid w:val="00D74F45"/>
    <w:rsid w:val="00D855F2"/>
    <w:rsid w:val="00D94C56"/>
    <w:rsid w:val="00D9725B"/>
    <w:rsid w:val="00DA1C40"/>
    <w:rsid w:val="00DA3042"/>
    <w:rsid w:val="00DA4E81"/>
    <w:rsid w:val="00DB2C88"/>
    <w:rsid w:val="00DB2FAA"/>
    <w:rsid w:val="00DB6D3C"/>
    <w:rsid w:val="00DD75EE"/>
    <w:rsid w:val="00DE2C8A"/>
    <w:rsid w:val="00DF3B2A"/>
    <w:rsid w:val="00E11A42"/>
    <w:rsid w:val="00E156BF"/>
    <w:rsid w:val="00E32273"/>
    <w:rsid w:val="00E35D1E"/>
    <w:rsid w:val="00E520CA"/>
    <w:rsid w:val="00E524CA"/>
    <w:rsid w:val="00E560F7"/>
    <w:rsid w:val="00E57E81"/>
    <w:rsid w:val="00E6141E"/>
    <w:rsid w:val="00E66C90"/>
    <w:rsid w:val="00E70E70"/>
    <w:rsid w:val="00E82875"/>
    <w:rsid w:val="00EB04D4"/>
    <w:rsid w:val="00EB773E"/>
    <w:rsid w:val="00ED408A"/>
    <w:rsid w:val="00ED4524"/>
    <w:rsid w:val="00ED4618"/>
    <w:rsid w:val="00EF0838"/>
    <w:rsid w:val="00F00EC0"/>
    <w:rsid w:val="00F0477B"/>
    <w:rsid w:val="00F07BE1"/>
    <w:rsid w:val="00F12E89"/>
    <w:rsid w:val="00F15471"/>
    <w:rsid w:val="00F36C84"/>
    <w:rsid w:val="00F430EE"/>
    <w:rsid w:val="00F43C5C"/>
    <w:rsid w:val="00F51B5F"/>
    <w:rsid w:val="00F64663"/>
    <w:rsid w:val="00F74519"/>
    <w:rsid w:val="00F9126C"/>
    <w:rsid w:val="00F91C6F"/>
    <w:rsid w:val="00FA2BC4"/>
    <w:rsid w:val="00FA2E0C"/>
    <w:rsid w:val="00FB140C"/>
    <w:rsid w:val="00FB62FF"/>
    <w:rsid w:val="00FB7D1D"/>
    <w:rsid w:val="00FD34DA"/>
    <w:rsid w:val="00FE0F9C"/>
    <w:rsid w:val="00FE3F11"/>
    <w:rsid w:val="00FE59DE"/>
    <w:rsid w:val="00FF1D1E"/>
    <w:rsid w:val="00FF44BE"/>
    <w:rsid w:val="00FF4B37"/>
    <w:rsid w:val="00FF6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;"/>
  <w14:docId w14:val="0F59D231"/>
  <w15:docId w15:val="{36ABE9EC-48FE-4075-9A8D-43BA5E2B6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FB140C"/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Pieddepage">
    <w:name w:val="footer"/>
    <w:link w:val="PieddepageCar"/>
    <w:uiPriority w:val="99"/>
    <w:pPr>
      <w:tabs>
        <w:tab w:val="center" w:pos="4536"/>
        <w:tab w:val="right" w:pos="9044"/>
      </w:tabs>
      <w:jc w:val="center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">
    <w:name w:val="頁首與頁尾"/>
    <w:pPr>
      <w:tabs>
        <w:tab w:val="right" w:pos="9020"/>
      </w:tabs>
    </w:pPr>
    <w:rPr>
      <w:rFonts w:ascii="Helvetica" w:eastAsia="Arial Unicode MS" w:hAnsi="Helvetica" w:cs="Arial Unicode MS"/>
      <w:color w:val="000000"/>
      <w:sz w:val="24"/>
      <w:szCs w:val="24"/>
    </w:rPr>
  </w:style>
  <w:style w:type="paragraph" w:customStyle="1" w:styleId="a0">
    <w:name w:val="內文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ListParagraph1">
    <w:name w:val="List Paragraph1"/>
    <w:pPr>
      <w:spacing w:after="200" w:line="276" w:lineRule="auto"/>
      <w:ind w:firstLine="4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1A">
    <w:name w:val="表格樣式 1 A"/>
    <w:rPr>
      <w:rFonts w:ascii="Helvetica" w:eastAsia="Arial Unicode MS" w:hAnsi="Helvetica" w:cs="Arial Unicode MS"/>
      <w:b/>
      <w:bCs/>
      <w:color w:val="000000"/>
      <w:u w:color="000000"/>
    </w:rPr>
  </w:style>
  <w:style w:type="paragraph" w:customStyle="1" w:styleId="2A">
    <w:name w:val="表格樣式 2 A"/>
    <w:rPr>
      <w:rFonts w:ascii="Helvetica" w:eastAsia="Arial Unicode MS" w:hAnsi="Helvetica" w:cs="Arial Unicode MS"/>
      <w:color w:val="000000"/>
      <w:u w:color="000000"/>
    </w:rPr>
  </w:style>
  <w:style w:type="paragraph" w:customStyle="1" w:styleId="A1">
    <w:name w:val="內文 A"/>
    <w:rPr>
      <w:rFonts w:ascii="Helvetica" w:eastAsia="Arial Unicode MS" w:hAnsi="Helvetica" w:cs="Arial Unicode MS"/>
      <w:color w:val="000000"/>
      <w:sz w:val="22"/>
      <w:szCs w:val="22"/>
      <w:u w:color="000000"/>
    </w:rPr>
  </w:style>
  <w:style w:type="paragraph" w:styleId="NormalWeb">
    <w:name w:val="Normal (Web)"/>
    <w:pPr>
      <w:spacing w:after="150"/>
    </w:pPr>
    <w:rPr>
      <w:rFonts w:eastAsia="Arial Unicode MS" w:cs="Arial Unicode MS"/>
      <w:color w:val="000000"/>
      <w:sz w:val="24"/>
      <w:szCs w:val="24"/>
      <w:u w:color="000000"/>
      <w:lang w:val="fr-FR"/>
    </w:rPr>
  </w:style>
  <w:style w:type="paragraph" w:styleId="PrformatHTML">
    <w:name w:val="HTML Preformatt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Arial Unicode MS" w:hAnsi="Courier New" w:cs="Arial Unicode MS"/>
      <w:color w:val="000000"/>
      <w:u w:color="000000"/>
    </w:rPr>
  </w:style>
  <w:style w:type="paragraph" w:customStyle="1" w:styleId="AA">
    <w:name w:val="內文 A A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w 45" w:eastAsia="Helvetica New 45" w:hAnsi="Helvetica New 45" w:cs="Helvetica New 45"/>
      <w:color w:val="000000"/>
      <w:sz w:val="24"/>
      <w:szCs w:val="24"/>
      <w:u w:color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874D6"/>
    <w:rPr>
      <w:rFonts w:ascii="Heiti SC Light" w:eastAsia="Heiti SC Light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74D6"/>
    <w:rPr>
      <w:rFonts w:ascii="Heiti SC Light" w:eastAsia="Heiti SC Light"/>
      <w:sz w:val="18"/>
      <w:szCs w:val="18"/>
      <w:lang w:eastAsia="en-US"/>
    </w:rPr>
  </w:style>
  <w:style w:type="paragraph" w:styleId="Lgende">
    <w:name w:val="caption"/>
    <w:rsid w:val="002B0204"/>
    <w:pPr>
      <w:suppressAutoHyphens/>
      <w:outlineLvl w:val="0"/>
    </w:pPr>
    <w:rPr>
      <w:rFonts w:ascii="Calibri" w:eastAsia="Calibri" w:hAnsi="Calibri" w:cs="Calibri"/>
      <w:color w:val="000000"/>
      <w:sz w:val="36"/>
      <w:szCs w:val="36"/>
    </w:rPr>
  </w:style>
  <w:style w:type="character" w:styleId="lev">
    <w:name w:val="Strong"/>
    <w:uiPriority w:val="22"/>
    <w:qFormat/>
    <w:rsid w:val="00372E5D"/>
    <w:rPr>
      <w:b/>
      <w:bCs/>
    </w:rPr>
  </w:style>
  <w:style w:type="character" w:customStyle="1" w:styleId="PieddepageCar">
    <w:name w:val="Pied de page Car"/>
    <w:basedOn w:val="Policepardfaut"/>
    <w:link w:val="Pieddepage"/>
    <w:uiPriority w:val="99"/>
    <w:rsid w:val="00117D3E"/>
    <w:rPr>
      <w:rFonts w:ascii="Calibri" w:eastAsia="Calibri" w:hAnsi="Calibri" w:cs="Calibri"/>
      <w:color w:val="000000"/>
      <w:sz w:val="22"/>
      <w:szCs w:val="22"/>
      <w:u w:color="000000"/>
    </w:rPr>
  </w:style>
  <w:style w:type="character" w:styleId="Marquedecommentaire">
    <w:name w:val="annotation reference"/>
    <w:basedOn w:val="Policepardfaut"/>
    <w:uiPriority w:val="99"/>
    <w:semiHidden/>
    <w:unhideWhenUsed/>
    <w:rsid w:val="0020127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0127F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0127F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0127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0127F"/>
    <w:rPr>
      <w:b/>
      <w:bCs/>
      <w:lang w:eastAsia="en-US"/>
    </w:rPr>
  </w:style>
  <w:style w:type="character" w:customStyle="1" w:styleId="st">
    <w:name w:val="st"/>
    <w:basedOn w:val="Policepardfaut"/>
    <w:rsid w:val="006367B9"/>
  </w:style>
  <w:style w:type="character" w:styleId="Accentuation">
    <w:name w:val="Emphasis"/>
    <w:basedOn w:val="Policepardfaut"/>
    <w:uiPriority w:val="20"/>
    <w:qFormat/>
    <w:rsid w:val="006367B9"/>
    <w:rPr>
      <w:i/>
      <w:iCs/>
    </w:rPr>
  </w:style>
  <w:style w:type="character" w:customStyle="1" w:styleId="apple-converted-space">
    <w:name w:val="apple-converted-space"/>
    <w:basedOn w:val="Policepardfaut"/>
    <w:rsid w:val="00B601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700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宋体"/>
        <a:cs typeface="Helvetica"/>
      </a:majorFont>
      <a:minorFont>
        <a:latin typeface="Helvetica"/>
        <a:ea typeface="宋体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844</Words>
  <Characters>4647</Characters>
  <Application>Microsoft Office Word</Application>
  <DocSecurity>0</DocSecurity>
  <Lines>38</Lines>
  <Paragraphs>10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5481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Romain Marietta</dc:creator>
  <cp:keywords/>
  <dc:description/>
  <cp:lastModifiedBy>Marina Sandoz</cp:lastModifiedBy>
  <cp:revision>5</cp:revision>
  <cp:lastPrinted>2018-03-01T15:16:00Z</cp:lastPrinted>
  <dcterms:created xsi:type="dcterms:W3CDTF">2018-03-05T07:39:00Z</dcterms:created>
  <dcterms:modified xsi:type="dcterms:W3CDTF">2018-03-08T11:03:00Z</dcterms:modified>
  <cp:category/>
</cp:coreProperties>
</file>