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450FAE"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2"/>
          <w:szCs w:val="22"/>
          <w:lang w:val="it-IT" w:eastAsia="zh-CN"/>
        </w:rPr>
      </w:pPr>
    </w:p>
    <w:p w14:paraId="0F7F67F7" w14:textId="25C434F1" w:rsidR="00603585" w:rsidRPr="00450FAE" w:rsidRDefault="00603585" w:rsidP="00603585">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 w:val="22"/>
          <w:szCs w:val="22"/>
          <w:bdr w:val="none" w:sz="0" w:space="0" w:color="auto"/>
          <w:lang w:val="fr-FR" w:eastAsia="fr-FR"/>
        </w:rPr>
      </w:pPr>
    </w:p>
    <w:p w14:paraId="66336D03" w14:textId="77777777" w:rsidR="00127911" w:rsidRPr="00450FAE" w:rsidRDefault="00603585" w:rsidP="00127911">
      <w:pPr>
        <w:jc w:val="center"/>
        <w:rPr>
          <w:rFonts w:ascii="DINOT" w:eastAsia="MS Mincho" w:hAnsi="DINOT" w:cs="Arial"/>
          <w:b/>
          <w:bCs/>
          <w:color w:val="000000" w:themeColor="text1"/>
          <w:sz w:val="28"/>
        </w:rPr>
      </w:pPr>
      <w:r w:rsidRPr="00450FAE">
        <w:rPr>
          <w:rFonts w:ascii="DINOT" w:eastAsia="MS Mincho" w:hAnsi="DINOT"/>
          <w:b/>
          <w:sz w:val="28"/>
        </w:rPr>
        <w:t xml:space="preserve">Pilot </w:t>
      </w:r>
      <w:r w:rsidRPr="00450FAE">
        <w:rPr>
          <w:rFonts w:ascii="DINOT" w:eastAsia="MS Mincho" w:hAnsi="DINOT"/>
          <w:b/>
          <w:bCs/>
          <w:color w:val="000000" w:themeColor="text1"/>
          <w:sz w:val="28"/>
        </w:rPr>
        <w:t>Type 20 Extra Special Chronograph</w:t>
      </w:r>
    </w:p>
    <w:p w14:paraId="0962F228" w14:textId="5DEA0B2B" w:rsidR="00603585" w:rsidRPr="00450FAE" w:rsidRDefault="003F0031" w:rsidP="00127911">
      <w:pPr>
        <w:jc w:val="center"/>
        <w:rPr>
          <w:rFonts w:ascii="DINOT" w:eastAsia="MS Mincho" w:hAnsi="DINOT" w:cs="Arial"/>
          <w:b/>
          <w:bCs/>
          <w:sz w:val="22"/>
          <w:szCs w:val="22"/>
        </w:rPr>
      </w:pPr>
      <w:r w:rsidRPr="00450FAE">
        <w:rPr>
          <w:rFonts w:ascii="DINOT" w:eastAsia="MS Mincho" w:hAnsi="DINOT"/>
          <w:b/>
          <w:bCs/>
          <w:color w:val="000000" w:themeColor="text1"/>
          <w:sz w:val="22"/>
          <w:szCs w:val="22"/>
        </w:rPr>
        <w:t xml:space="preserve"> </w:t>
      </w:r>
      <w:r w:rsidRPr="00450FAE">
        <w:rPr>
          <w:rFonts w:ascii="DINOT" w:eastAsia="MS Mincho" w:hAnsi="DINOT"/>
          <w:b/>
          <w:bCs/>
          <w:color w:val="000000" w:themeColor="text1"/>
          <w:sz w:val="22"/>
          <w:szCs w:val="22"/>
        </w:rPr>
        <w:t>にじみ出る品格</w:t>
      </w:r>
    </w:p>
    <w:p w14:paraId="69B9F42E" w14:textId="052C73FD" w:rsidR="00450FAE" w:rsidRPr="00450FAE" w:rsidRDefault="00450FAE" w:rsidP="00603585">
      <w:pPr>
        <w:jc w:val="both"/>
        <w:rPr>
          <w:rFonts w:ascii="DINOT" w:eastAsia="Times New Roman" w:hAnsi="DINOT" w:cs="Arial"/>
          <w:b/>
          <w:sz w:val="20"/>
          <w:szCs w:val="22"/>
        </w:rPr>
      </w:pPr>
    </w:p>
    <w:p w14:paraId="19127197" w14:textId="27B30606" w:rsidR="00F20484" w:rsidRPr="00450FAE" w:rsidRDefault="00000E64" w:rsidP="00B26096">
      <w:pPr>
        <w:spacing w:line="276" w:lineRule="auto"/>
        <w:jc w:val="both"/>
        <w:rPr>
          <w:rFonts w:ascii="DINOT" w:eastAsia="MS Mincho" w:hAnsi="DINOT"/>
          <w:b/>
          <w:sz w:val="20"/>
          <w:szCs w:val="22"/>
          <w:lang w:val="fr-FR"/>
        </w:rPr>
      </w:pPr>
      <w:r w:rsidRPr="00450FAE">
        <w:rPr>
          <w:rFonts w:ascii="DINOT" w:eastAsia="MS Mincho" w:hAnsi="DINOT"/>
          <w:b/>
          <w:sz w:val="20"/>
          <w:szCs w:val="22"/>
        </w:rPr>
        <w:t>ダイナミックなケース、大きく使いやすい溝入りのリューズ、オーバーサイズのルミネサント加工の数字、高振動のエルプリメロムーブメントを搭載した</w:t>
      </w:r>
      <w:r w:rsidR="00F20484" w:rsidRPr="00450FAE">
        <w:rPr>
          <w:rFonts w:ascii="DINOT" w:eastAsia="MS Mincho" w:hAnsi="DINOT" w:cs="MS Mincho"/>
          <w:b/>
          <w:sz w:val="20"/>
          <w:szCs w:val="22"/>
        </w:rPr>
        <w:t>ゼニス</w:t>
      </w:r>
      <w:r w:rsidR="00F20484" w:rsidRPr="00450FAE">
        <w:rPr>
          <w:rFonts w:ascii="DINOT" w:eastAsia="MS Mincho" w:hAnsi="DINOT" w:cs="MS Mincho"/>
          <w:b/>
          <w:sz w:val="20"/>
          <w:szCs w:val="22"/>
          <w:lang w:val="fr-FR"/>
        </w:rPr>
        <w:t>の</w:t>
      </w:r>
      <w:r w:rsidRPr="00450FAE">
        <w:rPr>
          <w:rFonts w:ascii="DINOT" w:eastAsia="MS Mincho" w:hAnsi="DINOT"/>
          <w:b/>
          <w:sz w:val="20"/>
          <w:szCs w:val="22"/>
        </w:rPr>
        <w:t xml:space="preserve">Pilot Type 20 Extra Special Chronograph </w:t>
      </w:r>
      <w:r w:rsidRPr="00450FAE">
        <w:rPr>
          <w:rFonts w:ascii="DINOT" w:eastAsia="MS Mincho" w:hAnsi="DINOT"/>
          <w:b/>
          <w:sz w:val="20"/>
          <w:szCs w:val="22"/>
        </w:rPr>
        <w:t>は空の征服者を象徴するウォッチラインの</w:t>
      </w:r>
      <w:r w:rsidRPr="00450FAE">
        <w:rPr>
          <w:rFonts w:ascii="DINOT" w:eastAsia="MS Mincho" w:hAnsi="DINOT"/>
          <w:b/>
          <w:sz w:val="20"/>
          <w:szCs w:val="22"/>
        </w:rPr>
        <w:t>DNA</w:t>
      </w:r>
      <w:r w:rsidRPr="00450FAE">
        <w:rPr>
          <w:rFonts w:ascii="DINOT" w:eastAsia="MS Mincho" w:hAnsi="DINOT"/>
          <w:b/>
          <w:sz w:val="20"/>
          <w:szCs w:val="22"/>
        </w:rPr>
        <w:t>を引き継いでいます。</w:t>
      </w:r>
      <w:r w:rsidRPr="00450FAE">
        <w:rPr>
          <w:rFonts w:ascii="DINOT" w:eastAsia="MS Mincho" w:hAnsi="DINOT"/>
          <w:b/>
          <w:sz w:val="20"/>
          <w:szCs w:val="22"/>
        </w:rPr>
        <w:t>2018</w:t>
      </w:r>
      <w:r w:rsidRPr="00450FAE">
        <w:rPr>
          <w:rFonts w:ascii="DINOT" w:eastAsia="MS Mincho" w:hAnsi="DINOT"/>
          <w:b/>
          <w:sz w:val="20"/>
          <w:szCs w:val="22"/>
        </w:rPr>
        <w:t>年、この有名なパイロットウォッチの草分け的スタイルをアピールするネオレトロのクロノグラフが、新しいマットなブルーダイヤルに彩られて登場します。ブルーのオイリーナバックレザーストラップを組み合わせたこの</w:t>
      </w:r>
    </w:p>
    <w:p w14:paraId="6406D3E2" w14:textId="19FACF4D" w:rsidR="00000E64" w:rsidRPr="00450FAE" w:rsidRDefault="00000E64" w:rsidP="00B26096">
      <w:pPr>
        <w:spacing w:line="276" w:lineRule="auto"/>
        <w:jc w:val="both"/>
        <w:rPr>
          <w:rFonts w:ascii="DINOT" w:eastAsia="MS Mincho" w:hAnsi="DINOT" w:cs="Arial"/>
          <w:b/>
          <w:sz w:val="20"/>
          <w:szCs w:val="22"/>
          <w:lang w:val="fr-FR"/>
        </w:rPr>
      </w:pPr>
      <w:r w:rsidRPr="00450FAE">
        <w:rPr>
          <w:rFonts w:ascii="DINOT" w:eastAsia="MS Mincho" w:hAnsi="DINOT"/>
          <w:b/>
          <w:sz w:val="20"/>
          <w:szCs w:val="22"/>
        </w:rPr>
        <w:t>ウォッチは、航空機の発達の歴史をシェアしてきた</w:t>
      </w:r>
      <w:r w:rsidR="00295EB9" w:rsidRPr="00450FAE">
        <w:rPr>
          <w:rFonts w:ascii="DINOT" w:eastAsia="MS Mincho" w:hAnsi="DINOT"/>
          <w:b/>
          <w:sz w:val="20"/>
          <w:szCs w:val="22"/>
        </w:rPr>
        <w:t>ゼニス</w:t>
      </w:r>
      <w:r w:rsidR="00295EB9" w:rsidRPr="00450FAE">
        <w:rPr>
          <w:rFonts w:ascii="DINOT" w:eastAsia="MS Mincho" w:hAnsi="DINOT" w:cs="MS Mincho"/>
          <w:b/>
          <w:sz w:val="20"/>
          <w:szCs w:val="22"/>
        </w:rPr>
        <w:t>の</w:t>
      </w:r>
      <w:r w:rsidRPr="00450FAE">
        <w:rPr>
          <w:rFonts w:ascii="DINOT" w:eastAsia="MS Mincho" w:hAnsi="DINOT"/>
          <w:b/>
          <w:sz w:val="20"/>
          <w:szCs w:val="22"/>
        </w:rPr>
        <w:t>空のパイオニアの冒険精神に満ちています。</w:t>
      </w:r>
      <w:r w:rsidRPr="00450FAE">
        <w:rPr>
          <w:rFonts w:ascii="DINOT" w:eastAsia="MS Mincho" w:hAnsi="DINOT"/>
          <w:b/>
          <w:sz w:val="20"/>
          <w:szCs w:val="22"/>
          <w:lang w:val="fr-FR"/>
        </w:rPr>
        <w:t xml:space="preserve"> </w:t>
      </w:r>
    </w:p>
    <w:p w14:paraId="6EDE663C" w14:textId="7B99D32D" w:rsidR="00603585" w:rsidRPr="00450FAE" w:rsidRDefault="00603585" w:rsidP="00B26096">
      <w:pPr>
        <w:autoSpaceDE w:val="0"/>
        <w:autoSpaceDN w:val="0"/>
        <w:adjustRightInd w:val="0"/>
        <w:spacing w:after="120" w:line="276" w:lineRule="auto"/>
        <w:jc w:val="center"/>
        <w:rPr>
          <w:rFonts w:ascii="DINOT" w:eastAsia="MS Mincho" w:hAnsi="DINOT" w:cs="Arial"/>
          <w:b/>
          <w:bCs/>
          <w:color w:val="808080" w:themeColor="background1" w:themeShade="80"/>
          <w:sz w:val="20"/>
          <w:szCs w:val="22"/>
          <w:lang w:val="fr-FR"/>
        </w:rPr>
      </w:pPr>
      <w:r w:rsidRPr="00450FAE">
        <w:rPr>
          <w:rFonts w:ascii="DINOT" w:eastAsia="MS Mincho" w:hAnsi="DINOT"/>
          <w:b/>
          <w:color w:val="808080" w:themeColor="background1" w:themeShade="80"/>
          <w:sz w:val="20"/>
          <w:szCs w:val="22"/>
          <w:lang w:val="fr-FR"/>
        </w:rPr>
        <w:t>_________________________________________________________________________</w:t>
      </w:r>
    </w:p>
    <w:p w14:paraId="65050CE5" w14:textId="6EEB689D" w:rsidR="00603585" w:rsidRPr="00450FAE" w:rsidRDefault="00C81EFF" w:rsidP="00B26096">
      <w:pPr>
        <w:spacing w:after="240" w:line="276" w:lineRule="auto"/>
        <w:jc w:val="both"/>
        <w:rPr>
          <w:rFonts w:ascii="DINOT" w:eastAsia="MS Mincho" w:hAnsi="DINOT" w:cs="Arial"/>
          <w:sz w:val="20"/>
          <w:szCs w:val="22"/>
        </w:rPr>
      </w:pPr>
      <w:r w:rsidRPr="00450FAE">
        <w:rPr>
          <w:rFonts w:ascii="DINOT" w:eastAsia="MS Mincho" w:hAnsi="DINOT"/>
          <w:sz w:val="20"/>
          <w:szCs w:val="22"/>
        </w:rPr>
        <w:t>高貴な品格とヴィンテージを感じさせるパティナ。</w:t>
      </w:r>
      <w:r w:rsidRPr="00450FAE">
        <w:rPr>
          <w:rFonts w:ascii="DINOT" w:eastAsia="MS Mincho" w:hAnsi="DINOT"/>
          <w:sz w:val="20"/>
          <w:szCs w:val="22"/>
        </w:rPr>
        <w:t xml:space="preserve">Pilot Extra Special Chronograph </w:t>
      </w:r>
      <w:r w:rsidRPr="00450FAE">
        <w:rPr>
          <w:rFonts w:ascii="DINOT" w:eastAsia="MS Mincho" w:hAnsi="DINOT"/>
          <w:sz w:val="20"/>
          <w:szCs w:val="22"/>
        </w:rPr>
        <w:t>は空の英雄たちの果敢な精神を受け継いでいます。航空機が発達し始めた時代にゼニスが開発した高精度で頑健、読みとりやすい搭載機器のスタイルを受け継いだこのクロノグラフは、男性的なブロンズケースに高振動エルプリメロのエンジンを搭載、ブルーの文字盤にグリーンに発光するホワイト</w:t>
      </w:r>
      <w:r w:rsidRPr="00450FAE">
        <w:rPr>
          <w:rFonts w:ascii="DINOT" w:eastAsia="MS Mincho" w:hAnsi="DINOT"/>
          <w:sz w:val="20"/>
          <w:szCs w:val="22"/>
        </w:rPr>
        <w:t>SLN</w:t>
      </w:r>
      <w:r w:rsidRPr="00450FAE">
        <w:rPr>
          <w:rFonts w:ascii="DINOT" w:eastAsia="MS Mincho" w:hAnsi="DINOT"/>
          <w:sz w:val="20"/>
          <w:szCs w:val="22"/>
        </w:rPr>
        <w:t>のアラビア数字を配しています。アイコンのパイロットウォッチにふさわしいスポーティな仕上がりです。</w:t>
      </w:r>
    </w:p>
    <w:p w14:paraId="0DCCAC33" w14:textId="77777777" w:rsidR="00603585" w:rsidRPr="00450FAE" w:rsidRDefault="00603585" w:rsidP="00B26096">
      <w:pPr>
        <w:spacing w:after="120" w:line="276" w:lineRule="auto"/>
        <w:jc w:val="both"/>
        <w:rPr>
          <w:rFonts w:ascii="DINOT" w:eastAsia="MS Mincho" w:hAnsi="DINOT" w:cs="Arial"/>
          <w:b/>
          <w:sz w:val="20"/>
          <w:szCs w:val="22"/>
        </w:rPr>
      </w:pPr>
      <w:r w:rsidRPr="00450FAE">
        <w:rPr>
          <w:rFonts w:ascii="DINOT" w:eastAsia="MS Mincho" w:hAnsi="DINOT"/>
          <w:b/>
          <w:sz w:val="20"/>
          <w:szCs w:val="22"/>
        </w:rPr>
        <w:t>ブロンズの機体</w:t>
      </w:r>
    </w:p>
    <w:p w14:paraId="7FF6CF6E" w14:textId="45EF7C83" w:rsidR="00603585" w:rsidRPr="00450FAE" w:rsidRDefault="00603585" w:rsidP="00B26096">
      <w:pPr>
        <w:spacing w:after="240" w:line="276" w:lineRule="auto"/>
        <w:jc w:val="both"/>
        <w:rPr>
          <w:rFonts w:ascii="DINOT" w:eastAsia="MS Mincho" w:hAnsi="DINOT"/>
          <w:sz w:val="20"/>
          <w:szCs w:val="22"/>
          <w:lang w:val="fr-FR"/>
        </w:rPr>
      </w:pPr>
      <w:r w:rsidRPr="00450FAE">
        <w:rPr>
          <w:rFonts w:ascii="DINOT" w:eastAsia="MS Mincho" w:hAnsi="DINOT"/>
          <w:sz w:val="20"/>
          <w:szCs w:val="22"/>
        </w:rPr>
        <w:t>オーバーサイズのルミネサント表示により読みやすさを確保したダイナミックな</w:t>
      </w:r>
      <w:r w:rsidRPr="00450FAE">
        <w:rPr>
          <w:rFonts w:ascii="DINOT" w:eastAsia="MS Mincho" w:hAnsi="DINOT"/>
          <w:sz w:val="20"/>
          <w:szCs w:val="22"/>
        </w:rPr>
        <w:t>45</w:t>
      </w:r>
      <w:r w:rsidRPr="00450FAE">
        <w:rPr>
          <w:rFonts w:ascii="DINOT" w:eastAsia="MS Mincho" w:hAnsi="DINOT"/>
          <w:sz w:val="20"/>
          <w:szCs w:val="22"/>
        </w:rPr>
        <w:t>ミリのケース。大きなリューズと溝入りのプッシュボタンは手袋をはめたままで簡単に操作できます。ケースは耐久性、耐磁性の高いブロンズ製で、時とともに自然なパティナが生まれ</w:t>
      </w:r>
      <w:r w:rsidR="00F20484" w:rsidRPr="00450FAE">
        <w:rPr>
          <w:rFonts w:ascii="DINOT" w:eastAsia="MS Mincho" w:hAnsi="DINOT" w:cs="MS Mincho"/>
          <w:sz w:val="20"/>
          <w:szCs w:val="22"/>
          <w:lang w:val="fr-FR"/>
        </w:rPr>
        <w:t>ヴィ</w:t>
      </w:r>
      <w:r w:rsidRPr="00450FAE">
        <w:rPr>
          <w:rFonts w:ascii="DINOT" w:eastAsia="MS Mincho" w:hAnsi="DINOT"/>
          <w:sz w:val="20"/>
          <w:szCs w:val="22"/>
        </w:rPr>
        <w:t>ンテージな外観となります。</w:t>
      </w:r>
    </w:p>
    <w:p w14:paraId="3A80A3ED" w14:textId="4A14D3FE" w:rsidR="00603585" w:rsidRPr="00450FAE" w:rsidRDefault="00603585" w:rsidP="00B26096">
      <w:pPr>
        <w:spacing w:after="240" w:line="276" w:lineRule="auto"/>
        <w:jc w:val="both"/>
        <w:rPr>
          <w:rFonts w:ascii="DINOT" w:eastAsia="MS Mincho" w:hAnsi="DINOT" w:cs="Arial"/>
          <w:sz w:val="20"/>
          <w:szCs w:val="22"/>
        </w:rPr>
      </w:pPr>
      <w:r w:rsidRPr="00450FAE">
        <w:rPr>
          <w:rFonts w:ascii="DINOT" w:eastAsia="MS Mincho" w:hAnsi="DINOT"/>
          <w:sz w:val="20"/>
          <w:szCs w:val="22"/>
        </w:rPr>
        <w:t>ドーム型サファイアクリスタルの下、マットなブルーダイヤルに並ぶオリジナルな大きめのアラビア数字は、ホワイト</w:t>
      </w:r>
      <w:r w:rsidRPr="00450FAE">
        <w:rPr>
          <w:rFonts w:ascii="DINOT" w:eastAsia="MS Mincho" w:hAnsi="DINOT"/>
          <w:sz w:val="20"/>
          <w:szCs w:val="22"/>
          <w:lang w:val="fr-FR"/>
        </w:rPr>
        <w:t>（</w:t>
      </w:r>
      <w:r w:rsidRPr="00450FAE">
        <w:rPr>
          <w:rFonts w:ascii="DINOT" w:eastAsia="MS Mincho" w:hAnsi="DINOT"/>
          <w:sz w:val="20"/>
          <w:szCs w:val="22"/>
        </w:rPr>
        <w:t>グリーンに発光</w:t>
      </w:r>
      <w:r w:rsidRPr="00450FAE">
        <w:rPr>
          <w:rFonts w:ascii="DINOT" w:eastAsia="MS Mincho" w:hAnsi="DINOT"/>
          <w:sz w:val="20"/>
          <w:szCs w:val="22"/>
          <w:lang w:val="fr-FR"/>
        </w:rPr>
        <w:t>）</w:t>
      </w:r>
      <w:r w:rsidRPr="00450FAE">
        <w:rPr>
          <w:rFonts w:ascii="DINOT" w:eastAsia="MS Mincho" w:hAnsi="DINOT"/>
          <w:sz w:val="20"/>
          <w:szCs w:val="22"/>
        </w:rPr>
        <w:t>のスーパールミノバ</w:t>
      </w:r>
      <w:r w:rsidRPr="00450FAE">
        <w:rPr>
          <w:rFonts w:ascii="DINOT" w:eastAsia="MS Mincho" w:hAnsi="DINOT"/>
          <w:sz w:val="20"/>
          <w:szCs w:val="22"/>
          <w:lang w:val="fr-FR"/>
        </w:rPr>
        <w:t>®SLN C1</w:t>
      </w:r>
      <w:r w:rsidRPr="00450FAE">
        <w:rPr>
          <w:rFonts w:ascii="DINOT" w:eastAsia="MS Mincho" w:hAnsi="DINOT"/>
          <w:sz w:val="20"/>
          <w:szCs w:val="22"/>
        </w:rPr>
        <w:t>のブロックでできています。ゴールドプレートのルミネサントなファセットカットの針が滑るように進むダイヤルには、二つのカウンターと線路目盛が配されています。</w:t>
      </w:r>
      <w:r w:rsidRPr="00450FAE">
        <w:rPr>
          <w:rFonts w:ascii="DINOT" w:eastAsia="MS Mincho" w:hAnsi="DINOT"/>
          <w:sz w:val="20"/>
          <w:szCs w:val="22"/>
        </w:rPr>
        <w:t>“</w:t>
      </w:r>
      <w:proofErr w:type="spellStart"/>
      <w:r w:rsidRPr="00450FAE">
        <w:rPr>
          <w:rFonts w:ascii="DINOT" w:eastAsia="MS Mincho" w:hAnsi="DINOT"/>
          <w:sz w:val="20"/>
          <w:szCs w:val="22"/>
        </w:rPr>
        <w:t>Montre</w:t>
      </w:r>
      <w:proofErr w:type="spellEnd"/>
      <w:r w:rsidRPr="00450FAE">
        <w:rPr>
          <w:rFonts w:ascii="DINOT" w:eastAsia="MS Mincho" w:hAnsi="DINOT"/>
          <w:sz w:val="20"/>
          <w:szCs w:val="22"/>
        </w:rPr>
        <w:t xml:space="preserve"> </w:t>
      </w:r>
      <w:proofErr w:type="spellStart"/>
      <w:r w:rsidRPr="00450FAE">
        <w:rPr>
          <w:rFonts w:ascii="DINOT" w:eastAsia="MS Mincho" w:hAnsi="DINOT"/>
          <w:sz w:val="20"/>
          <w:szCs w:val="22"/>
        </w:rPr>
        <w:t>d’Aéronef</w:t>
      </w:r>
      <w:proofErr w:type="spellEnd"/>
      <w:r w:rsidRPr="00450FAE">
        <w:rPr>
          <w:rFonts w:ascii="DINOT" w:eastAsia="MS Mincho" w:hAnsi="DINOT"/>
          <w:sz w:val="20"/>
          <w:szCs w:val="22"/>
        </w:rPr>
        <w:t xml:space="preserve">” </w:t>
      </w:r>
      <w:r w:rsidRPr="00450FAE">
        <w:rPr>
          <w:rFonts w:ascii="DINOT" w:eastAsia="MS Mincho" w:hAnsi="DINOT"/>
          <w:sz w:val="20"/>
          <w:szCs w:val="22"/>
        </w:rPr>
        <w:t>と</w:t>
      </w:r>
      <w:r w:rsidRPr="00450FAE">
        <w:rPr>
          <w:rFonts w:ascii="DINOT" w:eastAsia="MS Mincho" w:hAnsi="DINOT"/>
          <w:sz w:val="20"/>
          <w:szCs w:val="22"/>
        </w:rPr>
        <w:t xml:space="preserve"> “Pilot” </w:t>
      </w:r>
      <w:r w:rsidRPr="00450FAE">
        <w:rPr>
          <w:rFonts w:ascii="DINOT" w:eastAsia="MS Mincho" w:hAnsi="DINOT"/>
          <w:sz w:val="20"/>
          <w:szCs w:val="22"/>
        </w:rPr>
        <w:t>の</w:t>
      </w:r>
      <w:r w:rsidRPr="00450FAE">
        <w:rPr>
          <w:rFonts w:ascii="DINOT" w:eastAsia="MS Mincho" w:hAnsi="DINOT"/>
          <w:sz w:val="20"/>
          <w:szCs w:val="22"/>
        </w:rPr>
        <w:t xml:space="preserve"> </w:t>
      </w:r>
      <w:r w:rsidRPr="00450FAE">
        <w:rPr>
          <w:rFonts w:ascii="DINOT" w:eastAsia="MS Mincho" w:hAnsi="DINOT"/>
          <w:sz w:val="20"/>
          <w:szCs w:val="22"/>
        </w:rPr>
        <w:t>記載は、ゼニスが初期の軍</w:t>
      </w:r>
      <w:r w:rsidR="00295EB9" w:rsidRPr="00450FAE">
        <w:rPr>
          <w:rFonts w:ascii="DINOT" w:eastAsia="MS Mincho" w:hAnsi="DINOT" w:cs="MS Mincho"/>
          <w:sz w:val="20"/>
          <w:szCs w:val="22"/>
          <w:lang w:val="fr-FR"/>
        </w:rPr>
        <w:t>用機・</w:t>
      </w:r>
      <w:r w:rsidRPr="00450FAE">
        <w:rPr>
          <w:rFonts w:ascii="DINOT" w:eastAsia="MS Mincho" w:hAnsi="DINOT"/>
          <w:sz w:val="20"/>
          <w:szCs w:val="22"/>
        </w:rPr>
        <w:t>民間機のコックピットの高度計と時計を製造していたメーカーの一つであることを示しています。</w:t>
      </w:r>
      <w:r w:rsidRPr="00450FAE">
        <w:rPr>
          <w:rFonts w:ascii="DINOT" w:eastAsia="MS Mincho" w:hAnsi="DINOT"/>
          <w:sz w:val="20"/>
          <w:szCs w:val="22"/>
        </w:rPr>
        <w:t xml:space="preserve"> </w:t>
      </w:r>
    </w:p>
    <w:p w14:paraId="741D8367" w14:textId="77777777" w:rsidR="00603585" w:rsidRPr="00450FAE" w:rsidRDefault="00603585" w:rsidP="00B26096">
      <w:pPr>
        <w:spacing w:after="120" w:line="276" w:lineRule="auto"/>
        <w:jc w:val="both"/>
        <w:rPr>
          <w:rFonts w:ascii="DINOT" w:eastAsia="MS Mincho" w:hAnsi="DINOT" w:cs="Arial"/>
          <w:b/>
          <w:sz w:val="20"/>
          <w:szCs w:val="22"/>
        </w:rPr>
      </w:pPr>
      <w:r w:rsidRPr="00450FAE">
        <w:rPr>
          <w:rFonts w:ascii="DINOT" w:eastAsia="MS Mincho" w:hAnsi="DINOT"/>
          <w:b/>
          <w:sz w:val="20"/>
          <w:szCs w:val="22"/>
        </w:rPr>
        <w:t>見事なメカニズム</w:t>
      </w:r>
    </w:p>
    <w:p w14:paraId="6C6BE649" w14:textId="1C159769" w:rsidR="009B4A8B" w:rsidRPr="00450FAE" w:rsidRDefault="00603585" w:rsidP="00B26096">
      <w:pPr>
        <w:spacing w:after="240" w:line="276" w:lineRule="auto"/>
        <w:jc w:val="both"/>
        <w:rPr>
          <w:rFonts w:ascii="DINOT" w:eastAsia="MS Mincho" w:hAnsi="DINOT"/>
          <w:sz w:val="20"/>
          <w:szCs w:val="22"/>
          <w:lang w:val="fr-FR"/>
        </w:rPr>
      </w:pPr>
      <w:r w:rsidRPr="00450FAE">
        <w:rPr>
          <w:rFonts w:ascii="DINOT" w:eastAsia="MS Mincho" w:hAnsi="DINOT"/>
          <w:sz w:val="20"/>
          <w:szCs w:val="22"/>
        </w:rPr>
        <w:t>ブロンズケースの中では伝説的な精度で知られる</w:t>
      </w:r>
      <w:r w:rsidRPr="00450FAE">
        <w:rPr>
          <w:rFonts w:ascii="DINOT" w:eastAsia="MS Mincho" w:hAnsi="DINOT"/>
          <w:sz w:val="20"/>
          <w:szCs w:val="22"/>
        </w:rPr>
        <w:t>”</w:t>
      </w:r>
      <w:r w:rsidRPr="00450FAE">
        <w:rPr>
          <w:rFonts w:ascii="DINOT" w:eastAsia="MS Mincho" w:hAnsi="DINOT"/>
          <w:sz w:val="20"/>
          <w:szCs w:val="22"/>
        </w:rPr>
        <w:t>エンジン</w:t>
      </w:r>
      <w:r w:rsidRPr="00450FAE">
        <w:rPr>
          <w:rFonts w:ascii="DINOT" w:eastAsia="MS Mincho" w:hAnsi="DINOT"/>
          <w:sz w:val="20"/>
          <w:szCs w:val="22"/>
        </w:rPr>
        <w:t>”</w:t>
      </w:r>
      <w:r w:rsidRPr="00450FAE">
        <w:rPr>
          <w:rFonts w:ascii="DINOT" w:eastAsia="MS Mincho" w:hAnsi="DINOT"/>
          <w:sz w:val="20"/>
          <w:szCs w:val="22"/>
        </w:rPr>
        <w:t>が振動しています。</w:t>
      </w:r>
      <w:r w:rsidR="005A12FB" w:rsidRPr="00450FAE">
        <w:rPr>
          <w:rFonts w:ascii="DINOT" w:eastAsia="MS Mincho" w:hAnsi="DINOT" w:cs="MS Mincho"/>
          <w:sz w:val="20"/>
          <w:szCs w:val="22"/>
          <w:lang w:val="fr-FR"/>
        </w:rPr>
        <w:t>それは</w:t>
      </w:r>
      <w:r w:rsidRPr="00450FAE">
        <w:rPr>
          <w:rFonts w:ascii="DINOT" w:eastAsia="MS Mincho" w:hAnsi="DINOT"/>
          <w:sz w:val="20"/>
          <w:szCs w:val="22"/>
        </w:rPr>
        <w:t>エルプリメロ</w:t>
      </w:r>
      <w:r w:rsidRPr="00450FAE">
        <w:rPr>
          <w:rFonts w:ascii="DINOT" w:eastAsia="MS Mincho" w:hAnsi="DINOT"/>
          <w:sz w:val="20"/>
          <w:szCs w:val="22"/>
        </w:rPr>
        <w:t xml:space="preserve"> </w:t>
      </w:r>
      <w:r w:rsidRPr="00450FAE">
        <w:rPr>
          <w:rFonts w:ascii="DINOT" w:eastAsia="MS Mincho" w:hAnsi="DINOT"/>
          <w:sz w:val="20"/>
          <w:szCs w:val="22"/>
        </w:rPr>
        <w:t>キャリバー</w:t>
      </w:r>
      <w:r w:rsidRPr="00450FAE">
        <w:rPr>
          <w:rFonts w:ascii="DINOT" w:eastAsia="MS Mincho" w:hAnsi="DINOT"/>
          <w:sz w:val="20"/>
          <w:szCs w:val="22"/>
        </w:rPr>
        <w:t>4069</w:t>
      </w:r>
      <w:r w:rsidR="005A12FB" w:rsidRPr="00450FAE">
        <w:rPr>
          <w:rFonts w:ascii="DINOT" w:eastAsia="MS Mincho" w:hAnsi="DINOT" w:cs="MS Mincho"/>
          <w:sz w:val="20"/>
          <w:szCs w:val="22"/>
          <w:lang w:val="fr-FR"/>
        </w:rPr>
        <w:t>。</w:t>
      </w:r>
      <w:bookmarkStart w:id="0" w:name="_Hlk506547965"/>
      <w:r w:rsidRPr="00450FAE">
        <w:rPr>
          <w:rFonts w:ascii="DINOT" w:eastAsia="MS Mincho" w:hAnsi="DINOT"/>
          <w:sz w:val="20"/>
          <w:szCs w:val="22"/>
        </w:rPr>
        <w:t>この高振動のコラムホイールクロノグラフムーブメントは、ゼニスが開発し</w:t>
      </w:r>
      <w:r w:rsidRPr="00450FAE">
        <w:rPr>
          <w:rFonts w:ascii="DINOT" w:eastAsia="MS Mincho" w:hAnsi="DINOT"/>
          <w:sz w:val="20"/>
          <w:szCs w:val="22"/>
        </w:rPr>
        <w:t>1969</w:t>
      </w:r>
      <w:r w:rsidRPr="00450FAE">
        <w:rPr>
          <w:rFonts w:ascii="DINOT" w:eastAsia="MS Mincho" w:hAnsi="DINOT"/>
          <w:sz w:val="20"/>
          <w:szCs w:val="22"/>
        </w:rPr>
        <w:t>年に発表した世界最高精度のシリーズ製造クロノグラフの系譜を引き継ぐものです。</w:t>
      </w:r>
      <w:bookmarkEnd w:id="0"/>
      <w:r w:rsidRPr="00450FAE">
        <w:rPr>
          <w:rFonts w:ascii="DINOT" w:eastAsia="MS Mincho" w:hAnsi="DINOT"/>
          <w:sz w:val="20"/>
          <w:szCs w:val="22"/>
        </w:rPr>
        <w:t xml:space="preserve">5Hz </w:t>
      </w:r>
      <w:r w:rsidRPr="00450FAE">
        <w:rPr>
          <w:rFonts w:ascii="DINOT" w:eastAsia="MS Mincho" w:hAnsi="DINOT"/>
          <w:sz w:val="20"/>
          <w:szCs w:val="22"/>
        </w:rPr>
        <w:t>の振動により可能となる</w:t>
      </w:r>
      <w:r w:rsidRPr="00450FAE">
        <w:rPr>
          <w:rFonts w:ascii="DINOT" w:eastAsia="MS Mincho" w:hAnsi="DINOT"/>
          <w:sz w:val="20"/>
          <w:szCs w:val="22"/>
        </w:rPr>
        <w:t>1</w:t>
      </w:r>
      <w:r w:rsidRPr="00450FAE">
        <w:rPr>
          <w:rFonts w:ascii="DINOT" w:eastAsia="MS Mincho" w:hAnsi="DINOT"/>
          <w:sz w:val="20"/>
          <w:szCs w:val="22"/>
        </w:rPr>
        <w:t>／</w:t>
      </w:r>
      <w:r w:rsidRPr="00450FAE">
        <w:rPr>
          <w:rFonts w:ascii="DINOT" w:eastAsia="MS Mincho" w:hAnsi="DINOT"/>
          <w:sz w:val="20"/>
          <w:szCs w:val="22"/>
        </w:rPr>
        <w:t>10</w:t>
      </w:r>
      <w:r w:rsidRPr="00450FAE">
        <w:rPr>
          <w:rFonts w:ascii="DINOT" w:eastAsia="MS Mincho" w:hAnsi="DINOT"/>
          <w:sz w:val="20"/>
          <w:szCs w:val="22"/>
        </w:rPr>
        <w:t>秒精度の表示、センターの時針と分針、そして小秒針とクロノグラフ機能を駆動し、</w:t>
      </w:r>
      <w:r w:rsidRPr="00450FAE">
        <w:rPr>
          <w:rFonts w:ascii="DINOT" w:eastAsia="MS Mincho" w:hAnsi="DINOT"/>
          <w:sz w:val="20"/>
          <w:szCs w:val="22"/>
        </w:rPr>
        <w:t>50</w:t>
      </w:r>
      <w:r w:rsidRPr="00450FAE">
        <w:rPr>
          <w:rFonts w:ascii="DINOT" w:eastAsia="MS Mincho" w:hAnsi="DINOT"/>
          <w:sz w:val="20"/>
          <w:szCs w:val="22"/>
        </w:rPr>
        <w:t>時間のパワーリザーブを確保します。</w:t>
      </w:r>
    </w:p>
    <w:p w14:paraId="732FBC97" w14:textId="74288CFE" w:rsidR="00603585" w:rsidRPr="00450FAE" w:rsidRDefault="00603585" w:rsidP="00B26096">
      <w:pPr>
        <w:spacing w:after="240" w:line="276" w:lineRule="auto"/>
        <w:jc w:val="both"/>
        <w:rPr>
          <w:rFonts w:ascii="DINOT" w:eastAsia="MS Mincho" w:hAnsi="DINOT" w:cs="Arial"/>
          <w:sz w:val="20"/>
          <w:szCs w:val="22"/>
        </w:rPr>
      </w:pPr>
      <w:r w:rsidRPr="00450FAE">
        <w:rPr>
          <w:rFonts w:ascii="DINOT" w:eastAsia="MS Mincho" w:hAnsi="DINOT"/>
          <w:sz w:val="20"/>
          <w:szCs w:val="22"/>
        </w:rPr>
        <w:t>航空機にまつわるオリジンを表すように、頑健なチタン製の裏蓋にはルイ・ブレリオが</w:t>
      </w:r>
      <w:r w:rsidRPr="00450FAE">
        <w:rPr>
          <w:rFonts w:ascii="DINOT" w:eastAsia="MS Mincho" w:hAnsi="DINOT"/>
          <w:sz w:val="20"/>
          <w:szCs w:val="22"/>
          <w:lang w:val="fr-FR"/>
        </w:rPr>
        <w:t>1909</w:t>
      </w:r>
      <w:r w:rsidRPr="00450FAE">
        <w:rPr>
          <w:rFonts w:ascii="DINOT" w:eastAsia="MS Mincho" w:hAnsi="DINOT"/>
          <w:sz w:val="20"/>
          <w:szCs w:val="22"/>
        </w:rPr>
        <w:t>年ゼニスを腕に着け、英仏海峡を横断飛行した時の飛行機が描かれています。そしてゼニスの飛行計器ロゴ、このフランスの有名な飛行士の飛行機の機体にインスパイアされたモチーフが共に描かれています。空の冒険にふさわしいこの</w:t>
      </w:r>
      <w:r w:rsidRPr="00450FAE">
        <w:rPr>
          <w:rFonts w:ascii="DINOT" w:eastAsia="MS Mincho" w:hAnsi="DINOT"/>
          <w:sz w:val="20"/>
          <w:szCs w:val="22"/>
        </w:rPr>
        <w:t>Pilot Extra Special</w:t>
      </w:r>
      <w:r w:rsidRPr="00450FAE">
        <w:rPr>
          <w:rFonts w:ascii="DINOT" w:eastAsia="MS Mincho" w:hAnsi="DINOT"/>
          <w:sz w:val="20"/>
          <w:szCs w:val="22"/>
        </w:rPr>
        <w:t>を腕にしっかり固定するのは、ブルーのオイリーナバックレザーストラップとチタン製ピンバックル。空高く飛翔するウォッチの愛好家を魅了する、大胆で美しいタイムピースです</w:t>
      </w:r>
      <w:r w:rsidR="00F20484" w:rsidRPr="00450FAE">
        <w:rPr>
          <w:rFonts w:ascii="DINOT" w:eastAsia="MS Mincho" w:hAnsi="DINOT" w:cs="MS Mincho"/>
          <w:sz w:val="20"/>
          <w:szCs w:val="22"/>
          <w:lang w:val="fr-FR"/>
        </w:rPr>
        <w:t>。</w:t>
      </w:r>
      <w:r w:rsidRPr="00450FAE">
        <w:rPr>
          <w:rFonts w:ascii="DINOT" w:eastAsia="MS Mincho" w:hAnsi="DINOT"/>
          <w:sz w:val="20"/>
          <w:szCs w:val="22"/>
        </w:rPr>
        <w:t xml:space="preserve"> </w:t>
      </w:r>
    </w:p>
    <w:p w14:paraId="426A9BB3" w14:textId="4FEEF37B" w:rsidR="00E8473F" w:rsidRPr="00450FAE" w:rsidRDefault="005E035E" w:rsidP="00E8473F">
      <w:pPr>
        <w:rPr>
          <w:rFonts w:ascii="DINOT" w:eastAsia="MS Mincho" w:hAnsi="DINOT"/>
          <w:color w:val="000000"/>
          <w:sz w:val="22"/>
          <w:szCs w:val="22"/>
          <w:bdr w:val="none" w:sz="0" w:space="0" w:color="auto"/>
        </w:rPr>
      </w:pPr>
      <w:r w:rsidRPr="00450FAE">
        <w:rPr>
          <w:rFonts w:ascii="DINOT" w:hAnsi="DINOT"/>
        </w:rPr>
        <w:br w:type="page"/>
      </w:r>
      <w:r w:rsidRPr="00450FAE">
        <w:rPr>
          <w:rFonts w:ascii="DINOT" w:eastAsia="MS Mincho" w:hAnsi="DINOT"/>
          <w:color w:val="000000"/>
          <w:sz w:val="22"/>
          <w:szCs w:val="22"/>
          <w:bdr w:val="none" w:sz="0" w:space="0" w:color="auto"/>
        </w:rPr>
        <w:lastRenderedPageBreak/>
        <w:br/>
      </w:r>
    </w:p>
    <w:p w14:paraId="46FDF441" w14:textId="1B574BF3" w:rsidR="00450FAE" w:rsidRDefault="00450FAE" w:rsidP="009700EB">
      <w:pPr>
        <w:pStyle w:val="A1"/>
        <w:tabs>
          <w:tab w:val="left" w:pos="8564"/>
        </w:tabs>
        <w:spacing w:line="276" w:lineRule="auto"/>
        <w:ind w:right="-8"/>
        <w:jc w:val="both"/>
        <w:rPr>
          <w:rFonts w:ascii="DINOT" w:hAnsi="DINOT" w:cstheme="majorHAnsi"/>
          <w:color w:val="auto"/>
        </w:rPr>
      </w:pPr>
    </w:p>
    <w:p w14:paraId="6C104118" w14:textId="1D457075" w:rsidR="009C5B6C" w:rsidRPr="009C5B6C" w:rsidRDefault="009C5B6C" w:rsidP="009700EB">
      <w:pPr>
        <w:pStyle w:val="A1"/>
        <w:tabs>
          <w:tab w:val="left" w:pos="8564"/>
        </w:tabs>
        <w:spacing w:line="276" w:lineRule="auto"/>
        <w:ind w:right="-8"/>
        <w:jc w:val="both"/>
        <w:rPr>
          <w:rFonts w:ascii="DINOT" w:hAnsi="DINOT" w:cstheme="majorHAnsi"/>
          <w:color w:val="auto"/>
          <w:sz w:val="18"/>
        </w:rPr>
      </w:pPr>
    </w:p>
    <w:p w14:paraId="5E9C98B8" w14:textId="67DF6E2B" w:rsidR="00450FAE" w:rsidRPr="00B26096" w:rsidRDefault="00BF1653" w:rsidP="009700EB">
      <w:pPr>
        <w:pStyle w:val="A1"/>
        <w:tabs>
          <w:tab w:val="left" w:pos="8564"/>
        </w:tabs>
        <w:spacing w:line="276" w:lineRule="auto"/>
        <w:ind w:right="-8"/>
        <w:jc w:val="both"/>
        <w:rPr>
          <w:rFonts w:ascii="DINOT" w:hAnsi="DINOT"/>
          <w:b/>
          <w:color w:val="auto"/>
          <w:sz w:val="24"/>
        </w:rPr>
      </w:pPr>
      <w:r w:rsidRPr="00B26096">
        <w:rPr>
          <w:rFonts w:ascii="DINOT" w:hAnsi="DINOT"/>
          <w:b/>
          <w:color w:val="auto"/>
          <w:sz w:val="24"/>
        </w:rPr>
        <w:t>PILOT TYPE</w:t>
      </w:r>
      <w:r w:rsidR="00450FAE" w:rsidRPr="00B26096">
        <w:rPr>
          <w:rFonts w:ascii="DINOT" w:hAnsi="DINOT"/>
          <w:b/>
          <w:color w:val="auto"/>
          <w:sz w:val="24"/>
        </w:rPr>
        <w:t xml:space="preserve"> 20 EXTRA SPECIAL CHRONOGRAPH </w:t>
      </w:r>
    </w:p>
    <w:p w14:paraId="6647FFFC" w14:textId="0BF80888" w:rsidR="009700EB" w:rsidRPr="00450FAE" w:rsidRDefault="009C5B6C" w:rsidP="00B26096">
      <w:pPr>
        <w:pStyle w:val="A1"/>
        <w:tabs>
          <w:tab w:val="left" w:pos="8564"/>
        </w:tabs>
        <w:spacing w:after="120" w:line="276" w:lineRule="auto"/>
        <w:ind w:right="-6"/>
        <w:jc w:val="both"/>
        <w:rPr>
          <w:rFonts w:ascii="DINOT" w:hAnsi="DINOT" w:cstheme="majorHAnsi"/>
          <w:b/>
          <w:color w:val="auto"/>
        </w:rPr>
      </w:pPr>
      <w:r w:rsidRPr="00B26096">
        <w:rPr>
          <w:rFonts w:ascii="DINOT" w:hAnsi="DINOT"/>
          <w:noProof/>
          <w:sz w:val="24"/>
          <w:lang w:val="fr-CH" w:eastAsia="fr-CH"/>
        </w:rPr>
        <w:drawing>
          <wp:anchor distT="0" distB="0" distL="114300" distR="114300" simplePos="0" relativeHeight="251658240" behindDoc="0" locked="0" layoutInCell="1" allowOverlap="1" wp14:anchorId="7C84E680" wp14:editId="62F953BA">
            <wp:simplePos x="0" y="0"/>
            <wp:positionH relativeFrom="margin">
              <wp:align>right</wp:align>
            </wp:positionH>
            <wp:positionV relativeFrom="margin">
              <wp:posOffset>970481</wp:posOffset>
            </wp:positionV>
            <wp:extent cx="2038350" cy="2905125"/>
            <wp:effectExtent l="0" t="0" r="0" b="9525"/>
            <wp:wrapSquare wrapText="bothSides"/>
            <wp:docPr id="1" name="Image 1" descr="O:\Communication 2018\PR\BASELWORLD\PRODUCTS\PILOT\IMAGES\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IMAGES\29.2430.4069.57.C8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450FAE">
        <w:rPr>
          <w:rFonts w:ascii="DINOT" w:hAnsi="DINOT"/>
          <w:b/>
          <w:color w:val="auto"/>
        </w:rPr>
        <w:t>BRONZE BLUE DIAL</w:t>
      </w:r>
    </w:p>
    <w:p w14:paraId="1C12B457" w14:textId="2EA98968" w:rsidR="009700EB" w:rsidRPr="00450FAE" w:rsidRDefault="00F57FDF" w:rsidP="009700EB">
      <w:pPr>
        <w:pStyle w:val="A1"/>
        <w:tabs>
          <w:tab w:val="left" w:pos="8564"/>
        </w:tabs>
        <w:spacing w:line="276" w:lineRule="auto"/>
        <w:ind w:right="-8"/>
        <w:jc w:val="both"/>
        <w:rPr>
          <w:rFonts w:ascii="DINOT" w:hAnsi="DINOT" w:cstheme="majorHAnsi"/>
          <w:b/>
          <w:color w:val="auto"/>
        </w:rPr>
      </w:pPr>
      <w:r w:rsidRPr="00450FAE">
        <w:rPr>
          <w:rFonts w:ascii="DINOT" w:hAnsi="DINOT"/>
        </w:rPr>
        <w:t>技術データ</w:t>
      </w:r>
      <w:r w:rsidRPr="00450FAE">
        <w:rPr>
          <w:rFonts w:ascii="DINOT" w:hAnsi="DINOT"/>
        </w:rPr>
        <w:t xml:space="preserve"> </w:t>
      </w:r>
    </w:p>
    <w:p w14:paraId="564BC869" w14:textId="38957AD5" w:rsidR="009700EB" w:rsidRPr="00450FAE" w:rsidRDefault="009700EB" w:rsidP="009700EB">
      <w:pPr>
        <w:pStyle w:val="A1"/>
        <w:tabs>
          <w:tab w:val="left" w:pos="8564"/>
        </w:tabs>
        <w:spacing w:line="276" w:lineRule="auto"/>
        <w:ind w:right="-8"/>
        <w:jc w:val="both"/>
        <w:rPr>
          <w:rFonts w:ascii="DINOT" w:hAnsi="DINOT" w:cstheme="majorHAnsi"/>
          <w:color w:val="auto"/>
          <w:lang w:val="en-GB"/>
        </w:rPr>
      </w:pPr>
    </w:p>
    <w:p w14:paraId="4FAAD944" w14:textId="184983AD" w:rsidR="004365D9" w:rsidRPr="00450FAE" w:rsidRDefault="009700EB" w:rsidP="009700EB">
      <w:pPr>
        <w:spacing w:line="276" w:lineRule="auto"/>
        <w:jc w:val="both"/>
        <w:rPr>
          <w:rFonts w:ascii="DINOT" w:eastAsia="MS Mincho" w:hAnsi="DINOT" w:cstheme="majorHAnsi"/>
          <w:sz w:val="18"/>
          <w:szCs w:val="22"/>
        </w:rPr>
      </w:pPr>
      <w:r w:rsidRPr="00450FAE">
        <w:rPr>
          <w:rFonts w:ascii="DINOT" w:eastAsia="MS Mincho" w:hAnsi="DINOT"/>
          <w:sz w:val="18"/>
          <w:szCs w:val="22"/>
        </w:rPr>
        <w:t>品番</w:t>
      </w:r>
      <w:r w:rsidRPr="00450FAE">
        <w:rPr>
          <w:rFonts w:ascii="DINOT" w:eastAsia="MS Mincho" w:hAnsi="DINOT"/>
          <w:sz w:val="18"/>
          <w:szCs w:val="22"/>
        </w:rPr>
        <w:t>: 29.2430.4069/57.C808</w:t>
      </w:r>
    </w:p>
    <w:p w14:paraId="15CF7022" w14:textId="746A6864" w:rsidR="0069681D" w:rsidRPr="00450FAE" w:rsidRDefault="0069681D" w:rsidP="009700EB">
      <w:pPr>
        <w:spacing w:line="276" w:lineRule="auto"/>
        <w:jc w:val="both"/>
        <w:rPr>
          <w:rFonts w:ascii="DINOT" w:hAnsi="DINOT" w:cstheme="majorHAnsi"/>
          <w:sz w:val="18"/>
          <w:szCs w:val="22"/>
          <w:lang w:val="en-GB"/>
        </w:rPr>
      </w:pPr>
    </w:p>
    <w:p w14:paraId="180DB8B7" w14:textId="77777777" w:rsidR="0069681D" w:rsidRPr="00450FAE" w:rsidRDefault="0069681D" w:rsidP="0069681D">
      <w:pPr>
        <w:pStyle w:val="A1"/>
        <w:tabs>
          <w:tab w:val="left" w:pos="8564"/>
        </w:tabs>
        <w:spacing w:line="276" w:lineRule="auto"/>
        <w:ind w:right="-8"/>
        <w:jc w:val="both"/>
        <w:rPr>
          <w:rFonts w:ascii="DINOT" w:hAnsi="DINOT" w:cstheme="majorHAnsi"/>
          <w:color w:val="auto"/>
          <w:sz w:val="18"/>
        </w:rPr>
      </w:pPr>
      <w:r w:rsidRPr="00450FAE">
        <w:rPr>
          <w:rFonts w:ascii="DINOT" w:hAnsi="DINOT"/>
          <w:b/>
          <w:color w:val="auto"/>
          <w:sz w:val="18"/>
        </w:rPr>
        <w:t>キーポイント</w:t>
      </w:r>
      <w:r w:rsidRPr="00450FAE">
        <w:rPr>
          <w:rFonts w:ascii="DINOT" w:hAnsi="DINOT"/>
          <w:color w:val="auto"/>
          <w:sz w:val="18"/>
        </w:rPr>
        <w:t xml:space="preserve"> </w:t>
      </w:r>
    </w:p>
    <w:p w14:paraId="26AD120B" w14:textId="0409E95E" w:rsidR="001B16EF" w:rsidRPr="00450FAE" w:rsidRDefault="00C91770" w:rsidP="0069681D">
      <w:pPr>
        <w:pStyle w:val="A1"/>
        <w:tabs>
          <w:tab w:val="left" w:pos="8564"/>
        </w:tabs>
        <w:spacing w:line="276" w:lineRule="auto"/>
        <w:ind w:right="-8"/>
        <w:jc w:val="both"/>
        <w:rPr>
          <w:rFonts w:ascii="DINOT" w:hAnsi="DINOT" w:cstheme="majorHAnsi"/>
          <w:color w:val="auto"/>
          <w:sz w:val="18"/>
        </w:rPr>
      </w:pPr>
      <w:r w:rsidRPr="00450FAE">
        <w:rPr>
          <w:rFonts w:ascii="DINOT" w:hAnsi="DINOT"/>
          <w:color w:val="auto"/>
          <w:sz w:val="18"/>
        </w:rPr>
        <w:t>ブロンズケース</w:t>
      </w:r>
    </w:p>
    <w:p w14:paraId="05AC1AA2" w14:textId="52B5D10D" w:rsidR="008F26D7" w:rsidRPr="00450FAE" w:rsidRDefault="008F26D7" w:rsidP="0069681D">
      <w:pPr>
        <w:pStyle w:val="A1"/>
        <w:tabs>
          <w:tab w:val="left" w:pos="8564"/>
        </w:tabs>
        <w:spacing w:line="276" w:lineRule="auto"/>
        <w:ind w:right="-8"/>
        <w:jc w:val="both"/>
        <w:rPr>
          <w:rFonts w:ascii="DINOT" w:hAnsi="DINOT" w:cstheme="majorHAnsi"/>
          <w:color w:val="auto"/>
          <w:sz w:val="18"/>
        </w:rPr>
      </w:pPr>
      <w:r w:rsidRPr="00450FAE">
        <w:rPr>
          <w:rFonts w:ascii="DINOT" w:hAnsi="DINOT"/>
          <w:color w:val="auto"/>
          <w:sz w:val="18"/>
        </w:rPr>
        <w:t>自動巻エルプリメロ</w:t>
      </w:r>
      <w:r w:rsidR="00452ED8" w:rsidRPr="00450FAE">
        <w:rPr>
          <w:rFonts w:ascii="DINOT" w:hAnsi="DINOT"/>
          <w:color w:val="auto"/>
          <w:sz w:val="18"/>
        </w:rPr>
        <w:t xml:space="preserve"> </w:t>
      </w:r>
      <w:r w:rsidRPr="00450FAE">
        <w:rPr>
          <w:rFonts w:ascii="DINOT" w:hAnsi="DINOT"/>
          <w:color w:val="auto"/>
          <w:sz w:val="18"/>
        </w:rPr>
        <w:t>コラムホイールクロノグラフ</w:t>
      </w:r>
    </w:p>
    <w:p w14:paraId="032B3564" w14:textId="1491AA57" w:rsidR="008F26D7" w:rsidRPr="00450FAE" w:rsidRDefault="008F26D7" w:rsidP="0069681D">
      <w:pPr>
        <w:pStyle w:val="A1"/>
        <w:tabs>
          <w:tab w:val="left" w:pos="8564"/>
        </w:tabs>
        <w:spacing w:line="276" w:lineRule="auto"/>
        <w:ind w:right="-8"/>
        <w:jc w:val="both"/>
        <w:rPr>
          <w:rFonts w:ascii="DINOT" w:hAnsi="DINOT" w:cstheme="majorHAnsi"/>
          <w:color w:val="auto"/>
          <w:sz w:val="18"/>
        </w:rPr>
      </w:pPr>
      <w:r w:rsidRPr="00450FAE">
        <w:rPr>
          <w:rFonts w:ascii="DINOT" w:hAnsi="DINOT"/>
          <w:color w:val="auto"/>
          <w:sz w:val="18"/>
        </w:rPr>
        <w:t>裏蓋にゼニスの飛行計器のロゴ</w:t>
      </w:r>
      <w:r w:rsidRPr="00450FAE">
        <w:rPr>
          <w:rFonts w:ascii="DINOT" w:hAnsi="DINOT"/>
          <w:color w:val="auto"/>
          <w:sz w:val="18"/>
        </w:rPr>
        <w:t xml:space="preserve"> </w:t>
      </w:r>
    </w:p>
    <w:p w14:paraId="1BCCBFDB" w14:textId="3E9EC68D" w:rsidR="008F26D7" w:rsidRPr="00450FAE" w:rsidRDefault="008F26D7" w:rsidP="0069681D">
      <w:pPr>
        <w:pStyle w:val="A1"/>
        <w:tabs>
          <w:tab w:val="left" w:pos="8564"/>
        </w:tabs>
        <w:spacing w:line="276" w:lineRule="auto"/>
        <w:ind w:right="-8"/>
        <w:jc w:val="both"/>
        <w:rPr>
          <w:rFonts w:ascii="DINOT" w:hAnsi="DINOT"/>
          <w:sz w:val="18"/>
        </w:rPr>
      </w:pPr>
      <w:r w:rsidRPr="00450FAE">
        <w:rPr>
          <w:rFonts w:ascii="DINOT" w:hAnsi="DINOT"/>
          <w:sz w:val="18"/>
        </w:rPr>
        <w:t>スーパールミノバ</w:t>
      </w:r>
      <w:r w:rsidRPr="00450FAE">
        <w:rPr>
          <w:rFonts w:ascii="DINOT" w:hAnsi="DINOT"/>
          <w:sz w:val="18"/>
        </w:rPr>
        <w:t xml:space="preserve"> ® </w:t>
      </w:r>
      <w:r w:rsidR="00332A38" w:rsidRPr="00450FAE">
        <w:rPr>
          <w:rFonts w:ascii="DINOT" w:hAnsi="DINOT" w:cs="MS Mincho"/>
          <w:sz w:val="18"/>
          <w:lang w:val="fr-FR"/>
        </w:rPr>
        <w:t>で</w:t>
      </w:r>
      <w:r w:rsidR="00CA5022" w:rsidRPr="00450FAE">
        <w:rPr>
          <w:rFonts w:ascii="DINOT" w:hAnsi="DINOT" w:cs="MS Mincho"/>
          <w:sz w:val="18"/>
          <w:lang w:val="fr-FR"/>
        </w:rPr>
        <w:t>構成された</w:t>
      </w:r>
      <w:r w:rsidRPr="00450FAE">
        <w:rPr>
          <w:rFonts w:ascii="DINOT" w:hAnsi="DINOT"/>
          <w:sz w:val="18"/>
        </w:rPr>
        <w:t>アラビア数字</w:t>
      </w:r>
      <w:r w:rsidRPr="00450FAE">
        <w:rPr>
          <w:rFonts w:ascii="DINOT" w:hAnsi="DINOT"/>
          <w:sz w:val="18"/>
        </w:rPr>
        <w:t xml:space="preserve"> </w:t>
      </w:r>
    </w:p>
    <w:p w14:paraId="49CA0145" w14:textId="01F661C8" w:rsidR="00B61909" w:rsidRPr="00450FAE" w:rsidRDefault="00B61909" w:rsidP="009700EB">
      <w:pPr>
        <w:pStyle w:val="A1"/>
        <w:tabs>
          <w:tab w:val="left" w:pos="8564"/>
        </w:tabs>
        <w:spacing w:line="276" w:lineRule="auto"/>
        <w:ind w:right="-8"/>
        <w:jc w:val="both"/>
        <w:rPr>
          <w:rFonts w:ascii="DINOT" w:hAnsi="DINOT" w:cstheme="majorHAnsi"/>
          <w:color w:val="auto"/>
          <w:sz w:val="18"/>
          <w:lang w:val="en-GB"/>
        </w:rPr>
      </w:pPr>
    </w:p>
    <w:p w14:paraId="1D39671A" w14:textId="3D426C2C" w:rsidR="004365D9" w:rsidRPr="00450FAE" w:rsidRDefault="0069681D" w:rsidP="009700EB">
      <w:pPr>
        <w:spacing w:line="276" w:lineRule="auto"/>
        <w:rPr>
          <w:rFonts w:ascii="DINOT" w:eastAsia="MS Mincho" w:hAnsi="DINOT" w:cstheme="majorHAnsi"/>
          <w:b/>
          <w:sz w:val="18"/>
          <w:szCs w:val="22"/>
        </w:rPr>
      </w:pPr>
      <w:r w:rsidRPr="00450FAE">
        <w:rPr>
          <w:rFonts w:ascii="DINOT" w:eastAsia="MS Mincho" w:hAnsi="DINOT"/>
          <w:b/>
          <w:sz w:val="18"/>
          <w:szCs w:val="22"/>
        </w:rPr>
        <w:t>ムーブメント</w:t>
      </w:r>
    </w:p>
    <w:p w14:paraId="0E0226B4" w14:textId="0A36051D" w:rsidR="009700EB" w:rsidRPr="00450FAE" w:rsidRDefault="0097435A" w:rsidP="009700EB">
      <w:pPr>
        <w:spacing w:line="276" w:lineRule="auto"/>
        <w:rPr>
          <w:rFonts w:ascii="DINOT" w:eastAsia="MS Mincho" w:hAnsi="DINOT" w:cstheme="majorHAnsi"/>
          <w:sz w:val="18"/>
          <w:szCs w:val="22"/>
        </w:rPr>
      </w:pPr>
      <w:r w:rsidRPr="00450FAE">
        <w:rPr>
          <w:rFonts w:ascii="DINOT" w:eastAsia="MS Mincho" w:hAnsi="DINOT"/>
          <w:sz w:val="18"/>
          <w:szCs w:val="22"/>
        </w:rPr>
        <w:t>エルプリメロ</w:t>
      </w:r>
      <w:r w:rsidRPr="00450FAE">
        <w:rPr>
          <w:rFonts w:ascii="DINOT" w:eastAsia="MS Mincho" w:hAnsi="DINOT"/>
          <w:sz w:val="18"/>
          <w:szCs w:val="22"/>
        </w:rPr>
        <w:t xml:space="preserve"> 4069</w:t>
      </w:r>
      <w:r w:rsidRPr="00450FAE">
        <w:rPr>
          <w:rFonts w:ascii="DINOT" w:eastAsia="MS Mincho" w:hAnsi="DINOT"/>
          <w:sz w:val="18"/>
          <w:szCs w:val="22"/>
        </w:rPr>
        <w:t>、自動巻</w:t>
      </w:r>
      <w:r w:rsidRPr="00450FAE">
        <w:rPr>
          <w:rFonts w:ascii="DINOT" w:eastAsia="MS Mincho" w:hAnsi="DINOT"/>
          <w:sz w:val="18"/>
          <w:szCs w:val="22"/>
        </w:rPr>
        <w:t xml:space="preserve"> </w:t>
      </w:r>
    </w:p>
    <w:p w14:paraId="1208BEED" w14:textId="0A0C55EA" w:rsidR="009700EB" w:rsidRPr="00450FAE" w:rsidRDefault="008F26D7" w:rsidP="009700EB">
      <w:pPr>
        <w:spacing w:line="276" w:lineRule="auto"/>
        <w:rPr>
          <w:rFonts w:ascii="DINOT" w:eastAsia="MS Mincho" w:hAnsi="DINOT" w:cstheme="majorHAnsi"/>
          <w:sz w:val="18"/>
          <w:szCs w:val="22"/>
        </w:rPr>
      </w:pPr>
      <w:r w:rsidRPr="00450FAE">
        <w:rPr>
          <w:rFonts w:ascii="DINOT" w:eastAsia="MS Mincho" w:hAnsi="DINOT"/>
          <w:sz w:val="18"/>
          <w:szCs w:val="22"/>
        </w:rPr>
        <w:t>キャリバー</w:t>
      </w:r>
      <w:r w:rsidRPr="00450FAE">
        <w:rPr>
          <w:rFonts w:ascii="DINOT" w:eastAsia="MS Mincho" w:hAnsi="DINOT"/>
          <w:sz w:val="18"/>
          <w:szCs w:val="22"/>
        </w:rPr>
        <w:t>13 ¼``` (</w:t>
      </w:r>
      <w:r w:rsidRPr="00450FAE">
        <w:rPr>
          <w:rFonts w:ascii="DINOT" w:eastAsia="MS Mincho" w:hAnsi="DINOT"/>
          <w:sz w:val="18"/>
          <w:szCs w:val="22"/>
        </w:rPr>
        <w:t>直径：</w:t>
      </w:r>
      <w:r w:rsidRPr="00450FAE">
        <w:rPr>
          <w:rFonts w:ascii="DINOT" w:eastAsia="MS Mincho" w:hAnsi="DINOT"/>
          <w:sz w:val="18"/>
          <w:szCs w:val="22"/>
        </w:rPr>
        <w:t>30mm)</w:t>
      </w:r>
    </w:p>
    <w:p w14:paraId="61D4F0A0" w14:textId="53EFB665" w:rsidR="009700EB" w:rsidRPr="00450FAE" w:rsidRDefault="008F26D7" w:rsidP="009700EB">
      <w:pPr>
        <w:spacing w:line="276" w:lineRule="auto"/>
        <w:rPr>
          <w:rFonts w:ascii="DINOT" w:eastAsia="MS Mincho" w:hAnsi="DINOT" w:cstheme="majorHAnsi"/>
          <w:sz w:val="18"/>
          <w:szCs w:val="22"/>
        </w:rPr>
      </w:pPr>
      <w:r w:rsidRPr="00450FAE">
        <w:rPr>
          <w:rFonts w:ascii="DINOT" w:eastAsia="MS Mincho" w:hAnsi="DINOT"/>
          <w:sz w:val="18"/>
          <w:szCs w:val="22"/>
        </w:rPr>
        <w:t>ムーブメントの高さ：</w:t>
      </w:r>
      <w:r w:rsidRPr="00450FAE">
        <w:rPr>
          <w:rFonts w:ascii="DINOT" w:eastAsia="MS Mincho" w:hAnsi="DINOT"/>
          <w:sz w:val="18"/>
          <w:szCs w:val="22"/>
        </w:rPr>
        <w:t>6.6mm</w:t>
      </w:r>
    </w:p>
    <w:p w14:paraId="16982B98" w14:textId="337061EB" w:rsidR="009700EB" w:rsidRPr="00450FAE" w:rsidRDefault="008F26D7" w:rsidP="009700EB">
      <w:pPr>
        <w:spacing w:line="276" w:lineRule="auto"/>
        <w:rPr>
          <w:rFonts w:ascii="DINOT" w:eastAsia="MS Mincho" w:hAnsi="DINOT" w:cs="MS Mincho"/>
          <w:sz w:val="18"/>
          <w:szCs w:val="22"/>
        </w:rPr>
      </w:pPr>
      <w:r w:rsidRPr="00450FAE">
        <w:rPr>
          <w:rFonts w:ascii="DINOT" w:eastAsia="MS Mincho" w:hAnsi="DINOT"/>
          <w:sz w:val="18"/>
          <w:szCs w:val="22"/>
        </w:rPr>
        <w:t>部品数：</w:t>
      </w:r>
      <w:r w:rsidRPr="00450FAE">
        <w:rPr>
          <w:rFonts w:ascii="DINOT" w:eastAsia="MS Mincho" w:hAnsi="DINOT"/>
          <w:sz w:val="18"/>
          <w:szCs w:val="22"/>
        </w:rPr>
        <w:t>254</w:t>
      </w:r>
    </w:p>
    <w:p w14:paraId="1A08670B" w14:textId="2F09DF0B" w:rsidR="009700EB" w:rsidRPr="00450FAE" w:rsidRDefault="008F26D7" w:rsidP="009700EB">
      <w:pPr>
        <w:spacing w:line="276" w:lineRule="auto"/>
        <w:rPr>
          <w:rFonts w:ascii="DINOT" w:eastAsia="MS Mincho" w:hAnsi="DINOT" w:cstheme="majorHAnsi"/>
          <w:sz w:val="18"/>
          <w:szCs w:val="22"/>
        </w:rPr>
      </w:pPr>
      <w:r w:rsidRPr="00450FAE">
        <w:rPr>
          <w:rFonts w:ascii="DINOT" w:eastAsia="MS Mincho" w:hAnsi="DINOT"/>
          <w:sz w:val="18"/>
          <w:szCs w:val="22"/>
        </w:rPr>
        <w:t>石数：</w:t>
      </w:r>
      <w:r w:rsidRPr="00450FAE">
        <w:rPr>
          <w:rFonts w:ascii="DINOT" w:eastAsia="MS Mincho" w:hAnsi="DINOT"/>
          <w:sz w:val="18"/>
          <w:szCs w:val="22"/>
        </w:rPr>
        <w:t>35</w:t>
      </w:r>
    </w:p>
    <w:p w14:paraId="11DE6565" w14:textId="13F02645" w:rsidR="009700EB" w:rsidRPr="00450FAE" w:rsidRDefault="009700EB" w:rsidP="009700EB">
      <w:pPr>
        <w:spacing w:line="276" w:lineRule="auto"/>
        <w:rPr>
          <w:rFonts w:ascii="DINOT" w:eastAsia="MS Mincho" w:hAnsi="DINOT" w:cstheme="majorHAnsi"/>
          <w:sz w:val="18"/>
          <w:szCs w:val="22"/>
        </w:rPr>
      </w:pPr>
      <w:r w:rsidRPr="00450FAE">
        <w:rPr>
          <w:rFonts w:ascii="DINOT" w:eastAsia="MS Mincho" w:hAnsi="DINOT"/>
          <w:sz w:val="18"/>
          <w:szCs w:val="22"/>
        </w:rPr>
        <w:t>振動数：</w:t>
      </w:r>
      <w:r w:rsidRPr="00450FAE">
        <w:rPr>
          <w:rFonts w:ascii="DINOT" w:eastAsia="MS Mincho" w:hAnsi="DINOT"/>
          <w:sz w:val="18"/>
          <w:szCs w:val="22"/>
        </w:rPr>
        <w:t xml:space="preserve">36,000 </w:t>
      </w:r>
      <w:proofErr w:type="spellStart"/>
      <w:r w:rsidRPr="00450FAE">
        <w:rPr>
          <w:rFonts w:ascii="DINOT" w:eastAsia="MS Mincho" w:hAnsi="DINOT"/>
          <w:sz w:val="18"/>
          <w:szCs w:val="22"/>
        </w:rPr>
        <w:t>VpH</w:t>
      </w:r>
      <w:proofErr w:type="spellEnd"/>
      <w:r w:rsidRPr="00450FAE">
        <w:rPr>
          <w:rFonts w:ascii="DINOT" w:eastAsia="MS Mincho" w:hAnsi="DINOT"/>
          <w:sz w:val="18"/>
          <w:szCs w:val="22"/>
        </w:rPr>
        <w:t xml:space="preserve"> (5Hz)</w:t>
      </w:r>
    </w:p>
    <w:p w14:paraId="44F52DDC" w14:textId="27C41E8D" w:rsidR="009700EB" w:rsidRPr="00450FAE" w:rsidRDefault="008F26D7" w:rsidP="009700EB">
      <w:pPr>
        <w:spacing w:line="276" w:lineRule="auto"/>
        <w:rPr>
          <w:rFonts w:ascii="DINOT" w:eastAsia="MS Mincho" w:hAnsi="DINOT" w:cstheme="majorHAnsi"/>
          <w:sz w:val="18"/>
          <w:szCs w:val="22"/>
        </w:rPr>
      </w:pPr>
      <w:r w:rsidRPr="00450FAE">
        <w:rPr>
          <w:rFonts w:ascii="DINOT" w:eastAsia="MS Mincho" w:hAnsi="DINOT"/>
          <w:sz w:val="18"/>
          <w:szCs w:val="22"/>
        </w:rPr>
        <w:t>パワーリザーブ：</w:t>
      </w:r>
      <w:r w:rsidRPr="00450FAE">
        <w:rPr>
          <w:rFonts w:ascii="DINOT" w:eastAsia="MS Mincho" w:hAnsi="DINOT"/>
          <w:sz w:val="18"/>
          <w:szCs w:val="22"/>
        </w:rPr>
        <w:t>50</w:t>
      </w:r>
      <w:r w:rsidRPr="00450FAE">
        <w:rPr>
          <w:rFonts w:ascii="DINOT" w:eastAsia="MS Mincho" w:hAnsi="DINOT"/>
          <w:sz w:val="18"/>
          <w:szCs w:val="22"/>
        </w:rPr>
        <w:t>時間以上</w:t>
      </w:r>
    </w:p>
    <w:p w14:paraId="15A6B13C" w14:textId="03AB7B1D" w:rsidR="009700EB" w:rsidRPr="00450FAE" w:rsidRDefault="009700EB" w:rsidP="009700EB">
      <w:pPr>
        <w:spacing w:line="276" w:lineRule="auto"/>
        <w:rPr>
          <w:rFonts w:ascii="DINOT" w:eastAsia="MS Mincho" w:hAnsi="DINOT" w:cstheme="majorHAnsi"/>
          <w:sz w:val="18"/>
          <w:szCs w:val="22"/>
        </w:rPr>
      </w:pPr>
      <w:r w:rsidRPr="00450FAE">
        <w:rPr>
          <w:rFonts w:ascii="DINOT" w:eastAsia="MS Mincho" w:hAnsi="DINOT"/>
          <w:sz w:val="18"/>
          <w:szCs w:val="22"/>
        </w:rPr>
        <w:t>仕上げ：コート・ド・ジュネーブ装飾を施したローター</w:t>
      </w:r>
      <w:r w:rsidRPr="00450FAE">
        <w:rPr>
          <w:rFonts w:ascii="DINOT" w:eastAsia="MS Mincho" w:hAnsi="DINOT"/>
          <w:sz w:val="18"/>
          <w:szCs w:val="22"/>
        </w:rPr>
        <w:t xml:space="preserve"> </w:t>
      </w:r>
    </w:p>
    <w:p w14:paraId="4E1C28CF" w14:textId="29565E93" w:rsidR="009700EB" w:rsidRPr="00450FAE" w:rsidRDefault="009700EB" w:rsidP="009700EB">
      <w:pPr>
        <w:spacing w:line="276" w:lineRule="auto"/>
        <w:rPr>
          <w:rFonts w:ascii="DINOT" w:hAnsi="DINOT" w:cstheme="majorHAnsi"/>
          <w:sz w:val="18"/>
          <w:szCs w:val="22"/>
          <w:lang w:val="en-GB"/>
        </w:rPr>
      </w:pPr>
    </w:p>
    <w:p w14:paraId="7176EAEA" w14:textId="788E98B4" w:rsidR="009700EB" w:rsidRPr="00450FAE" w:rsidRDefault="0069681D" w:rsidP="009700EB">
      <w:pPr>
        <w:spacing w:line="276" w:lineRule="auto"/>
        <w:rPr>
          <w:rFonts w:ascii="DINOT" w:eastAsia="MS Mincho" w:hAnsi="DINOT" w:cstheme="majorHAnsi"/>
          <w:b/>
          <w:sz w:val="18"/>
          <w:szCs w:val="22"/>
        </w:rPr>
      </w:pPr>
      <w:r w:rsidRPr="00450FAE">
        <w:rPr>
          <w:rFonts w:ascii="DINOT" w:eastAsia="MS Mincho" w:hAnsi="DINOT"/>
          <w:b/>
          <w:sz w:val="18"/>
          <w:szCs w:val="22"/>
        </w:rPr>
        <w:t>機能</w:t>
      </w:r>
    </w:p>
    <w:p w14:paraId="16C80218" w14:textId="7470348F" w:rsidR="001B16EF" w:rsidRPr="00450FAE" w:rsidRDefault="009700EB" w:rsidP="001B16EF">
      <w:pPr>
        <w:spacing w:line="276" w:lineRule="auto"/>
        <w:rPr>
          <w:rFonts w:ascii="DINOT" w:eastAsia="MS Mincho" w:hAnsi="DINOT" w:cstheme="majorHAnsi"/>
          <w:sz w:val="18"/>
          <w:szCs w:val="22"/>
        </w:rPr>
      </w:pPr>
      <w:r w:rsidRPr="00450FAE">
        <w:rPr>
          <w:rFonts w:ascii="DINOT" w:eastAsia="MS Mincho" w:hAnsi="DINOT"/>
          <w:sz w:val="18"/>
          <w:szCs w:val="22"/>
        </w:rPr>
        <w:t>中央に時針と分針</w:t>
      </w:r>
    </w:p>
    <w:p w14:paraId="0F9988BB" w14:textId="1D8C0887" w:rsidR="001B16EF" w:rsidRPr="00450FAE" w:rsidRDefault="00C404F7" w:rsidP="001B16EF">
      <w:pPr>
        <w:spacing w:line="276" w:lineRule="auto"/>
        <w:rPr>
          <w:rFonts w:ascii="DINOT" w:eastAsia="MS Mincho" w:hAnsi="DINOT" w:cstheme="majorHAnsi"/>
          <w:sz w:val="18"/>
          <w:szCs w:val="22"/>
        </w:rPr>
      </w:pPr>
      <w:r w:rsidRPr="00450FAE">
        <w:rPr>
          <w:rFonts w:ascii="DINOT" w:eastAsia="MS Mincho" w:hAnsi="DINOT"/>
          <w:sz w:val="18"/>
          <w:szCs w:val="22"/>
        </w:rPr>
        <w:t>9</w:t>
      </w:r>
      <w:r w:rsidRPr="00450FAE">
        <w:rPr>
          <w:rFonts w:ascii="DINOT" w:eastAsia="MS Mincho" w:hAnsi="DINOT"/>
          <w:sz w:val="18"/>
          <w:szCs w:val="22"/>
        </w:rPr>
        <w:t>時位置に小秒針</w:t>
      </w:r>
    </w:p>
    <w:p w14:paraId="202FE342" w14:textId="3BE57BAB" w:rsidR="00C404F7" w:rsidRPr="00450FAE" w:rsidRDefault="00C404F7" w:rsidP="001B16EF">
      <w:pPr>
        <w:spacing w:line="276" w:lineRule="auto"/>
        <w:rPr>
          <w:rFonts w:ascii="DINOT" w:eastAsia="MS Mincho" w:hAnsi="DINOT" w:cstheme="majorHAnsi"/>
          <w:sz w:val="18"/>
          <w:szCs w:val="22"/>
        </w:rPr>
      </w:pPr>
      <w:r w:rsidRPr="00450FAE">
        <w:rPr>
          <w:rFonts w:ascii="DINOT" w:eastAsia="MS Mincho" w:hAnsi="DINOT"/>
          <w:sz w:val="18"/>
          <w:szCs w:val="22"/>
        </w:rPr>
        <w:t>クロノグラフ：センターにクロノグラフ秒針、</w:t>
      </w:r>
      <w:r w:rsidRPr="00450FAE">
        <w:rPr>
          <w:rFonts w:ascii="DINOT" w:eastAsia="MS Mincho" w:hAnsi="DINOT"/>
          <w:sz w:val="18"/>
          <w:szCs w:val="22"/>
        </w:rPr>
        <w:t>3</w:t>
      </w:r>
      <w:r w:rsidRPr="00450FAE">
        <w:rPr>
          <w:rFonts w:ascii="DINOT" w:eastAsia="MS Mincho" w:hAnsi="DINOT"/>
          <w:sz w:val="18"/>
          <w:szCs w:val="22"/>
        </w:rPr>
        <w:t>時位置に</w:t>
      </w:r>
      <w:r w:rsidRPr="00450FAE">
        <w:rPr>
          <w:rFonts w:ascii="DINOT" w:eastAsia="MS Mincho" w:hAnsi="DINOT"/>
          <w:sz w:val="18"/>
          <w:szCs w:val="22"/>
        </w:rPr>
        <w:t>30</w:t>
      </w:r>
      <w:r w:rsidRPr="00450FAE">
        <w:rPr>
          <w:rFonts w:ascii="DINOT" w:eastAsia="MS Mincho" w:hAnsi="DINOT"/>
          <w:sz w:val="18"/>
          <w:szCs w:val="22"/>
        </w:rPr>
        <w:t>分計</w:t>
      </w:r>
    </w:p>
    <w:p w14:paraId="14BF42BE" w14:textId="08702A40" w:rsidR="009700EB" w:rsidRPr="00450FAE" w:rsidRDefault="009700EB" w:rsidP="009700EB">
      <w:pPr>
        <w:spacing w:line="276" w:lineRule="auto"/>
        <w:rPr>
          <w:rFonts w:ascii="DINOT" w:hAnsi="DINOT" w:cstheme="majorHAnsi"/>
          <w:sz w:val="18"/>
          <w:szCs w:val="22"/>
          <w:lang w:val="en-GB"/>
        </w:rPr>
      </w:pPr>
      <w:bookmarkStart w:id="1" w:name="_GoBack"/>
      <w:bookmarkEnd w:id="1"/>
    </w:p>
    <w:p w14:paraId="521187B4" w14:textId="4CB286A2" w:rsidR="009700EB" w:rsidRPr="00450FAE" w:rsidRDefault="0069681D" w:rsidP="009700EB">
      <w:pPr>
        <w:spacing w:line="276" w:lineRule="auto"/>
        <w:rPr>
          <w:rFonts w:ascii="DINOT" w:eastAsia="MS Mincho" w:hAnsi="DINOT" w:cstheme="majorHAnsi"/>
          <w:b/>
          <w:sz w:val="18"/>
          <w:szCs w:val="22"/>
        </w:rPr>
      </w:pPr>
      <w:r w:rsidRPr="00450FAE">
        <w:rPr>
          <w:rFonts w:ascii="DINOT" w:eastAsia="MS Mincho" w:hAnsi="DINOT"/>
          <w:b/>
          <w:sz w:val="18"/>
          <w:szCs w:val="22"/>
        </w:rPr>
        <w:t>ケース、文字盤、針</w:t>
      </w:r>
    </w:p>
    <w:p w14:paraId="0068CE1C" w14:textId="76DA9C24" w:rsidR="009700EB" w:rsidRPr="00450FAE" w:rsidRDefault="00873C87" w:rsidP="009700EB">
      <w:pPr>
        <w:spacing w:line="276" w:lineRule="auto"/>
        <w:rPr>
          <w:rFonts w:ascii="DINOT" w:eastAsia="MS Mincho" w:hAnsi="DINOT" w:cstheme="majorHAnsi"/>
          <w:sz w:val="18"/>
          <w:szCs w:val="22"/>
        </w:rPr>
      </w:pPr>
      <w:r w:rsidRPr="00450FAE">
        <w:rPr>
          <w:rFonts w:ascii="DINOT" w:eastAsia="MS Mincho" w:hAnsi="DINOT"/>
          <w:sz w:val="18"/>
          <w:szCs w:val="22"/>
        </w:rPr>
        <w:t>直径：</w:t>
      </w:r>
      <w:r w:rsidRPr="00450FAE">
        <w:rPr>
          <w:rFonts w:ascii="DINOT" w:eastAsia="MS Mincho" w:hAnsi="DINOT"/>
          <w:sz w:val="18"/>
          <w:szCs w:val="22"/>
        </w:rPr>
        <w:t>45mm</w:t>
      </w:r>
    </w:p>
    <w:p w14:paraId="3296761C" w14:textId="5B4F8FDF" w:rsidR="009700EB" w:rsidRPr="00450FAE" w:rsidRDefault="00873C87" w:rsidP="009700EB">
      <w:pPr>
        <w:spacing w:line="276" w:lineRule="auto"/>
        <w:rPr>
          <w:rFonts w:ascii="DINOT" w:eastAsia="MS Mincho" w:hAnsi="DINOT" w:cstheme="majorHAnsi"/>
          <w:sz w:val="18"/>
          <w:szCs w:val="22"/>
        </w:rPr>
      </w:pPr>
      <w:r w:rsidRPr="00450FAE">
        <w:rPr>
          <w:rFonts w:ascii="DINOT" w:eastAsia="MS Mincho" w:hAnsi="DINOT"/>
          <w:sz w:val="18"/>
          <w:szCs w:val="22"/>
        </w:rPr>
        <w:t>文字盤オープニング径：</w:t>
      </w:r>
      <w:r w:rsidRPr="00450FAE">
        <w:rPr>
          <w:rFonts w:ascii="DINOT" w:eastAsia="MS Mincho" w:hAnsi="DINOT"/>
          <w:sz w:val="18"/>
          <w:szCs w:val="22"/>
        </w:rPr>
        <w:t>37.8mm</w:t>
      </w:r>
    </w:p>
    <w:p w14:paraId="6C8A45A9" w14:textId="23C42E61" w:rsidR="009700EB" w:rsidRPr="00450FAE" w:rsidRDefault="00873C87" w:rsidP="009700EB">
      <w:pPr>
        <w:spacing w:line="276" w:lineRule="auto"/>
        <w:rPr>
          <w:rFonts w:ascii="DINOT" w:eastAsia="MS Mincho" w:hAnsi="DINOT" w:cstheme="majorHAnsi"/>
          <w:sz w:val="18"/>
          <w:szCs w:val="22"/>
        </w:rPr>
      </w:pPr>
      <w:r w:rsidRPr="00450FAE">
        <w:rPr>
          <w:rFonts w:ascii="DINOT" w:eastAsia="MS Mincho" w:hAnsi="DINOT"/>
          <w:sz w:val="18"/>
          <w:szCs w:val="22"/>
        </w:rPr>
        <w:t>高さ：</w:t>
      </w:r>
      <w:r w:rsidRPr="00450FAE">
        <w:rPr>
          <w:rFonts w:ascii="DINOT" w:eastAsia="MS Mincho" w:hAnsi="DINOT"/>
          <w:sz w:val="18"/>
          <w:szCs w:val="22"/>
        </w:rPr>
        <w:t>14.25mm</w:t>
      </w:r>
    </w:p>
    <w:p w14:paraId="206D69CE" w14:textId="66861BE3" w:rsidR="009700EB" w:rsidRPr="00450FAE" w:rsidRDefault="009700EB" w:rsidP="009700EB">
      <w:pPr>
        <w:spacing w:line="276" w:lineRule="auto"/>
        <w:rPr>
          <w:rFonts w:ascii="DINOT" w:eastAsia="MS Mincho" w:hAnsi="DINOT" w:cstheme="majorHAnsi"/>
          <w:sz w:val="18"/>
          <w:szCs w:val="22"/>
        </w:rPr>
      </w:pPr>
      <w:r w:rsidRPr="00450FAE">
        <w:rPr>
          <w:rFonts w:ascii="DINOT" w:eastAsia="MS Mincho" w:hAnsi="DINOT"/>
          <w:sz w:val="18"/>
          <w:szCs w:val="22"/>
        </w:rPr>
        <w:t>クリスタル：両面無反射コーティングのドーム型サファイアガラス</w:t>
      </w:r>
    </w:p>
    <w:p w14:paraId="33C0092B" w14:textId="6C33E9A9" w:rsidR="009700EB" w:rsidRPr="00450FAE" w:rsidRDefault="009700EB" w:rsidP="009700EB">
      <w:pPr>
        <w:spacing w:line="276" w:lineRule="auto"/>
        <w:rPr>
          <w:rFonts w:ascii="DINOT" w:eastAsia="MS Mincho" w:hAnsi="DINOT" w:cstheme="majorHAnsi"/>
          <w:sz w:val="18"/>
          <w:szCs w:val="22"/>
        </w:rPr>
      </w:pPr>
      <w:r w:rsidRPr="00450FAE">
        <w:rPr>
          <w:rFonts w:ascii="DINOT" w:eastAsia="MS Mincho" w:hAnsi="DINOT"/>
          <w:sz w:val="18"/>
          <w:szCs w:val="22"/>
        </w:rPr>
        <w:t>裏蓋：</w:t>
      </w:r>
      <w:r w:rsidRPr="00450FAE">
        <w:rPr>
          <w:rFonts w:ascii="DINOT" w:eastAsia="MS Mincho" w:hAnsi="DINOT"/>
          <w:sz w:val="18"/>
          <w:szCs w:val="22"/>
        </w:rPr>
        <w:t xml:space="preserve">: </w:t>
      </w:r>
      <w:r w:rsidRPr="00450FAE">
        <w:rPr>
          <w:rFonts w:ascii="DINOT" w:eastAsia="MS Mincho" w:hAnsi="DINOT"/>
          <w:sz w:val="18"/>
          <w:szCs w:val="22"/>
        </w:rPr>
        <w:t>チタン製、</w:t>
      </w:r>
      <w:r w:rsidRPr="00450FAE">
        <w:rPr>
          <w:rFonts w:ascii="DINOT" w:eastAsia="MS Mincho" w:hAnsi="DINOT"/>
          <w:sz w:val="18"/>
          <w:szCs w:val="22"/>
        </w:rPr>
        <w:t xml:space="preserve"> </w:t>
      </w:r>
      <w:r w:rsidRPr="00450FAE">
        <w:rPr>
          <w:rFonts w:ascii="DINOT" w:eastAsia="MS Mincho" w:hAnsi="DINOT"/>
          <w:sz w:val="18"/>
          <w:szCs w:val="22"/>
        </w:rPr>
        <w:t>ゼニス飛行計器</w:t>
      </w:r>
      <w:r w:rsidR="00CA5022" w:rsidRPr="00450FAE">
        <w:rPr>
          <w:rFonts w:ascii="DINOT" w:eastAsia="MS Mincho" w:hAnsi="DINOT" w:cs="MS Mincho"/>
          <w:sz w:val="18"/>
          <w:szCs w:val="22"/>
          <w:lang w:val="fr-FR"/>
        </w:rPr>
        <w:t>の</w:t>
      </w:r>
      <w:r w:rsidR="00332A38" w:rsidRPr="00450FAE">
        <w:rPr>
          <w:rFonts w:ascii="DINOT" w:eastAsia="MS Mincho" w:hAnsi="DINOT" w:cs="MS Mincho"/>
          <w:sz w:val="18"/>
          <w:szCs w:val="22"/>
          <w:lang w:val="fr-FR"/>
        </w:rPr>
        <w:t>ロゴ</w:t>
      </w:r>
      <w:r w:rsidR="00CA5022" w:rsidRPr="00450FAE">
        <w:rPr>
          <w:rFonts w:ascii="DINOT" w:eastAsia="MS Mincho" w:hAnsi="DINOT" w:cs="MS Mincho"/>
          <w:sz w:val="18"/>
          <w:szCs w:val="22"/>
          <w:lang w:val="fr-FR"/>
        </w:rPr>
        <w:t>を</w:t>
      </w:r>
      <w:r w:rsidRPr="00450FAE">
        <w:rPr>
          <w:rFonts w:ascii="DINOT" w:eastAsia="MS Mincho" w:hAnsi="DINOT"/>
          <w:sz w:val="18"/>
          <w:szCs w:val="22"/>
        </w:rPr>
        <w:t>エングレービング</w:t>
      </w:r>
      <w:r w:rsidRPr="00450FAE">
        <w:rPr>
          <w:rFonts w:ascii="DINOT" w:eastAsia="MS Mincho" w:hAnsi="DINOT"/>
          <w:sz w:val="18"/>
          <w:szCs w:val="22"/>
        </w:rPr>
        <w:t xml:space="preserve"> </w:t>
      </w:r>
    </w:p>
    <w:p w14:paraId="4B5F1057" w14:textId="3AFBDB87" w:rsidR="00F24C1E" w:rsidRPr="00450FAE" w:rsidRDefault="009700EB" w:rsidP="00F24C1E">
      <w:pPr>
        <w:spacing w:line="276" w:lineRule="auto"/>
        <w:rPr>
          <w:rFonts w:ascii="DINOT" w:eastAsia="MS Mincho" w:hAnsi="DINOT" w:cstheme="majorHAnsi"/>
          <w:sz w:val="18"/>
          <w:szCs w:val="22"/>
          <w:highlight w:val="yellow"/>
        </w:rPr>
      </w:pPr>
      <w:r w:rsidRPr="00450FAE">
        <w:rPr>
          <w:rFonts w:ascii="DINOT" w:eastAsia="MS Mincho" w:hAnsi="DINOT"/>
          <w:sz w:val="18"/>
          <w:szCs w:val="22"/>
        </w:rPr>
        <w:t>素材：ブロンズ</w:t>
      </w:r>
    </w:p>
    <w:p w14:paraId="6049032F" w14:textId="5658AE66" w:rsidR="009700EB" w:rsidRPr="00450FAE" w:rsidRDefault="009700EB" w:rsidP="009700EB">
      <w:pPr>
        <w:spacing w:line="276" w:lineRule="auto"/>
        <w:rPr>
          <w:rFonts w:ascii="DINOT" w:eastAsia="MS Mincho" w:hAnsi="DINOT" w:cstheme="majorHAnsi"/>
          <w:sz w:val="18"/>
          <w:szCs w:val="22"/>
        </w:rPr>
      </w:pPr>
      <w:r w:rsidRPr="00450FAE">
        <w:rPr>
          <w:rFonts w:ascii="DINOT" w:eastAsia="MS Mincho" w:hAnsi="DINOT"/>
          <w:sz w:val="18"/>
          <w:szCs w:val="22"/>
        </w:rPr>
        <w:t>防水性：</w:t>
      </w:r>
      <w:r w:rsidRPr="00450FAE">
        <w:rPr>
          <w:rFonts w:ascii="DINOT" w:eastAsia="MS Mincho" w:hAnsi="DINOT"/>
          <w:sz w:val="18"/>
          <w:szCs w:val="22"/>
        </w:rPr>
        <w:t xml:space="preserve">10 </w:t>
      </w:r>
      <w:r w:rsidRPr="00450FAE">
        <w:rPr>
          <w:rFonts w:ascii="DINOT" w:eastAsia="MS Mincho" w:hAnsi="DINOT"/>
          <w:sz w:val="18"/>
          <w:szCs w:val="22"/>
        </w:rPr>
        <w:t>気圧</w:t>
      </w:r>
    </w:p>
    <w:p w14:paraId="23275680" w14:textId="37383E53" w:rsidR="009700EB" w:rsidRPr="00450FAE" w:rsidRDefault="00873C87" w:rsidP="009700EB">
      <w:pPr>
        <w:spacing w:line="276" w:lineRule="auto"/>
        <w:rPr>
          <w:rFonts w:ascii="DINOT" w:eastAsia="MS Mincho" w:hAnsi="DINOT" w:cstheme="majorHAnsi"/>
          <w:sz w:val="18"/>
          <w:szCs w:val="22"/>
        </w:rPr>
      </w:pPr>
      <w:r w:rsidRPr="00450FAE">
        <w:rPr>
          <w:rFonts w:ascii="DINOT" w:eastAsia="MS Mincho" w:hAnsi="DINOT"/>
          <w:sz w:val="18"/>
          <w:szCs w:val="22"/>
        </w:rPr>
        <w:t>文字盤：マットブルー</w:t>
      </w:r>
      <w:r w:rsidRPr="00450FAE">
        <w:rPr>
          <w:rFonts w:ascii="DINOT" w:eastAsia="MS Mincho" w:hAnsi="DINOT"/>
          <w:sz w:val="18"/>
          <w:szCs w:val="22"/>
        </w:rPr>
        <w:t xml:space="preserve"> </w:t>
      </w:r>
    </w:p>
    <w:p w14:paraId="03B61CBA" w14:textId="1C503076" w:rsidR="009700EB" w:rsidRPr="00450FAE" w:rsidRDefault="001B16EF" w:rsidP="009700EB">
      <w:pPr>
        <w:spacing w:line="276" w:lineRule="auto"/>
        <w:rPr>
          <w:rFonts w:ascii="DINOT" w:eastAsia="MS Mincho" w:hAnsi="DINOT" w:cstheme="majorHAnsi"/>
          <w:sz w:val="18"/>
          <w:szCs w:val="22"/>
        </w:rPr>
      </w:pPr>
      <w:r w:rsidRPr="00450FAE">
        <w:rPr>
          <w:rFonts w:ascii="DINOT" w:eastAsia="MS Mincho" w:hAnsi="DINOT"/>
          <w:sz w:val="18"/>
          <w:szCs w:val="22"/>
        </w:rPr>
        <w:t>アワーマーカー：アラビア数字、スーパールミノバ</w:t>
      </w:r>
      <w:r w:rsidRPr="00450FAE">
        <w:rPr>
          <w:rFonts w:ascii="DINOT" w:eastAsia="MS Mincho" w:hAnsi="DINOT"/>
          <w:sz w:val="18"/>
          <w:szCs w:val="22"/>
        </w:rPr>
        <w:t xml:space="preserve">® SLN C1 </w:t>
      </w:r>
    </w:p>
    <w:p w14:paraId="07C37EAA" w14:textId="2CA9A2E0" w:rsidR="009700EB" w:rsidRPr="00450FAE" w:rsidRDefault="001B16EF" w:rsidP="009700EB">
      <w:pPr>
        <w:spacing w:line="276" w:lineRule="auto"/>
        <w:rPr>
          <w:rFonts w:ascii="DINOT" w:eastAsia="MS Mincho" w:hAnsi="DINOT" w:cstheme="majorHAnsi"/>
          <w:sz w:val="18"/>
          <w:szCs w:val="22"/>
        </w:rPr>
      </w:pPr>
      <w:r w:rsidRPr="00450FAE">
        <w:rPr>
          <w:rFonts w:ascii="DINOT" w:eastAsia="MS Mincho" w:hAnsi="DINOT"/>
          <w:sz w:val="18"/>
          <w:szCs w:val="22"/>
        </w:rPr>
        <w:t>針：ゴールドプレート加工ファセットカットの針、ホワイトスーパールミノバ</w:t>
      </w:r>
      <w:r w:rsidRPr="00450FAE">
        <w:rPr>
          <w:rFonts w:ascii="DINOT" w:eastAsia="MS Mincho" w:hAnsi="DINOT"/>
          <w:sz w:val="18"/>
          <w:szCs w:val="22"/>
        </w:rPr>
        <w:t>® SLN C</w:t>
      </w:r>
      <w:r w:rsidR="006818FD" w:rsidRPr="00450FAE">
        <w:rPr>
          <w:rFonts w:ascii="DINOT" w:eastAsia="MS Mincho" w:hAnsi="DINOT"/>
          <w:sz w:val="18"/>
          <w:szCs w:val="22"/>
        </w:rPr>
        <w:t>1</w:t>
      </w:r>
      <w:r w:rsidRPr="00450FAE">
        <w:rPr>
          <w:rFonts w:ascii="DINOT" w:eastAsia="MS Mincho" w:hAnsi="DINOT"/>
          <w:sz w:val="18"/>
          <w:szCs w:val="22"/>
        </w:rPr>
        <w:t>塗布</w:t>
      </w:r>
      <w:r w:rsidRPr="00450FAE">
        <w:rPr>
          <w:rFonts w:ascii="DINOT" w:eastAsia="MS Mincho" w:hAnsi="DINOT"/>
          <w:sz w:val="18"/>
          <w:szCs w:val="22"/>
        </w:rPr>
        <w:t>[</w:t>
      </w:r>
      <w:r w:rsidRPr="00450FAE">
        <w:rPr>
          <w:rFonts w:ascii="DINOT" w:eastAsia="MS Mincho" w:hAnsi="DINOT"/>
          <w:sz w:val="18"/>
          <w:szCs w:val="22"/>
        </w:rPr>
        <w:t>針</w:t>
      </w:r>
      <w:r w:rsidRPr="00450FAE">
        <w:rPr>
          <w:rFonts w:ascii="DINOT" w:eastAsia="MS Mincho" w:hAnsi="DINOT"/>
          <w:sz w:val="18"/>
          <w:szCs w:val="22"/>
        </w:rPr>
        <w:t>]</w:t>
      </w:r>
    </w:p>
    <w:p w14:paraId="3C448C1A" w14:textId="77777777" w:rsidR="00873C87" w:rsidRPr="00450FAE" w:rsidRDefault="00873C87" w:rsidP="009700EB">
      <w:pPr>
        <w:spacing w:line="276" w:lineRule="auto"/>
        <w:rPr>
          <w:rFonts w:ascii="DINOT" w:hAnsi="DINOT" w:cstheme="majorHAnsi"/>
          <w:sz w:val="18"/>
          <w:szCs w:val="22"/>
          <w:lang w:val="en-GB"/>
        </w:rPr>
      </w:pPr>
    </w:p>
    <w:p w14:paraId="0EBEF226" w14:textId="002FB210" w:rsidR="009700EB" w:rsidRPr="00450FAE" w:rsidRDefault="0069681D" w:rsidP="009700EB">
      <w:pPr>
        <w:spacing w:line="276" w:lineRule="auto"/>
        <w:rPr>
          <w:rFonts w:ascii="DINOT" w:eastAsia="MS Mincho" w:hAnsi="DINOT" w:cstheme="majorHAnsi"/>
          <w:b/>
          <w:sz w:val="18"/>
          <w:szCs w:val="22"/>
        </w:rPr>
      </w:pPr>
      <w:r w:rsidRPr="00450FAE">
        <w:rPr>
          <w:rFonts w:ascii="DINOT" w:eastAsia="MS Mincho" w:hAnsi="DINOT"/>
          <w:b/>
          <w:sz w:val="18"/>
          <w:szCs w:val="22"/>
        </w:rPr>
        <w:t>ストラップとバックル</w:t>
      </w:r>
    </w:p>
    <w:p w14:paraId="63D5CFAA" w14:textId="6E7F0B84" w:rsidR="009700EB" w:rsidRPr="00450FAE" w:rsidRDefault="00634055" w:rsidP="009700EB">
      <w:pPr>
        <w:spacing w:line="276" w:lineRule="auto"/>
        <w:rPr>
          <w:rFonts w:ascii="DINOT" w:eastAsia="MS Mincho" w:hAnsi="DINOT" w:cstheme="majorHAnsi"/>
          <w:sz w:val="18"/>
          <w:szCs w:val="22"/>
        </w:rPr>
      </w:pPr>
      <w:r w:rsidRPr="00450FAE">
        <w:rPr>
          <w:rFonts w:ascii="DINOT" w:eastAsia="MS Mincho" w:hAnsi="DINOT"/>
          <w:sz w:val="18"/>
          <w:szCs w:val="22"/>
        </w:rPr>
        <w:t>ブレスレット：品番</w:t>
      </w:r>
      <w:r w:rsidRPr="00450FAE">
        <w:rPr>
          <w:rFonts w:ascii="DINOT" w:eastAsia="MS Mincho" w:hAnsi="DINOT"/>
          <w:sz w:val="18"/>
          <w:szCs w:val="22"/>
        </w:rPr>
        <w:t>: 27.00.2321.808</w:t>
      </w:r>
    </w:p>
    <w:p w14:paraId="406DC878" w14:textId="64E4641B" w:rsidR="009700EB" w:rsidRPr="00450FAE" w:rsidRDefault="00A51BD3" w:rsidP="009700EB">
      <w:pPr>
        <w:spacing w:line="276" w:lineRule="auto"/>
        <w:rPr>
          <w:rFonts w:ascii="DINOT" w:eastAsia="MS Mincho" w:hAnsi="DINOT" w:cstheme="majorHAnsi"/>
          <w:sz w:val="18"/>
          <w:szCs w:val="22"/>
        </w:rPr>
      </w:pPr>
      <w:r w:rsidRPr="00450FAE">
        <w:rPr>
          <w:rFonts w:ascii="DINOT" w:eastAsia="MS Mincho" w:hAnsi="DINOT"/>
          <w:sz w:val="18"/>
          <w:szCs w:val="22"/>
        </w:rPr>
        <w:t>名称：ブルーオイリーナバックレザーストラップ、ラバーライニングプロテクション</w:t>
      </w:r>
      <w:r w:rsidRPr="00450FAE">
        <w:rPr>
          <w:rFonts w:ascii="DINOT" w:eastAsia="MS Mincho" w:hAnsi="DINOT"/>
          <w:sz w:val="18"/>
          <w:szCs w:val="22"/>
        </w:rPr>
        <w:t xml:space="preserve"> </w:t>
      </w:r>
    </w:p>
    <w:p w14:paraId="28E13C0B" w14:textId="2175E8F0" w:rsidR="00453770" w:rsidRPr="00450FAE" w:rsidRDefault="00453770" w:rsidP="009700EB">
      <w:pPr>
        <w:spacing w:line="276" w:lineRule="auto"/>
        <w:rPr>
          <w:rFonts w:ascii="DINOT" w:eastAsia="MS Mincho" w:hAnsi="DINOT" w:cstheme="majorHAnsi"/>
          <w:sz w:val="18"/>
          <w:szCs w:val="22"/>
        </w:rPr>
      </w:pPr>
      <w:r w:rsidRPr="00450FAE">
        <w:rPr>
          <w:rFonts w:ascii="DINOT" w:eastAsia="MS Mincho" w:hAnsi="DINOT"/>
          <w:sz w:val="18"/>
          <w:szCs w:val="22"/>
        </w:rPr>
        <w:t>バックル：品番</w:t>
      </w:r>
      <w:r w:rsidRPr="00450FAE">
        <w:rPr>
          <w:rFonts w:ascii="DINOT" w:eastAsia="MS Mincho" w:hAnsi="DINOT"/>
          <w:sz w:val="18"/>
          <w:szCs w:val="22"/>
        </w:rPr>
        <w:t>: 27.95.0021.001</w:t>
      </w:r>
    </w:p>
    <w:p w14:paraId="62105506" w14:textId="2AFB814C" w:rsidR="00DB6D3C" w:rsidRPr="00450FAE" w:rsidRDefault="00453770" w:rsidP="00C91770">
      <w:pPr>
        <w:spacing w:line="276" w:lineRule="auto"/>
        <w:rPr>
          <w:rFonts w:ascii="DINOT" w:eastAsia="MS Mincho" w:hAnsi="DINOT" w:cstheme="majorHAnsi"/>
          <w:sz w:val="18"/>
          <w:szCs w:val="22"/>
        </w:rPr>
      </w:pPr>
      <w:r w:rsidRPr="00450FAE">
        <w:rPr>
          <w:rFonts w:ascii="DINOT" w:eastAsia="MS Mincho" w:hAnsi="DINOT"/>
          <w:sz w:val="18"/>
          <w:szCs w:val="22"/>
        </w:rPr>
        <w:t>名称：チタン製ピンバックル</w:t>
      </w:r>
      <w:r w:rsidRPr="00450FAE">
        <w:rPr>
          <w:rFonts w:ascii="DINOT" w:eastAsia="MS Mincho" w:hAnsi="DINOT"/>
          <w:sz w:val="18"/>
          <w:szCs w:val="22"/>
        </w:rPr>
        <w:t xml:space="preserve"> </w:t>
      </w:r>
    </w:p>
    <w:sectPr w:rsidR="00DB6D3C" w:rsidRPr="00450FAE">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27640" w14:textId="77777777" w:rsidR="003C257C" w:rsidRDefault="003C257C">
      <w:r>
        <w:separator/>
      </w:r>
    </w:p>
  </w:endnote>
  <w:endnote w:type="continuationSeparator" w:id="0">
    <w:p w14:paraId="2558B1A7" w14:textId="77777777" w:rsidR="003C257C" w:rsidRDefault="003C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MV Boli"/>
    <w:panose1 w:val="020B0504020101010102"/>
    <w:charset w:val="00"/>
    <w:family w:val="swiss"/>
    <w:notTrueType/>
    <w:pitch w:val="variable"/>
    <w:sig w:usb0="800000EF" w:usb1="4000A47B" w:usb2="00000000" w:usb3="00000000" w:csb0="00000001" w:csb1="00000000"/>
  </w:font>
  <w:font w:name="DINOT-Light">
    <w:altName w:val="MV Boli"/>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37EF81B" w:rsidR="00295EB9" w:rsidRPr="00FC3E31" w:rsidRDefault="00295EB9" w:rsidP="00117D3E">
    <w:pPr>
      <w:pStyle w:val="Pieddepage"/>
      <w:rPr>
        <w:rFonts w:ascii="DINOT-Light" w:hAnsi="DINOT-Light"/>
        <w:sz w:val="18"/>
        <w:szCs w:val="18"/>
        <w:lang w:val="fr-CH"/>
      </w:rPr>
    </w:pPr>
    <w:r w:rsidRPr="00FC3E31">
      <w:rPr>
        <w:rFonts w:ascii="DINOT-Light" w:hAnsi="DINOT-Light" w:hint="eastAsia"/>
        <w:b/>
        <w:sz w:val="18"/>
        <w:szCs w:val="18"/>
        <w:lang w:val="fr-CH"/>
      </w:rPr>
      <w:t>ZENITH</w:t>
    </w:r>
    <w:r w:rsidRPr="00FC3E31">
      <w:rPr>
        <w:rFonts w:ascii="DINOT-Light" w:hAnsi="DINOT-Light" w:hint="eastAsia"/>
        <w:sz w:val="18"/>
        <w:szCs w:val="18"/>
        <w:lang w:val="fr-CH"/>
      </w:rPr>
      <w:t xml:space="preserve"> | www.ZENITH-watches.com | Rue des </w:t>
    </w:r>
    <w:proofErr w:type="spellStart"/>
    <w:r w:rsidRPr="00FC3E31">
      <w:rPr>
        <w:rFonts w:ascii="DINOT-Light" w:hAnsi="DINOT-Light" w:hint="eastAsia"/>
        <w:sz w:val="18"/>
        <w:szCs w:val="18"/>
        <w:lang w:val="fr-CH"/>
      </w:rPr>
      <w:t>Billodes</w:t>
    </w:r>
    <w:proofErr w:type="spellEnd"/>
    <w:r w:rsidRPr="00FC3E31">
      <w:rPr>
        <w:rFonts w:ascii="DINOT-Light" w:hAnsi="DINOT-Light" w:hint="eastAsia"/>
        <w:sz w:val="18"/>
        <w:szCs w:val="18"/>
        <w:lang w:val="fr-CH"/>
      </w:rPr>
      <w:t xml:space="preserve"> 34-36 | CH-2400 Le Locle </w:t>
    </w:r>
    <w:r w:rsidRPr="00FC3E31">
      <w:rPr>
        <w:rFonts w:ascii="DINOT-Light" w:hAnsi="DINOT-Light" w:hint="eastAsia"/>
        <w:sz w:val="18"/>
        <w:szCs w:val="18"/>
        <w:lang w:val="fr-CH"/>
      </w:rPr>
      <w:br/>
      <w:t xml:space="preserve">International Media Relations : Minh-Tan </w:t>
    </w:r>
    <w:proofErr w:type="spellStart"/>
    <w:r w:rsidRPr="00FC3E31">
      <w:rPr>
        <w:rFonts w:ascii="DINOT-Light" w:hAnsi="DINOT-Light" w:hint="eastAsia"/>
        <w:sz w:val="18"/>
        <w:szCs w:val="18"/>
        <w:lang w:val="fr-CH"/>
      </w:rPr>
      <w:t>Bui</w:t>
    </w:r>
    <w:proofErr w:type="spellEnd"/>
    <w:r w:rsidRPr="00FC3E31">
      <w:rPr>
        <w:rFonts w:ascii="DINOT-Light" w:hAnsi="DINOT-Light" w:hint="eastAsia"/>
        <w:sz w:val="18"/>
        <w:szCs w:val="18"/>
        <w:lang w:val="fr-CH"/>
      </w:rPr>
      <w:t xml:space="preserve"> </w:t>
    </w:r>
    <w:r w:rsidRPr="00FC3E31">
      <w:rPr>
        <w:rFonts w:ascii="DINOT-Light" w:hAnsi="DINOT-Light" w:hint="eastAsia"/>
        <w:sz w:val="18"/>
        <w:szCs w:val="18"/>
        <w:lang w:val="fr-CH"/>
      </w:rPr>
      <w:t>–</w:t>
    </w:r>
    <w:r w:rsidRPr="00FC3E31">
      <w:rPr>
        <w:rFonts w:ascii="DINOT-Light" w:hAnsi="DINOT-Light" w:hint="eastAsia"/>
        <w:sz w:val="18"/>
        <w:szCs w:val="18"/>
        <w:lang w:val="fr-CH"/>
      </w:rPr>
      <w:t xml:space="preserve"> Email : </w:t>
    </w:r>
    <w:r w:rsidR="009C5B6C">
      <w:fldChar w:fldCharType="begin"/>
    </w:r>
    <w:r w:rsidR="009C5B6C" w:rsidRPr="00B26096">
      <w:rPr>
        <w:lang w:val="fr-CH"/>
      </w:rPr>
      <w:instrText xml:space="preserve"> HYPERLINK "mailto:minh-tan.bui@zenith-watches.com" </w:instrText>
    </w:r>
    <w:r w:rsidR="009C5B6C">
      <w:fldChar w:fldCharType="separate"/>
    </w:r>
    <w:r w:rsidRPr="00FC3E31">
      <w:rPr>
        <w:rStyle w:val="Lienhypertexte"/>
        <w:rFonts w:ascii="DINOT-Light" w:hAnsi="DINOT-Light" w:hint="eastAsia"/>
        <w:sz w:val="18"/>
        <w:szCs w:val="18"/>
        <w:lang w:val="fr-CH"/>
      </w:rPr>
      <w:t>minh-tan.bui@ZENITH-watches.com</w:t>
    </w:r>
    <w:r w:rsidR="009C5B6C">
      <w:rPr>
        <w:rStyle w:val="Lienhypertexte"/>
        <w:rFonts w:ascii="DINOT-Light" w:hAnsi="DINOT-Light"/>
        <w:sz w:val="18"/>
        <w:szCs w:val="18"/>
        <w:lang w:val="fr-CH"/>
      </w:rPr>
      <w:fldChar w:fldCharType="end"/>
    </w:r>
  </w:p>
  <w:p w14:paraId="02659E1F" w14:textId="77777777" w:rsidR="00295EB9" w:rsidRPr="00117D3E" w:rsidRDefault="00295EB9">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5900111" w:rsidR="00295EB9" w:rsidRPr="00FC3E31" w:rsidRDefault="00295EB9" w:rsidP="00117D3E">
    <w:pPr>
      <w:pStyle w:val="Pieddepage"/>
      <w:rPr>
        <w:rFonts w:ascii="DINOT-Light" w:hAnsi="DINOT-Light"/>
        <w:sz w:val="18"/>
        <w:szCs w:val="18"/>
        <w:lang w:val="fr-CH"/>
      </w:rPr>
    </w:pPr>
    <w:r w:rsidRPr="00FC3E31">
      <w:rPr>
        <w:rFonts w:ascii="DINOT-Light" w:hAnsi="DINOT-Light" w:hint="eastAsia"/>
        <w:b/>
        <w:sz w:val="18"/>
        <w:szCs w:val="18"/>
        <w:lang w:val="fr-CH"/>
      </w:rPr>
      <w:t>ZENITH</w:t>
    </w:r>
    <w:r w:rsidRPr="00FC3E31">
      <w:rPr>
        <w:rFonts w:ascii="DINOT-Light" w:hAnsi="DINOT-Light" w:hint="eastAsia"/>
        <w:sz w:val="18"/>
        <w:szCs w:val="18"/>
        <w:lang w:val="fr-CH"/>
      </w:rPr>
      <w:t xml:space="preserve"> | www.ZENITH-watches.com | Rue des </w:t>
    </w:r>
    <w:proofErr w:type="spellStart"/>
    <w:r w:rsidRPr="00FC3E31">
      <w:rPr>
        <w:rFonts w:ascii="DINOT-Light" w:hAnsi="DINOT-Light" w:hint="eastAsia"/>
        <w:sz w:val="18"/>
        <w:szCs w:val="18"/>
        <w:lang w:val="fr-CH"/>
      </w:rPr>
      <w:t>Billodes</w:t>
    </w:r>
    <w:proofErr w:type="spellEnd"/>
    <w:r w:rsidRPr="00FC3E31">
      <w:rPr>
        <w:rFonts w:ascii="DINOT-Light" w:hAnsi="DINOT-Light" w:hint="eastAsia"/>
        <w:sz w:val="18"/>
        <w:szCs w:val="18"/>
        <w:lang w:val="fr-CH"/>
      </w:rPr>
      <w:t xml:space="preserve"> 34-36 | CH-2400 Le Locle </w:t>
    </w:r>
    <w:r w:rsidRPr="00FC3E31">
      <w:rPr>
        <w:rFonts w:ascii="DINOT-Light" w:hAnsi="DINOT-Light" w:hint="eastAsia"/>
        <w:sz w:val="18"/>
        <w:szCs w:val="18"/>
        <w:lang w:val="fr-CH"/>
      </w:rPr>
      <w:br/>
      <w:t xml:space="preserve">International Media Relations : Minh-Tan </w:t>
    </w:r>
    <w:proofErr w:type="spellStart"/>
    <w:r w:rsidRPr="00FC3E31">
      <w:rPr>
        <w:rFonts w:ascii="DINOT-Light" w:hAnsi="DINOT-Light" w:hint="eastAsia"/>
        <w:sz w:val="18"/>
        <w:szCs w:val="18"/>
        <w:lang w:val="fr-CH"/>
      </w:rPr>
      <w:t>Bui</w:t>
    </w:r>
    <w:proofErr w:type="spellEnd"/>
    <w:r w:rsidRPr="00FC3E31">
      <w:rPr>
        <w:rFonts w:ascii="DINOT-Light" w:hAnsi="DINOT-Light" w:hint="eastAsia"/>
        <w:sz w:val="18"/>
        <w:szCs w:val="18"/>
        <w:lang w:val="fr-CH"/>
      </w:rPr>
      <w:t xml:space="preserve"> </w:t>
    </w:r>
    <w:r w:rsidRPr="00FC3E31">
      <w:rPr>
        <w:rFonts w:ascii="DINOT-Light" w:hAnsi="DINOT-Light" w:hint="eastAsia"/>
        <w:sz w:val="18"/>
        <w:szCs w:val="18"/>
        <w:lang w:val="fr-CH"/>
      </w:rPr>
      <w:t>–</w:t>
    </w:r>
    <w:r w:rsidRPr="00FC3E31">
      <w:rPr>
        <w:rFonts w:ascii="DINOT-Light" w:hAnsi="DINOT-Light" w:hint="eastAsia"/>
        <w:sz w:val="18"/>
        <w:szCs w:val="18"/>
        <w:lang w:val="fr-CH"/>
      </w:rPr>
      <w:t xml:space="preserve"> Email : </w:t>
    </w:r>
    <w:r w:rsidR="009C5B6C">
      <w:fldChar w:fldCharType="begin"/>
    </w:r>
    <w:r w:rsidR="009C5B6C" w:rsidRPr="00B26096">
      <w:rPr>
        <w:lang w:val="fr-CH"/>
      </w:rPr>
      <w:instrText xml:space="preserve"> HYPERLINK "mailto:minh-tan.bui@zenith-watches.com" </w:instrText>
    </w:r>
    <w:r w:rsidR="009C5B6C">
      <w:fldChar w:fldCharType="separate"/>
    </w:r>
    <w:r w:rsidRPr="00FC3E31">
      <w:rPr>
        <w:rStyle w:val="Lienhypertexte"/>
        <w:rFonts w:ascii="DINOT-Light" w:hAnsi="DINOT-Light" w:hint="eastAsia"/>
        <w:sz w:val="18"/>
        <w:szCs w:val="18"/>
        <w:lang w:val="fr-CH"/>
      </w:rPr>
      <w:t>minh-tan.bui@ZENITH-watches.com</w:t>
    </w:r>
    <w:r w:rsidR="009C5B6C">
      <w:rPr>
        <w:rStyle w:val="Lienhypertexte"/>
        <w:rFonts w:ascii="DINOT-Light" w:hAnsi="DINOT-Light"/>
        <w:sz w:val="18"/>
        <w:szCs w:val="18"/>
        <w:lang w:val="fr-CH"/>
      </w:rPr>
      <w:fldChar w:fldCharType="end"/>
    </w:r>
  </w:p>
  <w:p w14:paraId="0AFC8E4A" w14:textId="77777777" w:rsidR="00295EB9" w:rsidRPr="00117D3E" w:rsidRDefault="00295EB9">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E92CF" w14:textId="77777777" w:rsidR="003C257C" w:rsidRDefault="003C257C">
      <w:r>
        <w:separator/>
      </w:r>
    </w:p>
  </w:footnote>
  <w:footnote w:type="continuationSeparator" w:id="0">
    <w:p w14:paraId="71273681" w14:textId="77777777" w:rsidR="003C257C" w:rsidRDefault="003C2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295EB9" w:rsidRDefault="00295EB9">
    <w:pPr>
      <w:pStyle w:val="En-tte"/>
      <w:tabs>
        <w:tab w:val="clear" w:pos="9072"/>
        <w:tab w:val="right" w:pos="9044"/>
      </w:tabs>
      <w:jc w:val="center"/>
    </w:pPr>
    <w:r>
      <w:rPr>
        <w:rFonts w:hint="eastAsia"/>
        <w:noProof/>
        <w:lang w:val="fr-CH" w:eastAsia="fr-CH"/>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95EB9" w:rsidRPr="002437AA" w:rsidRDefault="00295EB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MS Mincho" w:hAnsi="Arial" w:cs="Arial"/>
        <w:color w:val="000000"/>
      </w:rPr>
    </w:pPr>
    <w:r>
      <w:rPr>
        <w:rFonts w:hint="eastAsia"/>
        <w:noProof/>
        <w:lang w:val="fr-CH" w:eastAsia="fr-CH"/>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95EB9" w:rsidRPr="002437AA" w:rsidRDefault="00295EB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95EB9" w:rsidRPr="002437AA" w:rsidRDefault="00295EB9"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D0"/>
    <w:multiLevelType w:val="multilevel"/>
    <w:tmpl w:val="6B9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00E64"/>
    <w:rsid w:val="0002635A"/>
    <w:rsid w:val="00076B9F"/>
    <w:rsid w:val="00086817"/>
    <w:rsid w:val="000B54A7"/>
    <w:rsid w:val="000D7C8C"/>
    <w:rsid w:val="000E3A19"/>
    <w:rsid w:val="000E4D64"/>
    <w:rsid w:val="000F0BDF"/>
    <w:rsid w:val="00110092"/>
    <w:rsid w:val="00117D3E"/>
    <w:rsid w:val="00127911"/>
    <w:rsid w:val="00137C6C"/>
    <w:rsid w:val="001578F6"/>
    <w:rsid w:val="00182433"/>
    <w:rsid w:val="00190C8F"/>
    <w:rsid w:val="001B16EF"/>
    <w:rsid w:val="001F6F35"/>
    <w:rsid w:val="0020127F"/>
    <w:rsid w:val="00201B5A"/>
    <w:rsid w:val="00237FBF"/>
    <w:rsid w:val="002437AA"/>
    <w:rsid w:val="0027218B"/>
    <w:rsid w:val="002769EA"/>
    <w:rsid w:val="00284997"/>
    <w:rsid w:val="00287238"/>
    <w:rsid w:val="00292E62"/>
    <w:rsid w:val="002955BD"/>
    <w:rsid w:val="00295EB9"/>
    <w:rsid w:val="002A4517"/>
    <w:rsid w:val="002B0204"/>
    <w:rsid w:val="002B264A"/>
    <w:rsid w:val="002B6B2B"/>
    <w:rsid w:val="002E40C7"/>
    <w:rsid w:val="00300ACC"/>
    <w:rsid w:val="00307128"/>
    <w:rsid w:val="00312C4C"/>
    <w:rsid w:val="00321798"/>
    <w:rsid w:val="00332A38"/>
    <w:rsid w:val="00340CEA"/>
    <w:rsid w:val="003600ED"/>
    <w:rsid w:val="00372E5D"/>
    <w:rsid w:val="003B5DC8"/>
    <w:rsid w:val="003C257C"/>
    <w:rsid w:val="003C2658"/>
    <w:rsid w:val="003D5D02"/>
    <w:rsid w:val="003E5ED1"/>
    <w:rsid w:val="003E6BEC"/>
    <w:rsid w:val="003F0031"/>
    <w:rsid w:val="00403716"/>
    <w:rsid w:val="004146ED"/>
    <w:rsid w:val="004365D9"/>
    <w:rsid w:val="00450FAE"/>
    <w:rsid w:val="00452ED8"/>
    <w:rsid w:val="00453770"/>
    <w:rsid w:val="00465F5B"/>
    <w:rsid w:val="00476E62"/>
    <w:rsid w:val="00477E4C"/>
    <w:rsid w:val="004879DB"/>
    <w:rsid w:val="004972DF"/>
    <w:rsid w:val="004B31E1"/>
    <w:rsid w:val="004C7AF2"/>
    <w:rsid w:val="004E497D"/>
    <w:rsid w:val="0051400C"/>
    <w:rsid w:val="00524122"/>
    <w:rsid w:val="0052487E"/>
    <w:rsid w:val="0057399A"/>
    <w:rsid w:val="005759B8"/>
    <w:rsid w:val="005A12FB"/>
    <w:rsid w:val="005C2E1D"/>
    <w:rsid w:val="005E035E"/>
    <w:rsid w:val="005E148F"/>
    <w:rsid w:val="00603260"/>
    <w:rsid w:val="00603585"/>
    <w:rsid w:val="00611D7C"/>
    <w:rsid w:val="00614DDA"/>
    <w:rsid w:val="0062049B"/>
    <w:rsid w:val="00624DCE"/>
    <w:rsid w:val="00632E2B"/>
    <w:rsid w:val="00633AD3"/>
    <w:rsid w:val="00634055"/>
    <w:rsid w:val="006367B9"/>
    <w:rsid w:val="00653246"/>
    <w:rsid w:val="00657237"/>
    <w:rsid w:val="00666488"/>
    <w:rsid w:val="00667A05"/>
    <w:rsid w:val="00670286"/>
    <w:rsid w:val="00670BEF"/>
    <w:rsid w:val="0067259F"/>
    <w:rsid w:val="006818FD"/>
    <w:rsid w:val="00687829"/>
    <w:rsid w:val="00690A39"/>
    <w:rsid w:val="0069681D"/>
    <w:rsid w:val="006B5248"/>
    <w:rsid w:val="006B58BA"/>
    <w:rsid w:val="006C150B"/>
    <w:rsid w:val="006E772D"/>
    <w:rsid w:val="006F6961"/>
    <w:rsid w:val="00730889"/>
    <w:rsid w:val="00734357"/>
    <w:rsid w:val="0078419C"/>
    <w:rsid w:val="00793316"/>
    <w:rsid w:val="007A223B"/>
    <w:rsid w:val="007B2670"/>
    <w:rsid w:val="007D273E"/>
    <w:rsid w:val="007E54D7"/>
    <w:rsid w:val="008037D6"/>
    <w:rsid w:val="0083749D"/>
    <w:rsid w:val="00841C20"/>
    <w:rsid w:val="008602E1"/>
    <w:rsid w:val="00870393"/>
    <w:rsid w:val="00873C87"/>
    <w:rsid w:val="008947FB"/>
    <w:rsid w:val="008A3DBC"/>
    <w:rsid w:val="008A55E3"/>
    <w:rsid w:val="008B2C7B"/>
    <w:rsid w:val="008D506D"/>
    <w:rsid w:val="008E0E9F"/>
    <w:rsid w:val="008F0F1A"/>
    <w:rsid w:val="008F26D7"/>
    <w:rsid w:val="008F2A5F"/>
    <w:rsid w:val="0090516C"/>
    <w:rsid w:val="00922607"/>
    <w:rsid w:val="00942507"/>
    <w:rsid w:val="009700EB"/>
    <w:rsid w:val="0097435A"/>
    <w:rsid w:val="00984E96"/>
    <w:rsid w:val="009A4F82"/>
    <w:rsid w:val="009B1312"/>
    <w:rsid w:val="009B4A8B"/>
    <w:rsid w:val="009C5B6C"/>
    <w:rsid w:val="009D7B56"/>
    <w:rsid w:val="009E64BA"/>
    <w:rsid w:val="009E76B2"/>
    <w:rsid w:val="009E7892"/>
    <w:rsid w:val="00A1144D"/>
    <w:rsid w:val="00A11EBF"/>
    <w:rsid w:val="00A27C80"/>
    <w:rsid w:val="00A51AA1"/>
    <w:rsid w:val="00A51BD3"/>
    <w:rsid w:val="00A70633"/>
    <w:rsid w:val="00A751C5"/>
    <w:rsid w:val="00A87993"/>
    <w:rsid w:val="00AB19DC"/>
    <w:rsid w:val="00AD01E0"/>
    <w:rsid w:val="00AF4A71"/>
    <w:rsid w:val="00B16218"/>
    <w:rsid w:val="00B26096"/>
    <w:rsid w:val="00B37DAA"/>
    <w:rsid w:val="00B46E02"/>
    <w:rsid w:val="00B61909"/>
    <w:rsid w:val="00B645FC"/>
    <w:rsid w:val="00B70931"/>
    <w:rsid w:val="00B771AC"/>
    <w:rsid w:val="00B815F5"/>
    <w:rsid w:val="00B874D6"/>
    <w:rsid w:val="00BE435B"/>
    <w:rsid w:val="00BF1653"/>
    <w:rsid w:val="00C25EC2"/>
    <w:rsid w:val="00C315A1"/>
    <w:rsid w:val="00C344A1"/>
    <w:rsid w:val="00C369C4"/>
    <w:rsid w:val="00C404F7"/>
    <w:rsid w:val="00C51E84"/>
    <w:rsid w:val="00C57499"/>
    <w:rsid w:val="00C81EFF"/>
    <w:rsid w:val="00C91770"/>
    <w:rsid w:val="00CA5022"/>
    <w:rsid w:val="00CC6B69"/>
    <w:rsid w:val="00CE4CB7"/>
    <w:rsid w:val="00CF6A14"/>
    <w:rsid w:val="00D10A5A"/>
    <w:rsid w:val="00D2005A"/>
    <w:rsid w:val="00D315D5"/>
    <w:rsid w:val="00D93F46"/>
    <w:rsid w:val="00D94C56"/>
    <w:rsid w:val="00D9725B"/>
    <w:rsid w:val="00DA3042"/>
    <w:rsid w:val="00DB2C88"/>
    <w:rsid w:val="00DB6D3C"/>
    <w:rsid w:val="00DF3B2A"/>
    <w:rsid w:val="00E156BF"/>
    <w:rsid w:val="00E35D1E"/>
    <w:rsid w:val="00E520CA"/>
    <w:rsid w:val="00E524CA"/>
    <w:rsid w:val="00E6141E"/>
    <w:rsid w:val="00E66B5C"/>
    <w:rsid w:val="00E8473F"/>
    <w:rsid w:val="00EB4622"/>
    <w:rsid w:val="00ED4618"/>
    <w:rsid w:val="00EE7459"/>
    <w:rsid w:val="00EF0F01"/>
    <w:rsid w:val="00F00EC0"/>
    <w:rsid w:val="00F0477B"/>
    <w:rsid w:val="00F15471"/>
    <w:rsid w:val="00F20484"/>
    <w:rsid w:val="00F24C1E"/>
    <w:rsid w:val="00F430EE"/>
    <w:rsid w:val="00F51B5F"/>
    <w:rsid w:val="00F53D74"/>
    <w:rsid w:val="00F57FDF"/>
    <w:rsid w:val="00F9126C"/>
    <w:rsid w:val="00FA2E0C"/>
    <w:rsid w:val="00FB62FF"/>
    <w:rsid w:val="00FC3E31"/>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F59D231"/>
  <w15:docId w15:val="{D06FCEF4-E5C4-4235-A8F8-AB1728F5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MS Mincho"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MS Mincho" w:hAnsi="Calibri" w:cs="Calibri"/>
      <w:color w:val="000000"/>
      <w:sz w:val="22"/>
      <w:szCs w:val="22"/>
      <w:u w:color="000000"/>
    </w:rPr>
  </w:style>
  <w:style w:type="paragraph" w:customStyle="1" w:styleId="a">
    <w:name w:val="頁首與頁尾"/>
    <w:pPr>
      <w:tabs>
        <w:tab w:val="right" w:pos="9020"/>
      </w:tabs>
    </w:pPr>
    <w:rPr>
      <w:rFonts w:ascii="Helvetica" w:eastAsia="MS Mincho" w:hAnsi="Helvetica" w:cs="Arial Unicode MS"/>
      <w:color w:val="000000"/>
      <w:sz w:val="24"/>
      <w:szCs w:val="24"/>
    </w:rPr>
  </w:style>
  <w:style w:type="paragraph" w:customStyle="1" w:styleId="a0">
    <w:name w:val="內文"/>
    <w:pPr>
      <w:spacing w:after="200" w:line="276" w:lineRule="auto"/>
    </w:pPr>
    <w:rPr>
      <w:rFonts w:ascii="Calibri" w:eastAsia="MS Mincho"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MS Mincho" w:hAnsi="Calibri" w:cs="Calibri"/>
      <w:color w:val="000000"/>
      <w:sz w:val="22"/>
      <w:szCs w:val="22"/>
      <w:u w:color="000000"/>
    </w:rPr>
  </w:style>
  <w:style w:type="paragraph" w:customStyle="1" w:styleId="1A">
    <w:name w:val="表格樣式 1 A"/>
    <w:rPr>
      <w:rFonts w:ascii="Helvetica" w:eastAsia="MS Mincho" w:hAnsi="Helvetica" w:cs="Arial Unicode MS"/>
      <w:b/>
      <w:bCs/>
      <w:color w:val="000000"/>
      <w:u w:color="000000"/>
    </w:rPr>
  </w:style>
  <w:style w:type="paragraph" w:customStyle="1" w:styleId="2A">
    <w:name w:val="表格樣式 2 A"/>
    <w:rPr>
      <w:rFonts w:ascii="Helvetica" w:eastAsia="MS Mincho" w:hAnsi="Helvetica" w:cs="Arial Unicode MS"/>
      <w:color w:val="000000"/>
      <w:u w:color="000000"/>
    </w:rPr>
  </w:style>
  <w:style w:type="paragraph" w:customStyle="1" w:styleId="A1">
    <w:name w:val="內文 A"/>
    <w:rPr>
      <w:rFonts w:ascii="Helvetica" w:eastAsia="MS Mincho"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Arial Unicode MS"/>
      <w:color w:val="000000"/>
      <w:u w:color="000000"/>
    </w:rPr>
  </w:style>
  <w:style w:type="paragraph" w:customStyle="1" w:styleId="AA">
    <w:name w:val="內文 A A"/>
    <w:pPr>
      <w:spacing w:after="200" w:line="276" w:lineRule="auto"/>
    </w:pPr>
    <w:rPr>
      <w:rFonts w:ascii="Calibri" w:eastAsia="MS Mincho" w:hAnsi="Calibri" w:cs="Calibri"/>
      <w:color w:val="000000"/>
      <w:sz w:val="22"/>
      <w:szCs w:val="22"/>
      <w:u w:color="000000"/>
    </w:rPr>
  </w:style>
  <w:style w:type="paragraph" w:customStyle="1" w:styleId="Default">
    <w:name w:val="Default"/>
    <w:rPr>
      <w:rFonts w:ascii="Helvetica New 45" w:eastAsia="MS Mincho"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MS Mincho"/>
      <w:sz w:val="18"/>
      <w:szCs w:val="18"/>
    </w:rPr>
  </w:style>
  <w:style w:type="character" w:customStyle="1" w:styleId="TextedebullesCar">
    <w:name w:val="Texte de bulles Car"/>
    <w:basedOn w:val="Policepardfaut"/>
    <w:link w:val="Textedebulles"/>
    <w:uiPriority w:val="99"/>
    <w:semiHidden/>
    <w:rsid w:val="00B874D6"/>
    <w:rPr>
      <w:rFonts w:ascii="Heiti SC Light" w:eastAsia="MS Mincho"/>
      <w:sz w:val="18"/>
      <w:szCs w:val="18"/>
      <w:lang w:eastAsia="ja-JP"/>
    </w:rPr>
  </w:style>
  <w:style w:type="paragraph" w:styleId="Lgende">
    <w:name w:val="caption"/>
    <w:rsid w:val="002B0204"/>
    <w:pPr>
      <w:suppressAutoHyphens/>
      <w:outlineLvl w:val="0"/>
    </w:pPr>
    <w:rPr>
      <w:rFonts w:ascii="Calibri" w:eastAsia="MS Mincho"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MS Mincho"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ja-JP"/>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ja-JP"/>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E8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MS Mincho"/>
        <a:cs typeface="Helvetica"/>
      </a:majorFont>
      <a:minorFont>
        <a:latin typeface="Helvetica"/>
        <a:ea typeface="MS Mincho"/>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1897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2237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3</cp:revision>
  <cp:lastPrinted>2018-01-03T12:19:00Z</cp:lastPrinted>
  <dcterms:created xsi:type="dcterms:W3CDTF">2018-03-06T08:12:00Z</dcterms:created>
  <dcterms:modified xsi:type="dcterms:W3CDTF">2018-03-08T10:27:00Z</dcterms:modified>
  <cp:category/>
</cp:coreProperties>
</file>