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46BE" w14:textId="77777777" w:rsidR="00C33944" w:rsidRPr="00C33944" w:rsidRDefault="00C33944" w:rsidP="00CA1EA6">
      <w:pPr>
        <w:autoSpaceDE w:val="0"/>
        <w:autoSpaceDN w:val="0"/>
        <w:adjustRightInd w:val="0"/>
        <w:spacing w:after="200" w:line="276" w:lineRule="auto"/>
        <w:jc w:val="center"/>
        <w:rPr>
          <w:rFonts w:ascii="DINOT-Light" w:hAnsi="DINOT-Light"/>
          <w:b/>
          <w:bCs/>
          <w:color w:val="000000" w:themeColor="text1"/>
          <w:sz w:val="2"/>
          <w:szCs w:val="2"/>
        </w:rPr>
      </w:pPr>
    </w:p>
    <w:p w14:paraId="5CBB67EE" w14:textId="55FCC12A" w:rsidR="009D5829" w:rsidRDefault="00E3036C" w:rsidP="00CA1EA6">
      <w:pPr>
        <w:autoSpaceDE w:val="0"/>
        <w:autoSpaceDN w:val="0"/>
        <w:adjustRightInd w:val="0"/>
        <w:spacing w:after="200" w:line="276" w:lineRule="auto"/>
        <w:jc w:val="center"/>
        <w:rPr>
          <w:rFonts w:ascii="Batang" w:eastAsia="Batang" w:hAnsi="Batang" w:cs="Batang"/>
          <w:b/>
          <w:bCs/>
          <w:color w:val="000000" w:themeColor="text1"/>
        </w:rPr>
      </w:pPr>
      <w:r w:rsidRPr="00C33944">
        <w:rPr>
          <w:rFonts w:ascii="DINOT-Light" w:hAnsi="DINOT-Light"/>
          <w:b/>
          <w:bCs/>
          <w:color w:val="000000" w:themeColor="text1"/>
        </w:rPr>
        <w:t xml:space="preserve">EL </w:t>
      </w:r>
      <w:proofErr w:type="gramStart"/>
      <w:r w:rsidRPr="00C33944">
        <w:rPr>
          <w:rFonts w:ascii="DINOT-Light" w:hAnsi="DINOT-Light"/>
          <w:b/>
          <w:bCs/>
          <w:color w:val="000000" w:themeColor="text1"/>
        </w:rPr>
        <w:t>PRIMERO(</w:t>
      </w:r>
      <w:proofErr w:type="gramEnd"/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엘</w:t>
      </w:r>
      <w:r w:rsidRPr="00C33944">
        <w:rPr>
          <w:rFonts w:ascii="DINOT-Light" w:hAnsi="DINOT-Light"/>
          <w:b/>
          <w:bCs/>
          <w:color w:val="000000" w:themeColor="text1"/>
        </w:rPr>
        <w:t xml:space="preserve"> </w:t>
      </w:r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프리메로</w:t>
      </w:r>
      <w:r w:rsidRPr="00C33944">
        <w:rPr>
          <w:rFonts w:ascii="DINOT-Light" w:hAnsi="DINOT-Light"/>
          <w:b/>
          <w:bCs/>
          <w:color w:val="000000" w:themeColor="text1"/>
        </w:rPr>
        <w:t>) 50</w:t>
      </w:r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주년</w:t>
      </w:r>
      <w:r w:rsidRPr="00C33944">
        <w:rPr>
          <w:rFonts w:ascii="DINOT-Light" w:hAnsi="DINOT-Light"/>
          <w:b/>
          <w:bCs/>
          <w:color w:val="000000" w:themeColor="text1"/>
        </w:rPr>
        <w:br/>
        <w:t>3</w:t>
      </w:r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부작을</w:t>
      </w:r>
      <w:r w:rsidRPr="00C33944">
        <w:rPr>
          <w:rFonts w:ascii="DINOT-Light" w:hAnsi="DINOT-Light"/>
          <w:b/>
          <w:bCs/>
          <w:color w:val="000000" w:themeColor="text1"/>
        </w:rPr>
        <w:t xml:space="preserve"> </w:t>
      </w:r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박스</w:t>
      </w:r>
      <w:r w:rsidRPr="00C33944">
        <w:rPr>
          <w:rFonts w:ascii="DINOT-Light" w:hAnsi="DINOT-Light"/>
          <w:b/>
          <w:bCs/>
          <w:color w:val="000000" w:themeColor="text1"/>
        </w:rPr>
        <w:t xml:space="preserve"> </w:t>
      </w:r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세트로</w:t>
      </w:r>
      <w:r w:rsidRPr="00C33944">
        <w:rPr>
          <w:rFonts w:ascii="DINOT-Light" w:hAnsi="DINOT-Light"/>
          <w:b/>
          <w:bCs/>
          <w:color w:val="000000" w:themeColor="text1"/>
        </w:rPr>
        <w:t xml:space="preserve"> </w:t>
      </w:r>
      <w:r w:rsidRPr="00C33944">
        <w:rPr>
          <w:rFonts w:ascii="Batang" w:eastAsia="Batang" w:hAnsi="Batang" w:cs="Batang" w:hint="eastAsia"/>
          <w:b/>
          <w:bCs/>
          <w:color w:val="000000" w:themeColor="text1"/>
        </w:rPr>
        <w:t>선보이다</w:t>
      </w:r>
    </w:p>
    <w:p w14:paraId="3841F911" w14:textId="77777777" w:rsidR="00C33944" w:rsidRPr="00C33944" w:rsidRDefault="00C33944" w:rsidP="00CA1EA6">
      <w:pPr>
        <w:autoSpaceDE w:val="0"/>
        <w:autoSpaceDN w:val="0"/>
        <w:adjustRightInd w:val="0"/>
        <w:spacing w:after="200" w:line="276" w:lineRule="auto"/>
        <w:jc w:val="center"/>
        <w:rPr>
          <w:rFonts w:ascii="DINOT-Light" w:hAnsi="DINOT-Light" w:cstheme="majorHAnsi"/>
          <w:b/>
          <w:bCs/>
          <w:color w:val="000000" w:themeColor="text1"/>
          <w:sz w:val="10"/>
        </w:rPr>
      </w:pPr>
    </w:p>
    <w:p w14:paraId="5CF817D4" w14:textId="5F73A499" w:rsidR="005835F0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전위적인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정확성을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자랑하는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전설적인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고주파수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크로노그래프가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반세기를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맞았다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제니스는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b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전설적인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운명에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경의를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표하는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의미에서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상징적인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3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색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카운터를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갖춘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3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개의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크로노그래프로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이루어진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주년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세트를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매니아들을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위해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선보인다</w:t>
      </w:r>
      <w:r w:rsidRPr="00C33944">
        <w:rPr>
          <w:rFonts w:ascii="DINOT-Light" w:hAnsi="DINOT-Light"/>
          <w:b/>
          <w:sz w:val="18"/>
          <w:szCs w:val="20"/>
          <w:u w:color="000000"/>
        </w:rPr>
        <w:t>. 1969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출시된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최초의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El </w:t>
      </w:r>
      <w:proofErr w:type="gramStart"/>
      <w:r w:rsidRPr="00C33944">
        <w:rPr>
          <w:rFonts w:ascii="DINOT-Light" w:hAnsi="DINOT-Light"/>
          <w:b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모델을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재현한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리에디션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버전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최적화된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무브먼트를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장착한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Chronomaster El Primero(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b/>
          <w:sz w:val="18"/>
          <w:szCs w:val="20"/>
          <w:u w:color="000000"/>
        </w:rPr>
        <w:t>), 100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초의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정확성을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자랑하는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Defy El Primero 21(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데피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b/>
          <w:sz w:val="18"/>
          <w:szCs w:val="20"/>
          <w:u w:color="000000"/>
        </w:rPr>
        <w:t>21)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구성된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리미티드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에디션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3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부작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세트는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고주파수를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세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가지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시제로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표현하고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b/>
          <w:sz w:val="18"/>
          <w:szCs w:val="20"/>
          <w:u w:color="000000"/>
        </w:rPr>
        <w:t>.</w:t>
      </w:r>
    </w:p>
    <w:p w14:paraId="727E6083" w14:textId="77777777" w:rsidR="00C33944" w:rsidRPr="00C33944" w:rsidRDefault="00C33944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</w:p>
    <w:p w14:paraId="34B7107C" w14:textId="71057E0A" w:rsidR="005835F0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과거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혈관을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흐르며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박동해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왔다</w:t>
      </w:r>
      <w:r w:rsidRPr="00C33944">
        <w:rPr>
          <w:rFonts w:ascii="DINOT-Light" w:hAnsi="DINOT-Light"/>
          <w:sz w:val="18"/>
          <w:szCs w:val="20"/>
          <w:u w:color="000000"/>
        </w:rPr>
        <w:t>. 1969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탄생한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고주파수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스토리는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상징적인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Chronomaster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미래지향적인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Defy(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데피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함께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오늘도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내일도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계속되고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최초의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통합형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크로노그래프이자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가장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오토매틱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탄생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주년을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맞아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시간여행으로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우리를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초대한다</w:t>
      </w:r>
      <w:r w:rsidRPr="00C33944">
        <w:rPr>
          <w:rFonts w:ascii="DINOT-Light" w:hAnsi="DINOT-Light"/>
          <w:sz w:val="18"/>
          <w:szCs w:val="20"/>
          <w:u w:color="000000"/>
        </w:rPr>
        <w:t>. 150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정확성의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전설로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남은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기술적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미학적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진화를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대표하는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이루어져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기술과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전통을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결합한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담겨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제공되는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컬렉터용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트리오는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‘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시그니처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’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장착되어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있으며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빈티지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클래식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현대성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취향에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맞는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상품이다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또한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초고주파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분야에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차기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성취작인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담기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위한</w:t>
      </w:r>
      <w:r w:rsidRPr="00C33944">
        <w:rPr>
          <w:rFonts w:ascii="DINOT-Light" w:hAnsi="DINOT-Light"/>
          <w:sz w:val="18"/>
          <w:szCs w:val="20"/>
          <w:u w:color="000000"/>
        </w:rPr>
        <w:t>, 4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번째의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쿠션이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포함되어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몇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내로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결실을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거둘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완성하기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한정제작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우선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출시될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예정이다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실현가능성을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한계점까지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밀고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나가며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행운의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도달하기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언제나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높은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곳을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지향하는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브랜드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과거에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깊은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뿌리를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내리고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가운데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찬란한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나아가는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브랜드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-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독보적인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본질에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닿아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존재이다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 </w:t>
      </w:r>
    </w:p>
    <w:p w14:paraId="7AC129F5" w14:textId="77777777" w:rsidR="00C33944" w:rsidRPr="00C33944" w:rsidRDefault="00C33944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</w:p>
    <w:p w14:paraId="3B9F2694" w14:textId="2FF85C33" w:rsidR="005835F0" w:rsidRPr="00C33944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혁신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벤치마크</w:t>
      </w:r>
    </w:p>
    <w:p w14:paraId="7A538440" w14:textId="20D13163" w:rsidR="00C33944" w:rsidRPr="00C33944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DINOT-Light" w:hAnsi="DINOT-Light"/>
          <w:sz w:val="18"/>
          <w:szCs w:val="20"/>
          <w:u w:color="000000"/>
        </w:rPr>
        <w:t xml:space="preserve">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출시된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1969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이래</w:t>
      </w:r>
      <w:r w:rsidRPr="00C33944">
        <w:rPr>
          <w:rFonts w:ascii="DINOT-Light" w:hAnsi="DINOT-Light"/>
          <w:sz w:val="18"/>
          <w:szCs w:val="20"/>
          <w:u w:color="000000"/>
        </w:rPr>
        <w:t>(El Primero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스페인으로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’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최초</w:t>
      </w:r>
      <w:r w:rsidRPr="00C33944">
        <w:rPr>
          <w:rFonts w:ascii="DINOT-Light" w:hAnsi="DINOT-Light"/>
          <w:sz w:val="18"/>
          <w:szCs w:val="20"/>
          <w:u w:color="000000"/>
        </w:rPr>
        <w:t>’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라는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뜻이다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),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고주파수의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창공에서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찬란하게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빛나고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끊임없는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기술적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미학적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진보에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힘입어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자타가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공인하는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아이콘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지난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반세기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동안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컬렉션에서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자리를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유지해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왔다</w:t>
      </w:r>
      <w:r w:rsidRPr="00C33944">
        <w:rPr>
          <w:rFonts w:ascii="DINOT-Light" w:hAnsi="DINOT-Light"/>
          <w:sz w:val="18"/>
          <w:szCs w:val="20"/>
          <w:u w:color="000000"/>
        </w:rPr>
        <w:t>. 1960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말은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사상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최초의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오토매틱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탄생으로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시계공학에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혁명적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변화가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일어난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시기였다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시간당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36,000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진동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통합형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칼럼</w:t>
      </w:r>
      <w:r w:rsidRPr="00C33944">
        <w:rPr>
          <w:rFonts w:ascii="DINOT-Light" w:hAnsi="DINOT-Light"/>
          <w:sz w:val="18"/>
          <w:szCs w:val="20"/>
          <w:u w:color="000000"/>
        </w:rPr>
        <w:t>-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베어링에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장착된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중앙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로터</w:t>
      </w:r>
      <w:r w:rsidRPr="00C33944">
        <w:rPr>
          <w:rFonts w:ascii="DINOT-Light" w:hAnsi="DINOT-Light"/>
          <w:sz w:val="18"/>
          <w:szCs w:val="20"/>
          <w:u w:color="000000"/>
        </w:rPr>
        <w:t>,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이상의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파워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리저브</w:t>
      </w:r>
      <w:r w:rsidRPr="00C33944">
        <w:rPr>
          <w:rFonts w:ascii="DINOT-Light" w:hAnsi="DINOT-Light"/>
          <w:sz w:val="18"/>
          <w:szCs w:val="20"/>
          <w:u w:color="000000"/>
        </w:rPr>
        <w:t>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고주파수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시계로서는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달성하기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힘든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성과였다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혁신적인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특징에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힘입어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세계에서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가장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크로노그래프이자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단위의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측정이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가능한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유일한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이러한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혁명적인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성능뿐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아니라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라이트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그레이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블루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앤트라사이트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대비가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뚜렷한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컬러로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배치하여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가독성을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높인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새로운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비주얼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코드를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정립하였다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조합의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곧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상징으로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자리잡았다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="00C33944">
        <w:rPr>
          <w:rFonts w:ascii="Batang" w:eastAsia="Batang" w:hAnsi="Batang" w:cs="Batang"/>
          <w:b/>
          <w:sz w:val="18"/>
          <w:szCs w:val="20"/>
          <w:u w:color="000000"/>
        </w:rPr>
        <w:br w:type="page"/>
      </w:r>
    </w:p>
    <w:p w14:paraId="08A56F78" w14:textId="3770B81A" w:rsidR="005835F0" w:rsidRPr="00C33944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lastRenderedPageBreak/>
        <w:t>오리지널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버전</w:t>
      </w:r>
    </w:p>
    <w:p w14:paraId="2BD09296" w14:textId="592802DB" w:rsidR="004E5708" w:rsidRPr="00C33944" w:rsidRDefault="003C49E8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DINOT-Light" w:hAnsi="DINOT-Light"/>
          <w:sz w:val="18"/>
          <w:szCs w:val="20"/>
          <w:u w:color="000000"/>
        </w:rPr>
        <w:t xml:space="preserve">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출시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끊임없이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진화하며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새로운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창조의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영감으로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작용하여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매니아들이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찬양하는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원형</w:t>
      </w:r>
      <w:r w:rsidRPr="00C33944">
        <w:rPr>
          <w:rFonts w:ascii="DINOT-Light" w:hAnsi="DINOT-Light"/>
          <w:sz w:val="18"/>
          <w:szCs w:val="20"/>
          <w:u w:color="000000"/>
        </w:rPr>
        <w:t>(</w:t>
      </w:r>
      <w:r w:rsidRPr="00C33944">
        <w:rPr>
          <w:rFonts w:ascii="MS Mincho" w:eastAsia="MS Mincho" w:hAnsi="MS Mincho" w:cs="MS Mincho" w:hint="eastAsia"/>
          <w:sz w:val="18"/>
          <w:szCs w:val="20"/>
          <w:u w:color="000000"/>
        </w:rPr>
        <w:t>原型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알려져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있기는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하지만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충실하게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재현한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리에디션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선보인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없다</w:t>
      </w:r>
      <w:r w:rsidRPr="00C33944">
        <w:rPr>
          <w:rFonts w:ascii="DINOT-Light" w:hAnsi="DINOT-Light"/>
          <w:sz w:val="18"/>
          <w:szCs w:val="20"/>
          <w:u w:color="000000"/>
        </w:rPr>
        <w:t>.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리미티드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에디션으로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발매되는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첫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칸에는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1969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출시된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똑같은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들어있으므로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우리는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드디어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리에디션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만나게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되었다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빈티지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특별한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아우라와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강력한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상징성을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부여하는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사상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최초의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리에디션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38mm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케이스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확대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효과를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지닌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만곡형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3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타키미터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스케일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폰트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시계바늘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및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시각표시의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형태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가죽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스트랩에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이르기까지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코드를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보유하고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또한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러그와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버섯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모양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푸쉬버튼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역시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순수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“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리바이벌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”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정확하게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재현되어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유명한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정신과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특징에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생동감을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주고자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엔지니어와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디자이너들은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박물관에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보존된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진품을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레이저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스캔하여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부품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하나하나를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재현하는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리버스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엔지니어링을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실시하였다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모델과의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유일한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차이점은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원래는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막혀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형태이던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케이스백을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투명으로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전환하여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무브먼트를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숨김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없이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보여준다는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점과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크라운의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로고가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업데이트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되었다는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점뿐이다</w:t>
      </w:r>
      <w:r w:rsidRPr="00C33944">
        <w:rPr>
          <w:rFonts w:ascii="DINOT-Light" w:hAnsi="DINOT-Light"/>
          <w:sz w:val="18"/>
          <w:szCs w:val="20"/>
          <w:u w:color="000000"/>
        </w:rPr>
        <w:t>. ‘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엔진</w:t>
      </w:r>
      <w:r w:rsidRPr="00C33944">
        <w:rPr>
          <w:rFonts w:ascii="DINOT-Light" w:hAnsi="DINOT-Light"/>
          <w:sz w:val="18"/>
          <w:szCs w:val="20"/>
          <w:u w:color="000000"/>
        </w:rPr>
        <w:t>’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말하자면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36,000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진동하며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단위의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파워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리저브를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제공하는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칼럼</w:t>
      </w:r>
      <w:r w:rsidRPr="00C33944">
        <w:rPr>
          <w:rFonts w:ascii="DINOT-Light" w:hAnsi="DINOT-Light"/>
          <w:sz w:val="18"/>
          <w:szCs w:val="20"/>
          <w:u w:color="000000"/>
        </w:rPr>
        <w:t>-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무브먼트의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장착하였다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또한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마찬가지로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소형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타키미터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</w:t>
      </w:r>
      <w:r w:rsidRPr="00C33944">
        <w:rPr>
          <w:rFonts w:ascii="DINOT-Light" w:hAnsi="DINOT-Light"/>
          <w:sz w:val="18"/>
          <w:szCs w:val="20"/>
          <w:u w:color="000000"/>
        </w:rPr>
        <w:t>, 4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방향과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방향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중간에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위치한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날짜표시창을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갖추고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>.</w:t>
      </w:r>
    </w:p>
    <w:p w14:paraId="664A1877" w14:textId="058521C1" w:rsidR="00F360C0" w:rsidRPr="00C33944" w:rsidRDefault="00B05758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</w:p>
    <w:p w14:paraId="6028E69E" w14:textId="12097ABE" w:rsidR="00C8665C" w:rsidRPr="00C33944" w:rsidRDefault="005A74AB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  <w:r w:rsidRPr="00C33944">
        <w:rPr>
          <w:rFonts w:ascii="DINOT-Light" w:hAnsi="DINOT-Light"/>
          <w:b/>
          <w:sz w:val="18"/>
          <w:szCs w:val="20"/>
          <w:u w:color="000000"/>
        </w:rPr>
        <w:t>Chronomaster 2.0(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2.0)</w:t>
      </w:r>
    </w:p>
    <w:p w14:paraId="761259DC" w14:textId="260E31B1" w:rsidR="005835F0" w:rsidRDefault="004E5708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DINOT-Light" w:hAnsi="DINOT-Light"/>
          <w:sz w:val="18"/>
          <w:szCs w:val="20"/>
          <w:u w:color="000000"/>
        </w:rPr>
        <w:t xml:space="preserve">El </w:t>
      </w:r>
      <w:proofErr w:type="gramStart"/>
      <w:r w:rsidRPr="00C33944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직계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후손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Zenith Chronomaster(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가장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상징성이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높은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현대성의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구현이다</w:t>
      </w:r>
      <w:r w:rsidRPr="00C33944">
        <w:rPr>
          <w:rFonts w:ascii="DINOT-Light" w:hAnsi="DINOT-Light"/>
          <w:sz w:val="18"/>
          <w:szCs w:val="20"/>
          <w:u w:color="000000"/>
        </w:rPr>
        <w:t>. Chronomaster(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한눈에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알아볼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존재감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볼륨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아이콘적인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디자인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고주파수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메커니즘은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공방의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DNA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깊이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새겨져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따라서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경의를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표하는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파생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번째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시계로는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당연히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신세대</w:t>
      </w:r>
      <w:r w:rsidR="008E4E35"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="008E4E35"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="008E4E35"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="008E4E35"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="008E4E35"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엔진과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새로운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블랙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세라믹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베젤로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무장한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Chronomaster(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선택되었다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무브먼트는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 3600(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3600)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개명된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전설적인</w:t>
      </w:r>
      <w:r w:rsidR="008E4E35" w:rsidRPr="00C33944">
        <w:rPr>
          <w:rFonts w:ascii="DINOT-Light" w:hAnsi="DINOT-Light"/>
          <w:sz w:val="18"/>
          <w:szCs w:val="20"/>
          <w:u w:color="000000"/>
        </w:rPr>
        <w:t>El Primero(</w:t>
      </w:r>
      <w:r w:rsidR="008E4E35"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="008E4E35"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="008E4E35"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="008E4E35"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무브먼트의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구조와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입증된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성능을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유지하는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가운데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업데이트된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최적화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36,000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진동하는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고주파수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칼리버는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측정과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다이얼과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베젤에서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곧바로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시각을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읽을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기능을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갖추고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즉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바늘이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다이얼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바퀴를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도는데</w:t>
      </w:r>
      <w:r w:rsidRPr="00C33944">
        <w:rPr>
          <w:rFonts w:ascii="DINOT-Light" w:hAnsi="DINOT-Light"/>
          <w:sz w:val="18"/>
          <w:szCs w:val="20"/>
          <w:u w:color="000000"/>
        </w:rPr>
        <w:t>,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에서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까지의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눈금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칸을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간다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2.0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버전에서는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칼럼</w:t>
      </w:r>
      <w:r w:rsidRPr="00C33944">
        <w:rPr>
          <w:rFonts w:ascii="DINOT-Light" w:hAnsi="DINOT-Light"/>
          <w:sz w:val="18"/>
          <w:szCs w:val="20"/>
          <w:u w:color="000000"/>
        </w:rPr>
        <w:t>-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휠과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레버로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작동되는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측면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클러치로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구성된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구조가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시각적으로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주목을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받는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동시에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가독성과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향상시키기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새로이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디자인되었다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가장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눈에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띄는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변화는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설정을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장치와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60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증가한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파워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리저브이다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새로운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Chronomaster(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크로노마스터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기존의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자산을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극대화하는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동시에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42mm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케이스에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눈금을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블랙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세라믹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베젤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모양의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진동추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컨트라스트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칼라의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스티칭이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들어간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스트랩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갖추고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동시대의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모델들보다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스포티하고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현대적인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룩을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보여준다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</w:p>
    <w:p w14:paraId="530E4E9D" w14:textId="559EBF3C" w:rsidR="00C33944" w:rsidRPr="00C33944" w:rsidRDefault="00C33944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/>
          <w:sz w:val="18"/>
          <w:szCs w:val="20"/>
          <w:u w:color="000000"/>
        </w:rPr>
      </w:pPr>
      <w:r>
        <w:rPr>
          <w:rFonts w:ascii="DINOT-Light" w:hAnsi="DINOT-Light"/>
          <w:sz w:val="18"/>
          <w:szCs w:val="20"/>
          <w:u w:color="000000"/>
        </w:rPr>
        <w:br w:type="page"/>
      </w:r>
    </w:p>
    <w:p w14:paraId="5D02DEAF" w14:textId="6AE2234C" w:rsidR="009F74CF" w:rsidRPr="00C33944" w:rsidRDefault="004E5708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lastRenderedPageBreak/>
        <w:t>미래지향적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요소</w:t>
      </w:r>
    </w:p>
    <w:p w14:paraId="46E2CC4C" w14:textId="1D94B65A" w:rsidR="005835F0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부작의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마지막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Defy El Primero 21(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데피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21)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시계공학을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예고한다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최고주파수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영역에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차기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걸작이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들어갈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자리를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일부러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비워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번째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쿠션을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준비한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것으로도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있듯이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시계공학은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탁월할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업적을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보여줄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것이다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하지만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지금은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전설적인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초현대적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Defy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데피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함께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현재에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머무를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웅장한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44mm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티타늄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케이스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안에는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혁명적인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기계장치가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박동하고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모델보다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빨리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360,000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진동하는</w:t>
      </w:r>
      <w:r w:rsidRPr="00C33944">
        <w:rPr>
          <w:rFonts w:ascii="DINOT-Light" w:hAnsi="DINOT-Light"/>
          <w:sz w:val="18"/>
          <w:szCs w:val="20"/>
          <w:u w:color="000000"/>
        </w:rPr>
        <w:t>(50 Hz) Defy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데피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에서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까지의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눈금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전진하며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단위를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측정하고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디스플레이한다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시계바늘이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번개처럼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빨리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다이얼을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한바퀴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회전하는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역동성을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독보적인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시그니처로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지니고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놀라운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성능은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독립적인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기어박스를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탑재한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현대적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엔지니어링에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근간을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두고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즉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시간과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기어박스가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하나씩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것이다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스켈레톤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다이얼에는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“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헌정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”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에디션의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공통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분모인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오리지널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컬러의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비투조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카운터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3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장착되어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대형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플루티드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크라운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플랫한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푸쉬피스와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짧은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러그로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구성된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현대적인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라인이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블랙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앨리게이터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가죽으로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코팅한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블랙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스트랩을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통해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손목의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곡선에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유연하게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통합된다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</w:p>
    <w:p w14:paraId="6D245643" w14:textId="77777777" w:rsidR="00C33944" w:rsidRPr="00C33944" w:rsidRDefault="00C33944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</w:p>
    <w:p w14:paraId="3F3B8BC2" w14:textId="77777777" w:rsidR="005835F0" w:rsidRPr="00C33944" w:rsidRDefault="005835F0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b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그레이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b/>
          <w:sz w:val="18"/>
          <w:szCs w:val="20"/>
          <w:u w:color="000000"/>
        </w:rPr>
        <w:t>팔레트</w:t>
      </w:r>
      <w:r w:rsidRPr="00C33944">
        <w:rPr>
          <w:rFonts w:ascii="DINOT-Light" w:hAnsi="DINOT-Light"/>
          <w:b/>
          <w:sz w:val="18"/>
          <w:szCs w:val="20"/>
          <w:u w:color="000000"/>
        </w:rPr>
        <w:t xml:space="preserve"> </w:t>
      </w:r>
    </w:p>
    <w:p w14:paraId="76321ED6" w14:textId="654618A3" w:rsidR="005835F0" w:rsidRPr="00C33944" w:rsidRDefault="00866DE3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각각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리미티드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에디션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버전으로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발매되는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>)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시계들과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1000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초의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자랑할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쿠션이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진화와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고주파수의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미래를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상징하는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배치되었다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세트용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섬세한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그레이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가죽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터치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현대적인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목공예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등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시계공학의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전통과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성능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및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정확도의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혁신을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결합하고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>. 50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기념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로고로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장식한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무광택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마감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그레이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컬러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뚜껑에는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터치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스크린이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내장되어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있으며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뚜껑을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열면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메커니즘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조정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가능한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조명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시스템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확대경과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스크루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드라이버가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올려진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워치메이커의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미니어처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작업대가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모습을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드러낸다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하단은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스크루로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잠그는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형식이며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El Primero(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)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담은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서랍이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장착되어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프리젠테이션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박스에는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또한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과거를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돌아보는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의미에서</w:t>
      </w:r>
      <w:r w:rsidR="008E4E35" w:rsidRPr="00C33944">
        <w:rPr>
          <w:rFonts w:ascii="DINOT-Light" w:hAnsi="DINOT-Light"/>
          <w:sz w:val="18"/>
          <w:szCs w:val="20"/>
          <w:u w:color="000000"/>
        </w:rPr>
        <w:t>El Primero(</w:t>
      </w:r>
      <w:r w:rsidR="008E4E35"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="008E4E35"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="008E4E35"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="008E4E35"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크로노그래프의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커플링</w:t>
      </w:r>
      <w:r w:rsidRPr="00C33944">
        <w:rPr>
          <w:rFonts w:ascii="DINOT-Light" w:hAnsi="DINOT-Light"/>
          <w:sz w:val="18"/>
          <w:szCs w:val="20"/>
          <w:u w:color="000000"/>
        </w:rPr>
        <w:t>-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브리지의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실제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금형이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들어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커플링</w:t>
      </w:r>
      <w:r w:rsidRPr="00C33944">
        <w:rPr>
          <w:rFonts w:ascii="DINOT-Light" w:hAnsi="DINOT-Light"/>
          <w:sz w:val="18"/>
          <w:szCs w:val="20"/>
          <w:u w:color="000000"/>
        </w:rPr>
        <w:t>-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휠은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칼리버의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핵심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부품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중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하나로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쿼츠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위기가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한창이던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당시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폐기될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지경에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처한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프레스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툴을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워치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메이커</w:t>
      </w:r>
      <w:r w:rsidR="001F405F" w:rsidRPr="00C33944">
        <w:rPr>
          <w:rFonts w:ascii="DINOT-Light" w:hAnsi="DINOT-Light"/>
          <w:sz w:val="18"/>
          <w:szCs w:val="20"/>
          <w:u w:color="000000"/>
        </w:rPr>
        <w:t xml:space="preserve">Charles </w:t>
      </w:r>
      <w:proofErr w:type="spellStart"/>
      <w:r w:rsidR="001F405F" w:rsidRPr="00C33944">
        <w:rPr>
          <w:rFonts w:ascii="DINOT-Light" w:hAnsi="DINOT-Light"/>
          <w:sz w:val="18"/>
          <w:szCs w:val="20"/>
          <w:u w:color="000000"/>
        </w:rPr>
        <w:t>Vermot</w:t>
      </w:r>
      <w:proofErr w:type="spellEnd"/>
      <w:r w:rsidR="001F405F" w:rsidRPr="00C33944">
        <w:rPr>
          <w:rFonts w:ascii="DINOT-Light" w:hAnsi="DINOT-Light"/>
          <w:sz w:val="18"/>
          <w:szCs w:val="20"/>
          <w:u w:color="000000"/>
        </w:rPr>
        <w:t>(</w:t>
      </w:r>
      <w:r w:rsidR="001F405F" w:rsidRPr="00C33944">
        <w:rPr>
          <w:rFonts w:ascii="Batang" w:eastAsia="Batang" w:hAnsi="Batang" w:cs="Batang" w:hint="eastAsia"/>
          <w:sz w:val="18"/>
          <w:szCs w:val="20"/>
          <w:u w:color="000000"/>
        </w:rPr>
        <w:t>샤를</w:t>
      </w:r>
      <w:r w:rsidR="001F405F"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="001F405F" w:rsidRPr="00C33944">
        <w:rPr>
          <w:rFonts w:ascii="Batang" w:eastAsia="Batang" w:hAnsi="Batang" w:cs="Batang" w:hint="eastAsia"/>
          <w:sz w:val="18"/>
          <w:szCs w:val="20"/>
          <w:u w:color="000000"/>
        </w:rPr>
        <w:t>베르모</w:t>
      </w:r>
      <w:r w:rsidR="001F405F" w:rsidRPr="00C33944">
        <w:rPr>
          <w:rFonts w:ascii="DINOT-Light" w:hAnsi="DINOT-Light"/>
          <w:sz w:val="18"/>
          <w:szCs w:val="20"/>
          <w:u w:color="000000"/>
        </w:rPr>
        <w:t>)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보존하였다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공방의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다락방에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금형들을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몰래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보관한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평범한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영웅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샤를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베르모는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1984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전설적인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무브먼트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부활의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주역이었다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박스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세트에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담겨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제공되는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금형의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소장자는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르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로클의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제니스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공방을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방문하여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개의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커플링</w:t>
      </w:r>
      <w:r w:rsidRPr="00C33944">
        <w:rPr>
          <w:rFonts w:ascii="DINOT-Light" w:hAnsi="DINOT-Light"/>
          <w:sz w:val="18"/>
          <w:szCs w:val="20"/>
          <w:u w:color="000000"/>
        </w:rPr>
        <w:t>-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브리지를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수공으로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스탬핑할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있다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.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이렇게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스탬핑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브리지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중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소장자가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보유하고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,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나머지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하나는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소장자의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이름을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새겨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유명한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샤를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베르모의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다락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입구에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전시함으로써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역사의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증표가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될</w:t>
      </w:r>
      <w:r w:rsidRPr="00C33944">
        <w:rPr>
          <w:rFonts w:ascii="DINOT-Light" w:hAnsi="DINOT-Light"/>
          <w:sz w:val="18"/>
          <w:szCs w:val="20"/>
          <w:u w:color="000000"/>
        </w:rPr>
        <w:t xml:space="preserve"> </w:t>
      </w:r>
      <w:r w:rsidRPr="00C33944">
        <w:rPr>
          <w:rFonts w:ascii="Batang" w:eastAsia="Batang" w:hAnsi="Batang" w:cs="Batang" w:hint="eastAsia"/>
          <w:sz w:val="18"/>
          <w:szCs w:val="20"/>
          <w:u w:color="000000"/>
        </w:rPr>
        <w:t>것이다</w:t>
      </w:r>
      <w:r w:rsidRPr="00C33944">
        <w:rPr>
          <w:rFonts w:ascii="DINOT-Light" w:hAnsi="DINOT-Light"/>
          <w:sz w:val="18"/>
          <w:szCs w:val="20"/>
          <w:u w:color="000000"/>
        </w:rPr>
        <w:t>.</w:t>
      </w:r>
    </w:p>
    <w:p w14:paraId="4D2C0BCB" w14:textId="2DCD37C6" w:rsidR="00C33944" w:rsidRDefault="00C33944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/>
          <w:color w:val="000000" w:themeColor="text1"/>
          <w:sz w:val="18"/>
          <w:szCs w:val="18"/>
        </w:rPr>
      </w:pPr>
    </w:p>
    <w:p w14:paraId="21AC493A" w14:textId="77777777" w:rsidR="00C33944" w:rsidRPr="002B3A5A" w:rsidRDefault="00C33944" w:rsidP="00C33944">
      <w:pPr>
        <w:spacing w:after="120" w:line="360" w:lineRule="auto"/>
        <w:rPr>
          <w:rFonts w:ascii="DINOT-Light" w:eastAsia="Times New Roman" w:hAnsi="DINOT-Light" w:cstheme="minorHAnsi"/>
          <w:b/>
          <w:w w:val="98"/>
          <w:sz w:val="18"/>
          <w:szCs w:val="20"/>
          <w:u w:color="000000"/>
        </w:rPr>
      </w:pPr>
      <w:r w:rsidRPr="002B3A5A">
        <w:rPr>
          <w:rFonts w:ascii="Batang" w:eastAsia="Batang" w:hAnsi="Batang" w:cs="Batang" w:hint="eastAsia"/>
          <w:b/>
          <w:sz w:val="18"/>
          <w:szCs w:val="20"/>
          <w:u w:color="000000"/>
        </w:rPr>
        <w:t>제니스</w:t>
      </w:r>
      <w:r w:rsidRPr="002B3A5A">
        <w:rPr>
          <w:rFonts w:ascii="DINOT-Light" w:hAnsi="DINOT-Light"/>
          <w:b/>
          <w:sz w:val="18"/>
          <w:szCs w:val="20"/>
          <w:u w:color="000000"/>
        </w:rPr>
        <w:t xml:space="preserve">: </w:t>
      </w:r>
      <w:r w:rsidRPr="002B3A5A">
        <w:rPr>
          <w:rFonts w:ascii="Batang" w:eastAsia="Batang" w:hAnsi="Batang" w:cs="Batang" w:hint="eastAsia"/>
          <w:b/>
          <w:sz w:val="18"/>
          <w:szCs w:val="20"/>
          <w:u w:color="000000"/>
        </w:rPr>
        <w:t>스위스</w:t>
      </w:r>
      <w:r w:rsidRPr="002B3A5A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b/>
          <w:sz w:val="18"/>
          <w:szCs w:val="20"/>
          <w:u w:color="000000"/>
        </w:rPr>
        <w:t>시계공학의</w:t>
      </w:r>
      <w:r w:rsidRPr="002B3A5A">
        <w:rPr>
          <w:rFonts w:ascii="DINOT-Light" w:hAnsi="DINOT-Light"/>
          <w:b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b/>
          <w:sz w:val="18"/>
          <w:szCs w:val="20"/>
          <w:u w:color="000000"/>
        </w:rPr>
        <w:t>미래</w:t>
      </w:r>
    </w:p>
    <w:p w14:paraId="1CF28554" w14:textId="1EF1991F" w:rsidR="00B702F8" w:rsidRDefault="00C33944" w:rsidP="00B70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hAnsi="DINOT-Light"/>
          <w:sz w:val="18"/>
          <w:szCs w:val="20"/>
          <w:u w:color="000000"/>
        </w:rPr>
      </w:pPr>
      <w:r w:rsidRPr="002B3A5A">
        <w:rPr>
          <w:rFonts w:ascii="DINOT-Light" w:hAnsi="DINOT-Light"/>
          <w:sz w:val="18"/>
          <w:szCs w:val="20"/>
          <w:u w:color="000000"/>
        </w:rPr>
        <w:t>1865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이래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제니스는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진정성과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대담함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,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열정을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가지고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탁월성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,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정확성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,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혁신의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지평을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넓혀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왔다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. 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비전을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가진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워치메이커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조르루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파브르</w:t>
      </w:r>
      <w:r w:rsidRPr="002B3A5A">
        <w:rPr>
          <w:rFonts w:ascii="DINOT-Light" w:hAnsi="DINOT-Light"/>
          <w:sz w:val="18"/>
          <w:szCs w:val="20"/>
          <w:u w:color="000000"/>
        </w:rPr>
        <w:t>-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자코가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르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로클에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공방을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설립한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이래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제니스는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크로노미터의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정확도로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널리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인정을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받아왔다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.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한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세기반이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조금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넘는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기간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동안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제니스는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2,333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개의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크로노미터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상을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수상하는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기록을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수립하였다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. </w:t>
      </w:r>
      <w:r w:rsidR="00B702F8">
        <w:rPr>
          <w:rFonts w:ascii="DINOT-Light" w:hAnsi="DINOT-Light"/>
          <w:sz w:val="18"/>
          <w:szCs w:val="20"/>
          <w:u w:color="000000"/>
        </w:rPr>
        <w:br w:type="page"/>
      </w:r>
    </w:p>
    <w:p w14:paraId="6981EB58" w14:textId="604A497F" w:rsidR="00C33944" w:rsidRPr="002B3A5A" w:rsidRDefault="00C33944" w:rsidP="00C33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DINOT-Light" w:eastAsia="Times New Roman" w:hAnsi="DINOT-Light" w:cstheme="minorHAnsi"/>
          <w:color w:val="000000"/>
          <w:w w:val="98"/>
          <w:sz w:val="18"/>
          <w:szCs w:val="20"/>
          <w:u w:color="000000"/>
        </w:rPr>
      </w:pPr>
      <w:r w:rsidRPr="002B3A5A">
        <w:rPr>
          <w:rFonts w:ascii="DINOT-Light" w:hAnsi="DINOT-Light"/>
          <w:sz w:val="18"/>
          <w:szCs w:val="20"/>
          <w:u w:color="000000"/>
        </w:rPr>
        <w:lastRenderedPageBreak/>
        <w:t>10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분의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1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초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단위의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측정이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가능한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전설적인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1969 El </w:t>
      </w:r>
      <w:proofErr w:type="gramStart"/>
      <w:r w:rsidRPr="002B3A5A">
        <w:rPr>
          <w:rFonts w:ascii="DINOT-Light" w:hAnsi="DINOT-Light"/>
          <w:sz w:val="18"/>
          <w:szCs w:val="20"/>
          <w:u w:color="000000"/>
        </w:rPr>
        <w:t>Primero(</w:t>
      </w:r>
      <w:proofErr w:type="gramEnd"/>
      <w:r w:rsidRPr="002B3A5A">
        <w:rPr>
          <w:rFonts w:ascii="DINOT-Light" w:hAnsi="DINOT-Light"/>
          <w:sz w:val="18"/>
          <w:szCs w:val="20"/>
          <w:u w:color="000000"/>
        </w:rPr>
        <w:t xml:space="preserve">1969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프리메로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)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칼리버로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명성을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얻은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이래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제니스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공방은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600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개가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넘는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무브먼트를</w:t>
      </w:r>
      <w:r w:rsidRPr="002B3A5A">
        <w:rPr>
          <w:rFonts w:ascii="DINOT-Light" w:hAnsi="DINOT-Light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sz w:val="18"/>
          <w:szCs w:val="20"/>
          <w:u w:color="000000"/>
        </w:rPr>
        <w:t>개발하였다</w:t>
      </w:r>
      <w:r w:rsidRPr="002B3A5A">
        <w:rPr>
          <w:rFonts w:ascii="DINOT-Light" w:hAnsi="DINOT-Light"/>
          <w:sz w:val="18"/>
          <w:szCs w:val="20"/>
          <w:u w:color="000000"/>
        </w:rPr>
        <w:t>.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오늘날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제니스는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1000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분의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1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초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단위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측정이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가능한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Defy El Primero 21(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데피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프리메로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21)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시간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측정의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매혹적인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새로운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지평을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보여주고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있다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.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또한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세계에서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가장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정확한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시계인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21st century Defy Lab(21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세기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데피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랩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>)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으로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기계공학의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정확성의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새로운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차원을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열었다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. 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역동적이고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아방가르드적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사고의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전통에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대한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자부심으로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재무장한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제니스는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자사의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미래와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...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스위스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시계공학의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미래를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써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나가고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 xml:space="preserve"> </w:t>
      </w:r>
      <w:r w:rsidRPr="002B3A5A">
        <w:rPr>
          <w:rFonts w:ascii="Batang" w:eastAsia="Batang" w:hAnsi="Batang" w:cs="Batang" w:hint="eastAsia"/>
          <w:color w:val="000000"/>
          <w:sz w:val="18"/>
          <w:szCs w:val="20"/>
          <w:u w:color="000000"/>
        </w:rPr>
        <w:t>있다</w:t>
      </w:r>
      <w:r w:rsidRPr="002B3A5A">
        <w:rPr>
          <w:rFonts w:ascii="DINOT-Light" w:hAnsi="DINOT-Light"/>
          <w:color w:val="000000"/>
          <w:sz w:val="18"/>
          <w:szCs w:val="20"/>
          <w:u w:color="000000"/>
        </w:rPr>
        <w:t>.</w:t>
      </w:r>
    </w:p>
    <w:p w14:paraId="34E17648" w14:textId="3FA3172F" w:rsidR="006E0DA4" w:rsidRDefault="006E0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 w:cstheme="majorHAnsi"/>
          <w:color w:val="000000" w:themeColor="text1"/>
          <w:sz w:val="18"/>
          <w:szCs w:val="18"/>
        </w:rPr>
      </w:pPr>
      <w:r>
        <w:rPr>
          <w:rFonts w:ascii="DINOT-Light" w:hAnsi="DINOT-Light" w:cstheme="majorHAnsi"/>
          <w:color w:val="000000" w:themeColor="text1"/>
          <w:sz w:val="18"/>
          <w:szCs w:val="18"/>
        </w:rPr>
        <w:br w:type="page"/>
      </w:r>
    </w:p>
    <w:p w14:paraId="41148D4A" w14:textId="45E6C17B" w:rsidR="00B702F8" w:rsidRPr="00B702F8" w:rsidRDefault="00B702F8" w:rsidP="00B702F8">
      <w:pPr>
        <w:rPr>
          <w:rFonts w:ascii="DINOT-Light" w:hAnsi="DINOT-Light" w:cs="Arial"/>
          <w:b/>
          <w:sz w:val="22"/>
          <w:szCs w:val="20"/>
          <w:bdr w:val="none" w:sz="0" w:space="0" w:color="auto" w:frame="1"/>
          <w:lang w:val="es-ES_tradnl"/>
        </w:rPr>
      </w:pPr>
      <w:r w:rsidRPr="00B702F8">
        <w:rPr>
          <w:rFonts w:ascii="DINOT-Light" w:hAnsi="DINOT-Light" w:hint="eastAsia"/>
          <w:b/>
          <w:sz w:val="22"/>
          <w:lang w:val="es-ES_tradnl"/>
        </w:rPr>
        <w:lastRenderedPageBreak/>
        <w:t xml:space="preserve">EL PRIMERO A386 </w:t>
      </w:r>
      <w:proofErr w:type="gramStart"/>
      <w:r w:rsidRPr="00B702F8">
        <w:rPr>
          <w:rFonts w:ascii="DINOT-Light" w:hAnsi="DINOT-Light" w:hint="eastAsia"/>
          <w:b/>
          <w:sz w:val="22"/>
          <w:lang w:val="es-ES_tradnl"/>
        </w:rPr>
        <w:t>REVIVAL(</w:t>
      </w:r>
      <w:proofErr w:type="gramEnd"/>
      <w:r w:rsidRPr="00B702F8">
        <w:rPr>
          <w:rFonts w:ascii="DINOT-Light" w:hAnsi="DINOT-Light" w:hint="eastAsia"/>
          <w:b/>
          <w:sz w:val="22"/>
        </w:rPr>
        <w:t>엘</w:t>
      </w:r>
      <w:r w:rsidRPr="00B702F8">
        <w:rPr>
          <w:rFonts w:ascii="DINOT-Light" w:hAnsi="DINOT-Light" w:hint="eastAsia"/>
          <w:b/>
          <w:sz w:val="22"/>
          <w:lang w:val="es-ES_tradnl"/>
        </w:rPr>
        <w:t xml:space="preserve"> </w:t>
      </w:r>
      <w:r w:rsidRPr="00B702F8">
        <w:rPr>
          <w:rFonts w:ascii="DINOT-Light" w:hAnsi="DINOT-Light" w:hint="eastAsia"/>
          <w:b/>
          <w:sz w:val="22"/>
        </w:rPr>
        <w:t>프리메로</w:t>
      </w:r>
      <w:r w:rsidRPr="00B702F8">
        <w:rPr>
          <w:rFonts w:ascii="DINOT-Light" w:hAnsi="DINOT-Light" w:hint="eastAsia"/>
          <w:b/>
          <w:sz w:val="22"/>
          <w:lang w:val="es-ES_tradnl"/>
        </w:rPr>
        <w:t xml:space="preserve"> A386 </w:t>
      </w:r>
      <w:r w:rsidRPr="00B702F8">
        <w:rPr>
          <w:rFonts w:ascii="DINOT-Light" w:hAnsi="DINOT-Light" w:hint="eastAsia"/>
          <w:b/>
          <w:sz w:val="22"/>
        </w:rPr>
        <w:t>리바이벌</w:t>
      </w:r>
      <w:r w:rsidRPr="00B702F8">
        <w:rPr>
          <w:rFonts w:ascii="DINOT-Light" w:hAnsi="DINOT-Light" w:hint="eastAsia"/>
          <w:b/>
          <w:sz w:val="22"/>
          <w:lang w:val="es-ES_tradnl"/>
        </w:rPr>
        <w:t>)</w:t>
      </w:r>
    </w:p>
    <w:p w14:paraId="4C7D2E54" w14:textId="40996586" w:rsidR="00B702F8" w:rsidRPr="00B702F8" w:rsidRDefault="00B702F8" w:rsidP="00B702F8">
      <w:pPr>
        <w:rPr>
          <w:rFonts w:ascii="DINOT-Light" w:hAnsi="DINOT-Light" w:cs="Arial"/>
          <w:sz w:val="16"/>
          <w:szCs w:val="20"/>
          <w:bdr w:val="none" w:sz="0" w:space="0" w:color="auto"/>
          <w:lang w:val="pt-PT"/>
        </w:rPr>
      </w:pPr>
      <w:r w:rsidRPr="00B702F8">
        <w:rPr>
          <w:rFonts w:hint="eastAsia"/>
          <w:noProof/>
          <w:sz w:val="22"/>
          <w:lang w:val="fr-CH" w:eastAsia="zh-CN"/>
        </w:rPr>
        <w:drawing>
          <wp:anchor distT="0" distB="0" distL="114300" distR="114300" simplePos="0" relativeHeight="251659264" behindDoc="0" locked="0" layoutInCell="1" allowOverlap="1" wp14:anchorId="63B40BEE" wp14:editId="57D8975A">
            <wp:simplePos x="0" y="0"/>
            <wp:positionH relativeFrom="margin">
              <wp:align>right</wp:align>
            </wp:positionH>
            <wp:positionV relativeFrom="margin">
              <wp:posOffset>330835</wp:posOffset>
            </wp:positionV>
            <wp:extent cx="2272665" cy="387731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0" t="13193" r="12727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2F8">
        <w:rPr>
          <w:rFonts w:ascii="DINOT-Light" w:hAnsi="DINOT-Light" w:hint="eastAsia"/>
          <w:sz w:val="16"/>
          <w:szCs w:val="20"/>
        </w:rPr>
        <w:t>기술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사양</w:t>
      </w:r>
    </w:p>
    <w:p w14:paraId="796737F6" w14:textId="77777777" w:rsidR="00B702F8" w:rsidRPr="00B702F8" w:rsidRDefault="00B702F8" w:rsidP="00B702F8">
      <w:pPr>
        <w:rPr>
          <w:rFonts w:ascii="DINOT-Light" w:hAnsi="DINOT-Light" w:cs="Arial"/>
          <w:sz w:val="12"/>
          <w:szCs w:val="20"/>
          <w:lang w:val="pt-PT"/>
        </w:rPr>
      </w:pPr>
    </w:p>
    <w:p w14:paraId="07DAC45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제품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번호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8"/>
          <w:szCs w:val="20"/>
          <w:lang w:val="pt-PT"/>
        </w:rPr>
        <w:t>03.A386. 400/69.C815</w:t>
      </w:r>
    </w:p>
    <w:p w14:paraId="6EAB0DB4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2"/>
          <w:szCs w:val="20"/>
          <w:lang w:val="pt-PT"/>
        </w:rPr>
      </w:pPr>
    </w:p>
    <w:p w14:paraId="333992E6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주요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특징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</w:p>
    <w:p w14:paraId="280B0678" w14:textId="1D0328B9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1969</w:t>
      </w:r>
      <w:r w:rsidRPr="00B702F8">
        <w:rPr>
          <w:rFonts w:ascii="DINOT-Light" w:hAnsi="DINOT-Light" w:hint="eastAsia"/>
          <w:sz w:val="16"/>
          <w:szCs w:val="20"/>
        </w:rPr>
        <w:t>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선보인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A386 </w:t>
      </w:r>
      <w:r w:rsidRPr="00B702F8">
        <w:rPr>
          <w:rFonts w:ascii="DINOT-Light" w:hAnsi="DINOT-Light" w:hint="eastAsia"/>
          <w:sz w:val="16"/>
          <w:szCs w:val="20"/>
        </w:rPr>
        <w:t>모델의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오리지널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리바이벌</w:t>
      </w:r>
      <w:r w:rsidRPr="00B702F8">
        <w:rPr>
          <w:rFonts w:ascii="DINOT-Light" w:hAnsi="DINOT-Light" w:hint="eastAsia"/>
          <w:sz w:val="16"/>
          <w:szCs w:val="20"/>
          <w:lang w:val="pt-PT"/>
        </w:rPr>
        <w:t>:</w:t>
      </w:r>
      <w:r>
        <w:rPr>
          <w:rFonts w:ascii="DINOT-Light" w:hAnsi="DINOT-Light" w:cs="Arial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최초의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모델</w:t>
      </w:r>
    </w:p>
    <w:p w14:paraId="4A03F2CC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1969</w:t>
      </w:r>
      <w:r w:rsidRPr="00B702F8">
        <w:rPr>
          <w:rFonts w:ascii="DINOT-Light" w:hAnsi="DINOT-Light" w:hint="eastAsia"/>
          <w:sz w:val="16"/>
          <w:szCs w:val="20"/>
        </w:rPr>
        <w:t>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선보인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38mm</w:t>
      </w:r>
      <w:r w:rsidRPr="00B702F8">
        <w:rPr>
          <w:rFonts w:ascii="DINOT-Light" w:hAnsi="DINOT-Light" w:hint="eastAsia"/>
          <w:sz w:val="16"/>
          <w:szCs w:val="20"/>
        </w:rPr>
        <w:t>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오리지널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</w:p>
    <w:p w14:paraId="148667B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오토매틱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칼럼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휠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</w:p>
    <w:p w14:paraId="03455E4E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20"/>
          <w:lang w:val="pt-PT"/>
        </w:rPr>
      </w:pPr>
    </w:p>
    <w:p w14:paraId="173F77C2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무브먼트</w:t>
      </w:r>
    </w:p>
    <w:p w14:paraId="78E20167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400, </w:t>
      </w:r>
      <w:r w:rsidRPr="00B702F8">
        <w:rPr>
          <w:rFonts w:ascii="DINOT-Light" w:hAnsi="DINOT-Light" w:hint="eastAsia"/>
          <w:sz w:val="16"/>
          <w:szCs w:val="20"/>
        </w:rPr>
        <w:t>오토매틱</w:t>
      </w:r>
    </w:p>
    <w:p w14:paraId="115CB88B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칼리버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13</w:t>
      </w:r>
      <w:r w:rsidRPr="00B702F8">
        <w:rPr>
          <w:rFonts w:ascii="DINOT-Light" w:hAnsi="DINOT-Light" w:hint="eastAsia"/>
          <w:sz w:val="16"/>
          <w:szCs w:val="20"/>
        </w:rPr>
        <w:t></w:t>
      </w:r>
      <w:r w:rsidRPr="00B702F8">
        <w:rPr>
          <w:rFonts w:ascii="DINOT-Light" w:hAnsi="DINOT-Light" w:hint="eastAsia"/>
          <w:sz w:val="16"/>
          <w:szCs w:val="20"/>
          <w:lang w:val="pt-PT"/>
        </w:rPr>
        <w:t>``` (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30mm)</w:t>
      </w:r>
    </w:p>
    <w:p w14:paraId="2D20642B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무브먼트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두께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6.6.mm</w:t>
      </w:r>
    </w:p>
    <w:p w14:paraId="4EAF9DE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부품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278</w:t>
      </w:r>
    </w:p>
    <w:p w14:paraId="4248E64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스톤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31</w:t>
      </w:r>
    </w:p>
    <w:p w14:paraId="01B62ED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주파수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36,000VpH(5Hz)</w:t>
      </w:r>
    </w:p>
    <w:p w14:paraId="452EF4A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파워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리저브</w:t>
      </w:r>
      <w:r w:rsidRPr="00B702F8">
        <w:rPr>
          <w:rFonts w:ascii="DINOT-Light" w:hAnsi="DINOT-Light" w:hint="eastAsia"/>
          <w:sz w:val="16"/>
          <w:szCs w:val="20"/>
          <w:lang w:val="pt-PT"/>
        </w:rPr>
        <w:t>: 50</w:t>
      </w:r>
      <w:r w:rsidRPr="00B702F8">
        <w:rPr>
          <w:rFonts w:ascii="DINOT-Light" w:hAnsi="DINOT-Light" w:hint="eastAsia"/>
          <w:sz w:val="16"/>
          <w:szCs w:val="20"/>
        </w:rPr>
        <w:t>시간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이상</w:t>
      </w:r>
    </w:p>
    <w:p w14:paraId="356C4D4A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: &lt;</w:t>
      </w:r>
      <w:r w:rsidRPr="00B702F8">
        <w:rPr>
          <w:rFonts w:ascii="DINOT-Light" w:hAnsi="DINOT-Light" w:hint="eastAsia"/>
          <w:sz w:val="16"/>
          <w:szCs w:val="20"/>
        </w:rPr>
        <w:t>꼬뜨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제네브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&gt; </w:t>
      </w:r>
      <w:r w:rsidRPr="00B702F8">
        <w:rPr>
          <w:rFonts w:ascii="DINOT-Light" w:hAnsi="DINOT-Light" w:hint="eastAsia"/>
          <w:sz w:val="16"/>
          <w:szCs w:val="20"/>
        </w:rPr>
        <w:t>모티브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장식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진동추</w:t>
      </w:r>
    </w:p>
    <w:p w14:paraId="16DDD738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20"/>
          <w:lang w:val="pt-PT"/>
        </w:rPr>
      </w:pPr>
    </w:p>
    <w:p w14:paraId="57962FD2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기능</w:t>
      </w:r>
    </w:p>
    <w:p w14:paraId="37B5792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시침과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분침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중앙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배치</w:t>
      </w:r>
    </w:p>
    <w:p w14:paraId="47F4F22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9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초침용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작은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</w:p>
    <w:p w14:paraId="1AF9C19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>:</w:t>
      </w:r>
    </w:p>
    <w:p w14:paraId="7A84A36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- </w:t>
      </w:r>
      <w:r w:rsidRPr="00B702F8">
        <w:rPr>
          <w:rFonts w:ascii="DINOT-Light" w:hAnsi="DINOT-Light" w:hint="eastAsia"/>
          <w:sz w:val="16"/>
          <w:szCs w:val="20"/>
        </w:rPr>
        <w:t>중앙에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바늘</w:t>
      </w:r>
    </w:p>
    <w:p w14:paraId="4D7CC529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- 6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12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</w:t>
      </w:r>
    </w:p>
    <w:p w14:paraId="46A498BA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- 3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30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</w:t>
      </w:r>
    </w:p>
    <w:p w14:paraId="3383E17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타키미터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스케일</w:t>
      </w:r>
    </w:p>
    <w:p w14:paraId="656CD65C" w14:textId="77777777" w:rsidR="00B702F8" w:rsidRPr="00B702F8" w:rsidRDefault="00B702F8" w:rsidP="00B702F8">
      <w:pPr>
        <w:spacing w:after="40"/>
        <w:rPr>
          <w:rFonts w:ascii="OpenSans-CondensedLight" w:eastAsiaTheme="minorHAnsi" w:hAnsi="OpenSans-CondensedLight" w:cs="OpenSans-CondensedLight"/>
          <w:sz w:val="18"/>
          <w:szCs w:val="20"/>
          <w:bdr w:val="none" w:sz="0" w:space="0" w:color="auto" w:frame="1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4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30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날짜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표시창</w:t>
      </w:r>
    </w:p>
    <w:p w14:paraId="1B68829B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20"/>
          <w:bdr w:val="none" w:sz="0" w:space="0" w:color="auto"/>
          <w:lang w:val="pt-PT"/>
        </w:rPr>
      </w:pPr>
    </w:p>
    <w:p w14:paraId="13673F77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케이스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b/>
          <w:sz w:val="16"/>
          <w:szCs w:val="20"/>
        </w:rPr>
        <w:t>다이얼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및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시계바늘</w:t>
      </w:r>
    </w:p>
    <w:p w14:paraId="7AFA72D2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38mm</w:t>
      </w:r>
    </w:p>
    <w:p w14:paraId="7513E42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오프닝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33.05mm</w:t>
      </w:r>
    </w:p>
    <w:p w14:paraId="17240AAE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두께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12.60mm</w:t>
      </w:r>
    </w:p>
    <w:p w14:paraId="5CBA615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크리스탈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양쪽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모두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반사방지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처리를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볼록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사파이어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크리스탈</w:t>
      </w:r>
    </w:p>
    <w:p w14:paraId="7535464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lastRenderedPageBreak/>
        <w:t>케이스백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투명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사파이어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크리스탈</w:t>
      </w:r>
    </w:p>
    <w:p w14:paraId="17D625C7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소재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스테인레스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스틸</w:t>
      </w:r>
    </w:p>
    <w:p w14:paraId="0D74133F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방수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10ATM</w:t>
      </w:r>
    </w:p>
    <w:p w14:paraId="3913041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다이얼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</w:t>
      </w:r>
      <w:r w:rsidRPr="00B702F8">
        <w:rPr>
          <w:rFonts w:ascii="DINOT-Light" w:hAnsi="DINOT-Light" w:hint="eastAsia"/>
          <w:sz w:val="16"/>
          <w:szCs w:val="20"/>
        </w:rPr>
        <w:t>가지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컬러의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배치된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화이트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래커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</w:p>
    <w:p w14:paraId="2990ED0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시각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로듐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파셋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, Super-LumiNova(</w:t>
      </w:r>
      <w:r w:rsidRPr="00B702F8">
        <w:rPr>
          <w:rFonts w:ascii="DINOT-Light" w:hAnsi="DINOT-Light" w:hint="eastAsia"/>
          <w:sz w:val="16"/>
          <w:szCs w:val="20"/>
        </w:rPr>
        <w:t>수퍼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루미노바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) SLN C3 </w:t>
      </w:r>
      <w:r w:rsidRPr="00B702F8">
        <w:rPr>
          <w:rFonts w:ascii="DINOT-Light" w:hAnsi="DINOT-Light" w:hint="eastAsia"/>
          <w:sz w:val="16"/>
          <w:szCs w:val="20"/>
        </w:rPr>
        <w:t>코팅</w:t>
      </w:r>
    </w:p>
    <w:p w14:paraId="37E10280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시계바늘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화이트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파셋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, Super-LumiNova(</w:t>
      </w:r>
      <w:r w:rsidRPr="00B702F8">
        <w:rPr>
          <w:rFonts w:ascii="DINOT-Light" w:hAnsi="DINOT-Light" w:hint="eastAsia"/>
          <w:sz w:val="16"/>
          <w:szCs w:val="20"/>
        </w:rPr>
        <w:t>수퍼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루미노바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) SLN C3 </w:t>
      </w:r>
      <w:r w:rsidRPr="00B702F8">
        <w:rPr>
          <w:rFonts w:ascii="DINOT-Light" w:hAnsi="DINOT-Light" w:hint="eastAsia"/>
          <w:sz w:val="16"/>
          <w:szCs w:val="20"/>
        </w:rPr>
        <w:t>코팅</w:t>
      </w:r>
    </w:p>
    <w:p w14:paraId="4E29B8BF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20"/>
          <w:lang w:val="pt-PT"/>
        </w:rPr>
      </w:pPr>
    </w:p>
    <w:p w14:paraId="31A165D5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스트랩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및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버클</w:t>
      </w:r>
    </w:p>
    <w:p w14:paraId="185EE559" w14:textId="248E771C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보호용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고무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라이닝을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블랙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앨리게이터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스트랩</w:t>
      </w:r>
      <w:r>
        <w:rPr>
          <w:rFonts w:ascii="DINOT-Light" w:hAnsi="DINOT-Light" w:cs="Arial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스테인레스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스틸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핀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버클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0A4A44">
        <w:rPr>
          <w:rFonts w:ascii="DINOT-Light" w:hAnsi="DINOT-Light" w:hint="eastAsia"/>
          <w:color w:val="000000" w:themeColor="text1"/>
          <w:sz w:val="20"/>
          <w:szCs w:val="18"/>
          <w:lang w:val="pt-PT"/>
        </w:rPr>
        <w:br w:type="page"/>
      </w:r>
    </w:p>
    <w:p w14:paraId="0B91497F" w14:textId="33AA6529" w:rsidR="00B702F8" w:rsidRPr="00B702F8" w:rsidRDefault="00B702F8" w:rsidP="00B702F8">
      <w:pPr>
        <w:spacing w:after="120"/>
        <w:rPr>
          <w:rFonts w:ascii="DINOT-Light" w:hAnsi="DINOT-Light" w:cs="Arial"/>
          <w:b/>
          <w:sz w:val="22"/>
          <w:szCs w:val="20"/>
          <w:bdr w:val="none" w:sz="0" w:space="0" w:color="auto" w:frame="1"/>
          <w:lang w:val="es-ES"/>
        </w:rPr>
      </w:pPr>
      <w:r w:rsidRPr="00B702F8">
        <w:rPr>
          <w:rFonts w:ascii="DINOT-Light" w:hAnsi="DINOT-Light" w:hint="eastAsia"/>
          <w:b/>
          <w:sz w:val="22"/>
          <w:lang w:val="es-ES"/>
        </w:rPr>
        <w:lastRenderedPageBreak/>
        <w:t xml:space="preserve">CHRONOMASTER 2 EL </w:t>
      </w:r>
      <w:proofErr w:type="gramStart"/>
      <w:r w:rsidRPr="00B702F8">
        <w:rPr>
          <w:rFonts w:ascii="DINOT-Light" w:hAnsi="DINOT-Light" w:hint="eastAsia"/>
          <w:b/>
          <w:sz w:val="22"/>
          <w:lang w:val="es-ES"/>
        </w:rPr>
        <w:t>PRIMERO(</w:t>
      </w:r>
      <w:proofErr w:type="gramEnd"/>
      <w:r w:rsidRPr="00B702F8">
        <w:rPr>
          <w:rFonts w:ascii="DINOT-Light" w:hAnsi="DINOT-Light" w:hint="eastAsia"/>
          <w:b/>
          <w:sz w:val="22"/>
        </w:rPr>
        <w:t>크로노마스터</w:t>
      </w:r>
      <w:r w:rsidRPr="00B702F8">
        <w:rPr>
          <w:rFonts w:ascii="DINOT-Light" w:hAnsi="DINOT-Light" w:hint="eastAsia"/>
          <w:b/>
          <w:sz w:val="22"/>
          <w:lang w:val="es-ES"/>
        </w:rPr>
        <w:t xml:space="preserve"> 2</w:t>
      </w:r>
      <w:r w:rsidRPr="00B702F8">
        <w:rPr>
          <w:rFonts w:ascii="DINOT-Light" w:hAnsi="DINOT-Light"/>
          <w:b/>
          <w:sz w:val="22"/>
          <w:lang w:val="es-ES"/>
        </w:rPr>
        <w:t xml:space="preserve"> </w:t>
      </w:r>
      <w:r w:rsidRPr="00B702F8">
        <w:rPr>
          <w:rFonts w:ascii="DINOT-Light" w:hAnsi="DINOT-Light" w:hint="eastAsia"/>
          <w:b/>
          <w:sz w:val="22"/>
        </w:rPr>
        <w:t>엘</w:t>
      </w:r>
      <w:r w:rsidRPr="00B702F8">
        <w:rPr>
          <w:rFonts w:ascii="DINOT-Light" w:hAnsi="DINOT-Light" w:hint="eastAsia"/>
          <w:b/>
          <w:sz w:val="22"/>
          <w:lang w:val="es-ES"/>
        </w:rPr>
        <w:t xml:space="preserve"> </w:t>
      </w:r>
      <w:r w:rsidRPr="00B702F8">
        <w:rPr>
          <w:rFonts w:ascii="DINOT-Light" w:hAnsi="DINOT-Light" w:hint="eastAsia"/>
          <w:b/>
          <w:sz w:val="22"/>
        </w:rPr>
        <w:t>프리메로</w:t>
      </w:r>
      <w:r w:rsidRPr="00B702F8">
        <w:rPr>
          <w:rFonts w:ascii="DINOT-Light" w:hAnsi="DINOT-Light" w:hint="eastAsia"/>
          <w:b/>
          <w:sz w:val="22"/>
          <w:lang w:val="es-ES"/>
        </w:rPr>
        <w:t xml:space="preserve">) </w:t>
      </w:r>
    </w:p>
    <w:p w14:paraId="5FBD4F86" w14:textId="2AF7A1A6" w:rsidR="00B702F8" w:rsidRPr="00B702F8" w:rsidRDefault="00B702F8" w:rsidP="00B702F8">
      <w:pPr>
        <w:rPr>
          <w:rFonts w:ascii="DINOT-Light" w:hAnsi="DINOT-Light" w:cs="Arial"/>
          <w:sz w:val="16"/>
          <w:szCs w:val="20"/>
          <w:bdr w:val="none" w:sz="0" w:space="0" w:color="auto"/>
          <w:lang w:val="pt-PT"/>
        </w:rPr>
      </w:pPr>
      <w:r w:rsidRPr="00B702F8">
        <w:rPr>
          <w:rFonts w:hint="eastAsia"/>
          <w:noProof/>
          <w:sz w:val="22"/>
          <w:lang w:val="fr-CH" w:eastAsia="zh-CN"/>
        </w:rPr>
        <w:drawing>
          <wp:anchor distT="0" distB="0" distL="114300" distR="114300" simplePos="0" relativeHeight="251661312" behindDoc="0" locked="0" layoutInCell="1" allowOverlap="1" wp14:anchorId="1CEDC30E" wp14:editId="0132C41F">
            <wp:simplePos x="0" y="0"/>
            <wp:positionH relativeFrom="margin">
              <wp:align>right</wp:align>
            </wp:positionH>
            <wp:positionV relativeFrom="margin">
              <wp:posOffset>398145</wp:posOffset>
            </wp:positionV>
            <wp:extent cx="2378075" cy="3783965"/>
            <wp:effectExtent l="0" t="0" r="317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7" t="11220" r="10239"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8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2F8">
        <w:rPr>
          <w:rFonts w:ascii="DINOT-Light" w:hAnsi="DINOT-Light" w:hint="eastAsia"/>
          <w:sz w:val="16"/>
          <w:szCs w:val="20"/>
        </w:rPr>
        <w:t>기술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사양</w:t>
      </w:r>
    </w:p>
    <w:p w14:paraId="7CA09EF8" w14:textId="77777777" w:rsidR="00B702F8" w:rsidRPr="00B702F8" w:rsidRDefault="00B702F8" w:rsidP="00B702F8">
      <w:pPr>
        <w:rPr>
          <w:rFonts w:ascii="DINOT-Light" w:hAnsi="DINOT-Light" w:cs="Arial"/>
          <w:sz w:val="10"/>
          <w:szCs w:val="10"/>
          <w:lang w:val="pt-PT"/>
        </w:rPr>
      </w:pPr>
    </w:p>
    <w:p w14:paraId="38FF816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제품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번호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8"/>
          <w:szCs w:val="20"/>
          <w:lang w:val="pt-PT"/>
        </w:rPr>
        <w:t>03.3001.3600/69.C816</w:t>
      </w:r>
    </w:p>
    <w:p w14:paraId="3D137F04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0"/>
          <w:szCs w:val="10"/>
          <w:lang w:val="pt-PT"/>
        </w:rPr>
      </w:pPr>
    </w:p>
    <w:p w14:paraId="2FFCA44E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주요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특징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</w:p>
    <w:p w14:paraId="0A3814BD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전설적인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무브먼트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50</w:t>
      </w:r>
      <w:r w:rsidRPr="00B702F8">
        <w:rPr>
          <w:rFonts w:ascii="DINOT-Light" w:hAnsi="DINOT-Light" w:hint="eastAsia"/>
          <w:sz w:val="16"/>
          <w:szCs w:val="20"/>
        </w:rPr>
        <w:t>주년에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경의를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표하기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위해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전체적으로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새로이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설계된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무브먼트</w:t>
      </w:r>
    </w:p>
    <w:p w14:paraId="2480465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10</w:t>
      </w:r>
      <w:r w:rsidRPr="00B702F8">
        <w:rPr>
          <w:rFonts w:ascii="DINOT-Light" w:hAnsi="DINOT-Light" w:hint="eastAsia"/>
          <w:sz w:val="16"/>
          <w:szCs w:val="20"/>
        </w:rPr>
        <w:t>분의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단위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측정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및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디스플레이가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가능한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오토매틱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칼럼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휠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</w:p>
    <w:p w14:paraId="681658FB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세라믹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베젤에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10</w:t>
      </w:r>
      <w:r w:rsidRPr="00B702F8">
        <w:rPr>
          <w:rFonts w:ascii="DINOT-Light" w:hAnsi="DINOT-Light" w:hint="eastAsia"/>
          <w:sz w:val="16"/>
          <w:szCs w:val="20"/>
        </w:rPr>
        <w:t>분의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단위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표시</w:t>
      </w:r>
    </w:p>
    <w:p w14:paraId="5D3F0BF1" w14:textId="30B7E3B4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60</w:t>
      </w:r>
      <w:r w:rsidRPr="00B702F8">
        <w:rPr>
          <w:rFonts w:ascii="DINOT-Light" w:hAnsi="DINOT-Light" w:hint="eastAsia"/>
          <w:sz w:val="16"/>
          <w:szCs w:val="20"/>
        </w:rPr>
        <w:t>시간으로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증가된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파워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리저브</w:t>
      </w:r>
      <w:r>
        <w:rPr>
          <w:rFonts w:ascii="DINOT-Light" w:hAnsi="DINOT-Light" w:cs="Arial"/>
          <w:sz w:val="16"/>
          <w:szCs w:val="20"/>
          <w:lang w:val="pt-PT"/>
        </w:rPr>
        <w:t xml:space="preserve"> / </w:t>
      </w:r>
      <w:r w:rsidRPr="00B702F8">
        <w:rPr>
          <w:rFonts w:ascii="DINOT-Light" w:hAnsi="DINOT-Light" w:hint="eastAsia"/>
          <w:sz w:val="16"/>
          <w:szCs w:val="20"/>
        </w:rPr>
        <w:t>초침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정지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장치</w:t>
      </w:r>
    </w:p>
    <w:p w14:paraId="56BA0274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인증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</w:p>
    <w:p w14:paraId="38FCF72E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5BA36DC9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무브먼트</w:t>
      </w:r>
    </w:p>
    <w:p w14:paraId="27B79C33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3600, </w:t>
      </w:r>
      <w:r w:rsidRPr="00B702F8">
        <w:rPr>
          <w:rFonts w:ascii="DINOT-Light" w:hAnsi="DINOT-Light" w:hint="eastAsia"/>
          <w:sz w:val="16"/>
          <w:szCs w:val="20"/>
        </w:rPr>
        <w:t>오토매틱</w:t>
      </w:r>
    </w:p>
    <w:p w14:paraId="49F024BF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칼리버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13</w:t>
      </w:r>
      <w:r w:rsidRPr="00B702F8">
        <w:rPr>
          <w:rFonts w:ascii="DINOT-Light" w:hAnsi="DINOT-Light" w:hint="eastAsia"/>
          <w:sz w:val="16"/>
          <w:szCs w:val="20"/>
          <w:lang w:val="pt-PT"/>
        </w:rPr>
        <w:t>¼</w:t>
      </w:r>
      <w:r w:rsidRPr="00B702F8">
        <w:rPr>
          <w:rFonts w:ascii="DINOT-Light" w:hAnsi="DINOT-Light" w:hint="eastAsia"/>
          <w:sz w:val="16"/>
          <w:szCs w:val="20"/>
          <w:lang w:val="pt-PT"/>
        </w:rPr>
        <w:t>``` (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30mm)</w:t>
      </w:r>
    </w:p>
    <w:p w14:paraId="1CBE938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주파수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36,000VpH(5Hz)</w:t>
      </w:r>
    </w:p>
    <w:p w14:paraId="562E30E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파워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리저브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약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60</w:t>
      </w:r>
      <w:r w:rsidRPr="00B702F8">
        <w:rPr>
          <w:rFonts w:ascii="DINOT-Light" w:hAnsi="DINOT-Light" w:hint="eastAsia"/>
          <w:sz w:val="16"/>
          <w:szCs w:val="20"/>
        </w:rPr>
        <w:t>시간</w:t>
      </w:r>
    </w:p>
    <w:p w14:paraId="4516003B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새로운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모양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새틴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진동추</w:t>
      </w:r>
    </w:p>
    <w:p w14:paraId="78139EC3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23BE9C0C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기능</w:t>
      </w:r>
    </w:p>
    <w:p w14:paraId="62753FEA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시침과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분침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중앙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배치</w:t>
      </w:r>
    </w:p>
    <w:p w14:paraId="4721DFC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9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초침용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작은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</w:p>
    <w:p w14:paraId="7991D09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10</w:t>
      </w:r>
      <w:r w:rsidRPr="00B702F8">
        <w:rPr>
          <w:rFonts w:ascii="DINOT-Light" w:hAnsi="DINOT-Light" w:hint="eastAsia"/>
          <w:sz w:val="16"/>
          <w:szCs w:val="20"/>
        </w:rPr>
        <w:t>분의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단위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측정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>:</w:t>
      </w:r>
    </w:p>
    <w:p w14:paraId="69FC3D1E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- </w:t>
      </w:r>
      <w:r w:rsidRPr="00B702F8">
        <w:rPr>
          <w:rFonts w:ascii="DINOT-Light" w:hAnsi="DINOT-Light" w:hint="eastAsia"/>
          <w:sz w:val="16"/>
          <w:szCs w:val="20"/>
        </w:rPr>
        <w:t>중앙에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10</w:t>
      </w:r>
      <w:r w:rsidRPr="00B702F8">
        <w:rPr>
          <w:rFonts w:ascii="DINOT-Light" w:hAnsi="DINOT-Light" w:hint="eastAsia"/>
          <w:sz w:val="16"/>
          <w:szCs w:val="20"/>
        </w:rPr>
        <w:t>초에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한바퀴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바늘</w:t>
      </w:r>
    </w:p>
    <w:p w14:paraId="0CC1A94E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- 6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30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</w:t>
      </w:r>
    </w:p>
    <w:p w14:paraId="7C88BD0B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- 3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60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</w:t>
      </w:r>
    </w:p>
    <w:p w14:paraId="24C9598A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6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날짜표시창</w:t>
      </w:r>
    </w:p>
    <w:p w14:paraId="5B7CD76D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5F6157B3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케이스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b/>
          <w:sz w:val="16"/>
          <w:szCs w:val="20"/>
        </w:rPr>
        <w:t>다이얼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및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시계바늘</w:t>
      </w:r>
    </w:p>
    <w:p w14:paraId="346E457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42mm</w:t>
      </w:r>
    </w:p>
    <w:p w14:paraId="056BE57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오프닝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37.1mm</w:t>
      </w:r>
    </w:p>
    <w:p w14:paraId="174EA3AE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두께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12.75mm</w:t>
      </w:r>
    </w:p>
    <w:p w14:paraId="3EEA0C7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크리스탈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양쪽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모두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반사방지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처리를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볼록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사파이어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크리스탈</w:t>
      </w:r>
    </w:p>
    <w:p w14:paraId="33EC6122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lastRenderedPageBreak/>
        <w:t>케이스백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투명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사파이어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크리스탈</w:t>
      </w:r>
    </w:p>
    <w:p w14:paraId="0E57288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소재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스테인레스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스틸</w:t>
      </w:r>
    </w:p>
    <w:p w14:paraId="40BA67FC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방수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10ATM</w:t>
      </w:r>
    </w:p>
    <w:p w14:paraId="4A33F714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다이얼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</w:t>
      </w:r>
      <w:r w:rsidRPr="00B702F8">
        <w:rPr>
          <w:rFonts w:ascii="DINOT-Light" w:hAnsi="DINOT-Light" w:hint="eastAsia"/>
          <w:sz w:val="16"/>
          <w:szCs w:val="20"/>
        </w:rPr>
        <w:t>가지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컬러의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실버톤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선레이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패턴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 </w:t>
      </w:r>
    </w:p>
    <w:p w14:paraId="469A8D8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시각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로듐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파셋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, Super-LumiNova(</w:t>
      </w:r>
      <w:r w:rsidRPr="00B702F8">
        <w:rPr>
          <w:rFonts w:ascii="DINOT-Light" w:hAnsi="DINOT-Light" w:hint="eastAsia"/>
          <w:sz w:val="16"/>
          <w:szCs w:val="20"/>
        </w:rPr>
        <w:t>수퍼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루미노바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) SLN C1 </w:t>
      </w:r>
      <w:r w:rsidRPr="00B702F8">
        <w:rPr>
          <w:rFonts w:ascii="DINOT-Light" w:hAnsi="DINOT-Light" w:hint="eastAsia"/>
          <w:sz w:val="16"/>
          <w:szCs w:val="20"/>
        </w:rPr>
        <w:t>코팅</w:t>
      </w:r>
    </w:p>
    <w:p w14:paraId="3233ACDD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시계바늘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로듐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파셋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, Super-LumiNova(</w:t>
      </w:r>
      <w:r w:rsidRPr="00B702F8">
        <w:rPr>
          <w:rFonts w:ascii="DINOT-Light" w:hAnsi="DINOT-Light" w:hint="eastAsia"/>
          <w:sz w:val="16"/>
          <w:szCs w:val="20"/>
        </w:rPr>
        <w:t>수퍼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루미노바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) SLN C1 </w:t>
      </w:r>
      <w:r w:rsidRPr="00B702F8">
        <w:rPr>
          <w:rFonts w:ascii="DINOT-Light" w:hAnsi="DINOT-Light" w:hint="eastAsia"/>
          <w:sz w:val="16"/>
          <w:szCs w:val="20"/>
        </w:rPr>
        <w:t>코팅</w:t>
      </w:r>
    </w:p>
    <w:p w14:paraId="037B5EB3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2EECA649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스트랩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및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버클</w:t>
      </w:r>
    </w:p>
    <w:p w14:paraId="616DE63B" w14:textId="24145C03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레드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스티칭이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들어간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블랙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고무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스트랩</w:t>
      </w:r>
      <w:r>
        <w:rPr>
          <w:rFonts w:ascii="DINOT-Light" w:hAnsi="DINOT-Light" w:cs="Arial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스틸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더블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폴딩</w:t>
      </w:r>
      <w:r w:rsidRPr="00B702F8">
        <w:rPr>
          <w:rFonts w:ascii="DINOT-Light" w:hAnsi="DINOT-Light" w:hint="eastAsia"/>
          <w:color w:val="000000" w:themeColor="text1"/>
          <w:sz w:val="18"/>
          <w:szCs w:val="18"/>
          <w:lang w:val="pt-PT"/>
        </w:rPr>
        <w:t xml:space="preserve"> </w:t>
      </w:r>
      <w:r w:rsidRPr="00B702F8">
        <w:rPr>
          <w:rFonts w:ascii="DINOT-Light" w:hAnsi="DINOT-Light" w:hint="eastAsia"/>
          <w:color w:val="000000" w:themeColor="text1"/>
          <w:sz w:val="18"/>
          <w:szCs w:val="18"/>
        </w:rPr>
        <w:t>버클</w:t>
      </w:r>
      <w:r w:rsidRPr="000A4A44">
        <w:rPr>
          <w:rFonts w:ascii="DINOT-Light" w:hAnsi="DINOT-Light" w:hint="eastAsia"/>
          <w:color w:val="000000" w:themeColor="text1"/>
          <w:sz w:val="20"/>
          <w:szCs w:val="18"/>
          <w:lang w:val="pt-PT"/>
        </w:rPr>
        <w:br w:type="page"/>
      </w:r>
    </w:p>
    <w:p w14:paraId="5026614A" w14:textId="410E4EC0" w:rsidR="00B702F8" w:rsidRPr="00B702F8" w:rsidRDefault="00B702F8" w:rsidP="00B702F8">
      <w:pPr>
        <w:spacing w:after="120"/>
        <w:rPr>
          <w:rFonts w:ascii="DINOT-Light" w:hAnsi="DINOT-Light" w:cs="Arial"/>
          <w:b/>
          <w:sz w:val="22"/>
          <w:szCs w:val="20"/>
          <w:bdr w:val="none" w:sz="0" w:space="0" w:color="auto" w:frame="1"/>
          <w:lang w:val="es-ES"/>
        </w:rPr>
      </w:pPr>
      <w:r w:rsidRPr="00B702F8">
        <w:rPr>
          <w:rFonts w:ascii="DINOT-Light" w:hAnsi="DINOT-Light" w:hint="eastAsia"/>
          <w:b/>
          <w:sz w:val="22"/>
          <w:lang w:val="es-ES"/>
        </w:rPr>
        <w:lastRenderedPageBreak/>
        <w:t>DEFY EL PRIMERO 21(</w:t>
      </w:r>
      <w:r w:rsidRPr="00B702F8">
        <w:rPr>
          <w:rFonts w:ascii="DINOT-Light" w:hAnsi="DINOT-Light" w:hint="eastAsia"/>
          <w:b/>
          <w:sz w:val="22"/>
        </w:rPr>
        <w:t>데피</w:t>
      </w:r>
      <w:r w:rsidRPr="00B702F8">
        <w:rPr>
          <w:rFonts w:ascii="DINOT-Light" w:hAnsi="DINOT-Light" w:hint="eastAsia"/>
          <w:b/>
          <w:sz w:val="22"/>
          <w:lang w:val="es-ES"/>
        </w:rPr>
        <w:t xml:space="preserve"> </w:t>
      </w:r>
      <w:r w:rsidRPr="00B702F8">
        <w:rPr>
          <w:rFonts w:ascii="DINOT-Light" w:hAnsi="DINOT-Light" w:hint="eastAsia"/>
          <w:b/>
          <w:sz w:val="22"/>
        </w:rPr>
        <w:t>엘</w:t>
      </w:r>
      <w:r w:rsidRPr="00B702F8">
        <w:rPr>
          <w:rFonts w:ascii="DINOT-Light" w:hAnsi="DINOT-Light" w:hint="eastAsia"/>
          <w:b/>
          <w:sz w:val="22"/>
          <w:lang w:val="es-ES"/>
        </w:rPr>
        <w:t xml:space="preserve"> </w:t>
      </w:r>
      <w:r w:rsidRPr="00B702F8">
        <w:rPr>
          <w:rFonts w:ascii="DINOT-Light" w:hAnsi="DINOT-Light" w:hint="eastAsia"/>
          <w:b/>
          <w:sz w:val="22"/>
        </w:rPr>
        <w:t>프리메로</w:t>
      </w:r>
      <w:r w:rsidRPr="00B702F8">
        <w:rPr>
          <w:rFonts w:ascii="DINOT-Light" w:hAnsi="DINOT-Light" w:hint="eastAsia"/>
          <w:b/>
          <w:sz w:val="22"/>
          <w:lang w:val="es-ES"/>
        </w:rPr>
        <w:t xml:space="preserve"> 21) </w:t>
      </w:r>
    </w:p>
    <w:p w14:paraId="6B6F3763" w14:textId="5CF005C6" w:rsidR="00B702F8" w:rsidRPr="00B702F8" w:rsidRDefault="00B702F8" w:rsidP="00B702F8">
      <w:pPr>
        <w:rPr>
          <w:rFonts w:ascii="DINOT-Light" w:hAnsi="DINOT-Light" w:cs="Arial"/>
          <w:sz w:val="16"/>
          <w:szCs w:val="20"/>
          <w:bdr w:val="none" w:sz="0" w:space="0" w:color="auto"/>
          <w:lang w:val="pt-PT"/>
        </w:rPr>
      </w:pPr>
      <w:r w:rsidRPr="00B702F8">
        <w:rPr>
          <w:rFonts w:hint="eastAsia"/>
          <w:noProof/>
          <w:sz w:val="22"/>
          <w:lang w:val="fr-CH" w:eastAsia="zh-CN"/>
        </w:rPr>
        <w:drawing>
          <wp:anchor distT="0" distB="0" distL="114300" distR="114300" simplePos="0" relativeHeight="251660288" behindDoc="0" locked="0" layoutInCell="1" allowOverlap="1" wp14:anchorId="61103EB8" wp14:editId="7F1A5797">
            <wp:simplePos x="0" y="0"/>
            <wp:positionH relativeFrom="margin">
              <wp:align>right</wp:align>
            </wp:positionH>
            <wp:positionV relativeFrom="margin">
              <wp:posOffset>333375</wp:posOffset>
            </wp:positionV>
            <wp:extent cx="2289175" cy="36785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5302" r="7031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2F8">
        <w:rPr>
          <w:rFonts w:ascii="DINOT-Light" w:hAnsi="DINOT-Light" w:hint="eastAsia"/>
          <w:sz w:val="16"/>
          <w:szCs w:val="20"/>
        </w:rPr>
        <w:t>기술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사양</w:t>
      </w:r>
    </w:p>
    <w:p w14:paraId="24ACB333" w14:textId="77777777" w:rsidR="00B702F8" w:rsidRPr="00B702F8" w:rsidRDefault="00B702F8" w:rsidP="00B702F8">
      <w:pPr>
        <w:rPr>
          <w:rFonts w:ascii="DINOT-Light" w:hAnsi="DINOT-Light" w:cs="Arial"/>
          <w:sz w:val="10"/>
          <w:szCs w:val="10"/>
          <w:lang w:val="pt-PT"/>
        </w:rPr>
      </w:pPr>
    </w:p>
    <w:p w14:paraId="1063641A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제품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번호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8"/>
          <w:szCs w:val="20"/>
          <w:lang w:val="pt-PT"/>
        </w:rPr>
        <w:t>95.9012.9004/69.R582</w:t>
      </w:r>
    </w:p>
    <w:p w14:paraId="5003F23E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0"/>
          <w:szCs w:val="10"/>
          <w:lang w:val="pt-PT"/>
        </w:rPr>
      </w:pPr>
    </w:p>
    <w:p w14:paraId="42710239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주요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특징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</w:p>
    <w:p w14:paraId="046F2C69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100</w:t>
      </w:r>
      <w:r w:rsidRPr="00B702F8">
        <w:rPr>
          <w:rFonts w:ascii="DINOT-Light" w:hAnsi="DINOT-Light" w:hint="eastAsia"/>
          <w:sz w:val="16"/>
          <w:szCs w:val="20"/>
        </w:rPr>
        <w:t>분의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단위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측정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>:</w:t>
      </w:r>
    </w:p>
    <w:p w14:paraId="5BC029D8" w14:textId="2BC36731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초당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바퀴를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독보적인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다이내믹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시그니처</w:t>
      </w:r>
      <w:r w:rsidR="00A723E4">
        <w:rPr>
          <w:rFonts w:ascii="DINOT-Light" w:hAnsi="DINOT-Light" w:cs="Arial"/>
          <w:sz w:val="16"/>
          <w:szCs w:val="20"/>
          <w:lang w:val="pt-PT"/>
        </w:rPr>
        <w:t xml:space="preserve">; </w:t>
      </w:r>
      <w:r w:rsidRPr="00B702F8">
        <w:rPr>
          <w:rFonts w:ascii="DINOT-Light" w:hAnsi="DINOT-Light" w:hint="eastAsia"/>
          <w:sz w:val="16"/>
          <w:szCs w:val="20"/>
        </w:rPr>
        <w:t>시계용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탈진기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(36,000VpH - 5Hz); </w:t>
      </w:r>
      <w:r w:rsidRPr="00B702F8">
        <w:rPr>
          <w:rFonts w:ascii="DINOT-Light" w:hAnsi="DINOT-Light" w:hint="eastAsia"/>
          <w:sz w:val="16"/>
          <w:szCs w:val="20"/>
        </w:rPr>
        <w:t>크로노그래프용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탈진기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개</w:t>
      </w:r>
      <w:r w:rsidRPr="00B702F8">
        <w:rPr>
          <w:rFonts w:ascii="DINOT-Light" w:hAnsi="DINOT-Light" w:hint="eastAsia"/>
          <w:sz w:val="16"/>
          <w:szCs w:val="20"/>
          <w:lang w:val="pt-PT"/>
        </w:rPr>
        <w:t>(360,000VpH - 50Hz)</w:t>
      </w:r>
    </w:p>
    <w:p w14:paraId="76123642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인증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</w:p>
    <w:p w14:paraId="33B8664E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4439A091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무브먼트</w:t>
      </w:r>
    </w:p>
    <w:p w14:paraId="71D1B98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프리메로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9004, </w:t>
      </w:r>
      <w:r w:rsidRPr="00B702F8">
        <w:rPr>
          <w:rFonts w:ascii="DINOT-Light" w:hAnsi="DINOT-Light" w:hint="eastAsia"/>
          <w:sz w:val="16"/>
          <w:szCs w:val="20"/>
        </w:rPr>
        <w:t>오토매틱</w:t>
      </w:r>
    </w:p>
    <w:p w14:paraId="15C794F7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칼리버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14</w:t>
      </w:r>
      <w:r w:rsidRPr="00B702F8">
        <w:rPr>
          <w:rFonts w:ascii="DINOT-Light" w:hAnsi="DINOT-Light" w:hint="eastAsia"/>
          <w:sz w:val="16"/>
          <w:szCs w:val="20"/>
          <w:lang w:val="pt-PT"/>
        </w:rPr>
        <w:t>½</w:t>
      </w:r>
      <w:r w:rsidRPr="00B702F8">
        <w:rPr>
          <w:rFonts w:ascii="DINOT-Light" w:hAnsi="DINOT-Light" w:hint="eastAsia"/>
          <w:sz w:val="16"/>
          <w:szCs w:val="20"/>
          <w:lang w:val="pt-PT"/>
        </w:rPr>
        <w:t>``` (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32mm)</w:t>
      </w:r>
    </w:p>
    <w:p w14:paraId="24AA7344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무브먼트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두께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7.9mm</w:t>
      </w:r>
    </w:p>
    <w:p w14:paraId="3A14BFA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부품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293</w:t>
      </w:r>
    </w:p>
    <w:p w14:paraId="49089214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스톤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53</w:t>
      </w:r>
    </w:p>
    <w:p w14:paraId="68D8D624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주파수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36,000VpH(5Hz)</w:t>
      </w:r>
      <w:bookmarkStart w:id="0" w:name="_GoBack"/>
      <w:bookmarkEnd w:id="0"/>
    </w:p>
    <w:p w14:paraId="619C0ADA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파워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리저브</w:t>
      </w:r>
      <w:r w:rsidRPr="00B702F8">
        <w:rPr>
          <w:rFonts w:ascii="DINOT-Light" w:hAnsi="DINOT-Light" w:hint="eastAsia"/>
          <w:sz w:val="16"/>
          <w:szCs w:val="20"/>
          <w:lang w:val="pt-PT"/>
        </w:rPr>
        <w:t>: 50</w:t>
      </w:r>
      <w:r w:rsidRPr="00B702F8">
        <w:rPr>
          <w:rFonts w:ascii="DINOT-Light" w:hAnsi="DINOT-Light" w:hint="eastAsia"/>
          <w:sz w:val="16"/>
          <w:szCs w:val="20"/>
        </w:rPr>
        <w:t>시간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이상</w:t>
      </w:r>
    </w:p>
    <w:p w14:paraId="3A593CFD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새틴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특수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진동추</w:t>
      </w:r>
    </w:p>
    <w:p w14:paraId="0C85900D" w14:textId="77777777" w:rsidR="00B702F8" w:rsidRPr="00B702F8" w:rsidRDefault="00B702F8" w:rsidP="00B702F8">
      <w:pPr>
        <w:spacing w:after="40"/>
        <w:rPr>
          <w:rFonts w:ascii="OpenSans-CondensedLight" w:eastAsiaTheme="minorHAnsi" w:hAnsi="OpenSans-CondensedLight" w:cs="OpenSans-CondensedLight"/>
          <w:sz w:val="10"/>
          <w:szCs w:val="10"/>
          <w:bdr w:val="none" w:sz="0" w:space="0" w:color="auto" w:frame="1"/>
          <w:lang w:val="pt-PT"/>
        </w:rPr>
      </w:pPr>
    </w:p>
    <w:p w14:paraId="7AF409E7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bdr w:val="none" w:sz="0" w:space="0" w:color="auto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기능</w:t>
      </w:r>
    </w:p>
    <w:p w14:paraId="7F2CD22F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시침과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분침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중앙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배치</w:t>
      </w:r>
    </w:p>
    <w:p w14:paraId="75884B3C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9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초침용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작은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</w:p>
    <w:p w14:paraId="08BB27E0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100</w:t>
      </w:r>
      <w:r w:rsidRPr="00B702F8">
        <w:rPr>
          <w:rFonts w:ascii="DINOT-Light" w:hAnsi="DINOT-Light" w:hint="eastAsia"/>
          <w:sz w:val="16"/>
          <w:szCs w:val="20"/>
        </w:rPr>
        <w:t>분의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1</w:t>
      </w:r>
      <w:r w:rsidRPr="00B702F8">
        <w:rPr>
          <w:rFonts w:ascii="DINOT-Light" w:hAnsi="DINOT-Light" w:hint="eastAsia"/>
          <w:sz w:val="16"/>
          <w:szCs w:val="20"/>
        </w:rPr>
        <w:t>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단위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측정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>:</w:t>
      </w:r>
    </w:p>
    <w:p w14:paraId="0EF55F3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- </w:t>
      </w:r>
      <w:r w:rsidRPr="00B702F8">
        <w:rPr>
          <w:rFonts w:ascii="DINOT-Light" w:hAnsi="DINOT-Light" w:hint="eastAsia"/>
          <w:sz w:val="16"/>
          <w:szCs w:val="20"/>
        </w:rPr>
        <w:t>중앙에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바늘</w:t>
      </w:r>
    </w:p>
    <w:p w14:paraId="7652AC93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- 3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30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</w:t>
      </w:r>
    </w:p>
    <w:p w14:paraId="5CB37D4F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- 6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60</w:t>
      </w:r>
      <w:r w:rsidRPr="00B702F8">
        <w:rPr>
          <w:rFonts w:ascii="DINOT-Light" w:hAnsi="DINOT-Light" w:hint="eastAsia"/>
          <w:sz w:val="16"/>
          <w:szCs w:val="20"/>
        </w:rPr>
        <w:t>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</w:t>
      </w:r>
    </w:p>
    <w:p w14:paraId="6CDB2DEB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  <w:lang w:val="pt-PT"/>
        </w:rPr>
        <w:t>- 12</w:t>
      </w:r>
      <w:r w:rsidRPr="00B702F8">
        <w:rPr>
          <w:rFonts w:ascii="DINOT-Light" w:hAnsi="DINOT-Light" w:hint="eastAsia"/>
          <w:sz w:val="16"/>
          <w:szCs w:val="20"/>
        </w:rPr>
        <w:t>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방향에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크로노그래프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파워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리저브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표시창</w:t>
      </w:r>
    </w:p>
    <w:p w14:paraId="2F7D71A1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7A7CFEA2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케이스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b/>
          <w:sz w:val="16"/>
          <w:szCs w:val="20"/>
        </w:rPr>
        <w:t>다이얼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및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시계바늘</w:t>
      </w:r>
    </w:p>
    <w:p w14:paraId="2841823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44mm</w:t>
      </w:r>
    </w:p>
    <w:p w14:paraId="742C56A8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오프닝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직경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35.5mm</w:t>
      </w:r>
    </w:p>
    <w:p w14:paraId="6405687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두께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14.50mm</w:t>
      </w:r>
    </w:p>
    <w:p w14:paraId="3E855367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크리스탈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양쪽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모두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반사방지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처리를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볼록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사파이어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크리스탈</w:t>
      </w:r>
    </w:p>
    <w:p w14:paraId="1BDD7CC6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케이스백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투명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사파이어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크리스탈</w:t>
      </w:r>
    </w:p>
    <w:p w14:paraId="1B08700E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lastRenderedPageBreak/>
        <w:t>소재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무광택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티타늄</w:t>
      </w:r>
    </w:p>
    <w:p w14:paraId="2DBF7E70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방수</w:t>
      </w:r>
      <w:r w:rsidRPr="00B702F8">
        <w:rPr>
          <w:rFonts w:ascii="DINOT-Light" w:hAnsi="DINOT-Light" w:hint="eastAsia"/>
          <w:sz w:val="16"/>
          <w:szCs w:val="20"/>
          <w:lang w:val="pt-PT"/>
        </w:rPr>
        <w:t>: 10ATM</w:t>
      </w:r>
    </w:p>
    <w:p w14:paraId="26624EC1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다이얼</w:t>
      </w:r>
      <w:r w:rsidRPr="00B702F8">
        <w:rPr>
          <w:rFonts w:ascii="DINOT-Light" w:hAnsi="DINOT-Light" w:hint="eastAsia"/>
          <w:sz w:val="16"/>
          <w:szCs w:val="20"/>
          <w:lang w:val="pt-PT"/>
        </w:rPr>
        <w:t>: 3</w:t>
      </w:r>
      <w:r w:rsidRPr="00B702F8">
        <w:rPr>
          <w:rFonts w:ascii="DINOT-Light" w:hAnsi="DINOT-Light" w:hint="eastAsia"/>
          <w:sz w:val="16"/>
          <w:szCs w:val="20"/>
        </w:rPr>
        <w:t>가지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컬러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카운터가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배치된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투조세공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다이얼</w:t>
      </w:r>
    </w:p>
    <w:p w14:paraId="24740134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시각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표시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로듐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파셋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, Super-LumiNova(</w:t>
      </w:r>
      <w:r w:rsidRPr="00B702F8">
        <w:rPr>
          <w:rFonts w:ascii="DINOT-Light" w:hAnsi="DINOT-Light" w:hint="eastAsia"/>
          <w:sz w:val="16"/>
          <w:szCs w:val="20"/>
        </w:rPr>
        <w:t>수퍼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루미노바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) SLN C1 </w:t>
      </w:r>
      <w:r w:rsidRPr="00B702F8">
        <w:rPr>
          <w:rFonts w:ascii="DINOT-Light" w:hAnsi="DINOT-Light" w:hint="eastAsia"/>
          <w:sz w:val="16"/>
          <w:szCs w:val="20"/>
        </w:rPr>
        <w:t>코팅</w:t>
      </w:r>
    </w:p>
    <w:p w14:paraId="115EFF7C" w14:textId="77777777" w:rsidR="00B702F8" w:rsidRPr="00B702F8" w:rsidRDefault="00B702F8" w:rsidP="00B702F8">
      <w:pPr>
        <w:spacing w:after="40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시계바늘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: </w:t>
      </w:r>
      <w:r w:rsidRPr="00B702F8">
        <w:rPr>
          <w:rFonts w:ascii="DINOT-Light" w:hAnsi="DINOT-Light" w:hint="eastAsia"/>
          <w:sz w:val="16"/>
          <w:szCs w:val="20"/>
        </w:rPr>
        <w:t>로듐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도금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파셋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마감</w:t>
      </w:r>
      <w:r w:rsidRPr="00B702F8">
        <w:rPr>
          <w:rFonts w:ascii="DINOT-Light" w:hAnsi="DINOT-Light" w:hint="eastAsia"/>
          <w:sz w:val="16"/>
          <w:szCs w:val="20"/>
          <w:lang w:val="pt-PT"/>
        </w:rPr>
        <w:t>, Super-LumiNova(</w:t>
      </w:r>
      <w:r w:rsidRPr="00B702F8">
        <w:rPr>
          <w:rFonts w:ascii="DINOT-Light" w:hAnsi="DINOT-Light" w:hint="eastAsia"/>
          <w:sz w:val="16"/>
          <w:szCs w:val="20"/>
        </w:rPr>
        <w:t>수퍼</w:t>
      </w:r>
      <w:r w:rsidRPr="00B702F8">
        <w:rPr>
          <w:rFonts w:ascii="DINOT-Light" w:hAnsi="DINOT-Light" w:hint="eastAsia"/>
          <w:sz w:val="16"/>
          <w:szCs w:val="20"/>
          <w:lang w:val="pt-PT"/>
        </w:rPr>
        <w:t>-</w:t>
      </w:r>
      <w:r w:rsidRPr="00B702F8">
        <w:rPr>
          <w:rFonts w:ascii="DINOT-Light" w:hAnsi="DINOT-Light" w:hint="eastAsia"/>
          <w:sz w:val="16"/>
          <w:szCs w:val="20"/>
        </w:rPr>
        <w:t>루미노바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) SLN C1 </w:t>
      </w:r>
      <w:r w:rsidRPr="00B702F8">
        <w:rPr>
          <w:rFonts w:ascii="DINOT-Light" w:hAnsi="DINOT-Light" w:hint="eastAsia"/>
          <w:sz w:val="16"/>
          <w:szCs w:val="20"/>
        </w:rPr>
        <w:t>코팅</w:t>
      </w:r>
    </w:p>
    <w:p w14:paraId="047BF87D" w14:textId="77777777" w:rsidR="00B702F8" w:rsidRPr="00B702F8" w:rsidRDefault="00B702F8" w:rsidP="00B702F8">
      <w:pPr>
        <w:spacing w:after="40"/>
        <w:rPr>
          <w:rFonts w:ascii="DINOT-Light" w:hAnsi="DINOT-Light" w:cs="Arial"/>
          <w:sz w:val="10"/>
          <w:szCs w:val="10"/>
          <w:lang w:val="pt-PT"/>
        </w:rPr>
      </w:pPr>
    </w:p>
    <w:p w14:paraId="22F88EFB" w14:textId="77777777" w:rsidR="00B702F8" w:rsidRPr="00B702F8" w:rsidRDefault="00B702F8" w:rsidP="00B702F8">
      <w:pPr>
        <w:spacing w:after="40"/>
        <w:rPr>
          <w:rFonts w:ascii="DINOT-Light" w:hAnsi="DINOT-Light" w:cs="Arial"/>
          <w:b/>
          <w:sz w:val="16"/>
          <w:szCs w:val="20"/>
          <w:lang w:val="pt-PT"/>
        </w:rPr>
      </w:pPr>
      <w:r w:rsidRPr="00B702F8">
        <w:rPr>
          <w:rFonts w:ascii="DINOT-Light" w:hAnsi="DINOT-Light" w:hint="eastAsia"/>
          <w:b/>
          <w:sz w:val="16"/>
          <w:szCs w:val="20"/>
        </w:rPr>
        <w:t>스트랩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및</w:t>
      </w:r>
      <w:r w:rsidRPr="00B702F8">
        <w:rPr>
          <w:rFonts w:ascii="DINOT-Light" w:hAnsi="DINOT-Light" w:hint="eastAsia"/>
          <w:b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b/>
          <w:sz w:val="16"/>
          <w:szCs w:val="20"/>
        </w:rPr>
        <w:t>버클</w:t>
      </w:r>
    </w:p>
    <w:p w14:paraId="6EBD43BB" w14:textId="025A9513" w:rsidR="00C33944" w:rsidRPr="00A723E4" w:rsidRDefault="00B702F8" w:rsidP="00A723E4">
      <w:pPr>
        <w:tabs>
          <w:tab w:val="left" w:pos="8564"/>
        </w:tabs>
        <w:jc w:val="both"/>
        <w:rPr>
          <w:rFonts w:ascii="DINOT-Light" w:hAnsi="DINOT-Light" w:cs="Arial"/>
          <w:sz w:val="16"/>
          <w:szCs w:val="20"/>
          <w:lang w:val="pt-PT"/>
        </w:rPr>
      </w:pPr>
      <w:r w:rsidRPr="00B702F8">
        <w:rPr>
          <w:rFonts w:ascii="DINOT-Light" w:hAnsi="DINOT-Light" w:hint="eastAsia"/>
          <w:sz w:val="16"/>
          <w:szCs w:val="20"/>
        </w:rPr>
        <w:t>블랙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앨리게이터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코팅이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된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블랙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고무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스트랩</w:t>
      </w:r>
      <w:r>
        <w:rPr>
          <w:rFonts w:ascii="DINOT-Light" w:hAnsi="DINOT-Light" w:cs="Arial"/>
          <w:sz w:val="16"/>
          <w:szCs w:val="20"/>
          <w:lang w:val="pt-PT"/>
        </w:rPr>
        <w:t xml:space="preserve">, </w:t>
      </w:r>
      <w:r w:rsidRPr="00B702F8">
        <w:rPr>
          <w:rFonts w:ascii="DINOT-Light" w:hAnsi="DINOT-Light" w:hint="eastAsia"/>
          <w:sz w:val="16"/>
          <w:szCs w:val="20"/>
        </w:rPr>
        <w:t>티타늄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더블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폴딩</w:t>
      </w:r>
      <w:r w:rsidRPr="00B702F8">
        <w:rPr>
          <w:rFonts w:ascii="DINOT-Light" w:hAnsi="DINOT-Light" w:hint="eastAsia"/>
          <w:sz w:val="16"/>
          <w:szCs w:val="20"/>
          <w:lang w:val="pt-PT"/>
        </w:rPr>
        <w:t xml:space="preserve"> </w:t>
      </w:r>
      <w:r w:rsidRPr="00B702F8">
        <w:rPr>
          <w:rFonts w:ascii="DINOT-Light" w:hAnsi="DINOT-Light" w:hint="eastAsia"/>
          <w:sz w:val="16"/>
          <w:szCs w:val="20"/>
        </w:rPr>
        <w:t>버클</w:t>
      </w:r>
    </w:p>
    <w:sectPr w:rsidR="00C33944" w:rsidRPr="00A723E4" w:rsidSect="00B702F8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7B29" w14:textId="77777777" w:rsidR="009B5C76" w:rsidRDefault="009B5C76" w:rsidP="009D5829">
      <w:r>
        <w:separator/>
      </w:r>
    </w:p>
  </w:endnote>
  <w:endnote w:type="continuationSeparator" w:id="0">
    <w:p w14:paraId="7F99CFAB" w14:textId="77777777" w:rsidR="009B5C76" w:rsidRDefault="009B5C76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B702F8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B702F8">
      <w:rPr>
        <w:rFonts w:ascii="Batang" w:eastAsia="Batang" w:hAnsi="Batang" w:cs="Batang" w:hint="eastAsia"/>
        <w:sz w:val="18"/>
        <w:szCs w:val="18"/>
      </w:rPr>
      <w:t>제니스</w:t>
    </w:r>
    <w:r w:rsidRPr="00B702F8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B702F8">
      <w:rPr>
        <w:rFonts w:ascii="DINOT-Light" w:hAnsi="DINOT-Light"/>
        <w:sz w:val="18"/>
        <w:szCs w:val="18"/>
        <w:lang w:val="fr-CH"/>
      </w:rPr>
      <w:t>Billodes</w:t>
    </w:r>
    <w:proofErr w:type="spellEnd"/>
    <w:r w:rsidRPr="00B702F8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0BD01271" w14:textId="77777777" w:rsidR="009D5829" w:rsidRPr="00B702F8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B702F8">
      <w:rPr>
        <w:rFonts w:ascii="Batang" w:eastAsia="Batang" w:hAnsi="Batang" w:cs="Batang" w:hint="eastAsia"/>
        <w:sz w:val="18"/>
        <w:szCs w:val="18"/>
      </w:rPr>
      <w:t>국제미디어홍보부</w:t>
    </w:r>
    <w:r w:rsidRPr="00B702F8">
      <w:rPr>
        <w:rFonts w:ascii="DINOT-Light" w:hAnsi="DINOT-Light"/>
        <w:sz w:val="18"/>
        <w:szCs w:val="18"/>
        <w:lang w:val="fr-CH"/>
      </w:rPr>
      <w:t xml:space="preserve">: Minh-Tan Bui – </w:t>
    </w:r>
    <w:r w:rsidRPr="00B702F8">
      <w:rPr>
        <w:rFonts w:ascii="Batang" w:eastAsia="Batang" w:hAnsi="Batang" w:cs="Batang" w:hint="eastAsia"/>
        <w:sz w:val="18"/>
        <w:szCs w:val="18"/>
      </w:rPr>
      <w:t>이메일</w:t>
    </w:r>
    <w:r w:rsidRPr="00B702F8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B702F8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ECC4" w14:textId="77777777" w:rsidR="009B5C76" w:rsidRDefault="009B5C76" w:rsidP="009D5829">
      <w:r>
        <w:separator/>
      </w:r>
    </w:p>
  </w:footnote>
  <w:footnote w:type="continuationSeparator" w:id="0">
    <w:p w14:paraId="63E507E0" w14:textId="77777777" w:rsidR="009B5C76" w:rsidRDefault="009B5C76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780F1A4B" w:rsidR="009D5829" w:rsidRDefault="00C33944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7670B165" wp14:editId="5C525D29">
          <wp:extent cx="1581150" cy="790575"/>
          <wp:effectExtent l="0" t="0" r="0" b="952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33C7"/>
    <w:rsid w:val="00014456"/>
    <w:rsid w:val="00016BB3"/>
    <w:rsid w:val="00017C88"/>
    <w:rsid w:val="00021598"/>
    <w:rsid w:val="000227CD"/>
    <w:rsid w:val="00022EBC"/>
    <w:rsid w:val="00023F83"/>
    <w:rsid w:val="0002578F"/>
    <w:rsid w:val="00025918"/>
    <w:rsid w:val="0002721A"/>
    <w:rsid w:val="00027FAA"/>
    <w:rsid w:val="000300E9"/>
    <w:rsid w:val="00036DBF"/>
    <w:rsid w:val="00037A0A"/>
    <w:rsid w:val="0004074D"/>
    <w:rsid w:val="000418E4"/>
    <w:rsid w:val="00044CF9"/>
    <w:rsid w:val="00047468"/>
    <w:rsid w:val="00051C0A"/>
    <w:rsid w:val="00052AD4"/>
    <w:rsid w:val="00061A87"/>
    <w:rsid w:val="00065B13"/>
    <w:rsid w:val="00066654"/>
    <w:rsid w:val="00072F45"/>
    <w:rsid w:val="00073247"/>
    <w:rsid w:val="0007446D"/>
    <w:rsid w:val="00076693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BED"/>
    <w:rsid w:val="000A617A"/>
    <w:rsid w:val="000B03B4"/>
    <w:rsid w:val="000B0B12"/>
    <w:rsid w:val="000B5EFF"/>
    <w:rsid w:val="000C753D"/>
    <w:rsid w:val="000D7251"/>
    <w:rsid w:val="000E0BB5"/>
    <w:rsid w:val="000E7777"/>
    <w:rsid w:val="000E7967"/>
    <w:rsid w:val="000F0F54"/>
    <w:rsid w:val="000F3471"/>
    <w:rsid w:val="000F39DC"/>
    <w:rsid w:val="000F65E9"/>
    <w:rsid w:val="000F777A"/>
    <w:rsid w:val="0010538F"/>
    <w:rsid w:val="00105CD8"/>
    <w:rsid w:val="00107215"/>
    <w:rsid w:val="00107A97"/>
    <w:rsid w:val="00113B4B"/>
    <w:rsid w:val="001202FC"/>
    <w:rsid w:val="001222FA"/>
    <w:rsid w:val="00126288"/>
    <w:rsid w:val="001265D4"/>
    <w:rsid w:val="00127A37"/>
    <w:rsid w:val="001361D5"/>
    <w:rsid w:val="00136816"/>
    <w:rsid w:val="00140693"/>
    <w:rsid w:val="00150ADF"/>
    <w:rsid w:val="00154E28"/>
    <w:rsid w:val="001627C2"/>
    <w:rsid w:val="00163138"/>
    <w:rsid w:val="00166EA2"/>
    <w:rsid w:val="00170B97"/>
    <w:rsid w:val="00171DBA"/>
    <w:rsid w:val="0017433F"/>
    <w:rsid w:val="00175732"/>
    <w:rsid w:val="001810B3"/>
    <w:rsid w:val="00190869"/>
    <w:rsid w:val="001909AE"/>
    <w:rsid w:val="00190E01"/>
    <w:rsid w:val="00191493"/>
    <w:rsid w:val="00192537"/>
    <w:rsid w:val="0019705F"/>
    <w:rsid w:val="00197174"/>
    <w:rsid w:val="001A21CB"/>
    <w:rsid w:val="001A51AE"/>
    <w:rsid w:val="001A67A8"/>
    <w:rsid w:val="001B03CE"/>
    <w:rsid w:val="001B0DB5"/>
    <w:rsid w:val="001C1E5C"/>
    <w:rsid w:val="001C5CEA"/>
    <w:rsid w:val="001D288F"/>
    <w:rsid w:val="001E30E3"/>
    <w:rsid w:val="001F173E"/>
    <w:rsid w:val="001F3BA3"/>
    <w:rsid w:val="001F3C7D"/>
    <w:rsid w:val="001F405F"/>
    <w:rsid w:val="001F637A"/>
    <w:rsid w:val="001F6D83"/>
    <w:rsid w:val="00202F0C"/>
    <w:rsid w:val="00203CDB"/>
    <w:rsid w:val="0020425B"/>
    <w:rsid w:val="0020459E"/>
    <w:rsid w:val="002057E1"/>
    <w:rsid w:val="002114CE"/>
    <w:rsid w:val="002126E8"/>
    <w:rsid w:val="002140CF"/>
    <w:rsid w:val="00214364"/>
    <w:rsid w:val="00215CF5"/>
    <w:rsid w:val="00216C70"/>
    <w:rsid w:val="00224784"/>
    <w:rsid w:val="00224B49"/>
    <w:rsid w:val="00226850"/>
    <w:rsid w:val="0022792A"/>
    <w:rsid w:val="00230274"/>
    <w:rsid w:val="00231A2C"/>
    <w:rsid w:val="00234423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A047D"/>
    <w:rsid w:val="002A46AB"/>
    <w:rsid w:val="002A4FCF"/>
    <w:rsid w:val="002B0F09"/>
    <w:rsid w:val="002B3A68"/>
    <w:rsid w:val="002C3276"/>
    <w:rsid w:val="002C3C91"/>
    <w:rsid w:val="002D3197"/>
    <w:rsid w:val="002D73DE"/>
    <w:rsid w:val="002E18F5"/>
    <w:rsid w:val="002E3DC3"/>
    <w:rsid w:val="002E416D"/>
    <w:rsid w:val="002E6958"/>
    <w:rsid w:val="002E7B7A"/>
    <w:rsid w:val="002F6901"/>
    <w:rsid w:val="002F7A1E"/>
    <w:rsid w:val="003009CB"/>
    <w:rsid w:val="00300B52"/>
    <w:rsid w:val="0030302C"/>
    <w:rsid w:val="00303C6C"/>
    <w:rsid w:val="003042C0"/>
    <w:rsid w:val="003043B3"/>
    <w:rsid w:val="0030523D"/>
    <w:rsid w:val="00310519"/>
    <w:rsid w:val="00310792"/>
    <w:rsid w:val="00316200"/>
    <w:rsid w:val="00320E44"/>
    <w:rsid w:val="00321F52"/>
    <w:rsid w:val="00322362"/>
    <w:rsid w:val="00330598"/>
    <w:rsid w:val="00336B0A"/>
    <w:rsid w:val="003456FB"/>
    <w:rsid w:val="00350F4E"/>
    <w:rsid w:val="003549E5"/>
    <w:rsid w:val="00355180"/>
    <w:rsid w:val="003562A5"/>
    <w:rsid w:val="0036081F"/>
    <w:rsid w:val="00363600"/>
    <w:rsid w:val="00364117"/>
    <w:rsid w:val="003652C6"/>
    <w:rsid w:val="00365539"/>
    <w:rsid w:val="00366AFB"/>
    <w:rsid w:val="00373A57"/>
    <w:rsid w:val="00375260"/>
    <w:rsid w:val="003767E7"/>
    <w:rsid w:val="00376F02"/>
    <w:rsid w:val="00377D3A"/>
    <w:rsid w:val="003804B0"/>
    <w:rsid w:val="00385ADE"/>
    <w:rsid w:val="00387808"/>
    <w:rsid w:val="0039199E"/>
    <w:rsid w:val="00393040"/>
    <w:rsid w:val="00396865"/>
    <w:rsid w:val="00396CE2"/>
    <w:rsid w:val="003A06BB"/>
    <w:rsid w:val="003A0DAA"/>
    <w:rsid w:val="003A213B"/>
    <w:rsid w:val="003B489D"/>
    <w:rsid w:val="003B6157"/>
    <w:rsid w:val="003B6B02"/>
    <w:rsid w:val="003C1FDC"/>
    <w:rsid w:val="003C49E8"/>
    <w:rsid w:val="003C540D"/>
    <w:rsid w:val="003D25D7"/>
    <w:rsid w:val="003D31CF"/>
    <w:rsid w:val="003D513F"/>
    <w:rsid w:val="003E0DE6"/>
    <w:rsid w:val="003E0F9D"/>
    <w:rsid w:val="003E40BE"/>
    <w:rsid w:val="003E6A9A"/>
    <w:rsid w:val="003F0757"/>
    <w:rsid w:val="003F144D"/>
    <w:rsid w:val="003F5D05"/>
    <w:rsid w:val="003F6386"/>
    <w:rsid w:val="003F6766"/>
    <w:rsid w:val="003F6B3E"/>
    <w:rsid w:val="00401BD5"/>
    <w:rsid w:val="00405204"/>
    <w:rsid w:val="00407939"/>
    <w:rsid w:val="00412C94"/>
    <w:rsid w:val="0041507C"/>
    <w:rsid w:val="0041750F"/>
    <w:rsid w:val="00423E0C"/>
    <w:rsid w:val="0042760F"/>
    <w:rsid w:val="00431D9B"/>
    <w:rsid w:val="0043253A"/>
    <w:rsid w:val="00433102"/>
    <w:rsid w:val="00433C6D"/>
    <w:rsid w:val="00434399"/>
    <w:rsid w:val="00442B0B"/>
    <w:rsid w:val="004462A3"/>
    <w:rsid w:val="0045243F"/>
    <w:rsid w:val="004524BE"/>
    <w:rsid w:val="004555EE"/>
    <w:rsid w:val="0046168B"/>
    <w:rsid w:val="00461C10"/>
    <w:rsid w:val="004659BF"/>
    <w:rsid w:val="00465F9B"/>
    <w:rsid w:val="0046773F"/>
    <w:rsid w:val="00490530"/>
    <w:rsid w:val="004927DA"/>
    <w:rsid w:val="004933CD"/>
    <w:rsid w:val="00493629"/>
    <w:rsid w:val="004942F2"/>
    <w:rsid w:val="004A3B87"/>
    <w:rsid w:val="004A7719"/>
    <w:rsid w:val="004B42D2"/>
    <w:rsid w:val="004B53E1"/>
    <w:rsid w:val="004B579F"/>
    <w:rsid w:val="004B58BA"/>
    <w:rsid w:val="004C7222"/>
    <w:rsid w:val="004D1F4A"/>
    <w:rsid w:val="004D6707"/>
    <w:rsid w:val="004D79A2"/>
    <w:rsid w:val="004D7FC4"/>
    <w:rsid w:val="004E347C"/>
    <w:rsid w:val="004E5708"/>
    <w:rsid w:val="004E5830"/>
    <w:rsid w:val="004E6E7C"/>
    <w:rsid w:val="004E7AA4"/>
    <w:rsid w:val="004F041B"/>
    <w:rsid w:val="004F25A7"/>
    <w:rsid w:val="004F3419"/>
    <w:rsid w:val="004F4AFB"/>
    <w:rsid w:val="004F53A7"/>
    <w:rsid w:val="00501330"/>
    <w:rsid w:val="005071F4"/>
    <w:rsid w:val="005111E9"/>
    <w:rsid w:val="005118D1"/>
    <w:rsid w:val="0051224B"/>
    <w:rsid w:val="00513224"/>
    <w:rsid w:val="00514D25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A8E"/>
    <w:rsid w:val="005440FD"/>
    <w:rsid w:val="00544B85"/>
    <w:rsid w:val="00545381"/>
    <w:rsid w:val="00547BC1"/>
    <w:rsid w:val="00555438"/>
    <w:rsid w:val="00561D6E"/>
    <w:rsid w:val="00563CAF"/>
    <w:rsid w:val="005657E0"/>
    <w:rsid w:val="0057034C"/>
    <w:rsid w:val="00571DC0"/>
    <w:rsid w:val="0057579C"/>
    <w:rsid w:val="00576DDB"/>
    <w:rsid w:val="0058145F"/>
    <w:rsid w:val="0058164C"/>
    <w:rsid w:val="005835F0"/>
    <w:rsid w:val="00585ACB"/>
    <w:rsid w:val="00586C19"/>
    <w:rsid w:val="005917E9"/>
    <w:rsid w:val="00594EAC"/>
    <w:rsid w:val="00595B4A"/>
    <w:rsid w:val="005A74AB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9A1"/>
    <w:rsid w:val="005D5BD7"/>
    <w:rsid w:val="005E16CB"/>
    <w:rsid w:val="005E50D8"/>
    <w:rsid w:val="005F0E07"/>
    <w:rsid w:val="005F2722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30D05"/>
    <w:rsid w:val="00633E06"/>
    <w:rsid w:val="00634DA8"/>
    <w:rsid w:val="006367A9"/>
    <w:rsid w:val="006371A5"/>
    <w:rsid w:val="00637A68"/>
    <w:rsid w:val="00640AF3"/>
    <w:rsid w:val="00653412"/>
    <w:rsid w:val="00654BD4"/>
    <w:rsid w:val="006644E3"/>
    <w:rsid w:val="00670D04"/>
    <w:rsid w:val="00673449"/>
    <w:rsid w:val="00677671"/>
    <w:rsid w:val="00680F24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4ADC"/>
    <w:rsid w:val="006C0670"/>
    <w:rsid w:val="006C201E"/>
    <w:rsid w:val="006C3FE9"/>
    <w:rsid w:val="006D03BE"/>
    <w:rsid w:val="006D2B22"/>
    <w:rsid w:val="006D2BB0"/>
    <w:rsid w:val="006E0DA4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06A3A"/>
    <w:rsid w:val="00706BC0"/>
    <w:rsid w:val="007075A0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703"/>
    <w:rsid w:val="00743E37"/>
    <w:rsid w:val="00756945"/>
    <w:rsid w:val="00763BF0"/>
    <w:rsid w:val="007653A9"/>
    <w:rsid w:val="00773939"/>
    <w:rsid w:val="00786B2B"/>
    <w:rsid w:val="0078732E"/>
    <w:rsid w:val="007937E4"/>
    <w:rsid w:val="00794EAE"/>
    <w:rsid w:val="007A2844"/>
    <w:rsid w:val="007A3821"/>
    <w:rsid w:val="007B063A"/>
    <w:rsid w:val="007B0DC3"/>
    <w:rsid w:val="007C1415"/>
    <w:rsid w:val="007C4B52"/>
    <w:rsid w:val="007C5C2B"/>
    <w:rsid w:val="007C5D16"/>
    <w:rsid w:val="007D0E31"/>
    <w:rsid w:val="007D1B4A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C41"/>
    <w:rsid w:val="007F7DCB"/>
    <w:rsid w:val="00800D44"/>
    <w:rsid w:val="0081289D"/>
    <w:rsid w:val="00812CD4"/>
    <w:rsid w:val="0081594A"/>
    <w:rsid w:val="00821503"/>
    <w:rsid w:val="0082195B"/>
    <w:rsid w:val="008275F5"/>
    <w:rsid w:val="008309A4"/>
    <w:rsid w:val="00830A46"/>
    <w:rsid w:val="00831D3E"/>
    <w:rsid w:val="00833DCC"/>
    <w:rsid w:val="00833F8D"/>
    <w:rsid w:val="008369C7"/>
    <w:rsid w:val="0084069F"/>
    <w:rsid w:val="00845D50"/>
    <w:rsid w:val="0085230D"/>
    <w:rsid w:val="00861E9F"/>
    <w:rsid w:val="00862E79"/>
    <w:rsid w:val="00866DE3"/>
    <w:rsid w:val="008710A7"/>
    <w:rsid w:val="008750CC"/>
    <w:rsid w:val="0088018C"/>
    <w:rsid w:val="00880A2C"/>
    <w:rsid w:val="00884246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55A3"/>
    <w:rsid w:val="008D5892"/>
    <w:rsid w:val="008D5CD1"/>
    <w:rsid w:val="008D6BCE"/>
    <w:rsid w:val="008E4E35"/>
    <w:rsid w:val="008E65EF"/>
    <w:rsid w:val="008E7752"/>
    <w:rsid w:val="008F0647"/>
    <w:rsid w:val="008F0D98"/>
    <w:rsid w:val="008F0D9F"/>
    <w:rsid w:val="008F1DF1"/>
    <w:rsid w:val="008F21DC"/>
    <w:rsid w:val="008F395D"/>
    <w:rsid w:val="008F53E9"/>
    <w:rsid w:val="0090270C"/>
    <w:rsid w:val="00902DAE"/>
    <w:rsid w:val="00903774"/>
    <w:rsid w:val="0090479F"/>
    <w:rsid w:val="0090607B"/>
    <w:rsid w:val="00910986"/>
    <w:rsid w:val="009115E6"/>
    <w:rsid w:val="00920456"/>
    <w:rsid w:val="009234E2"/>
    <w:rsid w:val="00930FAC"/>
    <w:rsid w:val="0093204D"/>
    <w:rsid w:val="00933EDF"/>
    <w:rsid w:val="009344B6"/>
    <w:rsid w:val="009348AE"/>
    <w:rsid w:val="00937C70"/>
    <w:rsid w:val="009405DA"/>
    <w:rsid w:val="00940A3A"/>
    <w:rsid w:val="00941F67"/>
    <w:rsid w:val="00942CDC"/>
    <w:rsid w:val="009435AB"/>
    <w:rsid w:val="00945BA6"/>
    <w:rsid w:val="00951261"/>
    <w:rsid w:val="00951B75"/>
    <w:rsid w:val="00952085"/>
    <w:rsid w:val="009559BB"/>
    <w:rsid w:val="009559F7"/>
    <w:rsid w:val="00957F59"/>
    <w:rsid w:val="00962C36"/>
    <w:rsid w:val="00964210"/>
    <w:rsid w:val="0097079F"/>
    <w:rsid w:val="00973482"/>
    <w:rsid w:val="009807AE"/>
    <w:rsid w:val="00980826"/>
    <w:rsid w:val="00984182"/>
    <w:rsid w:val="00986FE0"/>
    <w:rsid w:val="009906B3"/>
    <w:rsid w:val="009936B9"/>
    <w:rsid w:val="009A0383"/>
    <w:rsid w:val="009A2129"/>
    <w:rsid w:val="009A347C"/>
    <w:rsid w:val="009A38DB"/>
    <w:rsid w:val="009A4D11"/>
    <w:rsid w:val="009A58E2"/>
    <w:rsid w:val="009B1E29"/>
    <w:rsid w:val="009B549D"/>
    <w:rsid w:val="009B5C76"/>
    <w:rsid w:val="009B65AD"/>
    <w:rsid w:val="009C4E78"/>
    <w:rsid w:val="009C647B"/>
    <w:rsid w:val="009C6903"/>
    <w:rsid w:val="009C7171"/>
    <w:rsid w:val="009D1FF7"/>
    <w:rsid w:val="009D22C0"/>
    <w:rsid w:val="009D5829"/>
    <w:rsid w:val="009D6B19"/>
    <w:rsid w:val="009D7AEB"/>
    <w:rsid w:val="009E126B"/>
    <w:rsid w:val="009F068A"/>
    <w:rsid w:val="009F2490"/>
    <w:rsid w:val="009F2F7F"/>
    <w:rsid w:val="009F6850"/>
    <w:rsid w:val="009F74CF"/>
    <w:rsid w:val="00A000C0"/>
    <w:rsid w:val="00A01F1F"/>
    <w:rsid w:val="00A02C88"/>
    <w:rsid w:val="00A04021"/>
    <w:rsid w:val="00A10127"/>
    <w:rsid w:val="00A10B70"/>
    <w:rsid w:val="00A116DC"/>
    <w:rsid w:val="00A17102"/>
    <w:rsid w:val="00A22884"/>
    <w:rsid w:val="00A23452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7187"/>
    <w:rsid w:val="00A574D9"/>
    <w:rsid w:val="00A63050"/>
    <w:rsid w:val="00A67718"/>
    <w:rsid w:val="00A723E4"/>
    <w:rsid w:val="00A733B6"/>
    <w:rsid w:val="00A774D7"/>
    <w:rsid w:val="00A80863"/>
    <w:rsid w:val="00A81208"/>
    <w:rsid w:val="00A826D5"/>
    <w:rsid w:val="00A83FED"/>
    <w:rsid w:val="00A91380"/>
    <w:rsid w:val="00A95F09"/>
    <w:rsid w:val="00AA0737"/>
    <w:rsid w:val="00AA5AA5"/>
    <w:rsid w:val="00AA7A1D"/>
    <w:rsid w:val="00AB0228"/>
    <w:rsid w:val="00AB0C43"/>
    <w:rsid w:val="00AB3C6D"/>
    <w:rsid w:val="00AB540C"/>
    <w:rsid w:val="00AC19F3"/>
    <w:rsid w:val="00AC2126"/>
    <w:rsid w:val="00AD0C4A"/>
    <w:rsid w:val="00AD22B0"/>
    <w:rsid w:val="00AD336F"/>
    <w:rsid w:val="00AD3477"/>
    <w:rsid w:val="00AD7CFF"/>
    <w:rsid w:val="00AE0472"/>
    <w:rsid w:val="00AE0BEB"/>
    <w:rsid w:val="00AE2E00"/>
    <w:rsid w:val="00AE4CB0"/>
    <w:rsid w:val="00AF38FA"/>
    <w:rsid w:val="00AF6902"/>
    <w:rsid w:val="00AF6A66"/>
    <w:rsid w:val="00AF6DA8"/>
    <w:rsid w:val="00B0067C"/>
    <w:rsid w:val="00B0161A"/>
    <w:rsid w:val="00B01652"/>
    <w:rsid w:val="00B01870"/>
    <w:rsid w:val="00B0241B"/>
    <w:rsid w:val="00B02AB2"/>
    <w:rsid w:val="00B05758"/>
    <w:rsid w:val="00B07D4B"/>
    <w:rsid w:val="00B118F2"/>
    <w:rsid w:val="00B13868"/>
    <w:rsid w:val="00B2039E"/>
    <w:rsid w:val="00B24B9D"/>
    <w:rsid w:val="00B27AF5"/>
    <w:rsid w:val="00B3152C"/>
    <w:rsid w:val="00B409E0"/>
    <w:rsid w:val="00B40DB1"/>
    <w:rsid w:val="00B423ED"/>
    <w:rsid w:val="00B460A3"/>
    <w:rsid w:val="00B46651"/>
    <w:rsid w:val="00B528DD"/>
    <w:rsid w:val="00B53F8B"/>
    <w:rsid w:val="00B56B9C"/>
    <w:rsid w:val="00B6000E"/>
    <w:rsid w:val="00B62BC2"/>
    <w:rsid w:val="00B657DA"/>
    <w:rsid w:val="00B702F8"/>
    <w:rsid w:val="00B72044"/>
    <w:rsid w:val="00B72BD4"/>
    <w:rsid w:val="00B73FAE"/>
    <w:rsid w:val="00B763FB"/>
    <w:rsid w:val="00B83A48"/>
    <w:rsid w:val="00B84820"/>
    <w:rsid w:val="00B857FD"/>
    <w:rsid w:val="00B96DF7"/>
    <w:rsid w:val="00B9757E"/>
    <w:rsid w:val="00BA1BCE"/>
    <w:rsid w:val="00BB06C7"/>
    <w:rsid w:val="00BB07E3"/>
    <w:rsid w:val="00BB1B86"/>
    <w:rsid w:val="00BB31BB"/>
    <w:rsid w:val="00BB39E8"/>
    <w:rsid w:val="00BB5444"/>
    <w:rsid w:val="00BB67EA"/>
    <w:rsid w:val="00BC28B7"/>
    <w:rsid w:val="00BC2A0F"/>
    <w:rsid w:val="00BC3B8B"/>
    <w:rsid w:val="00BC72AC"/>
    <w:rsid w:val="00BD1594"/>
    <w:rsid w:val="00BD452D"/>
    <w:rsid w:val="00BD4726"/>
    <w:rsid w:val="00BD4A94"/>
    <w:rsid w:val="00BE1318"/>
    <w:rsid w:val="00BE1586"/>
    <w:rsid w:val="00BE20EF"/>
    <w:rsid w:val="00BE37D9"/>
    <w:rsid w:val="00BE51F8"/>
    <w:rsid w:val="00BE5256"/>
    <w:rsid w:val="00BE7E65"/>
    <w:rsid w:val="00C01ADD"/>
    <w:rsid w:val="00C04A26"/>
    <w:rsid w:val="00C07DD2"/>
    <w:rsid w:val="00C13732"/>
    <w:rsid w:val="00C22A9C"/>
    <w:rsid w:val="00C24740"/>
    <w:rsid w:val="00C25824"/>
    <w:rsid w:val="00C278C2"/>
    <w:rsid w:val="00C32645"/>
    <w:rsid w:val="00C33944"/>
    <w:rsid w:val="00C358EA"/>
    <w:rsid w:val="00C35CE4"/>
    <w:rsid w:val="00C37C00"/>
    <w:rsid w:val="00C4175C"/>
    <w:rsid w:val="00C5061F"/>
    <w:rsid w:val="00C519AD"/>
    <w:rsid w:val="00C57310"/>
    <w:rsid w:val="00C6009A"/>
    <w:rsid w:val="00C64BF7"/>
    <w:rsid w:val="00C65D77"/>
    <w:rsid w:val="00C71920"/>
    <w:rsid w:val="00C73CEA"/>
    <w:rsid w:val="00C7629E"/>
    <w:rsid w:val="00C76760"/>
    <w:rsid w:val="00C76A60"/>
    <w:rsid w:val="00C80A35"/>
    <w:rsid w:val="00C81E28"/>
    <w:rsid w:val="00C835EA"/>
    <w:rsid w:val="00C83979"/>
    <w:rsid w:val="00C85653"/>
    <w:rsid w:val="00C8665C"/>
    <w:rsid w:val="00C868F3"/>
    <w:rsid w:val="00C87D84"/>
    <w:rsid w:val="00C916F0"/>
    <w:rsid w:val="00CA1EA6"/>
    <w:rsid w:val="00CA3BE4"/>
    <w:rsid w:val="00CA4CF2"/>
    <w:rsid w:val="00CB1FC0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2D7D"/>
    <w:rsid w:val="00CD4EC6"/>
    <w:rsid w:val="00CD4F4E"/>
    <w:rsid w:val="00CD55CE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3907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7238"/>
    <w:rsid w:val="00D22D41"/>
    <w:rsid w:val="00D23CF0"/>
    <w:rsid w:val="00D31D78"/>
    <w:rsid w:val="00D350AF"/>
    <w:rsid w:val="00D353EB"/>
    <w:rsid w:val="00D3593A"/>
    <w:rsid w:val="00D36DE5"/>
    <w:rsid w:val="00D371D7"/>
    <w:rsid w:val="00D37F2A"/>
    <w:rsid w:val="00D45A3B"/>
    <w:rsid w:val="00D4720D"/>
    <w:rsid w:val="00D52714"/>
    <w:rsid w:val="00D53BEA"/>
    <w:rsid w:val="00D56A49"/>
    <w:rsid w:val="00D57619"/>
    <w:rsid w:val="00D57E53"/>
    <w:rsid w:val="00D601E2"/>
    <w:rsid w:val="00D6182C"/>
    <w:rsid w:val="00D62597"/>
    <w:rsid w:val="00D7445C"/>
    <w:rsid w:val="00D744DE"/>
    <w:rsid w:val="00D746E5"/>
    <w:rsid w:val="00D75A61"/>
    <w:rsid w:val="00D776E4"/>
    <w:rsid w:val="00D777C7"/>
    <w:rsid w:val="00D778EF"/>
    <w:rsid w:val="00D83DDA"/>
    <w:rsid w:val="00D93033"/>
    <w:rsid w:val="00D966A3"/>
    <w:rsid w:val="00D973D5"/>
    <w:rsid w:val="00DA3A42"/>
    <w:rsid w:val="00DA469D"/>
    <w:rsid w:val="00DB1CEC"/>
    <w:rsid w:val="00DB59F4"/>
    <w:rsid w:val="00DC0114"/>
    <w:rsid w:val="00DC2168"/>
    <w:rsid w:val="00DC4AE6"/>
    <w:rsid w:val="00DD1DE1"/>
    <w:rsid w:val="00DD3281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DF6B2D"/>
    <w:rsid w:val="00E041C1"/>
    <w:rsid w:val="00E049F1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2F5D"/>
    <w:rsid w:val="00E93853"/>
    <w:rsid w:val="00E96282"/>
    <w:rsid w:val="00E97FB7"/>
    <w:rsid w:val="00EA3C68"/>
    <w:rsid w:val="00EA416F"/>
    <w:rsid w:val="00EA4FFF"/>
    <w:rsid w:val="00EA5FD5"/>
    <w:rsid w:val="00EB323B"/>
    <w:rsid w:val="00EB6467"/>
    <w:rsid w:val="00EC211F"/>
    <w:rsid w:val="00EC3B08"/>
    <w:rsid w:val="00EC5962"/>
    <w:rsid w:val="00EC77BA"/>
    <w:rsid w:val="00EC7A9D"/>
    <w:rsid w:val="00ED02F4"/>
    <w:rsid w:val="00ED2BED"/>
    <w:rsid w:val="00ED56F7"/>
    <w:rsid w:val="00ED5C77"/>
    <w:rsid w:val="00EE072E"/>
    <w:rsid w:val="00EE3ECD"/>
    <w:rsid w:val="00EE7136"/>
    <w:rsid w:val="00F0087D"/>
    <w:rsid w:val="00F00C6B"/>
    <w:rsid w:val="00F04026"/>
    <w:rsid w:val="00F047A5"/>
    <w:rsid w:val="00F10EC9"/>
    <w:rsid w:val="00F11418"/>
    <w:rsid w:val="00F12493"/>
    <w:rsid w:val="00F13A73"/>
    <w:rsid w:val="00F15052"/>
    <w:rsid w:val="00F15932"/>
    <w:rsid w:val="00F201AD"/>
    <w:rsid w:val="00F2105E"/>
    <w:rsid w:val="00F21258"/>
    <w:rsid w:val="00F21FC5"/>
    <w:rsid w:val="00F22245"/>
    <w:rsid w:val="00F228BF"/>
    <w:rsid w:val="00F23A04"/>
    <w:rsid w:val="00F24EBB"/>
    <w:rsid w:val="00F26467"/>
    <w:rsid w:val="00F31D17"/>
    <w:rsid w:val="00F34778"/>
    <w:rsid w:val="00F360C0"/>
    <w:rsid w:val="00F40E8E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4023"/>
    <w:rsid w:val="00F871A3"/>
    <w:rsid w:val="00F91D6A"/>
    <w:rsid w:val="00F960CA"/>
    <w:rsid w:val="00FA0660"/>
    <w:rsid w:val="00FA3256"/>
    <w:rsid w:val="00FA328D"/>
    <w:rsid w:val="00FA67C6"/>
    <w:rsid w:val="00FA7172"/>
    <w:rsid w:val="00FB2C62"/>
    <w:rsid w:val="00FB3C72"/>
    <w:rsid w:val="00FB474F"/>
    <w:rsid w:val="00FB65AC"/>
    <w:rsid w:val="00FC5058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8577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FD26-FBB3-49E0-A3D3-D1074CFF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2019-01-08T10:09:00Z</dcterms:created>
  <dcterms:modified xsi:type="dcterms:W3CDTF">2019-01-23T14:19:00Z</dcterms:modified>
</cp:coreProperties>
</file>