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BA833" w14:textId="77777777" w:rsidR="00871E1D" w:rsidRDefault="00871E1D" w:rsidP="00871E1D">
      <w:pPr>
        <w:autoSpaceDE w:val="0"/>
        <w:autoSpaceDN w:val="0"/>
        <w:adjustRightInd w:val="0"/>
        <w:spacing w:line="276" w:lineRule="auto"/>
        <w:jc w:val="center"/>
        <w:rPr>
          <w:rFonts w:ascii="Avenir Next" w:eastAsiaTheme="minorHAnsi" w:hAnsi="Avenir Next" w:cstheme="minorHAnsi"/>
          <w:b/>
          <w:szCs w:val="18"/>
          <w:bdr w:val="none" w:sz="0" w:space="0" w:color="auto"/>
          <w:lang w:val="es-ES_tradnl"/>
        </w:rPr>
      </w:pPr>
    </w:p>
    <w:p w14:paraId="4B43CA2D" w14:textId="46320A23" w:rsidR="00DF2E70" w:rsidRPr="00871E1D" w:rsidRDefault="00871E1D" w:rsidP="00871E1D">
      <w:pPr>
        <w:autoSpaceDE w:val="0"/>
        <w:autoSpaceDN w:val="0"/>
        <w:adjustRightInd w:val="0"/>
        <w:spacing w:line="276" w:lineRule="auto"/>
        <w:jc w:val="center"/>
        <w:rPr>
          <w:rFonts w:ascii="Avenir Next" w:eastAsiaTheme="minorHAnsi" w:hAnsi="Avenir Next" w:cstheme="minorHAnsi"/>
          <w:b/>
          <w:szCs w:val="18"/>
          <w:bdr w:val="none" w:sz="0" w:space="0" w:color="auto"/>
          <w:lang w:val="es-ES_tradnl"/>
        </w:rPr>
      </w:pPr>
      <w:r w:rsidRPr="00871E1D">
        <w:rPr>
          <w:rFonts w:ascii="Avenir Next" w:eastAsiaTheme="minorHAnsi" w:hAnsi="Avenir Next" w:cstheme="minorHAnsi"/>
          <w:b/>
          <w:szCs w:val="18"/>
          <w:bdr w:val="none" w:sz="0" w:space="0" w:color="auto"/>
          <w:lang w:val="es-ES_tradnl"/>
        </w:rPr>
        <w:t>DEFY EL PRIMERO DOBLE TOURBILLON</w:t>
      </w:r>
    </w:p>
    <w:p w14:paraId="14F8C617" w14:textId="28BB6081" w:rsidR="00262B6D" w:rsidRPr="00535F77" w:rsidRDefault="0003466F" w:rsidP="00DF2E70">
      <w:pPr>
        <w:autoSpaceDE w:val="0"/>
        <w:autoSpaceDN w:val="0"/>
        <w:adjustRightInd w:val="0"/>
        <w:spacing w:line="276" w:lineRule="auto"/>
        <w:jc w:val="center"/>
        <w:rPr>
          <w:rFonts w:ascii="Avenir Next" w:eastAsiaTheme="minorHAnsi" w:hAnsi="Avenir Next" w:cstheme="minorHAnsi"/>
          <w:b/>
          <w:sz w:val="22"/>
          <w:szCs w:val="18"/>
          <w:bdr w:val="none" w:sz="0" w:space="0" w:color="auto"/>
          <w:lang w:val="es-ES_tradnl"/>
        </w:rPr>
      </w:pPr>
      <w:r w:rsidRPr="00535F77">
        <w:rPr>
          <w:rFonts w:ascii="Avenir Next" w:eastAsiaTheme="minorHAnsi" w:hAnsi="Avenir Next" w:cstheme="minorHAnsi"/>
          <w:b/>
          <w:sz w:val="22"/>
          <w:szCs w:val="18"/>
          <w:bdr w:val="none" w:sz="0" w:space="0" w:color="auto"/>
          <w:lang w:val="es-ES_tradnl"/>
        </w:rPr>
        <w:t>Potencia, velocidad y precisión.</w:t>
      </w:r>
    </w:p>
    <w:p w14:paraId="1D2FEE1B" w14:textId="77777777" w:rsidR="00DF2E70" w:rsidRPr="00871E1D" w:rsidRDefault="00DF2E70" w:rsidP="00262B6D">
      <w:pPr>
        <w:autoSpaceDE w:val="0"/>
        <w:autoSpaceDN w:val="0"/>
        <w:adjustRightInd w:val="0"/>
        <w:spacing w:line="276" w:lineRule="auto"/>
        <w:jc w:val="center"/>
        <w:rPr>
          <w:rFonts w:ascii="Avenir Next" w:eastAsiaTheme="minorHAnsi" w:hAnsi="Avenir Next" w:cstheme="minorHAnsi"/>
          <w:b/>
          <w:szCs w:val="18"/>
          <w:bdr w:val="none" w:sz="0" w:space="0" w:color="auto"/>
          <w:lang w:val="es-ES_tradnl"/>
        </w:rPr>
      </w:pPr>
    </w:p>
    <w:p w14:paraId="320BD674" w14:textId="6FE83B4F" w:rsidR="00656894" w:rsidRPr="00871E1D" w:rsidRDefault="0003466F" w:rsidP="00871E1D">
      <w:pPr>
        <w:tabs>
          <w:tab w:val="left" w:pos="8564"/>
        </w:tabs>
        <w:spacing w:after="120" w:line="276" w:lineRule="auto"/>
        <w:ind w:right="-6"/>
        <w:jc w:val="both"/>
        <w:rPr>
          <w:rFonts w:ascii="Avenir Next" w:hAnsi="Avenir Next"/>
          <w:b/>
          <w:sz w:val="18"/>
          <w:szCs w:val="18"/>
          <w:lang w:val="es-ES_tradnl"/>
        </w:rPr>
      </w:pPr>
      <w:r w:rsidRPr="00871E1D">
        <w:rPr>
          <w:rFonts w:ascii="Avenir Next" w:hAnsi="Avenir Next"/>
          <w:b/>
          <w:sz w:val="18"/>
          <w:szCs w:val="18"/>
          <w:lang w:val="es-ES_tradnl"/>
        </w:rPr>
        <w:t>Al presentar hace dos años</w:t>
      </w:r>
      <w:r w:rsidR="00365DD4" w:rsidRPr="00871E1D">
        <w:rPr>
          <w:rFonts w:ascii="Avenir Next" w:hAnsi="Avenir Next"/>
          <w:b/>
          <w:sz w:val="18"/>
          <w:szCs w:val="18"/>
          <w:lang w:val="es-ES_tradnl"/>
        </w:rPr>
        <w:t xml:space="preserve"> </w:t>
      </w:r>
      <w:r w:rsidRPr="00871E1D">
        <w:rPr>
          <w:rFonts w:ascii="Avenir Next" w:hAnsi="Avenir Next"/>
          <w:b/>
          <w:sz w:val="18"/>
          <w:szCs w:val="18"/>
          <w:lang w:val="es-ES_tradnl"/>
        </w:rPr>
        <w:t>el revolucionario</w:t>
      </w:r>
      <w:r w:rsidR="00263A7A" w:rsidRPr="00871E1D">
        <w:rPr>
          <w:rFonts w:ascii="Avenir Next" w:hAnsi="Avenir Next"/>
          <w:b/>
          <w:sz w:val="18"/>
          <w:szCs w:val="18"/>
          <w:lang w:val="es-ES_tradnl"/>
        </w:rPr>
        <w:t xml:space="preserve"> Defy El Primero 21</w:t>
      </w:r>
      <w:r w:rsidR="007B0DC3" w:rsidRPr="00871E1D">
        <w:rPr>
          <w:rFonts w:ascii="Avenir Next" w:hAnsi="Avenir Next"/>
          <w:b/>
          <w:sz w:val="18"/>
          <w:szCs w:val="18"/>
          <w:lang w:val="es-ES_tradnl"/>
        </w:rPr>
        <w:t xml:space="preserve">, </w:t>
      </w:r>
      <w:r w:rsidRPr="00871E1D">
        <w:rPr>
          <w:rFonts w:ascii="Avenir Next" w:hAnsi="Avenir Next"/>
          <w:b/>
          <w:sz w:val="18"/>
          <w:szCs w:val="18"/>
          <w:lang w:val="es-ES_tradnl"/>
        </w:rPr>
        <w:t>único cronógrafo automático</w:t>
      </w:r>
      <w:r w:rsidR="00AB7035" w:rsidRPr="00871E1D">
        <w:rPr>
          <w:rFonts w:ascii="Avenir Next" w:hAnsi="Avenir Next"/>
          <w:b/>
          <w:sz w:val="18"/>
          <w:szCs w:val="18"/>
          <w:lang w:val="es-ES_tradnl"/>
        </w:rPr>
        <w:t xml:space="preserve"> </w:t>
      </w:r>
      <w:r w:rsidRPr="00871E1D">
        <w:rPr>
          <w:rFonts w:ascii="Avenir Next" w:hAnsi="Avenir Next"/>
          <w:b/>
          <w:sz w:val="18"/>
          <w:szCs w:val="18"/>
          <w:lang w:val="es-ES_tradnl"/>
        </w:rPr>
        <w:t>de alta frecuencia creado para medir la centé</w:t>
      </w:r>
      <w:r w:rsidR="0041735E" w:rsidRPr="00871E1D">
        <w:rPr>
          <w:rFonts w:ascii="Avenir Next" w:hAnsi="Avenir Next"/>
          <w:b/>
          <w:sz w:val="18"/>
          <w:szCs w:val="18"/>
          <w:lang w:val="es-ES_tradnl"/>
        </w:rPr>
        <w:t>si</w:t>
      </w:r>
      <w:r w:rsidRPr="00871E1D">
        <w:rPr>
          <w:rFonts w:ascii="Avenir Next" w:hAnsi="Avenir Next"/>
          <w:b/>
          <w:sz w:val="18"/>
          <w:szCs w:val="18"/>
          <w:lang w:val="es-ES_tradnl"/>
        </w:rPr>
        <w:t xml:space="preserve">ma de segundo, Zenith </w:t>
      </w:r>
      <w:r w:rsidR="0041735E" w:rsidRPr="00871E1D">
        <w:rPr>
          <w:rFonts w:ascii="Avenir Next" w:hAnsi="Avenir Next"/>
          <w:b/>
          <w:sz w:val="18"/>
          <w:szCs w:val="18"/>
          <w:lang w:val="es-ES_tradnl"/>
        </w:rPr>
        <w:t xml:space="preserve">hacía entrar la relojería en el siglo XXI. En 2019, la manufactura suiza da otro salto hacia delante con el </w:t>
      </w:r>
      <w:r w:rsidR="00365DD4" w:rsidRPr="00871E1D">
        <w:rPr>
          <w:rFonts w:ascii="Avenir Next" w:hAnsi="Avenir Next"/>
          <w:b/>
          <w:sz w:val="18"/>
          <w:szCs w:val="18"/>
          <w:lang w:val="es-ES_tradnl"/>
        </w:rPr>
        <w:t xml:space="preserve">Defy </w:t>
      </w:r>
      <w:r w:rsidR="001F1CC3" w:rsidRPr="00871E1D">
        <w:rPr>
          <w:rFonts w:ascii="Avenir Next" w:hAnsi="Avenir Next"/>
          <w:b/>
          <w:sz w:val="18"/>
          <w:szCs w:val="18"/>
          <w:lang w:val="es-ES_tradnl"/>
        </w:rPr>
        <w:t xml:space="preserve">El Primero </w:t>
      </w:r>
      <w:r w:rsidR="0041735E" w:rsidRPr="00871E1D">
        <w:rPr>
          <w:rFonts w:ascii="Avenir Next" w:hAnsi="Avenir Next"/>
          <w:b/>
          <w:sz w:val="18"/>
          <w:szCs w:val="18"/>
          <w:lang w:val="es-ES_tradnl"/>
        </w:rPr>
        <w:t>Do</w:t>
      </w:r>
      <w:r w:rsidR="00365DD4" w:rsidRPr="00871E1D">
        <w:rPr>
          <w:rFonts w:ascii="Avenir Next" w:hAnsi="Avenir Next"/>
          <w:b/>
          <w:sz w:val="18"/>
          <w:szCs w:val="18"/>
          <w:lang w:val="es-ES_tradnl"/>
        </w:rPr>
        <w:t>ble Tourbillon. Un</w:t>
      </w:r>
      <w:r w:rsidR="0021756F" w:rsidRPr="00871E1D">
        <w:rPr>
          <w:rFonts w:ascii="Avenir Next" w:hAnsi="Avenir Next"/>
          <w:b/>
          <w:sz w:val="18"/>
          <w:szCs w:val="18"/>
          <w:lang w:val="es-ES_tradnl"/>
        </w:rPr>
        <w:t>a innovación conseguida por medio del</w:t>
      </w:r>
      <w:r w:rsidR="00F654C1" w:rsidRPr="00871E1D">
        <w:rPr>
          <w:rFonts w:ascii="Avenir Next" w:hAnsi="Avenir Next"/>
          <w:b/>
          <w:sz w:val="18"/>
          <w:szCs w:val="18"/>
          <w:lang w:val="es-ES_tradnl"/>
        </w:rPr>
        <w:t xml:space="preserve"> calibre El Primero</w:t>
      </w:r>
      <w:r w:rsidR="00190853" w:rsidRPr="00871E1D">
        <w:rPr>
          <w:rFonts w:ascii="Avenir Next" w:hAnsi="Avenir Next"/>
          <w:b/>
          <w:sz w:val="18"/>
          <w:szCs w:val="18"/>
          <w:lang w:val="es-ES_tradnl"/>
        </w:rPr>
        <w:t xml:space="preserve"> 9020 </w:t>
      </w:r>
      <w:r w:rsidR="0021756F" w:rsidRPr="00871E1D">
        <w:rPr>
          <w:rFonts w:ascii="Avenir Next" w:hAnsi="Avenir Next"/>
          <w:b/>
          <w:sz w:val="18"/>
          <w:szCs w:val="18"/>
          <w:lang w:val="es-ES_tradnl"/>
        </w:rPr>
        <w:t>y sus dos escapes diferentes</w:t>
      </w:r>
      <w:r w:rsidR="00190853" w:rsidRPr="00871E1D">
        <w:rPr>
          <w:rFonts w:ascii="Avenir Next" w:hAnsi="Avenir Next"/>
          <w:b/>
          <w:sz w:val="18"/>
          <w:szCs w:val="18"/>
          <w:lang w:val="es-ES_tradnl"/>
        </w:rPr>
        <w:t>:</w:t>
      </w:r>
      <w:r w:rsidR="00656894" w:rsidRPr="00871E1D">
        <w:rPr>
          <w:rFonts w:ascii="Avenir Next" w:hAnsi="Avenir Next"/>
          <w:b/>
          <w:sz w:val="18"/>
          <w:szCs w:val="18"/>
          <w:lang w:val="es-ES_tradnl"/>
        </w:rPr>
        <w:t xml:space="preserve"> </w:t>
      </w:r>
      <w:r w:rsidR="0021756F" w:rsidRPr="00871E1D">
        <w:rPr>
          <w:rFonts w:ascii="Avenir Next" w:hAnsi="Avenir Next"/>
          <w:b/>
          <w:sz w:val="18"/>
          <w:szCs w:val="18"/>
          <w:lang w:val="es-ES_tradnl"/>
        </w:rPr>
        <w:t xml:space="preserve">uno para hacer latir el cronógrafo a una frecuencia excepcional y </w:t>
      </w:r>
      <w:r w:rsidR="00656894" w:rsidRPr="00871E1D">
        <w:rPr>
          <w:rFonts w:ascii="Avenir Next" w:hAnsi="Avenir Next"/>
          <w:b/>
          <w:sz w:val="18"/>
          <w:szCs w:val="18"/>
          <w:lang w:val="es-ES_tradnl"/>
        </w:rPr>
        <w:t xml:space="preserve"> </w:t>
      </w:r>
      <w:r w:rsidR="00182306" w:rsidRPr="00871E1D">
        <w:rPr>
          <w:rFonts w:ascii="Avenir Next" w:hAnsi="Avenir Next"/>
          <w:b/>
          <w:sz w:val="18"/>
          <w:szCs w:val="18"/>
          <w:lang w:val="es-ES_tradnl"/>
        </w:rPr>
        <w:t>proporcionar</w:t>
      </w:r>
      <w:r w:rsidR="00656894" w:rsidRPr="00871E1D">
        <w:rPr>
          <w:rFonts w:ascii="Avenir Next" w:hAnsi="Avenir Next"/>
          <w:b/>
          <w:sz w:val="18"/>
          <w:szCs w:val="18"/>
          <w:lang w:val="es-ES_tradnl"/>
        </w:rPr>
        <w:t xml:space="preserve">le </w:t>
      </w:r>
      <w:r w:rsidR="00182306" w:rsidRPr="00871E1D">
        <w:rPr>
          <w:rFonts w:ascii="Avenir Next" w:hAnsi="Avenir Next"/>
          <w:b/>
          <w:sz w:val="18"/>
          <w:szCs w:val="18"/>
          <w:lang w:val="es-ES_tradnl"/>
        </w:rPr>
        <w:t xml:space="preserve">la centésima de segundo, el otro para la marcha del reloj con una precisión </w:t>
      </w:r>
      <w:r w:rsidR="00176758" w:rsidRPr="00871E1D">
        <w:rPr>
          <w:rFonts w:ascii="Avenir Next" w:hAnsi="Avenir Next"/>
          <w:b/>
          <w:sz w:val="18"/>
          <w:szCs w:val="18"/>
          <w:lang w:val="es-ES_tradnl"/>
        </w:rPr>
        <w:t xml:space="preserve">a toda prueba. </w:t>
      </w:r>
      <w:r w:rsidR="00AB7035" w:rsidRPr="00871E1D">
        <w:rPr>
          <w:rFonts w:ascii="Avenir Next" w:hAnsi="Avenir Next"/>
          <w:b/>
          <w:sz w:val="18"/>
          <w:szCs w:val="18"/>
          <w:lang w:val="es-ES_tradnl"/>
        </w:rPr>
        <w:t xml:space="preserve">Se presenta </w:t>
      </w:r>
      <w:r w:rsidR="00176758" w:rsidRPr="00871E1D">
        <w:rPr>
          <w:rFonts w:ascii="Avenir Next" w:hAnsi="Avenir Next"/>
          <w:b/>
          <w:sz w:val="18"/>
          <w:szCs w:val="18"/>
          <w:lang w:val="es-ES_tradnl"/>
        </w:rPr>
        <w:t>en dos ediciones limitadas : una en platino producida en 10 ejemplares, la otra en carbono y 50 ejemplares.</w:t>
      </w:r>
    </w:p>
    <w:p w14:paraId="35061624" w14:textId="77777777" w:rsidR="00262B6D" w:rsidRPr="00871E1D" w:rsidRDefault="00262B6D" w:rsidP="00871E1D">
      <w:pPr>
        <w:tabs>
          <w:tab w:val="left" w:pos="8564"/>
        </w:tabs>
        <w:spacing w:after="120" w:line="276" w:lineRule="auto"/>
        <w:ind w:right="-6"/>
        <w:jc w:val="both"/>
        <w:rPr>
          <w:rFonts w:ascii="Avenir Next" w:hAnsi="Avenir Next"/>
          <w:b/>
          <w:sz w:val="18"/>
          <w:szCs w:val="18"/>
          <w:lang w:val="es-ES_tradnl"/>
        </w:rPr>
      </w:pPr>
    </w:p>
    <w:p w14:paraId="1D64A516" w14:textId="21038173" w:rsidR="00262B6D" w:rsidRPr="00871E1D" w:rsidRDefault="00386E17" w:rsidP="00871E1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lang w:val="es-ES_tradnl"/>
        </w:rPr>
      </w:pPr>
      <w:r w:rsidRPr="00871E1D">
        <w:rPr>
          <w:rFonts w:ascii="Avenir Next" w:hAnsi="Avenir Next"/>
          <w:b/>
          <w:sz w:val="18"/>
          <w:szCs w:val="18"/>
          <w:lang w:val="es-ES_tradnl"/>
        </w:rPr>
        <w:t>Una vuelta de esfera por segundo</w:t>
      </w:r>
    </w:p>
    <w:p w14:paraId="4BDFDB1F" w14:textId="38060322" w:rsidR="00652833" w:rsidRPr="00871E1D" w:rsidRDefault="00386E17" w:rsidP="00871E1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es-ES_tradnl"/>
        </w:rPr>
      </w:pPr>
      <w:r w:rsidRPr="00871E1D">
        <w:rPr>
          <w:rFonts w:ascii="Avenir Next" w:hAnsi="Avenir Next"/>
          <w:sz w:val="18"/>
          <w:szCs w:val="18"/>
          <w:lang w:val="es-ES_tradnl"/>
        </w:rPr>
        <w:t>Con su colección</w:t>
      </w:r>
      <w:r w:rsidR="00652833" w:rsidRPr="00871E1D">
        <w:rPr>
          <w:rFonts w:ascii="Avenir Next" w:hAnsi="Avenir Next"/>
          <w:sz w:val="18"/>
          <w:szCs w:val="18"/>
          <w:lang w:val="es-ES_tradnl"/>
        </w:rPr>
        <w:t xml:space="preserve"> DEFY, Zenith </w:t>
      </w:r>
      <w:r w:rsidRPr="00871E1D">
        <w:rPr>
          <w:rFonts w:ascii="Avenir Next" w:hAnsi="Avenir Next"/>
          <w:sz w:val="18"/>
          <w:szCs w:val="18"/>
          <w:lang w:val="es-ES_tradnl"/>
        </w:rPr>
        <w:t xml:space="preserve">no para de innovar y planta las bases de la relojería del mañana : después del inigualable </w:t>
      </w:r>
      <w:r w:rsidR="00652833" w:rsidRPr="00871E1D">
        <w:rPr>
          <w:rFonts w:ascii="Avenir Next" w:hAnsi="Avenir Next"/>
          <w:sz w:val="18"/>
          <w:szCs w:val="18"/>
          <w:lang w:val="es-ES_tradnl"/>
        </w:rPr>
        <w:t xml:space="preserve">Defy El Primero 21 – </w:t>
      </w:r>
      <w:r w:rsidRPr="00871E1D">
        <w:rPr>
          <w:rFonts w:ascii="Avenir Next" w:hAnsi="Avenir Next"/>
          <w:sz w:val="18"/>
          <w:szCs w:val="18"/>
          <w:lang w:val="es-ES_tradnl"/>
        </w:rPr>
        <w:t>primer cronógrafo mecánico en serie a la 100ª de segundo – después</w:t>
      </w:r>
      <w:r w:rsidR="00AB7035" w:rsidRPr="00871E1D">
        <w:rPr>
          <w:rFonts w:ascii="Avenir Next" w:hAnsi="Avenir Next"/>
          <w:sz w:val="18"/>
          <w:szCs w:val="18"/>
          <w:lang w:val="es-ES_tradnl"/>
        </w:rPr>
        <w:t xml:space="preserve"> del </w:t>
      </w:r>
      <w:r w:rsidR="00652833" w:rsidRPr="00871E1D">
        <w:rPr>
          <w:rFonts w:ascii="Avenir Next" w:hAnsi="Avenir Next"/>
          <w:sz w:val="18"/>
          <w:szCs w:val="18"/>
          <w:lang w:val="es-ES_tradnl"/>
        </w:rPr>
        <w:t xml:space="preserve">Defy </w:t>
      </w:r>
      <w:proofErr w:type="spellStart"/>
      <w:r w:rsidR="00652833" w:rsidRPr="00871E1D">
        <w:rPr>
          <w:rFonts w:ascii="Avenir Next" w:hAnsi="Avenir Next"/>
          <w:sz w:val="18"/>
          <w:szCs w:val="18"/>
          <w:lang w:val="es-ES_tradnl"/>
        </w:rPr>
        <w:t>Lab</w:t>
      </w:r>
      <w:proofErr w:type="spellEnd"/>
      <w:r w:rsidR="00652833" w:rsidRPr="00871E1D">
        <w:rPr>
          <w:rFonts w:ascii="Avenir Next" w:hAnsi="Avenir Next"/>
          <w:sz w:val="18"/>
          <w:szCs w:val="18"/>
          <w:lang w:val="es-ES_tradnl"/>
        </w:rPr>
        <w:t xml:space="preserve"> – </w:t>
      </w:r>
      <w:r w:rsidR="00AB7035" w:rsidRPr="00871E1D">
        <w:rPr>
          <w:rFonts w:ascii="Avenir Next" w:hAnsi="Avenir Next"/>
          <w:sz w:val="18"/>
          <w:szCs w:val="18"/>
          <w:lang w:val="es-ES_tradnl"/>
        </w:rPr>
        <w:t>reloj mecánico</w:t>
      </w:r>
      <w:r w:rsidR="00652833" w:rsidRPr="00871E1D">
        <w:rPr>
          <w:rFonts w:ascii="Avenir Next" w:hAnsi="Avenir Next"/>
          <w:sz w:val="18"/>
          <w:szCs w:val="18"/>
          <w:lang w:val="es-ES_tradnl"/>
        </w:rPr>
        <w:t xml:space="preserve"> </w:t>
      </w:r>
      <w:r w:rsidRPr="00871E1D">
        <w:rPr>
          <w:rFonts w:ascii="Avenir Next" w:hAnsi="Avenir Next"/>
          <w:sz w:val="18"/>
          <w:szCs w:val="18"/>
          <w:lang w:val="es-ES_tradnl"/>
        </w:rPr>
        <w:t>de oscilador inédito más preciso del mundo – la manufactura de Alta Relojería desvela el Defy El Primero Do</w:t>
      </w:r>
      <w:r w:rsidR="00652833" w:rsidRPr="00871E1D">
        <w:rPr>
          <w:rFonts w:ascii="Avenir Next" w:hAnsi="Avenir Next"/>
          <w:sz w:val="18"/>
          <w:szCs w:val="18"/>
          <w:lang w:val="es-ES_tradnl"/>
        </w:rPr>
        <w:t xml:space="preserve">ble Tourbillon. </w:t>
      </w:r>
      <w:r w:rsidR="00E62452" w:rsidRPr="00871E1D">
        <w:rPr>
          <w:rFonts w:ascii="Avenir Next" w:hAnsi="Avenir Next"/>
          <w:sz w:val="18"/>
          <w:szCs w:val="18"/>
          <w:lang w:val="es-ES_tradnl"/>
        </w:rPr>
        <w:t>Un</w:t>
      </w:r>
      <w:r w:rsidRPr="00871E1D">
        <w:rPr>
          <w:rFonts w:ascii="Avenir Next" w:hAnsi="Avenir Next"/>
          <w:sz w:val="18"/>
          <w:szCs w:val="18"/>
          <w:lang w:val="es-ES_tradnl"/>
        </w:rPr>
        <w:t xml:space="preserve">a combinación de complicaciones jamás propuesta que reúne dos </w:t>
      </w:r>
      <w:proofErr w:type="spellStart"/>
      <w:r w:rsidRPr="00871E1D">
        <w:rPr>
          <w:rFonts w:ascii="Avenir Next" w:hAnsi="Avenir Next"/>
          <w:sz w:val="18"/>
          <w:szCs w:val="18"/>
          <w:lang w:val="es-ES_tradnl"/>
        </w:rPr>
        <w:t>tourbillones</w:t>
      </w:r>
      <w:proofErr w:type="spellEnd"/>
      <w:r w:rsidRPr="00871E1D">
        <w:rPr>
          <w:rFonts w:ascii="Avenir Next" w:hAnsi="Avenir Next"/>
          <w:sz w:val="18"/>
          <w:szCs w:val="18"/>
          <w:lang w:val="es-ES_tradnl"/>
        </w:rPr>
        <w:t xml:space="preserve"> y un c</w:t>
      </w:r>
      <w:r w:rsidR="00AB7035" w:rsidRPr="00871E1D">
        <w:rPr>
          <w:rFonts w:ascii="Avenir Next" w:hAnsi="Avenir Next"/>
          <w:sz w:val="18"/>
          <w:szCs w:val="18"/>
          <w:lang w:val="es-ES_tradnl"/>
        </w:rPr>
        <w:t>ronógrafo a la 100ª de segundo</w:t>
      </w:r>
      <w:r w:rsidRPr="00871E1D">
        <w:rPr>
          <w:rFonts w:ascii="Avenir Next" w:hAnsi="Avenir Next"/>
          <w:sz w:val="18"/>
          <w:szCs w:val="18"/>
          <w:lang w:val="es-ES_tradnl"/>
        </w:rPr>
        <w:t xml:space="preserve"> </w:t>
      </w:r>
      <w:r w:rsidR="00AB7035" w:rsidRPr="00871E1D">
        <w:rPr>
          <w:rFonts w:ascii="Avenir Next" w:hAnsi="Avenir Next"/>
          <w:sz w:val="18"/>
          <w:szCs w:val="18"/>
          <w:lang w:val="es-ES_tradnl"/>
        </w:rPr>
        <w:t xml:space="preserve">que </w:t>
      </w:r>
      <w:r w:rsidRPr="00871E1D">
        <w:rPr>
          <w:rFonts w:ascii="Avenir Next" w:hAnsi="Avenir Next"/>
          <w:sz w:val="18"/>
          <w:szCs w:val="18"/>
          <w:lang w:val="es-ES_tradnl"/>
        </w:rPr>
        <w:t>revela cualidades fuera de lo común</w:t>
      </w:r>
      <w:r w:rsidR="00652833" w:rsidRPr="00871E1D">
        <w:rPr>
          <w:rFonts w:ascii="Avenir Next" w:hAnsi="Avenir Next"/>
          <w:sz w:val="18"/>
          <w:szCs w:val="18"/>
          <w:lang w:val="es-ES_tradnl"/>
        </w:rPr>
        <w:t xml:space="preserve">. </w:t>
      </w:r>
    </w:p>
    <w:p w14:paraId="48992047" w14:textId="0B43249F" w:rsidR="00815657" w:rsidRPr="00871E1D" w:rsidRDefault="00503B13" w:rsidP="00871E1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es-ES_tradnl"/>
        </w:rPr>
      </w:pPr>
      <w:r w:rsidRPr="00871E1D">
        <w:rPr>
          <w:rFonts w:ascii="Avenir Next" w:hAnsi="Avenir Next"/>
          <w:sz w:val="18"/>
          <w:szCs w:val="18"/>
          <w:lang w:val="es-ES_tradnl"/>
        </w:rPr>
        <w:t xml:space="preserve">Concentrado de técnica, innovaciones, prestaciones y diseño, el recién llegado a la colección Defy se impone tanto por su construcción como por su estética. Para este modelo, </w:t>
      </w:r>
      <w:r w:rsidR="00AD6B9D" w:rsidRPr="00871E1D">
        <w:rPr>
          <w:rFonts w:ascii="Avenir Next" w:hAnsi="Avenir Next"/>
          <w:sz w:val="18"/>
          <w:szCs w:val="18"/>
          <w:lang w:val="es-ES_tradnl"/>
        </w:rPr>
        <w:t xml:space="preserve">Zenith </w:t>
      </w:r>
      <w:r w:rsidRPr="00871E1D">
        <w:rPr>
          <w:rFonts w:ascii="Avenir Next" w:hAnsi="Avenir Next"/>
          <w:sz w:val="18"/>
          <w:szCs w:val="18"/>
          <w:lang w:val="es-ES_tradnl"/>
        </w:rPr>
        <w:t xml:space="preserve">ha desarrollado dos </w:t>
      </w:r>
      <w:proofErr w:type="spellStart"/>
      <w:r w:rsidRPr="00871E1D">
        <w:rPr>
          <w:rFonts w:ascii="Avenir Next" w:hAnsi="Avenir Next"/>
          <w:sz w:val="18"/>
          <w:szCs w:val="18"/>
          <w:lang w:val="es-ES_tradnl"/>
        </w:rPr>
        <w:t>tourbillones</w:t>
      </w:r>
      <w:proofErr w:type="spellEnd"/>
      <w:r w:rsidR="00AB7035" w:rsidRPr="00871E1D">
        <w:rPr>
          <w:rFonts w:ascii="Avenir Next" w:hAnsi="Avenir Next"/>
          <w:sz w:val="18"/>
          <w:szCs w:val="18"/>
          <w:lang w:val="es-ES_tradnl"/>
        </w:rPr>
        <w:t>, l</w:t>
      </w:r>
      <w:r w:rsidRPr="00871E1D">
        <w:rPr>
          <w:rFonts w:ascii="Avenir Next" w:hAnsi="Avenir Next"/>
          <w:sz w:val="18"/>
          <w:szCs w:val="18"/>
          <w:lang w:val="es-ES_tradnl"/>
        </w:rPr>
        <w:t xml:space="preserve">o cual constituye una primicia para la casa. Proeza suplementaria : uno de los </w:t>
      </w:r>
      <w:proofErr w:type="spellStart"/>
      <w:r w:rsidRPr="00871E1D">
        <w:rPr>
          <w:rFonts w:ascii="Avenir Next" w:hAnsi="Avenir Next"/>
          <w:sz w:val="18"/>
          <w:szCs w:val="18"/>
          <w:lang w:val="es-ES_tradnl"/>
        </w:rPr>
        <w:t>tourbillones</w:t>
      </w:r>
      <w:proofErr w:type="spellEnd"/>
      <w:r w:rsidRPr="00871E1D">
        <w:rPr>
          <w:rFonts w:ascii="Avenir Next" w:hAnsi="Avenir Next"/>
          <w:sz w:val="18"/>
          <w:szCs w:val="18"/>
          <w:lang w:val="es-ES_tradnl"/>
        </w:rPr>
        <w:t xml:space="preserve"> (situado a las 10 h) está acoplado y regula el cronógrafo midiendo e indicando de manera perfectam</w:t>
      </w:r>
      <w:r w:rsidR="008F7861" w:rsidRPr="00871E1D">
        <w:rPr>
          <w:rFonts w:ascii="Avenir Next" w:hAnsi="Avenir Next"/>
          <w:sz w:val="18"/>
          <w:szCs w:val="18"/>
          <w:lang w:val="es-ES_tradnl"/>
        </w:rPr>
        <w:t>ente legible la 100ª de segundo</w:t>
      </w:r>
      <w:r w:rsidR="00815657" w:rsidRPr="00871E1D">
        <w:rPr>
          <w:rFonts w:ascii="Avenir Next" w:hAnsi="Avenir Next"/>
          <w:sz w:val="18"/>
          <w:szCs w:val="18"/>
          <w:lang w:val="es-ES_tradnl"/>
        </w:rPr>
        <w:t xml:space="preserve">. </w:t>
      </w:r>
      <w:r w:rsidRPr="00871E1D">
        <w:rPr>
          <w:rFonts w:ascii="Avenir Next" w:hAnsi="Avenir Next"/>
          <w:sz w:val="18"/>
          <w:szCs w:val="18"/>
          <w:lang w:val="es-ES_tradnl"/>
        </w:rPr>
        <w:t>Con una frecuencia de 50</w:t>
      </w:r>
      <w:r w:rsidR="00AB7035" w:rsidRPr="00871E1D">
        <w:rPr>
          <w:rFonts w:ascii="Avenir Next" w:hAnsi="Avenir Next"/>
          <w:sz w:val="18"/>
          <w:szCs w:val="18"/>
          <w:lang w:val="es-ES_tradnl"/>
        </w:rPr>
        <w:t xml:space="preserve"> </w:t>
      </w:r>
      <w:r w:rsidRPr="00871E1D">
        <w:rPr>
          <w:rFonts w:ascii="Avenir Next" w:hAnsi="Avenir Next"/>
          <w:sz w:val="18"/>
          <w:szCs w:val="18"/>
          <w:lang w:val="es-ES_tradnl"/>
        </w:rPr>
        <w:t>Hz (360.</w:t>
      </w:r>
      <w:r w:rsidR="00815657" w:rsidRPr="00871E1D">
        <w:rPr>
          <w:rFonts w:ascii="Avenir Next" w:hAnsi="Avenir Next"/>
          <w:sz w:val="18"/>
          <w:szCs w:val="18"/>
          <w:lang w:val="es-ES_tradnl"/>
        </w:rPr>
        <w:t xml:space="preserve">000 </w:t>
      </w:r>
      <w:r w:rsidRPr="00871E1D">
        <w:rPr>
          <w:rFonts w:ascii="Avenir Next" w:hAnsi="Avenir Next"/>
          <w:sz w:val="18"/>
          <w:szCs w:val="18"/>
          <w:lang w:val="es-ES_tradnl"/>
        </w:rPr>
        <w:t>alternancias por hora</w:t>
      </w:r>
      <w:r w:rsidR="00815657" w:rsidRPr="00871E1D">
        <w:rPr>
          <w:rFonts w:ascii="Avenir Next" w:hAnsi="Avenir Next"/>
          <w:sz w:val="18"/>
          <w:szCs w:val="18"/>
          <w:lang w:val="es-ES_tradnl"/>
        </w:rPr>
        <w:t xml:space="preserve">) </w:t>
      </w:r>
      <w:r w:rsidR="008F7861" w:rsidRPr="00871E1D">
        <w:rPr>
          <w:rFonts w:ascii="Avenir Next" w:hAnsi="Avenir Next"/>
          <w:sz w:val="18"/>
          <w:szCs w:val="18"/>
          <w:lang w:val="es-ES_tradnl"/>
        </w:rPr>
        <w:t xml:space="preserve">con su caja realizando una rotación completa cada 5 segundos, este tourbillon es el más rápido del mundo. Lleva la aguja del cronógrafo a la sorprendente velocidad de una vuelta de esfera por segundo. El segundo tourbillon (situado a las 8 h), a una frecuencia de </w:t>
      </w:r>
      <w:r w:rsidR="00815657" w:rsidRPr="00871E1D">
        <w:rPr>
          <w:rFonts w:ascii="Avenir Next" w:hAnsi="Avenir Next"/>
          <w:sz w:val="18"/>
          <w:szCs w:val="18"/>
          <w:lang w:val="es-ES_tradnl"/>
        </w:rPr>
        <w:t xml:space="preserve">5 Hz </w:t>
      </w:r>
      <w:r w:rsidR="008F7861" w:rsidRPr="00871E1D">
        <w:rPr>
          <w:rFonts w:ascii="Avenir Next" w:hAnsi="Avenir Next"/>
          <w:sz w:val="18"/>
          <w:szCs w:val="18"/>
          <w:lang w:val="es-ES_tradnl"/>
        </w:rPr>
        <w:t>con una caja que efectúa una vuelta por minuto, regula la marcha del reloj, es decir, las horas, minutos y segundos</w:t>
      </w:r>
      <w:r w:rsidR="00815657" w:rsidRPr="00871E1D">
        <w:rPr>
          <w:rFonts w:ascii="Avenir Next" w:hAnsi="Avenir Next"/>
          <w:sz w:val="18"/>
          <w:szCs w:val="18"/>
          <w:lang w:val="es-ES_tradnl"/>
        </w:rPr>
        <w:t xml:space="preserve">. </w:t>
      </w:r>
    </w:p>
    <w:p w14:paraId="19B15495" w14:textId="77777777" w:rsidR="00262B6D" w:rsidRPr="00871E1D" w:rsidRDefault="00262B6D" w:rsidP="00871E1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es-ES_tradnl"/>
        </w:rPr>
      </w:pPr>
    </w:p>
    <w:p w14:paraId="30A25C30" w14:textId="687ACB0D" w:rsidR="00262B6D" w:rsidRPr="00871E1D" w:rsidRDefault="00814047" w:rsidP="00871E1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lang w:val="es-ES_tradnl"/>
        </w:rPr>
      </w:pPr>
      <w:r w:rsidRPr="00871E1D">
        <w:rPr>
          <w:rFonts w:ascii="Avenir Next" w:hAnsi="Avenir Next"/>
          <w:b/>
          <w:sz w:val="18"/>
          <w:szCs w:val="18"/>
          <w:lang w:val="es-ES_tradnl"/>
        </w:rPr>
        <w:t>Expresión de una relojería futurista</w:t>
      </w:r>
    </w:p>
    <w:p w14:paraId="007F2E30" w14:textId="4AC7C123" w:rsidR="00262B6D" w:rsidRPr="00871E1D" w:rsidRDefault="00814047" w:rsidP="00871E1D">
      <w:pPr>
        <w:tabs>
          <w:tab w:val="left" w:pos="8564"/>
        </w:tabs>
        <w:spacing w:after="120" w:line="276" w:lineRule="auto"/>
        <w:ind w:right="-6"/>
        <w:jc w:val="both"/>
        <w:rPr>
          <w:rFonts w:ascii="Avenir Next" w:hAnsi="Avenir Next"/>
          <w:sz w:val="18"/>
          <w:szCs w:val="18"/>
          <w:lang w:val="es-ES_tradnl"/>
        </w:rPr>
      </w:pPr>
      <w:r w:rsidRPr="00871E1D">
        <w:rPr>
          <w:rFonts w:ascii="Avenir Next" w:hAnsi="Avenir Next"/>
          <w:sz w:val="18"/>
          <w:szCs w:val="18"/>
          <w:lang w:val="es-ES_tradnl"/>
        </w:rPr>
        <w:t xml:space="preserve">Como réplica a esta doble arquitectura, dos barriletes almacenan y liberan la energía, uno para el reloj, el otro para el cronógrafo. </w:t>
      </w:r>
      <w:r w:rsidR="00BF6F25" w:rsidRPr="00871E1D">
        <w:rPr>
          <w:rFonts w:ascii="Avenir Next" w:hAnsi="Avenir Next"/>
          <w:sz w:val="18"/>
          <w:szCs w:val="18"/>
          <w:lang w:val="es-ES_tradnl"/>
        </w:rPr>
        <w:t>Proporcionan 60 horas de marcha para el reloj y 50 minutos para el cronógrafo a la centésima de segundo, respectivamente.</w:t>
      </w:r>
      <w:r w:rsidR="006F3D5F" w:rsidRPr="00871E1D">
        <w:rPr>
          <w:rFonts w:ascii="Avenir Next" w:hAnsi="Avenir Next"/>
          <w:sz w:val="18"/>
          <w:szCs w:val="18"/>
          <w:lang w:val="es-ES_tradnl"/>
        </w:rPr>
        <w:t xml:space="preserve"> </w:t>
      </w:r>
      <w:r w:rsidR="00BF6F25" w:rsidRPr="00871E1D">
        <w:rPr>
          <w:rFonts w:ascii="Avenir Next" w:hAnsi="Avenir Next"/>
          <w:sz w:val="18"/>
          <w:szCs w:val="18"/>
          <w:lang w:val="es-ES_tradnl"/>
        </w:rPr>
        <w:t>Heredero del mítico</w:t>
      </w:r>
      <w:r w:rsidR="00BA13A4" w:rsidRPr="00871E1D">
        <w:rPr>
          <w:rFonts w:ascii="Avenir Next" w:hAnsi="Avenir Next"/>
          <w:sz w:val="18"/>
          <w:szCs w:val="18"/>
          <w:lang w:val="es-ES_tradnl"/>
        </w:rPr>
        <w:t xml:space="preserve"> El Primero de 1969, </w:t>
      </w:r>
      <w:r w:rsidR="00BF6F25" w:rsidRPr="00871E1D">
        <w:rPr>
          <w:rFonts w:ascii="Avenir Next" w:hAnsi="Avenir Next"/>
          <w:sz w:val="18"/>
          <w:szCs w:val="18"/>
          <w:lang w:val="es-ES_tradnl"/>
        </w:rPr>
        <w:t>este nuevo movimiento manufactura</w:t>
      </w:r>
      <w:r w:rsidR="00D976B6" w:rsidRPr="00871E1D">
        <w:rPr>
          <w:rFonts w:ascii="Avenir Next" w:hAnsi="Avenir Next"/>
          <w:sz w:val="18"/>
          <w:szCs w:val="18"/>
          <w:lang w:val="es-ES_tradnl"/>
        </w:rPr>
        <w:t xml:space="preserve"> </w:t>
      </w:r>
      <w:r w:rsidR="00BF6F25" w:rsidRPr="00871E1D">
        <w:rPr>
          <w:rFonts w:ascii="Avenir Next" w:hAnsi="Avenir Next"/>
          <w:sz w:val="18"/>
          <w:szCs w:val="18"/>
          <w:lang w:val="es-ES_tradnl"/>
        </w:rPr>
        <w:t xml:space="preserve">de alta frecuencia ofrece las funciones de horas, minutos, cronógrafo a la centésima de segundo, contadores de 60 segundos (a las 6 h) y de 30 minutos (a las 9 h) y un indicador de reserva de marcha del crono a la centésima de </w:t>
      </w:r>
      <w:r w:rsidR="00D976B6" w:rsidRPr="00871E1D">
        <w:rPr>
          <w:rFonts w:ascii="Avenir Next" w:hAnsi="Avenir Next"/>
          <w:sz w:val="18"/>
          <w:szCs w:val="18"/>
          <w:lang w:val="es-ES_tradnl"/>
        </w:rPr>
        <w:t>segundo</w:t>
      </w:r>
      <w:r w:rsidR="00BA13A4" w:rsidRPr="00871E1D">
        <w:rPr>
          <w:rFonts w:ascii="Avenir Next" w:hAnsi="Avenir Next"/>
          <w:sz w:val="18"/>
          <w:szCs w:val="18"/>
          <w:lang w:val="es-ES_tradnl"/>
        </w:rPr>
        <w:t xml:space="preserve">. </w:t>
      </w:r>
      <w:r w:rsidR="00BF6F25" w:rsidRPr="00871E1D">
        <w:rPr>
          <w:rFonts w:ascii="Avenir Next" w:hAnsi="Avenir Next"/>
          <w:sz w:val="18"/>
          <w:szCs w:val="18"/>
          <w:lang w:val="es-ES_tradnl"/>
        </w:rPr>
        <w:t xml:space="preserve">Muestra de precisión, el </w:t>
      </w:r>
      <w:r w:rsidR="00DD18C1" w:rsidRPr="00871E1D">
        <w:rPr>
          <w:rFonts w:ascii="Avenir Next" w:hAnsi="Avenir Next"/>
          <w:sz w:val="18"/>
          <w:szCs w:val="18"/>
          <w:lang w:val="es-ES_tradnl"/>
        </w:rPr>
        <w:t xml:space="preserve">calibre El Primero 9020 </w:t>
      </w:r>
      <w:r w:rsidR="00BF6F25" w:rsidRPr="00871E1D">
        <w:rPr>
          <w:rFonts w:ascii="Avenir Next" w:hAnsi="Avenir Next"/>
          <w:sz w:val="18"/>
          <w:szCs w:val="18"/>
          <w:lang w:val="es-ES_tradnl"/>
        </w:rPr>
        <w:t xml:space="preserve">está, además, certificado </w:t>
      </w:r>
      <w:r w:rsidR="00D976B6" w:rsidRPr="00871E1D">
        <w:rPr>
          <w:rFonts w:ascii="Avenir Next" w:hAnsi="Avenir Next"/>
          <w:sz w:val="18"/>
          <w:szCs w:val="18"/>
          <w:lang w:val="es-ES_tradnl"/>
        </w:rPr>
        <w:t xml:space="preserve">como </w:t>
      </w:r>
      <w:r w:rsidR="00BF6F25" w:rsidRPr="00871E1D">
        <w:rPr>
          <w:rFonts w:ascii="Avenir Next" w:hAnsi="Avenir Next"/>
          <w:sz w:val="18"/>
          <w:szCs w:val="18"/>
          <w:lang w:val="es-ES_tradnl"/>
        </w:rPr>
        <w:t>cronómetro por un organismo independiente</w:t>
      </w:r>
      <w:r w:rsidR="00DD18C1" w:rsidRPr="00871E1D">
        <w:rPr>
          <w:rFonts w:ascii="Avenir Next" w:hAnsi="Avenir Next"/>
          <w:sz w:val="18"/>
          <w:szCs w:val="18"/>
          <w:lang w:val="es-ES_tradnl"/>
        </w:rPr>
        <w:t xml:space="preserve"> (</w:t>
      </w:r>
      <w:proofErr w:type="spellStart"/>
      <w:r w:rsidR="0006106F" w:rsidRPr="00871E1D">
        <w:rPr>
          <w:rFonts w:ascii="Avenir Next" w:hAnsi="Avenir Next"/>
          <w:sz w:val="18"/>
          <w:szCs w:val="18"/>
          <w:lang w:val="es-ES_tradnl"/>
        </w:rPr>
        <w:t>TimeLab</w:t>
      </w:r>
      <w:proofErr w:type="spellEnd"/>
      <w:r w:rsidR="00DD18C1" w:rsidRPr="00871E1D">
        <w:rPr>
          <w:rFonts w:ascii="Avenir Next" w:hAnsi="Avenir Next"/>
          <w:sz w:val="18"/>
          <w:szCs w:val="18"/>
          <w:lang w:val="es-ES_tradnl"/>
        </w:rPr>
        <w:t>).</w:t>
      </w:r>
      <w:r w:rsidR="00871E1D">
        <w:rPr>
          <w:rFonts w:ascii="Avenir Next" w:hAnsi="Avenir Next"/>
          <w:sz w:val="18"/>
          <w:szCs w:val="18"/>
          <w:lang w:val="es-ES_tradnl"/>
        </w:rPr>
        <w:t xml:space="preserve"> </w:t>
      </w:r>
      <w:r w:rsidR="00BF6F25" w:rsidRPr="00871E1D">
        <w:rPr>
          <w:rFonts w:ascii="Avenir Next" w:hAnsi="Avenir Next"/>
          <w:sz w:val="18"/>
          <w:szCs w:val="18"/>
          <w:lang w:val="es-ES_tradnl"/>
        </w:rPr>
        <w:t xml:space="preserve">Expresión </w:t>
      </w:r>
      <w:r w:rsidR="00B00E21" w:rsidRPr="00871E1D">
        <w:rPr>
          <w:rFonts w:ascii="Avenir Next" w:hAnsi="Avenir Next"/>
          <w:sz w:val="18"/>
          <w:szCs w:val="18"/>
          <w:lang w:val="es-ES_tradnl"/>
        </w:rPr>
        <w:t xml:space="preserve">de una relojería futurista, técnica y afianzada, el </w:t>
      </w:r>
      <w:r w:rsidR="00FA20C9" w:rsidRPr="00871E1D">
        <w:rPr>
          <w:rFonts w:ascii="Avenir Next" w:hAnsi="Avenir Next"/>
          <w:sz w:val="18"/>
          <w:szCs w:val="18"/>
          <w:lang w:val="es-ES_tradnl"/>
        </w:rPr>
        <w:t>Defy El Pri</w:t>
      </w:r>
      <w:r w:rsidR="00B00E21" w:rsidRPr="00871E1D">
        <w:rPr>
          <w:rFonts w:ascii="Avenir Next" w:hAnsi="Avenir Next"/>
          <w:sz w:val="18"/>
          <w:szCs w:val="18"/>
          <w:lang w:val="es-ES_tradnl"/>
        </w:rPr>
        <w:t>mero Do</w:t>
      </w:r>
      <w:r w:rsidR="00FA20C9" w:rsidRPr="00871E1D">
        <w:rPr>
          <w:rFonts w:ascii="Avenir Next" w:hAnsi="Avenir Next"/>
          <w:sz w:val="18"/>
          <w:szCs w:val="18"/>
          <w:lang w:val="es-ES_tradnl"/>
        </w:rPr>
        <w:t xml:space="preserve">ble Tourbillon </w:t>
      </w:r>
      <w:r w:rsidR="00B00E21" w:rsidRPr="00871E1D">
        <w:rPr>
          <w:rFonts w:ascii="Avenir Next" w:hAnsi="Avenir Next"/>
          <w:sz w:val="18"/>
          <w:szCs w:val="18"/>
          <w:lang w:val="es-ES_tradnl"/>
        </w:rPr>
        <w:t xml:space="preserve">se caracteriza igualmente por su potencia estética. Gracias a una esfera ampliamente abierta, reforzada por un tratamiento bicolor –nueva marca de los movimientos de Alta Relojería de Zenith- el </w:t>
      </w:r>
      <w:r w:rsidR="00A404B1" w:rsidRPr="00871E1D">
        <w:rPr>
          <w:rFonts w:ascii="Avenir Next" w:hAnsi="Avenir Next"/>
          <w:sz w:val="18"/>
          <w:szCs w:val="18"/>
          <w:lang w:val="es-ES_tradnl"/>
        </w:rPr>
        <w:t xml:space="preserve">calibre El Primero 9020 </w:t>
      </w:r>
      <w:r w:rsidR="00B00E21" w:rsidRPr="00871E1D">
        <w:rPr>
          <w:rFonts w:ascii="Avenir Next" w:hAnsi="Avenir Next"/>
          <w:sz w:val="18"/>
          <w:szCs w:val="18"/>
          <w:lang w:val="es-ES_tradnl"/>
        </w:rPr>
        <w:t>y sus</w:t>
      </w:r>
      <w:r w:rsidR="00A404B1" w:rsidRPr="00871E1D">
        <w:rPr>
          <w:rFonts w:ascii="Avenir Next" w:hAnsi="Avenir Next"/>
          <w:sz w:val="18"/>
          <w:szCs w:val="18"/>
          <w:lang w:val="es-ES_tradnl"/>
        </w:rPr>
        <w:t xml:space="preserve"> 311 compo</w:t>
      </w:r>
      <w:r w:rsidR="00B00E21" w:rsidRPr="00871E1D">
        <w:rPr>
          <w:rFonts w:ascii="Avenir Next" w:hAnsi="Avenir Next"/>
          <w:sz w:val="18"/>
          <w:szCs w:val="18"/>
          <w:lang w:val="es-ES_tradnl"/>
        </w:rPr>
        <w:t xml:space="preserve">nentes ofrece su dimensión completa. Tratadas en azul, las jaulas de tourbillon con la estrella Zenith, los puentes y la platina presentan ángulos pulidos que refuerzan aún más la visión en 3D de esta impresionante mecánica en movimiento. </w:t>
      </w:r>
    </w:p>
    <w:p w14:paraId="7150E63B" w14:textId="575D456D" w:rsidR="00130D7F" w:rsidRPr="00871E1D" w:rsidRDefault="00A91A86" w:rsidP="00871E1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es-ES_tradnl"/>
        </w:rPr>
      </w:pPr>
      <w:r w:rsidRPr="00871E1D">
        <w:rPr>
          <w:rFonts w:ascii="Avenir Next" w:hAnsi="Avenir Next"/>
          <w:sz w:val="18"/>
          <w:szCs w:val="18"/>
          <w:lang w:val="es-ES_tradnl"/>
        </w:rPr>
        <w:lastRenderedPageBreak/>
        <w:t xml:space="preserve">Forjado en la platina con acabados satinados y pulidos característicos de la colección y un fondo zafiro, o completamente en carbono, la caja es hermética hasta </w:t>
      </w:r>
      <w:r w:rsidR="00D976B6" w:rsidRPr="00871E1D">
        <w:rPr>
          <w:rFonts w:ascii="Avenir Next" w:hAnsi="Avenir Next"/>
          <w:sz w:val="18"/>
          <w:szCs w:val="18"/>
          <w:lang w:val="es-ES_tradnl"/>
        </w:rPr>
        <w:t>1</w:t>
      </w:r>
      <w:r w:rsidRPr="00871E1D">
        <w:rPr>
          <w:rFonts w:ascii="Avenir Next" w:hAnsi="Avenir Next"/>
          <w:sz w:val="18"/>
          <w:szCs w:val="18"/>
          <w:lang w:val="es-ES_tradnl"/>
        </w:rPr>
        <w:t xml:space="preserve">00 metros. Se </w:t>
      </w:r>
      <w:r w:rsidR="00D976B6" w:rsidRPr="00871E1D">
        <w:rPr>
          <w:rFonts w:ascii="Avenir Next" w:hAnsi="Avenir Next"/>
          <w:sz w:val="18"/>
          <w:szCs w:val="18"/>
          <w:lang w:val="es-ES_tradnl"/>
        </w:rPr>
        <w:t>fija</w:t>
      </w:r>
      <w:r w:rsidRPr="00871E1D">
        <w:rPr>
          <w:rFonts w:ascii="Avenir Next" w:hAnsi="Avenir Next"/>
          <w:sz w:val="18"/>
          <w:szCs w:val="18"/>
          <w:lang w:val="es-ES_tradnl"/>
        </w:rPr>
        <w:t xml:space="preserve"> a la muñeca </w:t>
      </w:r>
      <w:r w:rsidR="0034789D" w:rsidRPr="00871E1D">
        <w:rPr>
          <w:rFonts w:ascii="Avenir Next" w:hAnsi="Avenir Next"/>
          <w:sz w:val="18"/>
          <w:szCs w:val="18"/>
          <w:lang w:val="es-ES_tradnl"/>
        </w:rPr>
        <w:t xml:space="preserve">por medio de un lujoso brazalete </w:t>
      </w:r>
      <w:proofErr w:type="spellStart"/>
      <w:r w:rsidR="00857386" w:rsidRPr="00871E1D">
        <w:rPr>
          <w:rFonts w:ascii="Avenir Next" w:hAnsi="Avenir Next"/>
          <w:sz w:val="18"/>
          <w:szCs w:val="18"/>
          <w:lang w:val="es-ES_tradnl"/>
        </w:rPr>
        <w:t>high-tech</w:t>
      </w:r>
      <w:proofErr w:type="spellEnd"/>
      <w:r w:rsidR="00857386" w:rsidRPr="00871E1D">
        <w:rPr>
          <w:rFonts w:ascii="Avenir Next" w:hAnsi="Avenir Next"/>
          <w:sz w:val="18"/>
          <w:szCs w:val="18"/>
          <w:lang w:val="es-ES_tradnl"/>
        </w:rPr>
        <w:t xml:space="preserve"> </w:t>
      </w:r>
      <w:r w:rsidR="0034789D" w:rsidRPr="00871E1D">
        <w:rPr>
          <w:rFonts w:ascii="Avenir Next" w:hAnsi="Avenir Next"/>
          <w:sz w:val="18"/>
          <w:szCs w:val="18"/>
          <w:lang w:val="es-ES_tradnl"/>
        </w:rPr>
        <w:t xml:space="preserve">de caucho negro revestido de piel de aligátor o con efecto tejido Cordura. Combinando estética, función y </w:t>
      </w:r>
      <w:r w:rsidR="00F109E9" w:rsidRPr="00871E1D">
        <w:rPr>
          <w:rFonts w:ascii="Avenir Next" w:hAnsi="Avenir Next"/>
          <w:sz w:val="18"/>
          <w:szCs w:val="18"/>
          <w:lang w:val="es-ES_tradnl"/>
        </w:rPr>
        <w:t xml:space="preserve"> </w:t>
      </w:r>
      <w:r w:rsidR="0034789D" w:rsidRPr="00871E1D">
        <w:rPr>
          <w:rFonts w:ascii="Avenir Next" w:hAnsi="Avenir Next"/>
          <w:sz w:val="18"/>
          <w:szCs w:val="18"/>
          <w:lang w:val="es-ES_tradnl"/>
        </w:rPr>
        <w:t xml:space="preserve">polimorfismo, su composición resistente, duradera e </w:t>
      </w:r>
      <w:r w:rsidR="00D976B6" w:rsidRPr="00871E1D">
        <w:rPr>
          <w:rFonts w:ascii="Avenir Next" w:hAnsi="Avenir Next"/>
          <w:sz w:val="18"/>
          <w:szCs w:val="18"/>
          <w:lang w:val="es-ES_tradnl"/>
        </w:rPr>
        <w:t>hipo alergénica</w:t>
      </w:r>
      <w:r w:rsidR="0034789D" w:rsidRPr="00871E1D">
        <w:rPr>
          <w:rFonts w:ascii="Avenir Next" w:hAnsi="Avenir Next"/>
          <w:sz w:val="18"/>
          <w:szCs w:val="18"/>
          <w:lang w:val="es-ES_tradnl"/>
        </w:rPr>
        <w:t xml:space="preserve"> a un tiempo ofrece infinitas posibilidades de variaciones de texturas, colores y pespuntes. El Defy El Primero Doble Tourbillon en platino se ofrece en una edición limitada de 10 ejemplares, mientras que el modelo en carbon</w:t>
      </w:r>
      <w:r w:rsidR="00D976B6" w:rsidRPr="00871E1D">
        <w:rPr>
          <w:rFonts w:ascii="Avenir Next" w:hAnsi="Avenir Next"/>
          <w:sz w:val="18"/>
          <w:szCs w:val="18"/>
          <w:lang w:val="es-ES_tradnl"/>
        </w:rPr>
        <w:t>o está limitado a 50 ejemplares</w:t>
      </w:r>
      <w:r w:rsidR="004B5413" w:rsidRPr="00871E1D">
        <w:rPr>
          <w:rFonts w:ascii="Avenir Next" w:hAnsi="Avenir Next"/>
          <w:sz w:val="18"/>
          <w:szCs w:val="18"/>
          <w:lang w:val="es-ES_tradnl"/>
        </w:rPr>
        <w:t>.</w:t>
      </w:r>
    </w:p>
    <w:p w14:paraId="754F0E3E" w14:textId="77777777" w:rsidR="00937E2D" w:rsidRPr="00871E1D" w:rsidRDefault="00937E2D" w:rsidP="00871E1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es-ES_tradnl"/>
        </w:rPr>
      </w:pPr>
    </w:p>
    <w:p w14:paraId="47784DE8" w14:textId="77777777" w:rsidR="0034789D" w:rsidRPr="00871E1D" w:rsidRDefault="0034789D" w:rsidP="00871E1D">
      <w:pPr>
        <w:tabs>
          <w:tab w:val="left" w:pos="8564"/>
        </w:tabs>
        <w:spacing w:after="120" w:line="276" w:lineRule="auto"/>
        <w:jc w:val="both"/>
        <w:rPr>
          <w:rFonts w:ascii="Avenir Next" w:hAnsi="Avenir Next" w:cstheme="majorHAnsi"/>
          <w:b/>
          <w:color w:val="000000" w:themeColor="text1"/>
          <w:sz w:val="18"/>
          <w:szCs w:val="18"/>
          <w:lang w:val="es-ES_tradnl"/>
        </w:rPr>
      </w:pPr>
      <w:r w:rsidRPr="00871E1D">
        <w:rPr>
          <w:rFonts w:ascii="Avenir Next" w:hAnsi="Avenir Next" w:cstheme="majorHAnsi"/>
          <w:b/>
          <w:color w:val="000000" w:themeColor="text1"/>
          <w:sz w:val="18"/>
          <w:szCs w:val="18"/>
          <w:lang w:val="es-ES_tradnl"/>
        </w:rPr>
        <w:t>ZENITH: el futuro de la relojería suiza</w:t>
      </w:r>
    </w:p>
    <w:p w14:paraId="6D519CE3" w14:textId="5251013F" w:rsidR="0034789D" w:rsidRDefault="0034789D" w:rsidP="00871E1D">
      <w:pPr>
        <w:tabs>
          <w:tab w:val="left" w:pos="8564"/>
        </w:tabs>
        <w:spacing w:after="120" w:line="276" w:lineRule="auto"/>
        <w:jc w:val="both"/>
        <w:rPr>
          <w:rFonts w:ascii="Avenir Next" w:hAnsi="Avenir Next" w:cstheme="majorHAnsi"/>
          <w:color w:val="000000" w:themeColor="text1"/>
          <w:sz w:val="18"/>
          <w:szCs w:val="18"/>
          <w:lang w:val="es-ES_tradnl"/>
        </w:rPr>
      </w:pPr>
      <w:r w:rsidRPr="00871E1D">
        <w:rPr>
          <w:rFonts w:ascii="Avenir Next" w:hAnsi="Avenir Next"/>
          <w:sz w:val="18"/>
          <w:lang w:val="es-ES_tradnl"/>
        </w:rPr>
        <w:t xml:space="preserve">Desde 1865, Zenith se ha guiado por la autenticidad, el atrevimiento y la pasión a la hora de superar los límites de la excelencia, la precisión y la innovación. Poco después de su fundación en Le Locle por el visionario relojero Georges </w:t>
      </w:r>
      <w:proofErr w:type="spellStart"/>
      <w:r w:rsidRPr="00871E1D">
        <w:rPr>
          <w:rFonts w:ascii="Avenir Next" w:hAnsi="Avenir Next"/>
          <w:sz w:val="18"/>
          <w:lang w:val="es-ES_tradnl"/>
        </w:rPr>
        <w:t>Favre-Jacot</w:t>
      </w:r>
      <w:proofErr w:type="spellEnd"/>
      <w:r w:rsidRPr="00871E1D">
        <w:rPr>
          <w:rFonts w:ascii="Avenir Next" w:hAnsi="Avenir Next"/>
          <w:sz w:val="18"/>
          <w:lang w:val="es-ES_tradnl"/>
        </w:rPr>
        <w:t xml:space="preserve">,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con el Defy El Primero 21 una nueva y fascinante perspectiva de la medición del tiempo, incluido el cronometraje de las centésimas de segundo, así como una nueva dimensión en la precisión mecánica con el reloj más preciso del mundo: el Defy </w:t>
      </w:r>
      <w:proofErr w:type="spellStart"/>
      <w:r w:rsidRPr="00871E1D">
        <w:rPr>
          <w:rFonts w:ascii="Avenir Next" w:hAnsi="Avenir Next"/>
          <w:sz w:val="18"/>
          <w:lang w:val="es-ES_tradnl"/>
        </w:rPr>
        <w:t>Lab</w:t>
      </w:r>
      <w:proofErr w:type="spellEnd"/>
      <w:r w:rsidRPr="00871E1D">
        <w:rPr>
          <w:rFonts w:ascii="Avenir Next" w:hAnsi="Avenir Next"/>
          <w:sz w:val="18"/>
          <w:lang w:val="es-ES_tradnl"/>
        </w:rPr>
        <w:t xml:space="preserve"> del siglo XXI. Impulsado por el legado —nuevamente reforzado— de una orgullosa tradición de pensamiento dinámico y vanguardista, Zenith está escribiendo su futuro… y el futuro de la relojería suiza</w:t>
      </w:r>
      <w:r w:rsidRPr="00871E1D">
        <w:rPr>
          <w:rFonts w:ascii="Avenir Next" w:hAnsi="Avenir Next" w:cstheme="majorHAnsi"/>
          <w:color w:val="000000" w:themeColor="text1"/>
          <w:sz w:val="18"/>
          <w:szCs w:val="18"/>
          <w:lang w:val="es-ES_tradnl"/>
        </w:rPr>
        <w:t>.</w:t>
      </w:r>
    </w:p>
    <w:p w14:paraId="08A9B930" w14:textId="72321E1B" w:rsidR="00535F77" w:rsidRDefault="00535F77" w:rsidP="00871E1D">
      <w:pPr>
        <w:tabs>
          <w:tab w:val="left" w:pos="8564"/>
        </w:tabs>
        <w:spacing w:after="120" w:line="276" w:lineRule="auto"/>
        <w:jc w:val="both"/>
        <w:rPr>
          <w:rFonts w:ascii="Avenir Next" w:hAnsi="Avenir Next" w:cstheme="majorHAnsi"/>
          <w:color w:val="000000" w:themeColor="text1"/>
          <w:sz w:val="18"/>
          <w:szCs w:val="18"/>
          <w:lang w:val="es-ES_tradnl"/>
        </w:rPr>
      </w:pPr>
    </w:p>
    <w:p w14:paraId="71E65B9D" w14:textId="77777777" w:rsidR="00535F77" w:rsidRDefault="00535F77" w:rsidP="00535F77">
      <w:pPr>
        <w:pStyle w:val="A"/>
        <w:tabs>
          <w:tab w:val="left" w:pos="8564"/>
        </w:tabs>
        <w:spacing w:line="276" w:lineRule="auto"/>
        <w:ind w:right="-8"/>
        <w:jc w:val="both"/>
        <w:rPr>
          <w:rFonts w:ascii="Avenir Next" w:hAnsi="Avenir Next" w:cstheme="majorHAnsi"/>
          <w:b/>
          <w:color w:val="auto"/>
          <w:sz w:val="18"/>
          <w:szCs w:val="20"/>
        </w:rPr>
      </w:pPr>
      <w:r w:rsidRPr="00C42CA7">
        <w:rPr>
          <w:rFonts w:ascii="Avenir Next" w:hAnsi="Avenir Next" w:cstheme="majorHAnsi"/>
          <w:b/>
          <w:color w:val="auto"/>
          <w:sz w:val="18"/>
          <w:szCs w:val="20"/>
        </w:rPr>
        <w:t>PRESS ROOM</w:t>
      </w:r>
    </w:p>
    <w:p w14:paraId="2D559C4F" w14:textId="77777777" w:rsidR="00535F77" w:rsidRPr="00E13AD1" w:rsidRDefault="00535F77" w:rsidP="00535F77">
      <w:pPr>
        <w:pStyle w:val="A"/>
        <w:tabs>
          <w:tab w:val="left" w:pos="8564"/>
        </w:tabs>
        <w:spacing w:line="276" w:lineRule="auto"/>
        <w:ind w:right="-8"/>
        <w:jc w:val="both"/>
        <w:rPr>
          <w:rFonts w:ascii="Avenir Next" w:hAnsi="Avenir Next" w:cstheme="majorHAnsi"/>
          <w:color w:val="auto"/>
          <w:sz w:val="18"/>
          <w:szCs w:val="20"/>
        </w:rPr>
      </w:pPr>
      <w:r w:rsidRPr="00E13AD1">
        <w:rPr>
          <w:rFonts w:ascii="Avenir Next" w:hAnsi="Avenir Next" w:cstheme="majorHAnsi"/>
          <w:color w:val="auto"/>
          <w:sz w:val="18"/>
          <w:szCs w:val="20"/>
        </w:rPr>
        <w:t>For additional pictures please access the below link</w:t>
      </w:r>
    </w:p>
    <w:p w14:paraId="485A495B" w14:textId="77777777" w:rsidR="00535F77" w:rsidRPr="00C42CA7" w:rsidRDefault="00B95535" w:rsidP="00535F77">
      <w:pPr>
        <w:pStyle w:val="A"/>
        <w:tabs>
          <w:tab w:val="left" w:pos="8564"/>
        </w:tabs>
        <w:spacing w:line="276" w:lineRule="auto"/>
        <w:ind w:right="-8"/>
        <w:rPr>
          <w:rFonts w:ascii="Avenir Next" w:hAnsi="Avenir Next" w:cstheme="majorHAnsi"/>
          <w:b/>
          <w:color w:val="0070C0"/>
          <w:sz w:val="20"/>
          <w:szCs w:val="20"/>
        </w:rPr>
      </w:pPr>
      <w:hyperlink r:id="rId7" w:history="1">
        <w:r w:rsidR="00535F77" w:rsidRPr="00C42CA7">
          <w:rPr>
            <w:rStyle w:val="Lienhypertexte"/>
            <w:rFonts w:ascii="Avenir Next" w:hAnsi="Avenir Next" w:cstheme="majorHAnsi"/>
            <w:b/>
            <w:color w:val="0070C0"/>
            <w:sz w:val="20"/>
            <w:szCs w:val="20"/>
          </w:rPr>
          <w:t>http://pressroom.zenith-watches.com/login/?redirect_to=%2F&amp;reauth=1</w:t>
        </w:r>
      </w:hyperlink>
    </w:p>
    <w:p w14:paraId="07B9F071" w14:textId="77777777" w:rsidR="00535F77" w:rsidRPr="00535F77" w:rsidRDefault="00535F77" w:rsidP="00871E1D">
      <w:pPr>
        <w:tabs>
          <w:tab w:val="left" w:pos="8564"/>
        </w:tabs>
        <w:spacing w:after="120" w:line="276" w:lineRule="auto"/>
        <w:jc w:val="both"/>
        <w:rPr>
          <w:rFonts w:ascii="Avenir Next" w:hAnsi="Avenir Next" w:cstheme="majorHAnsi"/>
          <w:color w:val="000000" w:themeColor="text1"/>
          <w:sz w:val="18"/>
          <w:szCs w:val="18"/>
        </w:rPr>
      </w:pPr>
    </w:p>
    <w:p w14:paraId="32DAA68B" w14:textId="6EFCA7F9" w:rsidR="0034789D" w:rsidRPr="00535F77" w:rsidRDefault="0034789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000000" w:themeColor="text1"/>
          <w:sz w:val="18"/>
          <w:szCs w:val="18"/>
        </w:rPr>
      </w:pPr>
      <w:r w:rsidRPr="00535F77">
        <w:rPr>
          <w:rFonts w:ascii="Avenir Next" w:hAnsi="Avenir Next" w:cstheme="majorHAnsi"/>
          <w:color w:val="000000" w:themeColor="text1"/>
          <w:sz w:val="18"/>
          <w:szCs w:val="18"/>
        </w:rPr>
        <w:br w:type="page"/>
      </w:r>
    </w:p>
    <w:p w14:paraId="0347B010" w14:textId="712F32D9" w:rsidR="00DB68AE" w:rsidRPr="00B95535" w:rsidRDefault="00B95535" w:rsidP="00262B6D">
      <w:pPr>
        <w:pStyle w:val="A"/>
        <w:tabs>
          <w:tab w:val="left" w:pos="8564"/>
        </w:tabs>
        <w:spacing w:line="276" w:lineRule="auto"/>
        <w:ind w:right="-8"/>
        <w:jc w:val="both"/>
        <w:rPr>
          <w:rFonts w:ascii="Avenir Next" w:hAnsi="Avenir Next" w:cstheme="majorHAnsi"/>
          <w:b/>
          <w:color w:val="auto"/>
          <w:szCs w:val="18"/>
        </w:rPr>
      </w:pPr>
      <w:r>
        <w:rPr>
          <w:noProof/>
        </w:rPr>
        <w:lastRenderedPageBreak/>
        <w:drawing>
          <wp:anchor distT="0" distB="0" distL="114300" distR="114300" simplePos="0" relativeHeight="251659264" behindDoc="1" locked="0" layoutInCell="1" allowOverlap="1" wp14:anchorId="6686A76A" wp14:editId="36CBC5EA">
            <wp:simplePos x="0" y="0"/>
            <wp:positionH relativeFrom="column">
              <wp:posOffset>3824605</wp:posOffset>
            </wp:positionH>
            <wp:positionV relativeFrom="paragraph">
              <wp:posOffset>-107950</wp:posOffset>
            </wp:positionV>
            <wp:extent cx="2487930" cy="3552825"/>
            <wp:effectExtent l="0" t="0" r="7620" b="9525"/>
            <wp:wrapTight wrapText="bothSides">
              <wp:wrapPolygon edited="0">
                <wp:start x="0" y="0"/>
                <wp:lineTo x="0" y="21542"/>
                <wp:lineTo x="21501" y="21542"/>
                <wp:lineTo x="21501"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930" cy="3552825"/>
                    </a:xfrm>
                    <a:prstGeom prst="rect">
                      <a:avLst/>
                    </a:prstGeom>
                    <a:noFill/>
                    <a:ln>
                      <a:noFill/>
                    </a:ln>
                  </pic:spPr>
                </pic:pic>
              </a:graphicData>
            </a:graphic>
          </wp:anchor>
        </w:drawing>
      </w:r>
      <w:r w:rsidR="009D5E45" w:rsidRPr="00535F77">
        <w:rPr>
          <w:rFonts w:ascii="Avenir Next" w:hAnsi="Avenir Next" w:cstheme="majorHAnsi"/>
          <w:b/>
          <w:color w:val="auto"/>
          <w:szCs w:val="18"/>
          <w:lang w:val="es-ES_tradnl"/>
        </w:rPr>
        <w:t>DEFY EL PRIMERO DO</w:t>
      </w:r>
      <w:r w:rsidR="00DB68AE" w:rsidRPr="00535F77">
        <w:rPr>
          <w:rFonts w:ascii="Avenir Next" w:hAnsi="Avenir Next" w:cstheme="majorHAnsi"/>
          <w:b/>
          <w:color w:val="auto"/>
          <w:szCs w:val="18"/>
          <w:lang w:val="es-ES_tradnl"/>
        </w:rPr>
        <w:t xml:space="preserve">BLE TOURBILLON </w:t>
      </w:r>
    </w:p>
    <w:p w14:paraId="1F7A2AE3" w14:textId="2A6EC315" w:rsidR="00535F77" w:rsidRPr="00535F77" w:rsidRDefault="00535F77" w:rsidP="00535F77">
      <w:pPr>
        <w:spacing w:line="276" w:lineRule="auto"/>
        <w:jc w:val="both"/>
        <w:rPr>
          <w:rFonts w:ascii="Avenir Next" w:eastAsiaTheme="minorHAnsi" w:hAnsi="Avenir Next" w:cs="OpenSans-CondensedLight"/>
          <w:sz w:val="20"/>
          <w:szCs w:val="18"/>
          <w:bdr w:val="none" w:sz="0" w:space="0" w:color="auto"/>
          <w:lang w:val="es-ES_tradnl"/>
        </w:rPr>
      </w:pPr>
      <w:r w:rsidRPr="00535F77">
        <w:rPr>
          <w:rFonts w:ascii="Avenir Next" w:eastAsiaTheme="minorHAnsi" w:hAnsi="Avenir Next" w:cs="OpenSans-CondensedLight"/>
          <w:sz w:val="20"/>
          <w:szCs w:val="18"/>
          <w:bdr w:val="none" w:sz="0" w:space="0" w:color="auto"/>
          <w:lang w:val="es-ES_tradnl"/>
        </w:rPr>
        <w:t>EDICIÓN LIMITADA 10</w:t>
      </w:r>
    </w:p>
    <w:p w14:paraId="14F7F4B9" w14:textId="77777777" w:rsidR="0034789D" w:rsidRPr="00535F77" w:rsidRDefault="0034789D" w:rsidP="0034789D">
      <w:pPr>
        <w:spacing w:line="276" w:lineRule="auto"/>
        <w:jc w:val="both"/>
        <w:rPr>
          <w:rFonts w:ascii="Avenir Next" w:hAnsi="Avenir Next" w:cstheme="majorHAnsi"/>
          <w:sz w:val="18"/>
          <w:szCs w:val="20"/>
          <w:lang w:val="es-ES_tradnl"/>
        </w:rPr>
      </w:pPr>
      <w:r w:rsidRPr="00535F77">
        <w:rPr>
          <w:rFonts w:ascii="Avenir Next" w:hAnsi="Avenir Next" w:cstheme="majorHAnsi"/>
          <w:sz w:val="18"/>
          <w:szCs w:val="20"/>
          <w:lang w:val="es-ES_tradnl"/>
        </w:rPr>
        <w:t>CARACTERÍSTICAS TÉCNICAS</w:t>
      </w:r>
    </w:p>
    <w:p w14:paraId="78DE5964" w14:textId="77777777" w:rsidR="00871E1D" w:rsidRDefault="00871E1D" w:rsidP="0034789D">
      <w:pPr>
        <w:spacing w:line="276" w:lineRule="auto"/>
        <w:jc w:val="both"/>
        <w:rPr>
          <w:rFonts w:ascii="Avenir Next" w:hAnsi="Avenir Next" w:cstheme="majorHAnsi"/>
          <w:sz w:val="18"/>
          <w:szCs w:val="20"/>
          <w:lang w:val="es-ES_tradnl"/>
        </w:rPr>
      </w:pPr>
    </w:p>
    <w:p w14:paraId="4A744B4B" w14:textId="2941FD0C" w:rsidR="00DB68AE" w:rsidRPr="00535F77" w:rsidRDefault="0034789D" w:rsidP="00262B6D">
      <w:pPr>
        <w:spacing w:line="276" w:lineRule="auto"/>
        <w:jc w:val="both"/>
        <w:rPr>
          <w:rFonts w:ascii="Avenir Next" w:hAnsi="Avenir Next" w:cstheme="majorHAnsi"/>
          <w:sz w:val="18"/>
          <w:szCs w:val="18"/>
          <w:lang w:val="es-ES"/>
        </w:rPr>
      </w:pPr>
      <w:r w:rsidRPr="00871E1D">
        <w:rPr>
          <w:rFonts w:ascii="Avenir Next" w:hAnsi="Avenir Next" w:cstheme="majorHAnsi"/>
          <w:sz w:val="18"/>
          <w:szCs w:val="20"/>
          <w:lang w:val="es-ES_tradnl"/>
        </w:rPr>
        <w:t>Referencia</w:t>
      </w:r>
      <w:r w:rsidR="00DB68AE" w:rsidRPr="00871E1D">
        <w:rPr>
          <w:rFonts w:ascii="Avenir Next" w:hAnsi="Avenir Next" w:cstheme="majorHAnsi"/>
          <w:sz w:val="18"/>
          <w:szCs w:val="18"/>
          <w:lang w:val="es-ES_tradnl"/>
        </w:rPr>
        <w:t xml:space="preserve">: </w:t>
      </w:r>
      <w:r w:rsidR="00DB68AE" w:rsidRPr="00871E1D">
        <w:rPr>
          <w:rFonts w:ascii="Avenir Next" w:hAnsi="Avenir Next" w:cstheme="majorHAnsi"/>
          <w:sz w:val="18"/>
          <w:szCs w:val="18"/>
          <w:lang w:val="es-ES_tradnl"/>
        </w:rPr>
        <w:tab/>
      </w:r>
      <w:r w:rsidR="00871E1D" w:rsidRPr="00535F77">
        <w:rPr>
          <w:rFonts w:ascii="Avenir Next" w:hAnsi="Avenir Next" w:cstheme="majorHAnsi"/>
          <w:sz w:val="18"/>
          <w:szCs w:val="18"/>
          <w:lang w:val="es-ES"/>
        </w:rPr>
        <w:t>40.9000.9020/</w:t>
      </w:r>
      <w:proofErr w:type="gramStart"/>
      <w:r w:rsidR="00871E1D" w:rsidRPr="00535F77">
        <w:rPr>
          <w:rFonts w:ascii="Avenir Next" w:hAnsi="Avenir Next" w:cstheme="majorHAnsi"/>
          <w:sz w:val="18"/>
          <w:szCs w:val="18"/>
          <w:lang w:val="es-ES"/>
        </w:rPr>
        <w:t>78.R</w:t>
      </w:r>
      <w:proofErr w:type="gramEnd"/>
      <w:r w:rsidR="00871E1D" w:rsidRPr="00535F77">
        <w:rPr>
          <w:rFonts w:ascii="Avenir Next" w:hAnsi="Avenir Next" w:cstheme="majorHAnsi"/>
          <w:sz w:val="18"/>
          <w:szCs w:val="18"/>
          <w:lang w:val="es-ES"/>
        </w:rPr>
        <w:t>582</w:t>
      </w:r>
    </w:p>
    <w:p w14:paraId="2CAF1F9E" w14:textId="77777777" w:rsidR="00871E1D" w:rsidRPr="00871E1D" w:rsidRDefault="00871E1D" w:rsidP="00262B6D">
      <w:pPr>
        <w:spacing w:line="276" w:lineRule="auto"/>
        <w:jc w:val="both"/>
        <w:rPr>
          <w:rFonts w:ascii="Avenir Next" w:hAnsi="Avenir Next" w:cstheme="majorHAnsi"/>
          <w:sz w:val="18"/>
          <w:szCs w:val="18"/>
          <w:lang w:val="es-ES_tradnl"/>
        </w:rPr>
      </w:pPr>
    </w:p>
    <w:p w14:paraId="6A79619F" w14:textId="64D8547F" w:rsidR="00DB68AE" w:rsidRPr="00871E1D" w:rsidRDefault="0034789D" w:rsidP="00871E1D">
      <w:pPr>
        <w:jc w:val="both"/>
        <w:rPr>
          <w:rFonts w:ascii="Avenir Next" w:hAnsi="Avenir Next" w:cstheme="majorHAnsi"/>
          <w:b/>
          <w:sz w:val="18"/>
          <w:szCs w:val="18"/>
          <w:lang w:val="es-ES_tradnl"/>
        </w:rPr>
      </w:pPr>
      <w:r w:rsidRPr="00871E1D">
        <w:rPr>
          <w:rFonts w:ascii="Avenir Next" w:hAnsi="Avenir Next" w:cstheme="majorHAnsi"/>
          <w:b/>
          <w:sz w:val="18"/>
          <w:szCs w:val="18"/>
          <w:lang w:val="es-ES_tradnl"/>
        </w:rPr>
        <w:t>PUNTOS CLAVE PARA LA VENTA</w:t>
      </w:r>
    </w:p>
    <w:p w14:paraId="5B8EF00D" w14:textId="7C9742E8" w:rsidR="0034789D" w:rsidRPr="00871E1D" w:rsidRDefault="007159C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Movimiento de cronógrafo D</w:t>
      </w:r>
      <w:r w:rsidR="0034789D" w:rsidRPr="00871E1D">
        <w:rPr>
          <w:rFonts w:ascii="Avenir Next" w:eastAsiaTheme="minorHAnsi" w:hAnsi="Avenir Next" w:cs="OpenSans-CondensedLight"/>
          <w:sz w:val="18"/>
          <w:szCs w:val="18"/>
          <w:bdr w:val="none" w:sz="0" w:space="0" w:color="auto"/>
          <w:lang w:val="es-ES_tradnl"/>
        </w:rPr>
        <w:t xml:space="preserve">oble Tourbillon a la 1/100ª de segundo </w:t>
      </w:r>
    </w:p>
    <w:p w14:paraId="159C06D4" w14:textId="5D03DFB6" w:rsidR="0034789D" w:rsidRPr="00871E1D" w:rsidRDefault="007159C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1 escape de </w:t>
      </w:r>
      <w:proofErr w:type="spellStart"/>
      <w:r w:rsidRPr="00871E1D">
        <w:rPr>
          <w:rFonts w:ascii="Avenir Next" w:eastAsiaTheme="minorHAnsi" w:hAnsi="Avenir Next" w:cs="OpenSans-CondensedLight"/>
          <w:sz w:val="18"/>
          <w:szCs w:val="18"/>
          <w:bdr w:val="none" w:sz="0" w:space="0" w:color="auto"/>
          <w:lang w:val="es-ES_tradnl"/>
        </w:rPr>
        <w:t>Tourbillon</w:t>
      </w:r>
      <w:proofErr w:type="spellEnd"/>
      <w:r w:rsidRPr="00871E1D">
        <w:rPr>
          <w:rFonts w:ascii="Avenir Next" w:eastAsiaTheme="minorHAnsi" w:hAnsi="Avenir Next" w:cs="OpenSans-CondensedLight"/>
          <w:sz w:val="18"/>
          <w:szCs w:val="18"/>
          <w:bdr w:val="none" w:sz="0" w:space="0" w:color="auto"/>
          <w:lang w:val="es-ES_tradnl"/>
        </w:rPr>
        <w:t xml:space="preserve"> para el R</w:t>
      </w:r>
      <w:r w:rsidR="0034789D" w:rsidRPr="00871E1D">
        <w:rPr>
          <w:rFonts w:ascii="Avenir Next" w:eastAsiaTheme="minorHAnsi" w:hAnsi="Avenir Next" w:cs="OpenSans-CondensedLight"/>
          <w:sz w:val="18"/>
          <w:szCs w:val="18"/>
          <w:bdr w:val="none" w:sz="0" w:space="0" w:color="auto"/>
          <w:lang w:val="es-ES_tradnl"/>
        </w:rPr>
        <w:t>eloj (36.000 Alt/h- 5 Hz);</w:t>
      </w:r>
    </w:p>
    <w:p w14:paraId="1DBEC045" w14:textId="1E3F81CB" w:rsidR="0034789D" w:rsidRPr="00871E1D" w:rsidRDefault="007159C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1 escape de </w:t>
      </w:r>
      <w:proofErr w:type="spellStart"/>
      <w:r w:rsidRPr="00871E1D">
        <w:rPr>
          <w:rFonts w:ascii="Avenir Next" w:eastAsiaTheme="minorHAnsi" w:hAnsi="Avenir Next" w:cs="OpenSans-CondensedLight"/>
          <w:sz w:val="18"/>
          <w:szCs w:val="18"/>
          <w:bdr w:val="none" w:sz="0" w:space="0" w:color="auto"/>
          <w:lang w:val="es-ES_tradnl"/>
        </w:rPr>
        <w:t>Tourbillon</w:t>
      </w:r>
      <w:proofErr w:type="spellEnd"/>
      <w:r w:rsidRPr="00871E1D">
        <w:rPr>
          <w:rFonts w:ascii="Avenir Next" w:eastAsiaTheme="minorHAnsi" w:hAnsi="Avenir Next" w:cs="OpenSans-CondensedLight"/>
          <w:sz w:val="18"/>
          <w:szCs w:val="18"/>
          <w:bdr w:val="none" w:sz="0" w:space="0" w:color="auto"/>
          <w:lang w:val="es-ES_tradnl"/>
        </w:rPr>
        <w:t xml:space="preserve"> para el C</w:t>
      </w:r>
      <w:r w:rsidR="0034789D" w:rsidRPr="00871E1D">
        <w:rPr>
          <w:rFonts w:ascii="Avenir Next" w:eastAsiaTheme="minorHAnsi" w:hAnsi="Avenir Next" w:cs="OpenSans-CondensedLight"/>
          <w:sz w:val="18"/>
          <w:szCs w:val="18"/>
          <w:bdr w:val="none" w:sz="0" w:space="0" w:color="auto"/>
          <w:lang w:val="es-ES_tradnl"/>
        </w:rPr>
        <w:t>ronógrafo (360.000 Alt/h - 50Hz)</w:t>
      </w:r>
    </w:p>
    <w:p w14:paraId="39E2D4F5" w14:textId="0FD3F31F" w:rsidR="0034789D" w:rsidRPr="00871E1D" w:rsidRDefault="00D976B6"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Marca exclusiva</w:t>
      </w:r>
      <w:r w:rsidR="0034789D" w:rsidRPr="00871E1D">
        <w:rPr>
          <w:rFonts w:ascii="Avenir Next" w:eastAsiaTheme="minorHAnsi" w:hAnsi="Avenir Next" w:cs="OpenSans-CondensedLight"/>
          <w:sz w:val="18"/>
          <w:szCs w:val="18"/>
          <w:bdr w:val="none" w:sz="0" w:space="0" w:color="auto"/>
          <w:lang w:val="es-ES_tradnl"/>
        </w:rPr>
        <w:t>: dinámica de una rotación por segundo para aguja d</w:t>
      </w:r>
      <w:r w:rsidR="007159C5" w:rsidRPr="00871E1D">
        <w:rPr>
          <w:rFonts w:ascii="Avenir Next" w:eastAsiaTheme="minorHAnsi" w:hAnsi="Avenir Next" w:cs="OpenSans-CondensedLight"/>
          <w:sz w:val="18"/>
          <w:szCs w:val="18"/>
          <w:bdr w:val="none" w:sz="0" w:space="0" w:color="auto"/>
          <w:lang w:val="es-ES_tradnl"/>
        </w:rPr>
        <w:t xml:space="preserve">el </w:t>
      </w:r>
      <w:proofErr w:type="spellStart"/>
      <w:r w:rsidR="007159C5" w:rsidRPr="00871E1D">
        <w:rPr>
          <w:rFonts w:ascii="Avenir Next" w:eastAsiaTheme="minorHAnsi" w:hAnsi="Avenir Next" w:cs="OpenSans-CondensedLight"/>
          <w:sz w:val="18"/>
          <w:szCs w:val="18"/>
          <w:bdr w:val="none" w:sz="0" w:space="0" w:color="auto"/>
          <w:lang w:val="es-ES_tradnl"/>
        </w:rPr>
        <w:t>Chrono</w:t>
      </w:r>
      <w:proofErr w:type="spellEnd"/>
    </w:p>
    <w:p w14:paraId="7E5409CC" w14:textId="332C4849" w:rsidR="00DB68AE" w:rsidRPr="00871E1D" w:rsidRDefault="0034789D"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Cronómetro certificado por </w:t>
      </w:r>
      <w:proofErr w:type="spellStart"/>
      <w:r w:rsidRPr="00871E1D">
        <w:rPr>
          <w:rFonts w:ascii="Avenir Next" w:eastAsiaTheme="minorHAnsi" w:hAnsi="Avenir Next" w:cs="OpenSans-CondensedLight"/>
          <w:sz w:val="18"/>
          <w:szCs w:val="18"/>
          <w:bdr w:val="none" w:sz="0" w:space="0" w:color="auto"/>
          <w:lang w:val="es-ES_tradnl"/>
        </w:rPr>
        <w:t>TimeLab</w:t>
      </w:r>
      <w:proofErr w:type="spellEnd"/>
    </w:p>
    <w:p w14:paraId="051A6A19" w14:textId="77777777" w:rsidR="0034789D" w:rsidRPr="00871E1D" w:rsidRDefault="0034789D" w:rsidP="00871E1D">
      <w:pPr>
        <w:jc w:val="both"/>
        <w:rPr>
          <w:rFonts w:ascii="Avenir Next" w:hAnsi="Avenir Next" w:cstheme="majorHAnsi"/>
          <w:b/>
          <w:sz w:val="18"/>
          <w:szCs w:val="18"/>
          <w:lang w:val="es-ES_tradnl"/>
        </w:rPr>
      </w:pPr>
    </w:p>
    <w:p w14:paraId="7908E372" w14:textId="123FD17B" w:rsidR="00DB68AE" w:rsidRPr="00871E1D" w:rsidRDefault="0034789D" w:rsidP="00871E1D">
      <w:pPr>
        <w:jc w:val="both"/>
        <w:rPr>
          <w:rFonts w:ascii="Avenir Next" w:hAnsi="Avenir Next" w:cstheme="majorHAnsi"/>
          <w:b/>
          <w:sz w:val="18"/>
          <w:szCs w:val="18"/>
          <w:lang w:val="es-ES_tradnl"/>
        </w:rPr>
      </w:pPr>
      <w:r w:rsidRPr="00871E1D">
        <w:rPr>
          <w:rFonts w:ascii="Avenir Next" w:hAnsi="Avenir Next" w:cstheme="majorHAnsi"/>
          <w:b/>
          <w:sz w:val="18"/>
          <w:szCs w:val="18"/>
          <w:lang w:val="es-ES_tradnl"/>
        </w:rPr>
        <w:t>MOVIMIENTO</w:t>
      </w:r>
    </w:p>
    <w:p w14:paraId="650A94DB" w14:textId="395B7AC5" w:rsidR="00DB68AE" w:rsidRPr="00871E1D" w:rsidRDefault="0034789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Movimiento</w:t>
      </w:r>
      <w:r w:rsidR="00DB68AE" w:rsidRPr="00871E1D">
        <w:rPr>
          <w:rFonts w:ascii="Avenir Next" w:eastAsiaTheme="minorHAnsi" w:hAnsi="Avenir Next" w:cs="OpenSans-CondensedLight"/>
          <w:sz w:val="18"/>
          <w:szCs w:val="18"/>
          <w:bdr w:val="none" w:sz="0" w:space="0" w:color="auto"/>
          <w:lang w:val="es-ES_tradnl"/>
        </w:rPr>
        <w:t xml:space="preserve"> El Primero 9020, Autom</w:t>
      </w:r>
      <w:r w:rsidRPr="00871E1D">
        <w:rPr>
          <w:rFonts w:ascii="Avenir Next" w:eastAsiaTheme="minorHAnsi" w:hAnsi="Avenir Next" w:cs="OpenSans-CondensedLight"/>
          <w:sz w:val="18"/>
          <w:szCs w:val="18"/>
          <w:bdr w:val="none" w:sz="0" w:space="0" w:color="auto"/>
          <w:lang w:val="es-ES_tradnl"/>
        </w:rPr>
        <w:t>ático</w:t>
      </w:r>
    </w:p>
    <w:p w14:paraId="61FD8CEB" w14:textId="5E22D7CE" w:rsidR="00DB68AE" w:rsidRPr="00871E1D" w:rsidRDefault="00DB68AE"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Calibre 15</w:t>
      </w:r>
      <w:r w:rsidR="00C05C25" w:rsidRPr="00871E1D">
        <w:rPr>
          <w:rFonts w:ascii="Avenir Next" w:eastAsiaTheme="minorHAnsi" w:hAnsi="Avenir Next" w:cs="OpenSans-CondensedLight"/>
          <w:sz w:val="18"/>
          <w:szCs w:val="18"/>
          <w:bdr w:val="none" w:sz="0" w:space="0" w:color="auto"/>
          <w:lang w:val="es-ES_tradnl"/>
        </w:rPr>
        <w:t xml:space="preserve"> ¾ </w:t>
      </w:r>
      <w:r w:rsidRPr="00871E1D">
        <w:rPr>
          <w:rFonts w:ascii="Avenir Next" w:eastAsiaTheme="minorHAnsi" w:hAnsi="Avenir Next" w:cs="OpenSans-CondensedLight"/>
          <w:sz w:val="18"/>
          <w:szCs w:val="18"/>
          <w:bdr w:val="none" w:sz="0" w:space="0" w:color="auto"/>
          <w:lang w:val="es-ES_tradnl"/>
        </w:rPr>
        <w:t>``` (</w:t>
      </w:r>
      <w:r w:rsidR="0034789D" w:rsidRPr="00871E1D">
        <w:rPr>
          <w:rFonts w:ascii="Avenir Next" w:eastAsiaTheme="minorHAnsi" w:hAnsi="Avenir Next" w:cs="OpenSans-CondensedLight"/>
          <w:sz w:val="18"/>
          <w:szCs w:val="18"/>
          <w:bdr w:val="none" w:sz="0" w:space="0" w:color="auto"/>
          <w:lang w:val="es-ES_tradnl"/>
        </w:rPr>
        <w:t>Diámetro: 35,</w:t>
      </w:r>
      <w:r w:rsidRPr="00871E1D">
        <w:rPr>
          <w:rFonts w:ascii="Avenir Next" w:eastAsiaTheme="minorHAnsi" w:hAnsi="Avenir Next" w:cs="OpenSans-CondensedLight"/>
          <w:sz w:val="18"/>
          <w:szCs w:val="18"/>
          <w:bdr w:val="none" w:sz="0" w:space="0" w:color="auto"/>
          <w:lang w:val="es-ES_tradnl"/>
        </w:rPr>
        <w:t>8 mm)</w:t>
      </w:r>
    </w:p>
    <w:p w14:paraId="5713FAC5" w14:textId="1C9B09CC" w:rsidR="00DB68AE" w:rsidRPr="00871E1D" w:rsidRDefault="0034789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proofErr w:type="gramStart"/>
      <w:r w:rsidRPr="00871E1D">
        <w:rPr>
          <w:rFonts w:ascii="Avenir Next" w:eastAsiaTheme="minorHAnsi" w:hAnsi="Avenir Next" w:cs="OpenSans-CondensedLight"/>
          <w:sz w:val="18"/>
          <w:szCs w:val="18"/>
          <w:bdr w:val="none" w:sz="0" w:space="0" w:color="auto"/>
          <w:lang w:val="es-ES_tradnl"/>
        </w:rPr>
        <w:t>Altura</w:t>
      </w:r>
      <w:r w:rsidR="00C05C25" w:rsidRPr="00871E1D">
        <w:rPr>
          <w:rFonts w:ascii="Avenir Next" w:eastAsiaTheme="minorHAnsi" w:hAnsi="Avenir Next" w:cs="OpenSans-CondensedLight"/>
          <w:sz w:val="18"/>
          <w:szCs w:val="18"/>
          <w:bdr w:val="none" w:sz="0" w:space="0" w:color="auto"/>
          <w:lang w:val="es-ES_tradnl"/>
        </w:rPr>
        <w:t xml:space="preserve"> :</w:t>
      </w:r>
      <w:proofErr w:type="gramEnd"/>
      <w:r w:rsidRPr="00871E1D">
        <w:rPr>
          <w:rFonts w:ascii="Avenir Next" w:eastAsiaTheme="minorHAnsi" w:hAnsi="Avenir Next" w:cs="OpenSans-CondensedLight"/>
          <w:sz w:val="18"/>
          <w:szCs w:val="18"/>
          <w:bdr w:val="none" w:sz="0" w:space="0" w:color="auto"/>
          <w:lang w:val="es-ES_tradnl"/>
        </w:rPr>
        <w:t xml:space="preserve"> 7,</w:t>
      </w:r>
      <w:r w:rsidR="00DB68AE" w:rsidRPr="00871E1D">
        <w:rPr>
          <w:rFonts w:ascii="Avenir Next" w:eastAsiaTheme="minorHAnsi" w:hAnsi="Avenir Next" w:cs="OpenSans-CondensedLight"/>
          <w:sz w:val="18"/>
          <w:szCs w:val="18"/>
          <w:bdr w:val="none" w:sz="0" w:space="0" w:color="auto"/>
          <w:lang w:val="es-ES_tradnl"/>
        </w:rPr>
        <w:t>9 mm</w:t>
      </w:r>
    </w:p>
    <w:p w14:paraId="34884AE2" w14:textId="5A5A9BFF" w:rsidR="00DB68AE" w:rsidRPr="00871E1D" w:rsidRDefault="00DB68AE"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proofErr w:type="gramStart"/>
      <w:r w:rsidRPr="00871E1D">
        <w:rPr>
          <w:rFonts w:ascii="Avenir Next" w:eastAsiaTheme="minorHAnsi" w:hAnsi="Avenir Next" w:cs="OpenSans-CondensedLight"/>
          <w:sz w:val="18"/>
          <w:szCs w:val="18"/>
          <w:bdr w:val="none" w:sz="0" w:space="0" w:color="auto"/>
          <w:lang w:val="es-ES_tradnl"/>
        </w:rPr>
        <w:t>Component</w:t>
      </w:r>
      <w:r w:rsidR="0034789D" w:rsidRPr="00871E1D">
        <w:rPr>
          <w:rFonts w:ascii="Avenir Next" w:eastAsiaTheme="minorHAnsi" w:hAnsi="Avenir Next" w:cs="OpenSans-CondensedLight"/>
          <w:sz w:val="18"/>
          <w:szCs w:val="18"/>
          <w:bdr w:val="none" w:sz="0" w:space="0" w:color="auto"/>
          <w:lang w:val="es-ES_tradnl"/>
        </w:rPr>
        <w:t>e</w:t>
      </w:r>
      <w:r w:rsidRPr="00871E1D">
        <w:rPr>
          <w:rFonts w:ascii="Avenir Next" w:eastAsiaTheme="minorHAnsi" w:hAnsi="Avenir Next" w:cs="OpenSans-CondensedLight"/>
          <w:sz w:val="18"/>
          <w:szCs w:val="18"/>
          <w:bdr w:val="none" w:sz="0" w:space="0" w:color="auto"/>
          <w:lang w:val="es-ES_tradnl"/>
        </w:rPr>
        <w:t xml:space="preserve">s </w:t>
      </w:r>
      <w:r w:rsidR="00C05C25" w:rsidRPr="00871E1D">
        <w:rPr>
          <w:rFonts w:ascii="Avenir Next" w:eastAsiaTheme="minorHAnsi" w:hAnsi="Avenir Next" w:cs="OpenSans-CondensedLight"/>
          <w:sz w:val="18"/>
          <w:szCs w:val="18"/>
          <w:bdr w:val="none" w:sz="0" w:space="0" w:color="auto"/>
          <w:lang w:val="es-ES_tradnl"/>
        </w:rPr>
        <w:t>:</w:t>
      </w:r>
      <w:proofErr w:type="gramEnd"/>
      <w:r w:rsidR="00C05C25" w:rsidRPr="00871E1D">
        <w:rPr>
          <w:rFonts w:ascii="Avenir Next" w:eastAsiaTheme="minorHAnsi" w:hAnsi="Avenir Next" w:cs="OpenSans-CondensedLight"/>
          <w:sz w:val="18"/>
          <w:szCs w:val="18"/>
          <w:bdr w:val="none" w:sz="0" w:space="0" w:color="auto"/>
          <w:lang w:val="es-ES_tradnl"/>
        </w:rPr>
        <w:t xml:space="preserve"> </w:t>
      </w:r>
      <w:r w:rsidRPr="00871E1D">
        <w:rPr>
          <w:rFonts w:ascii="Avenir Next" w:eastAsiaTheme="minorHAnsi" w:hAnsi="Avenir Next" w:cs="OpenSans-CondensedLight"/>
          <w:sz w:val="18"/>
          <w:szCs w:val="18"/>
          <w:bdr w:val="none" w:sz="0" w:space="0" w:color="auto"/>
          <w:lang w:val="es-ES_tradnl"/>
        </w:rPr>
        <w:t>311</w:t>
      </w:r>
    </w:p>
    <w:p w14:paraId="6BAD887B" w14:textId="49BAC19D" w:rsidR="00DB68AE" w:rsidRPr="00871E1D" w:rsidRDefault="0034789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Exclusiva marca</w:t>
      </w:r>
      <w:r w:rsidR="00DB68AE" w:rsidRPr="00871E1D">
        <w:rPr>
          <w:rFonts w:ascii="Avenir Next" w:eastAsiaTheme="minorHAnsi" w:hAnsi="Avenir Next" w:cs="OpenSans-CondensedLight"/>
          <w:sz w:val="18"/>
          <w:szCs w:val="18"/>
          <w:bdr w:val="none" w:sz="0" w:space="0" w:color="auto"/>
          <w:lang w:val="es-ES_tradnl"/>
        </w:rPr>
        <w:t xml:space="preserve"> </w:t>
      </w:r>
      <w:r w:rsidR="007159C5" w:rsidRPr="00871E1D">
        <w:rPr>
          <w:rFonts w:ascii="Avenir Next" w:eastAsiaTheme="minorHAnsi" w:hAnsi="Avenir Next" w:cs="OpenSans-CondensedLight"/>
          <w:sz w:val="18"/>
          <w:szCs w:val="18"/>
          <w:bdr w:val="none" w:sz="0" w:space="0" w:color="auto"/>
          <w:lang w:val="es-ES_tradnl"/>
        </w:rPr>
        <w:t>de dos tonos</w:t>
      </w:r>
      <w:r w:rsidR="00DB68AE" w:rsidRPr="00871E1D">
        <w:rPr>
          <w:rFonts w:ascii="Avenir Next" w:eastAsiaTheme="minorHAnsi" w:hAnsi="Avenir Next" w:cs="OpenSans-CondensedLight"/>
          <w:sz w:val="18"/>
          <w:szCs w:val="18"/>
          <w:bdr w:val="none" w:sz="0" w:space="0" w:color="auto"/>
          <w:lang w:val="es-ES_tradnl"/>
        </w:rPr>
        <w:t xml:space="preserve"> </w:t>
      </w:r>
      <w:r w:rsidRPr="00871E1D">
        <w:rPr>
          <w:rFonts w:ascii="Avenir Next" w:eastAsiaTheme="minorHAnsi" w:hAnsi="Avenir Next" w:cs="OpenSans-CondensedLight"/>
          <w:sz w:val="18"/>
          <w:szCs w:val="18"/>
          <w:bdr w:val="none" w:sz="0" w:space="0" w:color="auto"/>
          <w:lang w:val="es-ES_tradnl"/>
        </w:rPr>
        <w:t>en platinas y puentes</w:t>
      </w:r>
    </w:p>
    <w:p w14:paraId="7B59C25A" w14:textId="38D0FF9B" w:rsidR="00DB68AE" w:rsidRPr="00871E1D" w:rsidRDefault="00D976B6"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Rubí</w:t>
      </w:r>
      <w:r w:rsidR="0034789D" w:rsidRPr="00871E1D">
        <w:rPr>
          <w:rFonts w:ascii="Avenir Next" w:eastAsiaTheme="minorHAnsi" w:hAnsi="Avenir Next" w:cs="OpenSans-CondensedLight"/>
          <w:sz w:val="18"/>
          <w:szCs w:val="18"/>
          <w:bdr w:val="none" w:sz="0" w:space="0" w:color="auto"/>
          <w:lang w:val="es-ES_tradnl"/>
        </w:rPr>
        <w:t>es</w:t>
      </w:r>
      <w:r w:rsidR="00DB68AE" w:rsidRPr="00871E1D">
        <w:rPr>
          <w:rFonts w:ascii="Avenir Next" w:eastAsiaTheme="minorHAnsi" w:hAnsi="Avenir Next" w:cs="OpenSans-CondensedLight"/>
          <w:sz w:val="18"/>
          <w:szCs w:val="18"/>
          <w:bdr w:val="none" w:sz="0" w:space="0" w:color="auto"/>
          <w:lang w:val="es-ES_tradnl"/>
        </w:rPr>
        <w:t xml:space="preserve"> </w:t>
      </w:r>
      <w:r w:rsidR="00C05C25" w:rsidRPr="00871E1D">
        <w:rPr>
          <w:rFonts w:ascii="Avenir Next" w:eastAsiaTheme="minorHAnsi" w:hAnsi="Avenir Next" w:cs="OpenSans-CondensedLight"/>
          <w:sz w:val="18"/>
          <w:szCs w:val="18"/>
          <w:bdr w:val="none" w:sz="0" w:space="0" w:color="auto"/>
          <w:lang w:val="es-ES_tradnl"/>
        </w:rPr>
        <w:t xml:space="preserve">: </w:t>
      </w:r>
      <w:r w:rsidR="00DB68AE" w:rsidRPr="00871E1D">
        <w:rPr>
          <w:rFonts w:ascii="Avenir Next" w:eastAsiaTheme="minorHAnsi" w:hAnsi="Avenir Next" w:cs="OpenSans-CondensedLight"/>
          <w:sz w:val="18"/>
          <w:szCs w:val="18"/>
          <w:bdr w:val="none" w:sz="0" w:space="0" w:color="auto"/>
          <w:lang w:val="es-ES_tradnl"/>
        </w:rPr>
        <w:t>59</w:t>
      </w:r>
    </w:p>
    <w:p w14:paraId="3D81F7A6" w14:textId="4B04EA9E" w:rsidR="00DB68AE" w:rsidRPr="00871E1D" w:rsidRDefault="0034789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Frecuencia</w:t>
      </w:r>
      <w:r w:rsidR="00DB68AE" w:rsidRPr="00871E1D">
        <w:rPr>
          <w:rFonts w:ascii="Avenir Next" w:eastAsiaTheme="minorHAnsi" w:hAnsi="Avenir Next" w:cs="OpenSans-CondensedLight"/>
          <w:sz w:val="18"/>
          <w:szCs w:val="18"/>
          <w:bdr w:val="none" w:sz="0" w:space="0" w:color="auto"/>
          <w:lang w:val="es-ES_tradnl"/>
        </w:rPr>
        <w:t xml:space="preserve"> </w:t>
      </w:r>
      <w:r w:rsidR="00C05C25" w:rsidRPr="00871E1D">
        <w:rPr>
          <w:rFonts w:ascii="Avenir Next" w:eastAsiaTheme="minorHAnsi" w:hAnsi="Avenir Next" w:cs="OpenSans-CondensedLight"/>
          <w:sz w:val="18"/>
          <w:szCs w:val="18"/>
          <w:bdr w:val="none" w:sz="0" w:space="0" w:color="auto"/>
          <w:lang w:val="es-ES_tradnl"/>
        </w:rPr>
        <w:t xml:space="preserve">: </w:t>
      </w:r>
      <w:r w:rsidRPr="00871E1D">
        <w:rPr>
          <w:rFonts w:ascii="Avenir Next" w:eastAsiaTheme="minorHAnsi" w:hAnsi="Avenir Next" w:cs="OpenSans-CondensedLight"/>
          <w:sz w:val="18"/>
          <w:szCs w:val="18"/>
          <w:bdr w:val="none" w:sz="0" w:space="0" w:color="auto"/>
          <w:lang w:val="es-ES_tradnl"/>
        </w:rPr>
        <w:t>36.000 Alt/h</w:t>
      </w:r>
      <w:r w:rsidR="00DB68AE" w:rsidRPr="00871E1D">
        <w:rPr>
          <w:rFonts w:ascii="Avenir Next" w:eastAsiaTheme="minorHAnsi" w:hAnsi="Avenir Next" w:cs="OpenSans-CondensedLight"/>
          <w:sz w:val="18"/>
          <w:szCs w:val="18"/>
          <w:bdr w:val="none" w:sz="0" w:space="0" w:color="auto"/>
          <w:lang w:val="es-ES_tradnl"/>
        </w:rPr>
        <w:t xml:space="preserve"> (5 Hz)</w:t>
      </w:r>
    </w:p>
    <w:p w14:paraId="3E066602" w14:textId="44EAB01B" w:rsidR="00DB68AE" w:rsidRPr="00871E1D" w:rsidRDefault="0034789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Reserva de m</w:t>
      </w:r>
      <w:r w:rsidR="00D976B6" w:rsidRPr="00871E1D">
        <w:rPr>
          <w:rFonts w:ascii="Avenir Next" w:eastAsiaTheme="minorHAnsi" w:hAnsi="Avenir Next" w:cs="OpenSans-CondensedLight"/>
          <w:sz w:val="18"/>
          <w:szCs w:val="18"/>
          <w:bdr w:val="none" w:sz="0" w:space="0" w:color="auto"/>
          <w:lang w:val="es-ES_tradnl"/>
        </w:rPr>
        <w:t>a</w:t>
      </w:r>
      <w:r w:rsidRPr="00871E1D">
        <w:rPr>
          <w:rFonts w:ascii="Avenir Next" w:eastAsiaTheme="minorHAnsi" w:hAnsi="Avenir Next" w:cs="OpenSans-CondensedLight"/>
          <w:sz w:val="18"/>
          <w:szCs w:val="18"/>
          <w:bdr w:val="none" w:sz="0" w:space="0" w:color="auto"/>
          <w:lang w:val="es-ES_tradnl"/>
        </w:rPr>
        <w:t>rcha aprox</w:t>
      </w:r>
      <w:r w:rsidR="00DB68AE" w:rsidRPr="00871E1D">
        <w:rPr>
          <w:rFonts w:ascii="Avenir Next" w:eastAsiaTheme="minorHAnsi" w:hAnsi="Avenir Next" w:cs="OpenSans-CondensedLight"/>
          <w:sz w:val="18"/>
          <w:szCs w:val="18"/>
          <w:bdr w:val="none" w:sz="0" w:space="0" w:color="auto"/>
          <w:lang w:val="es-ES_tradnl"/>
        </w:rPr>
        <w:t xml:space="preserve">. </w:t>
      </w:r>
      <w:r w:rsidR="00C05C25" w:rsidRPr="00871E1D">
        <w:rPr>
          <w:rFonts w:ascii="Avenir Next" w:eastAsiaTheme="minorHAnsi" w:hAnsi="Avenir Next" w:cs="OpenSans-CondensedLight"/>
          <w:sz w:val="18"/>
          <w:szCs w:val="18"/>
          <w:bdr w:val="none" w:sz="0" w:space="0" w:color="auto"/>
          <w:lang w:val="es-ES_tradnl"/>
        </w:rPr>
        <w:t xml:space="preserve">: </w:t>
      </w:r>
      <w:r w:rsidR="00DB68AE" w:rsidRPr="00871E1D">
        <w:rPr>
          <w:rFonts w:ascii="Avenir Next" w:eastAsiaTheme="minorHAnsi" w:hAnsi="Avenir Next" w:cs="OpenSans-CondensedLight"/>
          <w:sz w:val="18"/>
          <w:szCs w:val="18"/>
          <w:bdr w:val="none" w:sz="0" w:space="0" w:color="auto"/>
          <w:lang w:val="es-ES_tradnl"/>
        </w:rPr>
        <w:t>50 ho</w:t>
      </w:r>
      <w:r w:rsidR="0065237D" w:rsidRPr="00871E1D">
        <w:rPr>
          <w:rFonts w:ascii="Avenir Next" w:eastAsiaTheme="minorHAnsi" w:hAnsi="Avenir Next" w:cs="OpenSans-CondensedLight"/>
          <w:sz w:val="18"/>
          <w:szCs w:val="18"/>
          <w:bdr w:val="none" w:sz="0" w:space="0" w:color="auto"/>
          <w:lang w:val="es-ES_tradnl"/>
        </w:rPr>
        <w:t>ras</w:t>
      </w:r>
    </w:p>
    <w:p w14:paraId="1684383D" w14:textId="78127653" w:rsidR="00DB68AE" w:rsidRPr="00871E1D" w:rsidRDefault="0065237D"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Acabados</w:t>
      </w:r>
      <w:r w:rsidR="00DB68AE" w:rsidRPr="00871E1D">
        <w:rPr>
          <w:rFonts w:ascii="Avenir Next" w:eastAsiaTheme="minorHAnsi" w:hAnsi="Avenir Next" w:cs="OpenSans-CondensedLight"/>
          <w:sz w:val="18"/>
          <w:szCs w:val="18"/>
          <w:bdr w:val="none" w:sz="0" w:space="0" w:color="auto"/>
          <w:lang w:val="es-ES_tradnl"/>
        </w:rPr>
        <w:t xml:space="preserve"> </w:t>
      </w:r>
      <w:r w:rsidR="00C05C25" w:rsidRPr="00871E1D">
        <w:rPr>
          <w:rFonts w:ascii="Avenir Next" w:eastAsiaTheme="minorHAnsi" w:hAnsi="Avenir Next" w:cs="OpenSans-CondensedLight"/>
          <w:sz w:val="18"/>
          <w:szCs w:val="18"/>
          <w:bdr w:val="none" w:sz="0" w:space="0" w:color="auto"/>
          <w:lang w:val="es-ES_tradnl"/>
        </w:rPr>
        <w:t xml:space="preserve">: </w:t>
      </w:r>
      <w:r w:rsidRPr="00871E1D">
        <w:rPr>
          <w:rFonts w:ascii="Avenir Next" w:eastAsiaTheme="minorHAnsi" w:hAnsi="Avenir Next" w:cs="OpenSans-CondensedLight"/>
          <w:sz w:val="18"/>
          <w:szCs w:val="18"/>
          <w:bdr w:val="none" w:sz="0" w:space="0" w:color="auto"/>
          <w:lang w:val="es-ES_tradnl"/>
        </w:rPr>
        <w:t>Masa oscilante especial con acabados satinados</w:t>
      </w:r>
    </w:p>
    <w:p w14:paraId="696E4A02" w14:textId="77777777" w:rsidR="00DB68AE" w:rsidRPr="00871E1D" w:rsidRDefault="00DB68AE" w:rsidP="00871E1D">
      <w:pPr>
        <w:jc w:val="both"/>
        <w:rPr>
          <w:rFonts w:ascii="Avenir Next" w:hAnsi="Avenir Next" w:cstheme="majorHAnsi"/>
          <w:sz w:val="18"/>
          <w:szCs w:val="18"/>
          <w:lang w:val="es-ES_tradnl"/>
        </w:rPr>
      </w:pPr>
    </w:p>
    <w:p w14:paraId="471A245D" w14:textId="08AD1BF8" w:rsidR="00DB68AE" w:rsidRPr="00871E1D" w:rsidRDefault="0065237D" w:rsidP="00871E1D">
      <w:pPr>
        <w:jc w:val="both"/>
        <w:rPr>
          <w:rFonts w:ascii="Avenir Next" w:hAnsi="Avenir Next" w:cstheme="majorHAnsi"/>
          <w:b/>
          <w:sz w:val="18"/>
          <w:szCs w:val="18"/>
          <w:lang w:val="es-ES_tradnl"/>
        </w:rPr>
      </w:pPr>
      <w:r w:rsidRPr="00871E1D">
        <w:rPr>
          <w:rFonts w:ascii="Avenir Next" w:hAnsi="Avenir Next" w:cstheme="majorHAnsi"/>
          <w:b/>
          <w:sz w:val="18"/>
          <w:szCs w:val="18"/>
          <w:lang w:val="es-ES_tradnl"/>
        </w:rPr>
        <w:t>FUNCIONES</w:t>
      </w:r>
    </w:p>
    <w:p w14:paraId="0C2807AD" w14:textId="77777777" w:rsidR="0065237D" w:rsidRPr="00871E1D" w:rsidRDefault="0065237D" w:rsidP="00871E1D">
      <w:pPr>
        <w:jc w:val="both"/>
        <w:rPr>
          <w:rFonts w:ascii="Avenir Next" w:hAnsi="Avenir Next" w:cstheme="majorHAnsi"/>
          <w:sz w:val="18"/>
          <w:szCs w:val="20"/>
          <w:lang w:val="es-ES_tradnl"/>
        </w:rPr>
      </w:pPr>
      <w:r w:rsidRPr="00871E1D">
        <w:rPr>
          <w:rFonts w:ascii="Avenir Next" w:hAnsi="Avenir Next" w:cstheme="majorHAnsi"/>
          <w:sz w:val="18"/>
          <w:szCs w:val="20"/>
          <w:lang w:val="es-ES_tradnl"/>
        </w:rPr>
        <w:t>Horas y minutos centrales.</w:t>
      </w:r>
    </w:p>
    <w:p w14:paraId="6AD2C928" w14:textId="270F15E2" w:rsidR="00DB68AE" w:rsidRPr="00871E1D" w:rsidRDefault="0065237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Do</w:t>
      </w:r>
      <w:r w:rsidR="00DB68AE" w:rsidRPr="00871E1D">
        <w:rPr>
          <w:rFonts w:ascii="Avenir Next" w:eastAsiaTheme="minorHAnsi" w:hAnsi="Avenir Next" w:cs="OpenSans-CondensedLight"/>
          <w:sz w:val="18"/>
          <w:szCs w:val="18"/>
          <w:bdr w:val="none" w:sz="0" w:space="0" w:color="auto"/>
          <w:lang w:val="es-ES_tradnl"/>
        </w:rPr>
        <w:t>ble Tourbillon</w:t>
      </w:r>
    </w:p>
    <w:p w14:paraId="337BE9A9" w14:textId="6C57E9E7" w:rsidR="00DB68AE" w:rsidRPr="00871E1D" w:rsidRDefault="00DB68AE"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1 </w:t>
      </w:r>
      <w:r w:rsidR="0065237D" w:rsidRPr="00871E1D">
        <w:rPr>
          <w:rFonts w:ascii="Avenir Next" w:eastAsiaTheme="minorHAnsi" w:hAnsi="Avenir Next" w:cs="OpenSans-CondensedLight"/>
          <w:sz w:val="18"/>
          <w:szCs w:val="18"/>
          <w:bdr w:val="none" w:sz="0" w:space="0" w:color="auto"/>
          <w:lang w:val="es-ES_tradnl"/>
        </w:rPr>
        <w:t>escape para el Reloj (36.000 Alt/h</w:t>
      </w:r>
      <w:r w:rsidRPr="00871E1D">
        <w:rPr>
          <w:rFonts w:ascii="Avenir Next" w:eastAsiaTheme="minorHAnsi" w:hAnsi="Avenir Next" w:cs="OpenSans-CondensedLight"/>
          <w:sz w:val="18"/>
          <w:szCs w:val="18"/>
          <w:bdr w:val="none" w:sz="0" w:space="0" w:color="auto"/>
          <w:lang w:val="es-ES_tradnl"/>
        </w:rPr>
        <w:t xml:space="preserve"> / 5 Hz - </w:t>
      </w:r>
      <w:r w:rsidR="0065237D" w:rsidRPr="00871E1D">
        <w:rPr>
          <w:rFonts w:ascii="Avenir Next" w:eastAsiaTheme="minorHAnsi" w:hAnsi="Avenir Next" w:cs="OpenSans-CondensedLight"/>
          <w:sz w:val="18"/>
          <w:szCs w:val="18"/>
          <w:bdr w:val="none" w:sz="0" w:space="0" w:color="auto"/>
          <w:lang w:val="es-ES_tradnl"/>
        </w:rPr>
        <w:t xml:space="preserve">la jaula </w:t>
      </w:r>
      <w:r w:rsidR="00D976B6" w:rsidRPr="00871E1D">
        <w:rPr>
          <w:rFonts w:ascii="Avenir Next" w:eastAsiaTheme="minorHAnsi" w:hAnsi="Avenir Next" w:cs="OpenSans-CondensedLight"/>
          <w:sz w:val="18"/>
          <w:szCs w:val="18"/>
          <w:bdr w:val="none" w:sz="0" w:space="0" w:color="auto"/>
          <w:lang w:val="es-ES_tradnl"/>
        </w:rPr>
        <w:t>efectúa</w:t>
      </w:r>
      <w:r w:rsidR="0065237D" w:rsidRPr="00871E1D">
        <w:rPr>
          <w:rFonts w:ascii="Avenir Next" w:eastAsiaTheme="minorHAnsi" w:hAnsi="Avenir Next" w:cs="OpenSans-CondensedLight"/>
          <w:sz w:val="18"/>
          <w:szCs w:val="18"/>
          <w:bdr w:val="none" w:sz="0" w:space="0" w:color="auto"/>
          <w:lang w:val="es-ES_tradnl"/>
        </w:rPr>
        <w:t xml:space="preserve"> un giro en 60 segundos</w:t>
      </w:r>
      <w:r w:rsidRPr="00871E1D">
        <w:rPr>
          <w:rFonts w:ascii="Avenir Next" w:eastAsiaTheme="minorHAnsi" w:hAnsi="Avenir Next" w:cs="OpenSans-CondensedLight"/>
          <w:sz w:val="18"/>
          <w:szCs w:val="18"/>
          <w:bdr w:val="none" w:sz="0" w:space="0" w:color="auto"/>
          <w:lang w:val="es-ES_tradnl"/>
        </w:rPr>
        <w:t>)</w:t>
      </w:r>
    </w:p>
    <w:p w14:paraId="33BFC20D" w14:textId="0657182C" w:rsidR="00DB68AE" w:rsidRPr="00871E1D" w:rsidRDefault="00DB68AE"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1 </w:t>
      </w:r>
      <w:r w:rsidR="0065237D" w:rsidRPr="00871E1D">
        <w:rPr>
          <w:rFonts w:ascii="Avenir Next" w:eastAsiaTheme="minorHAnsi" w:hAnsi="Avenir Next" w:cs="OpenSans-CondensedLight"/>
          <w:sz w:val="18"/>
          <w:szCs w:val="18"/>
          <w:bdr w:val="none" w:sz="0" w:space="0" w:color="auto"/>
          <w:lang w:val="es-ES_tradnl"/>
        </w:rPr>
        <w:t>escape para el Cronógrafo (360.000 Alt/h</w:t>
      </w:r>
      <w:r w:rsidRPr="00871E1D">
        <w:rPr>
          <w:rFonts w:ascii="Avenir Next" w:eastAsiaTheme="minorHAnsi" w:hAnsi="Avenir Next" w:cs="OpenSans-CondensedLight"/>
          <w:sz w:val="18"/>
          <w:szCs w:val="18"/>
          <w:bdr w:val="none" w:sz="0" w:space="0" w:color="auto"/>
          <w:lang w:val="es-ES_tradnl"/>
        </w:rPr>
        <w:t xml:space="preserve"> / 50 Hz – </w:t>
      </w:r>
      <w:r w:rsidR="0065237D" w:rsidRPr="00871E1D">
        <w:rPr>
          <w:rFonts w:ascii="Avenir Next" w:eastAsiaTheme="minorHAnsi" w:hAnsi="Avenir Next" w:cs="OpenSans-CondensedLight"/>
          <w:sz w:val="18"/>
          <w:szCs w:val="18"/>
          <w:bdr w:val="none" w:sz="0" w:space="0" w:color="auto"/>
          <w:lang w:val="es-ES_tradnl"/>
        </w:rPr>
        <w:t xml:space="preserve">la jaula </w:t>
      </w:r>
      <w:r w:rsidR="00D976B6" w:rsidRPr="00871E1D">
        <w:rPr>
          <w:rFonts w:ascii="Avenir Next" w:eastAsiaTheme="minorHAnsi" w:hAnsi="Avenir Next" w:cs="OpenSans-CondensedLight"/>
          <w:sz w:val="18"/>
          <w:szCs w:val="18"/>
          <w:bdr w:val="none" w:sz="0" w:space="0" w:color="auto"/>
          <w:lang w:val="es-ES_tradnl"/>
        </w:rPr>
        <w:t>efectúa</w:t>
      </w:r>
      <w:r w:rsidR="0065237D" w:rsidRPr="00871E1D">
        <w:rPr>
          <w:rFonts w:ascii="Avenir Next" w:eastAsiaTheme="minorHAnsi" w:hAnsi="Avenir Next" w:cs="OpenSans-CondensedLight"/>
          <w:sz w:val="18"/>
          <w:szCs w:val="18"/>
          <w:bdr w:val="none" w:sz="0" w:space="0" w:color="auto"/>
          <w:lang w:val="es-ES_tradnl"/>
        </w:rPr>
        <w:t xml:space="preserve"> </w:t>
      </w:r>
      <w:r w:rsidR="007159C5" w:rsidRPr="00871E1D">
        <w:rPr>
          <w:rFonts w:ascii="Avenir Next" w:eastAsiaTheme="minorHAnsi" w:hAnsi="Avenir Next" w:cs="OpenSans-CondensedLight"/>
          <w:sz w:val="18"/>
          <w:szCs w:val="18"/>
          <w:bdr w:val="none" w:sz="0" w:space="0" w:color="auto"/>
          <w:lang w:val="es-ES_tradnl"/>
        </w:rPr>
        <w:t>una rotación completa</w:t>
      </w:r>
      <w:r w:rsidR="0065237D" w:rsidRPr="00871E1D">
        <w:rPr>
          <w:rFonts w:ascii="Avenir Next" w:eastAsiaTheme="minorHAnsi" w:hAnsi="Avenir Next" w:cs="OpenSans-CondensedLight"/>
          <w:sz w:val="18"/>
          <w:szCs w:val="18"/>
          <w:bdr w:val="none" w:sz="0" w:space="0" w:color="auto"/>
          <w:lang w:val="es-ES_tradnl"/>
        </w:rPr>
        <w:t xml:space="preserve"> en 5 segundos</w:t>
      </w:r>
      <w:r w:rsidRPr="00871E1D">
        <w:rPr>
          <w:rFonts w:ascii="Avenir Next" w:eastAsiaTheme="minorHAnsi" w:hAnsi="Avenir Next" w:cs="OpenSans-CondensedLight"/>
          <w:sz w:val="18"/>
          <w:szCs w:val="18"/>
          <w:bdr w:val="none" w:sz="0" w:space="0" w:color="auto"/>
          <w:lang w:val="es-ES_tradnl"/>
        </w:rPr>
        <w:t>)</w:t>
      </w:r>
    </w:p>
    <w:p w14:paraId="5E843567" w14:textId="4B6F399A" w:rsidR="00DB68AE" w:rsidRPr="00871E1D" w:rsidRDefault="0065237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Cronógrafo a la 1/100ª de segundo</w:t>
      </w:r>
      <w:r w:rsidR="00DB68AE" w:rsidRPr="00871E1D">
        <w:rPr>
          <w:rFonts w:ascii="Avenir Next" w:eastAsiaTheme="minorHAnsi" w:hAnsi="Avenir Next" w:cs="OpenSans-CondensedLight"/>
          <w:sz w:val="18"/>
          <w:szCs w:val="18"/>
          <w:bdr w:val="none" w:sz="0" w:space="0" w:color="auto"/>
          <w:lang w:val="es-ES_tradnl"/>
        </w:rPr>
        <w:t>:</w:t>
      </w:r>
    </w:p>
    <w:p w14:paraId="1101919A" w14:textId="2D781374" w:rsidR="00DB68AE" w:rsidRPr="00871E1D" w:rsidRDefault="00DB68AE"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 </w:t>
      </w:r>
      <w:r w:rsidR="00D976B6" w:rsidRPr="00871E1D">
        <w:rPr>
          <w:rFonts w:ascii="Avenir Next" w:eastAsiaTheme="minorHAnsi" w:hAnsi="Avenir Next" w:cs="OpenSans-CondensedLight"/>
          <w:sz w:val="18"/>
          <w:szCs w:val="18"/>
          <w:bdr w:val="none" w:sz="0" w:space="0" w:color="auto"/>
          <w:lang w:val="es-ES_tradnl"/>
        </w:rPr>
        <w:t>La t</w:t>
      </w:r>
      <w:r w:rsidR="0065237D" w:rsidRPr="00871E1D">
        <w:rPr>
          <w:rFonts w:ascii="Avenir Next" w:eastAsiaTheme="minorHAnsi" w:hAnsi="Avenir Next" w:cs="OpenSans-CondensedLight"/>
          <w:sz w:val="18"/>
          <w:szCs w:val="18"/>
          <w:bdr w:val="none" w:sz="0" w:space="0" w:color="auto"/>
          <w:lang w:val="es-ES_tradnl"/>
        </w:rPr>
        <w:t>rotadora da una vuelta</w:t>
      </w:r>
      <w:r w:rsidR="007159C5" w:rsidRPr="00871E1D">
        <w:rPr>
          <w:rFonts w:ascii="Avenir Next" w:eastAsiaTheme="minorHAnsi" w:hAnsi="Avenir Next" w:cs="OpenSans-CondensedLight"/>
          <w:sz w:val="18"/>
          <w:szCs w:val="18"/>
          <w:bdr w:val="none" w:sz="0" w:space="0" w:color="auto"/>
          <w:lang w:val="es-ES_tradnl"/>
        </w:rPr>
        <w:t xml:space="preserve"> de esfera</w:t>
      </w:r>
      <w:r w:rsidR="0065237D" w:rsidRPr="00871E1D">
        <w:rPr>
          <w:rFonts w:ascii="Avenir Next" w:eastAsiaTheme="minorHAnsi" w:hAnsi="Avenir Next" w:cs="OpenSans-CondensedLight"/>
          <w:sz w:val="18"/>
          <w:szCs w:val="18"/>
          <w:bdr w:val="none" w:sz="0" w:space="0" w:color="auto"/>
          <w:lang w:val="es-ES_tradnl"/>
        </w:rPr>
        <w:t xml:space="preserve"> por segundo</w:t>
      </w:r>
    </w:p>
    <w:p w14:paraId="043B8AFA" w14:textId="063B576A" w:rsidR="00DB68AE" w:rsidRPr="00871E1D" w:rsidRDefault="00DB68AE"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 </w:t>
      </w:r>
      <w:r w:rsidR="0065237D" w:rsidRPr="00871E1D">
        <w:rPr>
          <w:rFonts w:ascii="Avenir Next" w:eastAsiaTheme="minorHAnsi" w:hAnsi="Avenir Next" w:cs="OpenSans-CondensedLight"/>
          <w:sz w:val="18"/>
          <w:szCs w:val="18"/>
          <w:bdr w:val="none" w:sz="0" w:space="0" w:color="auto"/>
          <w:lang w:val="es-ES_tradnl"/>
        </w:rPr>
        <w:t>contador de 30 minutos a las 3 h</w:t>
      </w:r>
    </w:p>
    <w:p w14:paraId="7B4F5DFA" w14:textId="60993AF3" w:rsidR="00DB68AE" w:rsidRPr="00871E1D" w:rsidRDefault="00DB68AE"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 </w:t>
      </w:r>
      <w:r w:rsidR="0065237D" w:rsidRPr="00871E1D">
        <w:rPr>
          <w:rFonts w:ascii="Avenir Next" w:eastAsiaTheme="minorHAnsi" w:hAnsi="Avenir Next" w:cs="OpenSans-CondensedLight"/>
          <w:sz w:val="18"/>
          <w:szCs w:val="18"/>
          <w:bdr w:val="none" w:sz="0" w:space="0" w:color="auto"/>
          <w:lang w:val="es-ES_tradnl"/>
        </w:rPr>
        <w:t>contador de 60 segundos a las 6 h</w:t>
      </w:r>
    </w:p>
    <w:p w14:paraId="2ED532C3" w14:textId="0923C9E6" w:rsidR="00DB68AE" w:rsidRPr="00871E1D" w:rsidRDefault="00DB68AE"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 </w:t>
      </w:r>
      <w:r w:rsidR="00D976B6" w:rsidRPr="00871E1D">
        <w:rPr>
          <w:rFonts w:ascii="Avenir Next" w:eastAsiaTheme="minorHAnsi" w:hAnsi="Avenir Next" w:cs="OpenSans-CondensedLight"/>
          <w:sz w:val="18"/>
          <w:szCs w:val="18"/>
          <w:bdr w:val="none" w:sz="0" w:space="0" w:color="auto"/>
          <w:lang w:val="es-ES_tradnl"/>
        </w:rPr>
        <w:t>Indicador de reserva</w:t>
      </w:r>
      <w:r w:rsidR="0065237D" w:rsidRPr="00871E1D">
        <w:rPr>
          <w:rFonts w:ascii="Avenir Next" w:eastAsiaTheme="minorHAnsi" w:hAnsi="Avenir Next" w:cs="OpenSans-CondensedLight"/>
          <w:sz w:val="18"/>
          <w:szCs w:val="18"/>
          <w:bdr w:val="none" w:sz="0" w:space="0" w:color="auto"/>
          <w:lang w:val="es-ES_tradnl"/>
        </w:rPr>
        <w:t xml:space="preserve"> de marcha del cronógrafo a las 12 h.</w:t>
      </w:r>
    </w:p>
    <w:p w14:paraId="44092EE4" w14:textId="77777777" w:rsidR="00DB68AE" w:rsidRPr="00871E1D" w:rsidRDefault="00DB68AE" w:rsidP="00871E1D">
      <w:pPr>
        <w:jc w:val="both"/>
        <w:rPr>
          <w:rFonts w:ascii="Avenir Next" w:hAnsi="Avenir Next" w:cstheme="majorHAnsi"/>
          <w:sz w:val="18"/>
          <w:szCs w:val="18"/>
          <w:lang w:val="es-ES_tradnl"/>
        </w:rPr>
      </w:pPr>
    </w:p>
    <w:p w14:paraId="24C86542" w14:textId="77777777" w:rsidR="0065237D" w:rsidRPr="00871E1D" w:rsidRDefault="0065237D" w:rsidP="00871E1D">
      <w:pPr>
        <w:jc w:val="both"/>
        <w:rPr>
          <w:rFonts w:ascii="Avenir Next" w:hAnsi="Avenir Next" w:cstheme="majorHAnsi"/>
          <w:b/>
          <w:sz w:val="18"/>
          <w:szCs w:val="20"/>
          <w:lang w:val="es-ES_tradnl"/>
        </w:rPr>
      </w:pPr>
      <w:r w:rsidRPr="00871E1D">
        <w:rPr>
          <w:rFonts w:ascii="Avenir Next" w:hAnsi="Avenir Next" w:cstheme="majorHAnsi"/>
          <w:b/>
          <w:sz w:val="18"/>
          <w:szCs w:val="20"/>
          <w:lang w:val="es-ES_tradnl"/>
        </w:rPr>
        <w:t>CAJA, ESFERA Y AGUJAS</w:t>
      </w:r>
    </w:p>
    <w:p w14:paraId="7C178B9B" w14:textId="36E14ADA" w:rsidR="00DB68AE" w:rsidRPr="00871E1D" w:rsidRDefault="0065237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hAnsi="Avenir Next" w:cstheme="majorHAnsi"/>
          <w:sz w:val="18"/>
          <w:szCs w:val="20"/>
          <w:lang w:val="es-ES_tradnl"/>
        </w:rPr>
        <w:t>Diámetro</w:t>
      </w:r>
      <w:r w:rsidR="00C05C25" w:rsidRPr="00871E1D">
        <w:rPr>
          <w:rFonts w:ascii="Avenir Next" w:eastAsiaTheme="minorHAnsi" w:hAnsi="Avenir Next" w:cs="OpenSans-CondensedLight"/>
          <w:sz w:val="18"/>
          <w:szCs w:val="18"/>
          <w:bdr w:val="none" w:sz="0" w:space="0" w:color="auto"/>
          <w:lang w:val="es-ES_tradnl"/>
        </w:rPr>
        <w:t xml:space="preserve">: </w:t>
      </w:r>
      <w:r w:rsidR="00DB68AE" w:rsidRPr="00871E1D">
        <w:rPr>
          <w:rFonts w:ascii="Avenir Next" w:eastAsiaTheme="minorHAnsi" w:hAnsi="Avenir Next" w:cs="OpenSans-CondensedLight"/>
          <w:sz w:val="18"/>
          <w:szCs w:val="18"/>
          <w:bdr w:val="none" w:sz="0" w:space="0" w:color="auto"/>
          <w:lang w:val="es-ES_tradnl"/>
        </w:rPr>
        <w:t>46 mm</w:t>
      </w:r>
    </w:p>
    <w:p w14:paraId="2E53B5B1" w14:textId="0F04ED15" w:rsidR="00DB68AE" w:rsidRPr="00871E1D" w:rsidRDefault="0065237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Diámetro de la abertura</w:t>
      </w:r>
      <w:r w:rsidR="00DB68AE" w:rsidRPr="00871E1D">
        <w:rPr>
          <w:rFonts w:ascii="Avenir Next" w:eastAsiaTheme="minorHAnsi" w:hAnsi="Avenir Next" w:cs="OpenSans-CondensedLight"/>
          <w:sz w:val="18"/>
          <w:szCs w:val="18"/>
          <w:bdr w:val="none" w:sz="0" w:space="0" w:color="auto"/>
          <w:lang w:val="es-ES_tradnl"/>
        </w:rPr>
        <w:t xml:space="preserve"> </w:t>
      </w:r>
      <w:r w:rsidR="00C05C25" w:rsidRPr="00871E1D">
        <w:rPr>
          <w:rFonts w:ascii="Avenir Next" w:eastAsiaTheme="minorHAnsi" w:hAnsi="Avenir Next" w:cs="OpenSans-CondensedLight"/>
          <w:sz w:val="18"/>
          <w:szCs w:val="18"/>
          <w:bdr w:val="none" w:sz="0" w:space="0" w:color="auto"/>
          <w:lang w:val="es-ES_tradnl"/>
        </w:rPr>
        <w:t xml:space="preserve">: </w:t>
      </w:r>
      <w:r w:rsidR="00DB68AE" w:rsidRPr="00871E1D">
        <w:rPr>
          <w:rFonts w:ascii="Avenir Next" w:eastAsiaTheme="minorHAnsi" w:hAnsi="Avenir Next" w:cs="OpenSans-CondensedLight"/>
          <w:sz w:val="18"/>
          <w:szCs w:val="18"/>
          <w:bdr w:val="none" w:sz="0" w:space="0" w:color="auto"/>
          <w:lang w:val="es-ES_tradnl"/>
        </w:rPr>
        <w:t>36 mm</w:t>
      </w:r>
    </w:p>
    <w:p w14:paraId="5C6E0EDB" w14:textId="173231D1" w:rsidR="00DB68AE" w:rsidRPr="00871E1D" w:rsidRDefault="0065237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Altura</w:t>
      </w:r>
      <w:r w:rsidR="00DB68AE" w:rsidRPr="00871E1D">
        <w:rPr>
          <w:rFonts w:ascii="Avenir Next" w:eastAsiaTheme="minorHAnsi" w:hAnsi="Avenir Next" w:cs="OpenSans-CondensedLight"/>
          <w:sz w:val="18"/>
          <w:szCs w:val="18"/>
          <w:bdr w:val="none" w:sz="0" w:space="0" w:color="auto"/>
          <w:lang w:val="es-ES_tradnl"/>
        </w:rPr>
        <w:t xml:space="preserve"> </w:t>
      </w:r>
      <w:r w:rsidR="00C05C25" w:rsidRPr="00871E1D">
        <w:rPr>
          <w:rFonts w:ascii="Avenir Next" w:eastAsiaTheme="minorHAnsi" w:hAnsi="Avenir Next" w:cs="OpenSans-CondensedLight"/>
          <w:sz w:val="18"/>
          <w:szCs w:val="18"/>
          <w:bdr w:val="none" w:sz="0" w:space="0" w:color="auto"/>
          <w:lang w:val="es-ES_tradnl"/>
        </w:rPr>
        <w:t xml:space="preserve">: </w:t>
      </w:r>
      <w:r w:rsidRPr="00871E1D">
        <w:rPr>
          <w:rFonts w:ascii="Avenir Next" w:eastAsiaTheme="minorHAnsi" w:hAnsi="Avenir Next" w:cs="OpenSans-CondensedLight"/>
          <w:sz w:val="18"/>
          <w:szCs w:val="18"/>
          <w:bdr w:val="none" w:sz="0" w:space="0" w:color="auto"/>
          <w:lang w:val="es-ES_tradnl"/>
        </w:rPr>
        <w:t>14,</w:t>
      </w:r>
      <w:r w:rsidR="00DB68AE" w:rsidRPr="00871E1D">
        <w:rPr>
          <w:rFonts w:ascii="Avenir Next" w:eastAsiaTheme="minorHAnsi" w:hAnsi="Avenir Next" w:cs="OpenSans-CondensedLight"/>
          <w:sz w:val="18"/>
          <w:szCs w:val="18"/>
          <w:bdr w:val="none" w:sz="0" w:space="0" w:color="auto"/>
          <w:lang w:val="es-ES_tradnl"/>
        </w:rPr>
        <w:t>50 mm</w:t>
      </w:r>
    </w:p>
    <w:p w14:paraId="053CD34F" w14:textId="709A00D3" w:rsidR="00DB68AE" w:rsidRPr="00871E1D" w:rsidRDefault="0065237D"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Fondo</w:t>
      </w:r>
      <w:r w:rsidR="00DB68AE" w:rsidRPr="00871E1D">
        <w:rPr>
          <w:rFonts w:ascii="Avenir Next" w:eastAsiaTheme="minorHAnsi" w:hAnsi="Avenir Next" w:cs="OpenSans-CondensedLight"/>
          <w:sz w:val="18"/>
          <w:szCs w:val="18"/>
          <w:bdr w:val="none" w:sz="0" w:space="0" w:color="auto"/>
          <w:lang w:val="es-ES_tradnl"/>
        </w:rPr>
        <w:t xml:space="preserve"> </w:t>
      </w:r>
      <w:r w:rsidR="00C05C25" w:rsidRPr="00871E1D">
        <w:rPr>
          <w:rFonts w:ascii="Avenir Next" w:eastAsiaTheme="minorHAnsi" w:hAnsi="Avenir Next" w:cs="OpenSans-CondensedLight"/>
          <w:sz w:val="18"/>
          <w:szCs w:val="18"/>
          <w:bdr w:val="none" w:sz="0" w:space="0" w:color="auto"/>
          <w:lang w:val="es-ES_tradnl"/>
        </w:rPr>
        <w:t xml:space="preserve">: </w:t>
      </w:r>
      <w:r w:rsidR="00DB68AE" w:rsidRPr="00871E1D">
        <w:rPr>
          <w:rFonts w:ascii="Avenir Next" w:eastAsiaTheme="minorHAnsi" w:hAnsi="Avenir Next" w:cs="OpenSans-CondensedLight"/>
          <w:sz w:val="18"/>
          <w:szCs w:val="18"/>
          <w:bdr w:val="none" w:sz="0" w:space="0" w:color="auto"/>
          <w:lang w:val="es-ES_tradnl"/>
        </w:rPr>
        <w:t>Transparent</w:t>
      </w:r>
      <w:r w:rsidRPr="00871E1D">
        <w:rPr>
          <w:rFonts w:ascii="Avenir Next" w:eastAsiaTheme="minorHAnsi" w:hAnsi="Avenir Next" w:cs="OpenSans-CondensedLight"/>
          <w:sz w:val="18"/>
          <w:szCs w:val="18"/>
          <w:bdr w:val="none" w:sz="0" w:space="0" w:color="auto"/>
          <w:lang w:val="es-ES_tradnl"/>
        </w:rPr>
        <w:t>e con cristal de zafiro</w:t>
      </w:r>
    </w:p>
    <w:p w14:paraId="098338D2" w14:textId="34DDC803" w:rsidR="00DB68AE" w:rsidRPr="00871E1D" w:rsidRDefault="00DB68AE"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Material </w:t>
      </w:r>
      <w:r w:rsidR="00C05C25" w:rsidRPr="00871E1D">
        <w:rPr>
          <w:rFonts w:ascii="Avenir Next" w:eastAsiaTheme="minorHAnsi" w:hAnsi="Avenir Next" w:cs="OpenSans-CondensedLight"/>
          <w:sz w:val="18"/>
          <w:szCs w:val="18"/>
          <w:bdr w:val="none" w:sz="0" w:space="0" w:color="auto"/>
          <w:lang w:val="es-ES_tradnl"/>
        </w:rPr>
        <w:t xml:space="preserve">: </w:t>
      </w:r>
      <w:r w:rsidR="0065237D" w:rsidRPr="00871E1D">
        <w:rPr>
          <w:rFonts w:ascii="Avenir Next" w:eastAsiaTheme="minorHAnsi" w:hAnsi="Avenir Next" w:cs="OpenSans-CondensedLight"/>
          <w:sz w:val="18"/>
          <w:szCs w:val="18"/>
          <w:bdr w:val="none" w:sz="0" w:space="0" w:color="auto"/>
          <w:lang w:val="es-ES_tradnl"/>
        </w:rPr>
        <w:t>Platino</w:t>
      </w:r>
      <w:r w:rsidRPr="00871E1D">
        <w:rPr>
          <w:rFonts w:ascii="Avenir Next" w:eastAsiaTheme="minorHAnsi" w:hAnsi="Avenir Next" w:cs="OpenSans-CondensedLight"/>
          <w:sz w:val="18"/>
          <w:szCs w:val="18"/>
          <w:bdr w:val="none" w:sz="0" w:space="0" w:color="auto"/>
          <w:lang w:val="es-ES_tradnl"/>
        </w:rPr>
        <w:t xml:space="preserve"> 950</w:t>
      </w:r>
    </w:p>
    <w:p w14:paraId="2AC5930E" w14:textId="5FA3F9CB" w:rsidR="00DB68AE" w:rsidRPr="00871E1D" w:rsidRDefault="0065237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Hermeticidad</w:t>
      </w:r>
      <w:r w:rsidR="00DB68AE" w:rsidRPr="00871E1D">
        <w:rPr>
          <w:rFonts w:ascii="Avenir Next" w:eastAsiaTheme="minorHAnsi" w:hAnsi="Avenir Next" w:cs="OpenSans-CondensedLight"/>
          <w:sz w:val="18"/>
          <w:szCs w:val="18"/>
          <w:bdr w:val="none" w:sz="0" w:space="0" w:color="auto"/>
          <w:lang w:val="es-ES_tradnl"/>
        </w:rPr>
        <w:t xml:space="preserve"> </w:t>
      </w:r>
      <w:r w:rsidR="00C05C25" w:rsidRPr="00871E1D">
        <w:rPr>
          <w:rFonts w:ascii="Avenir Next" w:eastAsiaTheme="minorHAnsi" w:hAnsi="Avenir Next" w:cs="OpenSans-CondensedLight"/>
          <w:sz w:val="18"/>
          <w:szCs w:val="18"/>
          <w:bdr w:val="none" w:sz="0" w:space="0" w:color="auto"/>
          <w:lang w:val="es-ES_tradnl"/>
        </w:rPr>
        <w:t xml:space="preserve">: </w:t>
      </w:r>
      <w:r w:rsidR="00DB68AE" w:rsidRPr="00871E1D">
        <w:rPr>
          <w:rFonts w:ascii="Avenir Next" w:eastAsiaTheme="minorHAnsi" w:hAnsi="Avenir Next" w:cs="OpenSans-CondensedLight"/>
          <w:sz w:val="18"/>
          <w:szCs w:val="18"/>
          <w:bdr w:val="none" w:sz="0" w:space="0" w:color="auto"/>
          <w:lang w:val="es-ES_tradnl"/>
        </w:rPr>
        <w:t>10 ATM</w:t>
      </w:r>
    </w:p>
    <w:p w14:paraId="78A74E28" w14:textId="57D74E2F" w:rsidR="00DB68AE" w:rsidRPr="00871E1D" w:rsidRDefault="0065237D"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Esfera: Esqueletada</w:t>
      </w:r>
    </w:p>
    <w:p w14:paraId="6A280416" w14:textId="7535ABC5" w:rsidR="0065237D" w:rsidRPr="00871E1D" w:rsidRDefault="0065237D" w:rsidP="00871E1D">
      <w:pPr>
        <w:jc w:val="both"/>
        <w:rPr>
          <w:rFonts w:ascii="Avenir Next" w:hAnsi="Avenir Next" w:cstheme="majorHAnsi"/>
          <w:sz w:val="18"/>
          <w:szCs w:val="20"/>
          <w:lang w:val="es-ES_tradnl"/>
        </w:rPr>
      </w:pPr>
      <w:r w:rsidRPr="00871E1D">
        <w:rPr>
          <w:rFonts w:ascii="Avenir Next" w:hAnsi="Avenir Next" w:cstheme="majorHAnsi"/>
          <w:sz w:val="18"/>
          <w:szCs w:val="20"/>
          <w:lang w:val="es-ES_tradnl"/>
        </w:rPr>
        <w:t>Índices: Chapados en rutenio, facetados y recubiertos de Super-</w:t>
      </w:r>
      <w:proofErr w:type="spellStart"/>
      <w:r w:rsidRPr="00871E1D">
        <w:rPr>
          <w:rFonts w:ascii="Avenir Next" w:hAnsi="Avenir Next" w:cstheme="majorHAnsi"/>
          <w:sz w:val="18"/>
          <w:szCs w:val="20"/>
          <w:lang w:val="es-ES_tradnl"/>
        </w:rPr>
        <w:t>LumiNova</w:t>
      </w:r>
      <w:proofErr w:type="spellEnd"/>
      <w:r w:rsidR="007159C5" w:rsidRPr="00535F77">
        <w:rPr>
          <w:rFonts w:ascii="Avenir Next" w:eastAsiaTheme="minorHAnsi" w:hAnsi="Avenir Next" w:cs="OpenSans-CondensedLight"/>
          <w:sz w:val="18"/>
          <w:szCs w:val="18"/>
          <w:bdr w:val="none" w:sz="0" w:space="0" w:color="auto"/>
          <w:lang w:val="es-ES"/>
        </w:rPr>
        <w:t>®</w:t>
      </w:r>
      <w:r w:rsidRPr="00871E1D">
        <w:rPr>
          <w:rFonts w:ascii="Avenir Next" w:hAnsi="Avenir Next" w:cstheme="majorHAnsi"/>
          <w:sz w:val="18"/>
          <w:szCs w:val="20"/>
          <w:lang w:val="es-ES_tradnl"/>
        </w:rPr>
        <w:t xml:space="preserve"> SLN C1</w:t>
      </w:r>
    </w:p>
    <w:p w14:paraId="3FE56925" w14:textId="270BA479" w:rsidR="00DB68AE" w:rsidRPr="00871E1D" w:rsidRDefault="0065237D" w:rsidP="00871E1D">
      <w:pPr>
        <w:jc w:val="both"/>
        <w:rPr>
          <w:rFonts w:ascii="Avenir Next" w:hAnsi="Avenir Next" w:cstheme="majorHAnsi"/>
          <w:sz w:val="18"/>
          <w:szCs w:val="20"/>
          <w:lang w:val="es-ES_tradnl"/>
        </w:rPr>
      </w:pPr>
      <w:r w:rsidRPr="00871E1D">
        <w:rPr>
          <w:rFonts w:ascii="Avenir Next" w:hAnsi="Avenir Next" w:cstheme="majorHAnsi"/>
          <w:sz w:val="18"/>
          <w:szCs w:val="20"/>
          <w:lang w:val="es-ES_tradnl"/>
        </w:rPr>
        <w:t>Agujas: Chapadas en rutenio, facetadas y recubiertas de Super-</w:t>
      </w:r>
      <w:proofErr w:type="spellStart"/>
      <w:r w:rsidRPr="00871E1D">
        <w:rPr>
          <w:rFonts w:ascii="Avenir Next" w:hAnsi="Avenir Next" w:cstheme="majorHAnsi"/>
          <w:sz w:val="18"/>
          <w:szCs w:val="20"/>
          <w:lang w:val="es-ES_tradnl"/>
        </w:rPr>
        <w:t>LumiNova</w:t>
      </w:r>
      <w:proofErr w:type="spellEnd"/>
      <w:r w:rsidR="007159C5" w:rsidRPr="00535F77">
        <w:rPr>
          <w:rFonts w:ascii="Avenir Next" w:eastAsiaTheme="minorHAnsi" w:hAnsi="Avenir Next" w:cs="OpenSans-CondensedLight"/>
          <w:sz w:val="18"/>
          <w:szCs w:val="18"/>
          <w:bdr w:val="none" w:sz="0" w:space="0" w:color="auto"/>
          <w:lang w:val="es-ES"/>
        </w:rPr>
        <w:t>®</w:t>
      </w:r>
      <w:r w:rsidRPr="00871E1D">
        <w:rPr>
          <w:rFonts w:ascii="Avenir Next" w:hAnsi="Avenir Next" w:cstheme="majorHAnsi"/>
          <w:sz w:val="18"/>
          <w:szCs w:val="20"/>
          <w:lang w:val="es-ES_tradnl"/>
        </w:rPr>
        <w:t xml:space="preserve"> </w:t>
      </w:r>
      <w:r w:rsidR="00DB68AE" w:rsidRPr="00871E1D">
        <w:rPr>
          <w:rFonts w:ascii="Avenir Next" w:eastAsiaTheme="minorHAnsi" w:hAnsi="Avenir Next" w:cs="OpenSans-CondensedLight"/>
          <w:sz w:val="18"/>
          <w:szCs w:val="18"/>
          <w:bdr w:val="none" w:sz="0" w:space="0" w:color="auto"/>
          <w:lang w:val="es-ES_tradnl"/>
        </w:rPr>
        <w:t>SLN</w:t>
      </w:r>
      <w:r w:rsidR="00C05C25" w:rsidRPr="00871E1D">
        <w:rPr>
          <w:rFonts w:ascii="Avenir Next" w:eastAsiaTheme="minorHAnsi" w:hAnsi="Avenir Next" w:cs="OpenSans-CondensedLight"/>
          <w:sz w:val="18"/>
          <w:szCs w:val="18"/>
          <w:bdr w:val="none" w:sz="0" w:space="0" w:color="auto"/>
          <w:lang w:val="es-ES_tradnl"/>
        </w:rPr>
        <w:t xml:space="preserve"> </w:t>
      </w:r>
      <w:r w:rsidR="00DB68AE" w:rsidRPr="00871E1D">
        <w:rPr>
          <w:rFonts w:ascii="Avenir Next" w:eastAsiaTheme="minorHAnsi" w:hAnsi="Avenir Next" w:cs="OpenSans-CondensedLight"/>
          <w:sz w:val="18"/>
          <w:szCs w:val="18"/>
          <w:bdr w:val="none" w:sz="0" w:space="0" w:color="auto"/>
          <w:lang w:val="es-ES_tradnl"/>
        </w:rPr>
        <w:t>C1</w:t>
      </w:r>
    </w:p>
    <w:p w14:paraId="5EFF894E" w14:textId="77777777" w:rsidR="00DB68AE" w:rsidRPr="00871E1D" w:rsidRDefault="00DB68AE" w:rsidP="00871E1D">
      <w:pPr>
        <w:jc w:val="both"/>
        <w:rPr>
          <w:rFonts w:ascii="Avenir Next" w:hAnsi="Avenir Next" w:cstheme="majorHAnsi"/>
          <w:sz w:val="18"/>
          <w:szCs w:val="18"/>
          <w:lang w:val="es-ES_tradnl"/>
        </w:rPr>
      </w:pPr>
    </w:p>
    <w:p w14:paraId="0C435F83" w14:textId="6263BA9D" w:rsidR="00DB68AE" w:rsidRPr="00871E1D" w:rsidRDefault="0073275C" w:rsidP="00871E1D">
      <w:pPr>
        <w:jc w:val="both"/>
        <w:rPr>
          <w:rFonts w:ascii="Avenir Next" w:hAnsi="Avenir Next" w:cstheme="majorHAnsi"/>
          <w:b/>
          <w:sz w:val="18"/>
          <w:szCs w:val="18"/>
          <w:lang w:val="es-ES_tradnl"/>
        </w:rPr>
      </w:pPr>
      <w:r w:rsidRPr="00871E1D">
        <w:rPr>
          <w:rFonts w:ascii="Avenir Next" w:hAnsi="Avenir Next" w:cstheme="majorHAnsi"/>
          <w:b/>
          <w:sz w:val="18"/>
          <w:szCs w:val="18"/>
          <w:lang w:val="es-ES_tradnl"/>
        </w:rPr>
        <w:t>CORREA Y CIERRE</w:t>
      </w:r>
    </w:p>
    <w:p w14:paraId="0C107B9F" w14:textId="105D59D3" w:rsidR="0073275C" w:rsidRPr="00871E1D" w:rsidRDefault="0073275C"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Correa Caucho negro con revestimiento de piel de aligátor negro</w:t>
      </w:r>
    </w:p>
    <w:p w14:paraId="3F21525A" w14:textId="636B5BF8" w:rsidR="009D5E45" w:rsidRPr="00871E1D" w:rsidRDefault="00871E1D" w:rsidP="00871E1D">
      <w:pPr>
        <w:jc w:val="both"/>
        <w:rPr>
          <w:rFonts w:ascii="Avenir Next" w:eastAsiaTheme="minorHAnsi" w:hAnsi="Avenir Next" w:cs="OpenSans-CondensedLight"/>
          <w:sz w:val="18"/>
          <w:szCs w:val="18"/>
          <w:bdr w:val="none" w:sz="0" w:space="0" w:color="auto"/>
          <w:lang w:val="es-ES_tradnl"/>
        </w:rPr>
      </w:pPr>
      <w:r>
        <w:rPr>
          <w:rFonts w:ascii="Avenir Next" w:eastAsiaTheme="minorHAnsi" w:hAnsi="Avenir Next" w:cs="OpenSans-CondensedLight"/>
          <w:sz w:val="18"/>
          <w:szCs w:val="18"/>
          <w:bdr w:val="none" w:sz="0" w:space="0" w:color="auto"/>
          <w:lang w:val="es-ES_tradnl"/>
        </w:rPr>
        <w:t xml:space="preserve">Cierre: </w:t>
      </w:r>
      <w:r w:rsidR="0073275C" w:rsidRPr="00871E1D">
        <w:rPr>
          <w:rFonts w:ascii="Avenir Next" w:eastAsiaTheme="minorHAnsi" w:hAnsi="Avenir Next" w:cs="OpenSans-CondensedLight"/>
          <w:sz w:val="18"/>
          <w:szCs w:val="18"/>
          <w:bdr w:val="none" w:sz="0" w:space="0" w:color="auto"/>
          <w:lang w:val="es-ES_tradnl"/>
        </w:rPr>
        <w:t>Doble cierre desplegable de titanio y oro blanco.</w:t>
      </w:r>
      <w:r w:rsidR="009D5E45" w:rsidRPr="00871E1D">
        <w:rPr>
          <w:rFonts w:ascii="Avenir Next" w:eastAsiaTheme="minorHAnsi" w:hAnsi="Avenir Next" w:cs="OpenSans-CondensedLight"/>
          <w:sz w:val="18"/>
          <w:szCs w:val="18"/>
          <w:bdr w:val="none" w:sz="0" w:space="0" w:color="auto"/>
          <w:lang w:val="es-ES_tradnl"/>
        </w:rPr>
        <w:br w:type="page"/>
      </w:r>
    </w:p>
    <w:p w14:paraId="35CA35CE" w14:textId="474E038E" w:rsidR="000542CF" w:rsidRPr="00535F77" w:rsidRDefault="00B95535" w:rsidP="00262B6D">
      <w:pPr>
        <w:pStyle w:val="A"/>
        <w:tabs>
          <w:tab w:val="left" w:pos="8564"/>
        </w:tabs>
        <w:spacing w:line="276" w:lineRule="auto"/>
        <w:ind w:right="-8"/>
        <w:jc w:val="both"/>
        <w:rPr>
          <w:rFonts w:ascii="Avenir Next" w:hAnsi="Avenir Next" w:cstheme="majorHAnsi"/>
          <w:b/>
          <w:color w:val="auto"/>
          <w:szCs w:val="24"/>
          <w:lang w:val="es-ES_tradnl"/>
        </w:rPr>
      </w:pPr>
      <w:r>
        <w:rPr>
          <w:noProof/>
        </w:rPr>
        <w:lastRenderedPageBreak/>
        <w:drawing>
          <wp:anchor distT="0" distB="0" distL="114300" distR="114300" simplePos="0" relativeHeight="251660288" behindDoc="1" locked="0" layoutInCell="1" allowOverlap="1" wp14:anchorId="2740D54A" wp14:editId="2E49B344">
            <wp:simplePos x="0" y="0"/>
            <wp:positionH relativeFrom="column">
              <wp:posOffset>3700780</wp:posOffset>
            </wp:positionH>
            <wp:positionV relativeFrom="paragraph">
              <wp:posOffset>6350</wp:posOffset>
            </wp:positionV>
            <wp:extent cx="2524125" cy="3600450"/>
            <wp:effectExtent l="0" t="0" r="0" b="0"/>
            <wp:wrapTight wrapText="bothSides">
              <wp:wrapPolygon edited="0">
                <wp:start x="7010" y="1029"/>
                <wp:lineTo x="6521" y="3086"/>
                <wp:lineTo x="3423" y="8571"/>
                <wp:lineTo x="3423" y="10400"/>
                <wp:lineTo x="6521" y="15886"/>
                <wp:lineTo x="6521" y="19543"/>
                <wp:lineTo x="6684" y="20686"/>
                <wp:lineTo x="14672" y="20686"/>
                <wp:lineTo x="14835" y="20457"/>
                <wp:lineTo x="14998" y="15886"/>
                <wp:lineTo x="16302" y="14057"/>
                <wp:lineTo x="18095" y="12457"/>
                <wp:lineTo x="18095" y="12229"/>
                <wp:lineTo x="19073" y="10400"/>
                <wp:lineTo x="19399" y="9600"/>
                <wp:lineTo x="18910" y="8571"/>
                <wp:lineTo x="18258" y="6743"/>
                <wp:lineTo x="17117" y="5714"/>
                <wp:lineTo x="15976" y="4914"/>
                <wp:lineTo x="14835" y="3086"/>
                <wp:lineTo x="14509" y="1029"/>
                <wp:lineTo x="7010" y="1029"/>
              </wp:wrapPolygon>
            </wp:wrapTight>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9D5E45" w:rsidRPr="00535F77">
        <w:rPr>
          <w:rFonts w:ascii="Avenir Next" w:hAnsi="Avenir Next" w:cstheme="majorHAnsi"/>
          <w:b/>
          <w:color w:val="auto"/>
          <w:szCs w:val="24"/>
          <w:lang w:val="es-ES_tradnl"/>
        </w:rPr>
        <w:t>DEFY EL PRIMERO DO</w:t>
      </w:r>
      <w:r w:rsidR="000542CF" w:rsidRPr="00535F77">
        <w:rPr>
          <w:rFonts w:ascii="Avenir Next" w:hAnsi="Avenir Next" w:cstheme="majorHAnsi"/>
          <w:b/>
          <w:color w:val="auto"/>
          <w:szCs w:val="24"/>
          <w:lang w:val="es-ES_tradnl"/>
        </w:rPr>
        <w:t xml:space="preserve">BLE TOURBILLON </w:t>
      </w:r>
    </w:p>
    <w:p w14:paraId="39C3AAE7" w14:textId="31C33B44" w:rsidR="00535F77" w:rsidRPr="00535F77" w:rsidRDefault="00535F77" w:rsidP="00535F77">
      <w:pPr>
        <w:spacing w:line="276" w:lineRule="auto"/>
        <w:jc w:val="both"/>
        <w:rPr>
          <w:rFonts w:ascii="Avenir Next" w:eastAsiaTheme="minorHAnsi" w:hAnsi="Avenir Next" w:cs="OpenSans-CondensedLight"/>
          <w:sz w:val="20"/>
          <w:szCs w:val="18"/>
          <w:bdr w:val="none" w:sz="0" w:space="0" w:color="auto"/>
          <w:lang w:val="es-ES_tradnl"/>
        </w:rPr>
      </w:pPr>
      <w:r w:rsidRPr="00535F77">
        <w:rPr>
          <w:rFonts w:ascii="Avenir Next" w:eastAsiaTheme="minorHAnsi" w:hAnsi="Avenir Next" w:cs="OpenSans-CondensedLight"/>
          <w:sz w:val="20"/>
          <w:szCs w:val="18"/>
          <w:bdr w:val="none" w:sz="0" w:space="0" w:color="auto"/>
          <w:lang w:val="es-ES_tradnl"/>
        </w:rPr>
        <w:t>EDICIÓN LIMITADA 50</w:t>
      </w:r>
    </w:p>
    <w:p w14:paraId="297EFE06" w14:textId="2BBF753E" w:rsidR="000542CF" w:rsidRPr="00535F77" w:rsidRDefault="009D5E45" w:rsidP="00262B6D">
      <w:pPr>
        <w:spacing w:line="276" w:lineRule="auto"/>
        <w:jc w:val="both"/>
        <w:rPr>
          <w:rFonts w:ascii="Avenir Next" w:hAnsi="Avenir Next" w:cstheme="majorHAnsi"/>
          <w:sz w:val="18"/>
          <w:szCs w:val="18"/>
          <w:lang w:val="es-ES_tradnl"/>
        </w:rPr>
      </w:pPr>
      <w:r w:rsidRPr="00535F77">
        <w:rPr>
          <w:rFonts w:ascii="Avenir Next" w:hAnsi="Avenir Next" w:cstheme="majorHAnsi"/>
          <w:sz w:val="18"/>
          <w:szCs w:val="18"/>
          <w:lang w:val="es-ES_tradnl"/>
        </w:rPr>
        <w:t>CARACTERÍSTICAS TÉCNICAS</w:t>
      </w:r>
    </w:p>
    <w:p w14:paraId="3DAC0F4A" w14:textId="19AE6A61" w:rsidR="00871E1D" w:rsidRDefault="00871E1D" w:rsidP="00262B6D">
      <w:pPr>
        <w:spacing w:line="276" w:lineRule="auto"/>
        <w:jc w:val="both"/>
        <w:rPr>
          <w:rFonts w:ascii="Avenir Next" w:hAnsi="Avenir Next" w:cstheme="majorHAnsi"/>
          <w:sz w:val="18"/>
          <w:szCs w:val="18"/>
          <w:lang w:val="es-ES_tradnl"/>
        </w:rPr>
      </w:pPr>
    </w:p>
    <w:p w14:paraId="07E3EC06" w14:textId="617F3DFA" w:rsidR="000542CF" w:rsidRPr="00871E1D" w:rsidRDefault="009D5E45" w:rsidP="00262B6D">
      <w:pPr>
        <w:spacing w:line="276" w:lineRule="auto"/>
        <w:jc w:val="both"/>
        <w:rPr>
          <w:rFonts w:ascii="Avenir Next" w:eastAsiaTheme="minorHAnsi" w:hAnsi="Avenir Next" w:cs="Arial"/>
          <w:b/>
          <w:bCs/>
          <w:sz w:val="18"/>
          <w:szCs w:val="18"/>
          <w:bdr w:val="none" w:sz="0" w:space="0" w:color="auto"/>
          <w:lang w:val="es-ES_tradnl"/>
        </w:rPr>
      </w:pPr>
      <w:r w:rsidRPr="00871E1D">
        <w:rPr>
          <w:rFonts w:ascii="Avenir Next" w:hAnsi="Avenir Next" w:cstheme="majorHAnsi"/>
          <w:sz w:val="18"/>
          <w:szCs w:val="18"/>
          <w:lang w:val="es-ES_tradnl"/>
        </w:rPr>
        <w:t>Referencia</w:t>
      </w:r>
      <w:r w:rsidR="000542CF" w:rsidRPr="00871E1D">
        <w:rPr>
          <w:rFonts w:ascii="Avenir Next" w:hAnsi="Avenir Next" w:cstheme="majorHAnsi"/>
          <w:sz w:val="18"/>
          <w:szCs w:val="18"/>
          <w:lang w:val="es-ES_tradnl"/>
        </w:rPr>
        <w:t xml:space="preserve">: </w:t>
      </w:r>
      <w:r w:rsidR="000542CF" w:rsidRPr="00871E1D">
        <w:rPr>
          <w:rFonts w:ascii="Avenir Next" w:hAnsi="Avenir Next" w:cstheme="majorHAnsi"/>
          <w:sz w:val="18"/>
          <w:szCs w:val="18"/>
          <w:lang w:val="es-ES_tradnl"/>
        </w:rPr>
        <w:tab/>
      </w:r>
      <w:r w:rsidR="00871E1D" w:rsidRPr="006E7CA6">
        <w:rPr>
          <w:rFonts w:ascii="Avenir Next" w:hAnsi="Avenir Next" w:cstheme="majorHAnsi"/>
          <w:sz w:val="18"/>
          <w:szCs w:val="18"/>
          <w:lang w:val="es-ES_tradnl"/>
        </w:rPr>
        <w:t>10.9000.9020/</w:t>
      </w:r>
      <w:proofErr w:type="gramStart"/>
      <w:r w:rsidR="00871E1D" w:rsidRPr="006E7CA6">
        <w:rPr>
          <w:rFonts w:ascii="Avenir Next" w:hAnsi="Avenir Next" w:cstheme="majorHAnsi"/>
          <w:sz w:val="18"/>
          <w:szCs w:val="18"/>
          <w:lang w:val="es-ES_tradnl"/>
        </w:rPr>
        <w:t>79.R</w:t>
      </w:r>
      <w:proofErr w:type="gramEnd"/>
      <w:r w:rsidR="00871E1D" w:rsidRPr="006E7CA6">
        <w:rPr>
          <w:rFonts w:ascii="Avenir Next" w:hAnsi="Avenir Next" w:cstheme="majorHAnsi"/>
          <w:sz w:val="18"/>
          <w:szCs w:val="18"/>
          <w:lang w:val="es-ES_tradnl"/>
        </w:rPr>
        <w:t>918</w:t>
      </w:r>
    </w:p>
    <w:p w14:paraId="4DE24C5D" w14:textId="226ED074" w:rsidR="000542CF" w:rsidRPr="00871E1D" w:rsidRDefault="000542CF" w:rsidP="00262B6D">
      <w:pPr>
        <w:spacing w:line="276" w:lineRule="auto"/>
        <w:jc w:val="both"/>
        <w:rPr>
          <w:rFonts w:ascii="Avenir Next" w:hAnsi="Avenir Next" w:cstheme="majorHAnsi"/>
          <w:sz w:val="18"/>
          <w:szCs w:val="18"/>
          <w:lang w:val="es-ES_tradnl"/>
        </w:rPr>
      </w:pPr>
    </w:p>
    <w:p w14:paraId="70E52285" w14:textId="4A242148" w:rsidR="009D5E45" w:rsidRPr="00871E1D" w:rsidRDefault="009D5E45" w:rsidP="00871E1D">
      <w:pPr>
        <w:jc w:val="both"/>
        <w:rPr>
          <w:rFonts w:ascii="Avenir Next" w:hAnsi="Avenir Next" w:cstheme="majorHAnsi"/>
          <w:b/>
          <w:sz w:val="18"/>
          <w:szCs w:val="18"/>
          <w:lang w:val="es-ES_tradnl"/>
        </w:rPr>
      </w:pPr>
      <w:r w:rsidRPr="00871E1D">
        <w:rPr>
          <w:rFonts w:ascii="Avenir Next" w:hAnsi="Avenir Next" w:cstheme="majorHAnsi"/>
          <w:b/>
          <w:sz w:val="18"/>
          <w:szCs w:val="18"/>
          <w:lang w:val="es-ES_tradnl"/>
        </w:rPr>
        <w:t>PUNTOS CLAVE PARA LA VENTA</w:t>
      </w:r>
    </w:p>
    <w:p w14:paraId="216A3C4F" w14:textId="3E8D2194" w:rsidR="009D5E45" w:rsidRPr="00871E1D" w:rsidRDefault="009D5E4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Movimiento de cronógrafo doble Tourbillon a la 1/100ª de segundo </w:t>
      </w:r>
    </w:p>
    <w:p w14:paraId="03985D13" w14:textId="5FC8CC22" w:rsidR="009D5E45" w:rsidRPr="00871E1D" w:rsidRDefault="007159C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1 escape de Tourbillon para el R</w:t>
      </w:r>
      <w:r w:rsidR="009D5E45" w:rsidRPr="00871E1D">
        <w:rPr>
          <w:rFonts w:ascii="Avenir Next" w:eastAsiaTheme="minorHAnsi" w:hAnsi="Avenir Next" w:cs="OpenSans-CondensedLight"/>
          <w:sz w:val="18"/>
          <w:szCs w:val="18"/>
          <w:bdr w:val="none" w:sz="0" w:space="0" w:color="auto"/>
          <w:lang w:val="es-ES_tradnl"/>
        </w:rPr>
        <w:t>eloj (36.000 Alt/h- 5 Hz);</w:t>
      </w:r>
    </w:p>
    <w:p w14:paraId="07374220" w14:textId="46584AF7" w:rsidR="009D5E45" w:rsidRPr="00871E1D" w:rsidRDefault="007159C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1 escape de Tourbillon para el C</w:t>
      </w:r>
      <w:r w:rsidR="009D5E45" w:rsidRPr="00871E1D">
        <w:rPr>
          <w:rFonts w:ascii="Avenir Next" w:eastAsiaTheme="minorHAnsi" w:hAnsi="Avenir Next" w:cs="OpenSans-CondensedLight"/>
          <w:sz w:val="18"/>
          <w:szCs w:val="18"/>
          <w:bdr w:val="none" w:sz="0" w:space="0" w:color="auto"/>
          <w:lang w:val="es-ES_tradnl"/>
        </w:rPr>
        <w:t>ronógrafo (360.000 Alt/h - 50Hz)</w:t>
      </w:r>
    </w:p>
    <w:p w14:paraId="4440CDF5" w14:textId="20395B08" w:rsidR="007159C5" w:rsidRPr="00871E1D" w:rsidRDefault="007159C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Modelo en carbono: Caja, pulsadores, corona y cabezal del cierre</w:t>
      </w:r>
    </w:p>
    <w:p w14:paraId="6DF07D25" w14:textId="0D2118A2" w:rsidR="009D5E45" w:rsidRPr="00871E1D" w:rsidRDefault="00D976B6"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Marca exclusiva</w:t>
      </w:r>
      <w:r w:rsidR="009D5E45" w:rsidRPr="00871E1D">
        <w:rPr>
          <w:rFonts w:ascii="Avenir Next" w:eastAsiaTheme="minorHAnsi" w:hAnsi="Avenir Next" w:cs="OpenSans-CondensedLight"/>
          <w:sz w:val="18"/>
          <w:szCs w:val="18"/>
          <w:bdr w:val="none" w:sz="0" w:space="0" w:color="auto"/>
          <w:lang w:val="es-ES_tradnl"/>
        </w:rPr>
        <w:t>: dinámica de una rotación por segundo para aguja d</w:t>
      </w:r>
      <w:r w:rsidR="007159C5" w:rsidRPr="00871E1D">
        <w:rPr>
          <w:rFonts w:ascii="Avenir Next" w:eastAsiaTheme="minorHAnsi" w:hAnsi="Avenir Next" w:cs="OpenSans-CondensedLight"/>
          <w:sz w:val="18"/>
          <w:szCs w:val="18"/>
          <w:bdr w:val="none" w:sz="0" w:space="0" w:color="auto"/>
          <w:lang w:val="es-ES_tradnl"/>
        </w:rPr>
        <w:t xml:space="preserve">el </w:t>
      </w:r>
      <w:proofErr w:type="spellStart"/>
      <w:r w:rsidR="007159C5" w:rsidRPr="00871E1D">
        <w:rPr>
          <w:rFonts w:ascii="Avenir Next" w:eastAsiaTheme="minorHAnsi" w:hAnsi="Avenir Next" w:cs="OpenSans-CondensedLight"/>
          <w:sz w:val="18"/>
          <w:szCs w:val="18"/>
          <w:bdr w:val="none" w:sz="0" w:space="0" w:color="auto"/>
          <w:lang w:val="es-ES_tradnl"/>
        </w:rPr>
        <w:t>Chrono</w:t>
      </w:r>
      <w:proofErr w:type="spellEnd"/>
    </w:p>
    <w:p w14:paraId="3DFDE522" w14:textId="77777777" w:rsidR="009D5E45" w:rsidRPr="00871E1D" w:rsidRDefault="009D5E4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Cronómetro certificado por </w:t>
      </w:r>
      <w:proofErr w:type="spellStart"/>
      <w:r w:rsidRPr="00871E1D">
        <w:rPr>
          <w:rFonts w:ascii="Avenir Next" w:eastAsiaTheme="minorHAnsi" w:hAnsi="Avenir Next" w:cs="OpenSans-CondensedLight"/>
          <w:sz w:val="18"/>
          <w:szCs w:val="18"/>
          <w:bdr w:val="none" w:sz="0" w:space="0" w:color="auto"/>
          <w:lang w:val="es-ES_tradnl"/>
        </w:rPr>
        <w:t>TimeLab</w:t>
      </w:r>
      <w:proofErr w:type="spellEnd"/>
    </w:p>
    <w:p w14:paraId="65E350A3" w14:textId="77777777" w:rsidR="000542CF" w:rsidRPr="00871E1D" w:rsidRDefault="000542CF" w:rsidP="00871E1D">
      <w:pPr>
        <w:jc w:val="both"/>
        <w:rPr>
          <w:rFonts w:ascii="Avenir Next" w:hAnsi="Avenir Next" w:cstheme="majorHAnsi"/>
          <w:b/>
          <w:sz w:val="18"/>
          <w:szCs w:val="18"/>
          <w:lang w:val="es-ES_tradnl"/>
        </w:rPr>
      </w:pPr>
    </w:p>
    <w:p w14:paraId="6FA95527" w14:textId="77777777" w:rsidR="009D5E45" w:rsidRPr="00871E1D" w:rsidRDefault="009D5E45" w:rsidP="00871E1D">
      <w:pPr>
        <w:jc w:val="both"/>
        <w:rPr>
          <w:rFonts w:ascii="Avenir Next" w:hAnsi="Avenir Next" w:cstheme="majorHAnsi"/>
          <w:b/>
          <w:sz w:val="18"/>
          <w:szCs w:val="18"/>
          <w:lang w:val="es-ES_tradnl"/>
        </w:rPr>
      </w:pPr>
      <w:r w:rsidRPr="00871E1D">
        <w:rPr>
          <w:rFonts w:ascii="Avenir Next" w:hAnsi="Avenir Next" w:cstheme="majorHAnsi"/>
          <w:b/>
          <w:sz w:val="18"/>
          <w:szCs w:val="18"/>
          <w:lang w:val="es-ES_tradnl"/>
        </w:rPr>
        <w:t>MOVIMIENTO</w:t>
      </w:r>
    </w:p>
    <w:p w14:paraId="4E34BCAB" w14:textId="77777777"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Movimiento El Primero 9020, Automático</w:t>
      </w:r>
    </w:p>
    <w:p w14:paraId="5836BD91" w14:textId="77777777"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Calibre 15 ¾ ``` (Diámetro: 35,8 mm)</w:t>
      </w:r>
    </w:p>
    <w:p w14:paraId="47134E86" w14:textId="77777777"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Altura : 7,9 mm</w:t>
      </w:r>
    </w:p>
    <w:p w14:paraId="4AB84545" w14:textId="77777777"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Componentes : 311</w:t>
      </w:r>
    </w:p>
    <w:p w14:paraId="1A4632B3" w14:textId="1FDAF686"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Exclusiva marca </w:t>
      </w:r>
      <w:r w:rsidR="007159C5" w:rsidRPr="00871E1D">
        <w:rPr>
          <w:rFonts w:ascii="Avenir Next" w:eastAsiaTheme="minorHAnsi" w:hAnsi="Avenir Next" w:cs="OpenSans-CondensedLight"/>
          <w:sz w:val="18"/>
          <w:szCs w:val="18"/>
          <w:bdr w:val="none" w:sz="0" w:space="0" w:color="auto"/>
          <w:lang w:val="es-ES_tradnl"/>
        </w:rPr>
        <w:t>de dos tonos</w:t>
      </w:r>
      <w:r w:rsidRPr="00871E1D">
        <w:rPr>
          <w:rFonts w:ascii="Avenir Next" w:eastAsiaTheme="minorHAnsi" w:hAnsi="Avenir Next" w:cs="OpenSans-CondensedLight"/>
          <w:sz w:val="18"/>
          <w:szCs w:val="18"/>
          <w:bdr w:val="none" w:sz="0" w:space="0" w:color="auto"/>
          <w:lang w:val="es-ES_tradnl"/>
        </w:rPr>
        <w:t xml:space="preserve"> en platinas y puentes</w:t>
      </w:r>
    </w:p>
    <w:p w14:paraId="1213AD36" w14:textId="37BB353D" w:rsidR="009D5E45" w:rsidRPr="00871E1D" w:rsidRDefault="00861B64"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Rubíes</w:t>
      </w:r>
      <w:r w:rsidR="009D5E45" w:rsidRPr="00871E1D">
        <w:rPr>
          <w:rFonts w:ascii="Avenir Next" w:eastAsiaTheme="minorHAnsi" w:hAnsi="Avenir Next" w:cs="OpenSans-CondensedLight"/>
          <w:sz w:val="18"/>
          <w:szCs w:val="18"/>
          <w:bdr w:val="none" w:sz="0" w:space="0" w:color="auto"/>
          <w:lang w:val="es-ES_tradnl"/>
        </w:rPr>
        <w:t xml:space="preserve"> : 59</w:t>
      </w:r>
    </w:p>
    <w:p w14:paraId="17E89C3A" w14:textId="77777777"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Frecuencia : 36.000 Alt/h (5 Hz)</w:t>
      </w:r>
    </w:p>
    <w:p w14:paraId="51BE2BF8" w14:textId="23F62440"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Reserva de m</w:t>
      </w:r>
      <w:r w:rsidR="00861B64" w:rsidRPr="00871E1D">
        <w:rPr>
          <w:rFonts w:ascii="Avenir Next" w:eastAsiaTheme="minorHAnsi" w:hAnsi="Avenir Next" w:cs="OpenSans-CondensedLight"/>
          <w:sz w:val="18"/>
          <w:szCs w:val="18"/>
          <w:bdr w:val="none" w:sz="0" w:space="0" w:color="auto"/>
          <w:lang w:val="es-ES_tradnl"/>
        </w:rPr>
        <w:t>a</w:t>
      </w:r>
      <w:r w:rsidRPr="00871E1D">
        <w:rPr>
          <w:rFonts w:ascii="Avenir Next" w:eastAsiaTheme="minorHAnsi" w:hAnsi="Avenir Next" w:cs="OpenSans-CondensedLight"/>
          <w:sz w:val="18"/>
          <w:szCs w:val="18"/>
          <w:bdr w:val="none" w:sz="0" w:space="0" w:color="auto"/>
          <w:lang w:val="es-ES_tradnl"/>
        </w:rPr>
        <w:t>rcha aprox. : 50 horas</w:t>
      </w:r>
    </w:p>
    <w:p w14:paraId="07A9AD34" w14:textId="77777777" w:rsidR="009D5E45" w:rsidRPr="00871E1D" w:rsidRDefault="009D5E4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Acabados : Masa oscilante especial con acabados satinados</w:t>
      </w:r>
    </w:p>
    <w:p w14:paraId="13664AC8" w14:textId="77777777" w:rsidR="009D5E45" w:rsidRPr="00871E1D" w:rsidRDefault="009D5E45" w:rsidP="00871E1D">
      <w:pPr>
        <w:jc w:val="both"/>
        <w:rPr>
          <w:rFonts w:ascii="Avenir Next" w:hAnsi="Avenir Next" w:cstheme="majorHAnsi"/>
          <w:sz w:val="18"/>
          <w:szCs w:val="18"/>
          <w:lang w:val="es-ES_tradnl"/>
        </w:rPr>
      </w:pPr>
    </w:p>
    <w:p w14:paraId="7B8E46F0" w14:textId="77777777" w:rsidR="007159C5" w:rsidRPr="00871E1D" w:rsidRDefault="007159C5" w:rsidP="00871E1D">
      <w:pPr>
        <w:jc w:val="both"/>
        <w:rPr>
          <w:rFonts w:ascii="Avenir Next" w:hAnsi="Avenir Next" w:cstheme="majorHAnsi"/>
          <w:b/>
          <w:sz w:val="18"/>
          <w:szCs w:val="18"/>
          <w:lang w:val="es-ES_tradnl"/>
        </w:rPr>
      </w:pPr>
      <w:r w:rsidRPr="00871E1D">
        <w:rPr>
          <w:rFonts w:ascii="Avenir Next" w:hAnsi="Avenir Next" w:cstheme="majorHAnsi"/>
          <w:b/>
          <w:sz w:val="18"/>
          <w:szCs w:val="18"/>
          <w:lang w:val="es-ES_tradnl"/>
        </w:rPr>
        <w:t>FUNCIONES</w:t>
      </w:r>
    </w:p>
    <w:p w14:paraId="1C44659E" w14:textId="77777777" w:rsidR="007159C5" w:rsidRPr="00871E1D" w:rsidRDefault="007159C5" w:rsidP="00871E1D">
      <w:pPr>
        <w:jc w:val="both"/>
        <w:rPr>
          <w:rFonts w:ascii="Avenir Next" w:hAnsi="Avenir Next" w:cstheme="majorHAnsi"/>
          <w:sz w:val="18"/>
          <w:szCs w:val="20"/>
          <w:lang w:val="es-ES_tradnl"/>
        </w:rPr>
      </w:pPr>
      <w:r w:rsidRPr="00871E1D">
        <w:rPr>
          <w:rFonts w:ascii="Avenir Next" w:hAnsi="Avenir Next" w:cstheme="majorHAnsi"/>
          <w:sz w:val="18"/>
          <w:szCs w:val="20"/>
          <w:lang w:val="es-ES_tradnl"/>
        </w:rPr>
        <w:t>Horas y minutos centrales.</w:t>
      </w:r>
    </w:p>
    <w:p w14:paraId="06FB1EC4" w14:textId="77777777" w:rsidR="007159C5" w:rsidRPr="00871E1D" w:rsidRDefault="007159C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Doble Tourbillon</w:t>
      </w:r>
    </w:p>
    <w:p w14:paraId="6AD7F9CD" w14:textId="77777777" w:rsidR="007159C5" w:rsidRPr="00871E1D" w:rsidRDefault="007159C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1 escape para el Reloj (36.000 Alt/h / 5 Hz - la jaula efectúa un giro en 60 segundos)</w:t>
      </w:r>
    </w:p>
    <w:p w14:paraId="7A971AF1" w14:textId="77777777" w:rsidR="007159C5" w:rsidRPr="00871E1D" w:rsidRDefault="007159C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1 escape para el Cronógrafo (360.000 Alt/h / 50 Hz – la jaula efectúa una rotación completa en 5 segundos)</w:t>
      </w:r>
    </w:p>
    <w:p w14:paraId="11F177EE" w14:textId="77777777" w:rsidR="007159C5" w:rsidRPr="00871E1D" w:rsidRDefault="007159C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Cronógrafo a la 1/100ª de segundo:</w:t>
      </w:r>
    </w:p>
    <w:p w14:paraId="779299FC" w14:textId="77777777" w:rsidR="007159C5" w:rsidRPr="00871E1D" w:rsidRDefault="007159C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La trotadora da una vuelta de esfera por segundo</w:t>
      </w:r>
    </w:p>
    <w:p w14:paraId="4E2A3F0C" w14:textId="77777777" w:rsidR="007159C5" w:rsidRPr="00871E1D" w:rsidRDefault="007159C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contador de 30 minutos a las 3 h</w:t>
      </w:r>
    </w:p>
    <w:p w14:paraId="45C19BC8" w14:textId="77777777" w:rsidR="007159C5" w:rsidRPr="00871E1D" w:rsidRDefault="007159C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contador de 60 segundos a las 6 h</w:t>
      </w:r>
    </w:p>
    <w:p w14:paraId="2F821B21" w14:textId="111B73E3" w:rsidR="007159C5" w:rsidRPr="00871E1D" w:rsidRDefault="007159C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Indicador de reserva de marcha del cronógrafo a las 12 h</w:t>
      </w:r>
    </w:p>
    <w:p w14:paraId="528539B0" w14:textId="77777777" w:rsidR="00D976B6" w:rsidRPr="00871E1D" w:rsidRDefault="00D976B6" w:rsidP="00871E1D">
      <w:pPr>
        <w:jc w:val="both"/>
        <w:rPr>
          <w:rFonts w:ascii="Avenir Next" w:hAnsi="Avenir Next" w:cstheme="majorHAnsi"/>
          <w:sz w:val="18"/>
          <w:szCs w:val="18"/>
          <w:lang w:val="es-ES_tradnl"/>
        </w:rPr>
      </w:pPr>
    </w:p>
    <w:p w14:paraId="7EA65849" w14:textId="77777777" w:rsidR="009D5E45" w:rsidRPr="00871E1D" w:rsidRDefault="009D5E45" w:rsidP="00871E1D">
      <w:pPr>
        <w:jc w:val="both"/>
        <w:rPr>
          <w:rFonts w:ascii="Avenir Next" w:hAnsi="Avenir Next" w:cstheme="majorHAnsi"/>
          <w:b/>
          <w:sz w:val="18"/>
          <w:szCs w:val="20"/>
          <w:lang w:val="es-ES_tradnl"/>
        </w:rPr>
      </w:pPr>
      <w:r w:rsidRPr="00871E1D">
        <w:rPr>
          <w:rFonts w:ascii="Avenir Next" w:hAnsi="Avenir Next" w:cstheme="majorHAnsi"/>
          <w:b/>
          <w:sz w:val="18"/>
          <w:szCs w:val="20"/>
          <w:lang w:val="es-ES_tradnl"/>
        </w:rPr>
        <w:t>CAJA, ESFERA Y AGUJAS</w:t>
      </w:r>
      <w:bookmarkStart w:id="0" w:name="_GoBack"/>
      <w:bookmarkEnd w:id="0"/>
    </w:p>
    <w:p w14:paraId="4E95DFBB" w14:textId="77777777"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hAnsi="Avenir Next" w:cstheme="majorHAnsi"/>
          <w:sz w:val="18"/>
          <w:szCs w:val="20"/>
          <w:lang w:val="es-ES_tradnl"/>
        </w:rPr>
        <w:t>Diámetro</w:t>
      </w:r>
      <w:r w:rsidRPr="00871E1D">
        <w:rPr>
          <w:rFonts w:ascii="Avenir Next" w:eastAsiaTheme="minorHAnsi" w:hAnsi="Avenir Next" w:cs="OpenSans-CondensedLight"/>
          <w:sz w:val="18"/>
          <w:szCs w:val="18"/>
          <w:bdr w:val="none" w:sz="0" w:space="0" w:color="auto"/>
          <w:lang w:val="es-ES_tradnl"/>
        </w:rPr>
        <w:t>: 46 mm</w:t>
      </w:r>
    </w:p>
    <w:p w14:paraId="66B4E279" w14:textId="77777777"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Diámetro de la abertura : 36 mm</w:t>
      </w:r>
    </w:p>
    <w:p w14:paraId="4461181E" w14:textId="77777777"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Altura : 14,50 mm</w:t>
      </w:r>
    </w:p>
    <w:p w14:paraId="5BE720C5" w14:textId="77777777" w:rsidR="009D5E45" w:rsidRPr="00871E1D" w:rsidRDefault="009D5E4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Fondo : Transparente con cristal de zafiro</w:t>
      </w:r>
    </w:p>
    <w:p w14:paraId="4CE118A8" w14:textId="5A64D71D"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Material : </w:t>
      </w:r>
      <w:r w:rsidR="00493BB7" w:rsidRPr="00871E1D">
        <w:rPr>
          <w:rFonts w:ascii="Avenir Next" w:eastAsiaTheme="minorHAnsi" w:hAnsi="Avenir Next" w:cs="OpenSans-CondensedLight"/>
          <w:sz w:val="18"/>
          <w:szCs w:val="18"/>
          <w:bdr w:val="none" w:sz="0" w:space="0" w:color="auto"/>
          <w:lang w:val="es-ES_tradnl"/>
        </w:rPr>
        <w:t>Carbono negro</w:t>
      </w:r>
    </w:p>
    <w:p w14:paraId="727BBEDE" w14:textId="77777777"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Hermeticidad : 10 ATM</w:t>
      </w:r>
    </w:p>
    <w:p w14:paraId="105642B0" w14:textId="77777777" w:rsidR="009D5E45" w:rsidRPr="00871E1D" w:rsidRDefault="009D5E45" w:rsidP="00871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Esfera: Esqueletada</w:t>
      </w:r>
    </w:p>
    <w:p w14:paraId="58490D1D" w14:textId="62CC0488" w:rsidR="009D5E45" w:rsidRPr="00871E1D" w:rsidRDefault="009D5E45" w:rsidP="00871E1D">
      <w:pPr>
        <w:jc w:val="both"/>
        <w:rPr>
          <w:rFonts w:ascii="Avenir Next" w:hAnsi="Avenir Next" w:cstheme="majorHAnsi"/>
          <w:sz w:val="18"/>
          <w:szCs w:val="20"/>
          <w:lang w:val="es-ES_tradnl"/>
        </w:rPr>
      </w:pPr>
      <w:r w:rsidRPr="00871E1D">
        <w:rPr>
          <w:rFonts w:ascii="Avenir Next" w:hAnsi="Avenir Next" w:cstheme="majorHAnsi"/>
          <w:sz w:val="18"/>
          <w:szCs w:val="20"/>
          <w:lang w:val="es-ES_tradnl"/>
        </w:rPr>
        <w:t>Índices: Chapados en rutenio, facetados y recubiertos de Super-</w:t>
      </w:r>
      <w:proofErr w:type="spellStart"/>
      <w:r w:rsidRPr="00871E1D">
        <w:rPr>
          <w:rFonts w:ascii="Avenir Next" w:hAnsi="Avenir Next" w:cstheme="majorHAnsi"/>
          <w:sz w:val="18"/>
          <w:szCs w:val="20"/>
          <w:lang w:val="es-ES_tradnl"/>
        </w:rPr>
        <w:t>LumiNova</w:t>
      </w:r>
      <w:proofErr w:type="spellEnd"/>
      <w:r w:rsidR="007159C5" w:rsidRPr="00535F77">
        <w:rPr>
          <w:rFonts w:ascii="Avenir Next" w:eastAsiaTheme="minorHAnsi" w:hAnsi="Avenir Next" w:cs="OpenSans-CondensedLight"/>
          <w:sz w:val="18"/>
          <w:szCs w:val="18"/>
          <w:bdr w:val="none" w:sz="0" w:space="0" w:color="auto"/>
          <w:lang w:val="es-ES_tradnl"/>
        </w:rPr>
        <w:t>®</w:t>
      </w:r>
      <w:r w:rsidRPr="00871E1D">
        <w:rPr>
          <w:rFonts w:ascii="Avenir Next" w:hAnsi="Avenir Next" w:cstheme="majorHAnsi"/>
          <w:sz w:val="18"/>
          <w:szCs w:val="20"/>
          <w:lang w:val="es-ES_tradnl"/>
        </w:rPr>
        <w:t xml:space="preserve"> negra </w:t>
      </w:r>
    </w:p>
    <w:p w14:paraId="0588EDB3" w14:textId="123EB35D" w:rsidR="009D5E45" w:rsidRPr="00871E1D" w:rsidRDefault="009D5E45" w:rsidP="00871E1D">
      <w:pPr>
        <w:jc w:val="both"/>
        <w:rPr>
          <w:rFonts w:ascii="Avenir Next" w:hAnsi="Avenir Next" w:cstheme="majorHAnsi"/>
          <w:sz w:val="18"/>
          <w:szCs w:val="20"/>
          <w:lang w:val="es-ES_tradnl"/>
        </w:rPr>
      </w:pPr>
      <w:r w:rsidRPr="00871E1D">
        <w:rPr>
          <w:rFonts w:ascii="Avenir Next" w:hAnsi="Avenir Next" w:cstheme="majorHAnsi"/>
          <w:sz w:val="18"/>
          <w:szCs w:val="20"/>
          <w:lang w:val="es-ES_tradnl"/>
        </w:rPr>
        <w:t>Agujas: Chapadas en rutenio, facetadas y recubiertas de Super-</w:t>
      </w:r>
      <w:proofErr w:type="spellStart"/>
      <w:r w:rsidRPr="00871E1D">
        <w:rPr>
          <w:rFonts w:ascii="Avenir Next" w:hAnsi="Avenir Next" w:cstheme="majorHAnsi"/>
          <w:sz w:val="18"/>
          <w:szCs w:val="20"/>
          <w:lang w:val="es-ES_tradnl"/>
        </w:rPr>
        <w:t>LumiNova</w:t>
      </w:r>
      <w:proofErr w:type="spellEnd"/>
      <w:r w:rsidR="007159C5" w:rsidRPr="00535F77">
        <w:rPr>
          <w:rFonts w:ascii="Avenir Next" w:eastAsiaTheme="minorHAnsi" w:hAnsi="Avenir Next" w:cs="OpenSans-CondensedLight"/>
          <w:sz w:val="18"/>
          <w:szCs w:val="18"/>
          <w:bdr w:val="none" w:sz="0" w:space="0" w:color="auto"/>
          <w:lang w:val="es-ES_tradnl"/>
        </w:rPr>
        <w:t>®</w:t>
      </w:r>
      <w:r w:rsidRPr="00871E1D">
        <w:rPr>
          <w:rFonts w:ascii="Avenir Next" w:hAnsi="Avenir Next" w:cstheme="majorHAnsi"/>
          <w:sz w:val="18"/>
          <w:szCs w:val="20"/>
          <w:lang w:val="es-ES_tradnl"/>
        </w:rPr>
        <w:t xml:space="preserve"> negra </w:t>
      </w:r>
    </w:p>
    <w:p w14:paraId="7D4CEFB6" w14:textId="77777777" w:rsidR="000542CF" w:rsidRPr="00871E1D" w:rsidRDefault="000542CF" w:rsidP="00871E1D">
      <w:pPr>
        <w:jc w:val="both"/>
        <w:rPr>
          <w:rFonts w:ascii="Avenir Next" w:eastAsiaTheme="minorHAnsi" w:hAnsi="Avenir Next" w:cs="OpenSans-CondensedLight"/>
          <w:sz w:val="18"/>
          <w:szCs w:val="18"/>
          <w:bdr w:val="none" w:sz="0" w:space="0" w:color="auto"/>
          <w:lang w:val="es-ES_tradnl"/>
        </w:rPr>
      </w:pPr>
    </w:p>
    <w:p w14:paraId="6AE4315B" w14:textId="5312C905" w:rsidR="009D5E45" w:rsidRPr="00871E1D" w:rsidRDefault="009D5E45" w:rsidP="00871E1D">
      <w:pPr>
        <w:jc w:val="both"/>
        <w:rPr>
          <w:rFonts w:ascii="Avenir Next" w:hAnsi="Avenir Next" w:cstheme="majorHAnsi"/>
          <w:b/>
          <w:sz w:val="18"/>
          <w:szCs w:val="18"/>
          <w:lang w:val="es-ES_tradnl"/>
        </w:rPr>
      </w:pPr>
      <w:r w:rsidRPr="00871E1D">
        <w:rPr>
          <w:rFonts w:ascii="Avenir Next" w:hAnsi="Avenir Next" w:cstheme="majorHAnsi"/>
          <w:b/>
          <w:sz w:val="18"/>
          <w:szCs w:val="18"/>
          <w:lang w:val="es-ES_tradnl"/>
        </w:rPr>
        <w:t>CORREA Y CIERRE</w:t>
      </w:r>
    </w:p>
    <w:p w14:paraId="312B7A6B" w14:textId="07ED55EE" w:rsidR="007159C5" w:rsidRPr="00871E1D" w:rsidRDefault="007159C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Correa: Caucho negro con caucho azul motivo Cordura</w:t>
      </w:r>
    </w:p>
    <w:p w14:paraId="20C27A21" w14:textId="3CE230CE" w:rsidR="00871E1D" w:rsidRPr="00871E1D" w:rsidRDefault="007159C5" w:rsidP="00871E1D">
      <w:pPr>
        <w:jc w:val="both"/>
        <w:rPr>
          <w:rFonts w:ascii="Avenir Next" w:eastAsiaTheme="minorHAnsi" w:hAnsi="Avenir Next" w:cs="OpenSans-CondensedLight"/>
          <w:sz w:val="18"/>
          <w:szCs w:val="18"/>
          <w:bdr w:val="none" w:sz="0" w:space="0" w:color="auto"/>
          <w:lang w:val="es-ES_tradnl"/>
        </w:rPr>
      </w:pPr>
      <w:r w:rsidRPr="00871E1D">
        <w:rPr>
          <w:rFonts w:ascii="Avenir Next" w:eastAsiaTheme="minorHAnsi" w:hAnsi="Avenir Next" w:cs="OpenSans-CondensedLight"/>
          <w:sz w:val="18"/>
          <w:szCs w:val="18"/>
          <w:bdr w:val="none" w:sz="0" w:space="0" w:color="auto"/>
          <w:lang w:val="es-ES_tradnl"/>
        </w:rPr>
        <w:t xml:space="preserve">Cierre: Doble cierre desplegable de titanio con cabezal de carbono </w:t>
      </w:r>
    </w:p>
    <w:sectPr w:rsidR="00871E1D" w:rsidRPr="00871E1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F97D6" w14:textId="77777777" w:rsidR="009D5E45" w:rsidRDefault="009D5E45" w:rsidP="009D5829">
      <w:r>
        <w:separator/>
      </w:r>
    </w:p>
  </w:endnote>
  <w:endnote w:type="continuationSeparator" w:id="0">
    <w:p w14:paraId="0D07E514" w14:textId="77777777" w:rsidR="009D5E45" w:rsidRDefault="009D5E45"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E45" w:rsidRPr="00871E1D" w:rsidRDefault="009D5E45" w:rsidP="009D5829">
    <w:pPr>
      <w:pStyle w:val="Pieddepage"/>
      <w:jc w:val="center"/>
      <w:rPr>
        <w:rFonts w:ascii="Avenir Next" w:hAnsi="Avenir Next"/>
        <w:sz w:val="18"/>
        <w:szCs w:val="18"/>
        <w:lang w:val="fr-CH"/>
      </w:rPr>
    </w:pPr>
    <w:r w:rsidRPr="00871E1D">
      <w:rPr>
        <w:rFonts w:ascii="Avenir Next" w:hAnsi="Avenir Next"/>
        <w:b/>
        <w:sz w:val="18"/>
        <w:szCs w:val="18"/>
        <w:lang w:val="fr-CH"/>
      </w:rPr>
      <w:t>ZENITH</w:t>
    </w:r>
    <w:r w:rsidRPr="00871E1D">
      <w:rPr>
        <w:rFonts w:ascii="Avenir Next" w:hAnsi="Avenir Next"/>
        <w:sz w:val="18"/>
        <w:szCs w:val="18"/>
        <w:lang w:val="fr-CH"/>
      </w:rPr>
      <w:t xml:space="preserve"> | www.zenith-watches.com | Rue des Billodes 34-36 | CH-2400 Le Locle</w:t>
    </w:r>
  </w:p>
  <w:p w14:paraId="0BD01271" w14:textId="77777777" w:rsidR="009D5E45" w:rsidRPr="00871E1D" w:rsidRDefault="009D5E45" w:rsidP="009D5829">
    <w:pPr>
      <w:pStyle w:val="Pieddepage"/>
      <w:jc w:val="center"/>
      <w:rPr>
        <w:rFonts w:ascii="Avenir Next" w:hAnsi="Avenir Next"/>
        <w:sz w:val="18"/>
        <w:szCs w:val="18"/>
      </w:rPr>
    </w:pPr>
    <w:r w:rsidRPr="00871E1D">
      <w:rPr>
        <w:rFonts w:ascii="Avenir Next" w:hAnsi="Avenir Next"/>
        <w:sz w:val="18"/>
        <w:szCs w:val="18"/>
        <w:lang w:val="fr-CH"/>
      </w:rPr>
      <w:t xml:space="preserve">International Media Relations : Minh-Tan Bui – Email : </w:t>
    </w:r>
    <w:hyperlink r:id="rId1" w:history="1">
      <w:r w:rsidRPr="00871E1D">
        <w:rPr>
          <w:rStyle w:val="Lienhypertexte"/>
          <w:rFonts w:ascii="Avenir Next" w:hAnsi="Avenir Nex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2CD9E" w14:textId="77777777" w:rsidR="009D5E45" w:rsidRDefault="009D5E45" w:rsidP="009D5829">
      <w:r>
        <w:separator/>
      </w:r>
    </w:p>
  </w:footnote>
  <w:footnote w:type="continuationSeparator" w:id="0">
    <w:p w14:paraId="735C13E4" w14:textId="77777777" w:rsidR="009D5E45" w:rsidRDefault="009D5E45"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4498A993" w:rsidR="009D5E45" w:rsidRDefault="00871E1D" w:rsidP="00A91380">
    <w:pPr>
      <w:pStyle w:val="En-tte"/>
      <w:spacing w:after="360"/>
      <w:jc w:val="center"/>
    </w:pPr>
    <w:r>
      <w:rPr>
        <w:noProof/>
      </w:rPr>
      <w:drawing>
        <wp:inline distT="0" distB="0" distL="0" distR="0" wp14:anchorId="2FAE4B0A" wp14:editId="4C8181EB">
          <wp:extent cx="1701165"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30CF"/>
    <w:rsid w:val="00022EBC"/>
    <w:rsid w:val="00031ED0"/>
    <w:rsid w:val="0003466F"/>
    <w:rsid w:val="000362D0"/>
    <w:rsid w:val="00047468"/>
    <w:rsid w:val="00051C0A"/>
    <w:rsid w:val="000542CF"/>
    <w:rsid w:val="0006106F"/>
    <w:rsid w:val="00061A87"/>
    <w:rsid w:val="00072F45"/>
    <w:rsid w:val="00073247"/>
    <w:rsid w:val="0007446D"/>
    <w:rsid w:val="00075039"/>
    <w:rsid w:val="00076693"/>
    <w:rsid w:val="000849A5"/>
    <w:rsid w:val="00092454"/>
    <w:rsid w:val="00095F5B"/>
    <w:rsid w:val="000976BA"/>
    <w:rsid w:val="000A6CD4"/>
    <w:rsid w:val="000B03B4"/>
    <w:rsid w:val="000B0B12"/>
    <w:rsid w:val="000B5EFF"/>
    <w:rsid w:val="000D7251"/>
    <w:rsid w:val="000E0BB5"/>
    <w:rsid w:val="000F65E9"/>
    <w:rsid w:val="001106AB"/>
    <w:rsid w:val="00126288"/>
    <w:rsid w:val="001265D4"/>
    <w:rsid w:val="00130D7F"/>
    <w:rsid w:val="001361D5"/>
    <w:rsid w:val="00136816"/>
    <w:rsid w:val="0014292B"/>
    <w:rsid w:val="00154E28"/>
    <w:rsid w:val="00163138"/>
    <w:rsid w:val="00176758"/>
    <w:rsid w:val="00182306"/>
    <w:rsid w:val="00190853"/>
    <w:rsid w:val="00191493"/>
    <w:rsid w:val="00197174"/>
    <w:rsid w:val="001A21CB"/>
    <w:rsid w:val="001C1E5C"/>
    <w:rsid w:val="001E30E3"/>
    <w:rsid w:val="001F1CC3"/>
    <w:rsid w:val="001F3C7D"/>
    <w:rsid w:val="0020459E"/>
    <w:rsid w:val="002114CE"/>
    <w:rsid w:val="0021756F"/>
    <w:rsid w:val="00224784"/>
    <w:rsid w:val="00231A2C"/>
    <w:rsid w:val="0024762C"/>
    <w:rsid w:val="00254882"/>
    <w:rsid w:val="00262B6D"/>
    <w:rsid w:val="00263A7A"/>
    <w:rsid w:val="002723F6"/>
    <w:rsid w:val="00274C23"/>
    <w:rsid w:val="002A047D"/>
    <w:rsid w:val="002A4FCF"/>
    <w:rsid w:val="002B0F09"/>
    <w:rsid w:val="002C2B7F"/>
    <w:rsid w:val="002D73DE"/>
    <w:rsid w:val="002E18F5"/>
    <w:rsid w:val="002F7A1E"/>
    <w:rsid w:val="003043B3"/>
    <w:rsid w:val="00330598"/>
    <w:rsid w:val="00332A4C"/>
    <w:rsid w:val="00336B0A"/>
    <w:rsid w:val="003456EF"/>
    <w:rsid w:val="0034789D"/>
    <w:rsid w:val="00350F4E"/>
    <w:rsid w:val="00355180"/>
    <w:rsid w:val="003562A5"/>
    <w:rsid w:val="0036081F"/>
    <w:rsid w:val="00363600"/>
    <w:rsid w:val="00364117"/>
    <w:rsid w:val="00365539"/>
    <w:rsid w:val="00365DD4"/>
    <w:rsid w:val="00375260"/>
    <w:rsid w:val="00376F02"/>
    <w:rsid w:val="00377D3A"/>
    <w:rsid w:val="003804B0"/>
    <w:rsid w:val="003825C3"/>
    <w:rsid w:val="00386E17"/>
    <w:rsid w:val="00392F29"/>
    <w:rsid w:val="00393040"/>
    <w:rsid w:val="00396865"/>
    <w:rsid w:val="00396CE2"/>
    <w:rsid w:val="003A06BB"/>
    <w:rsid w:val="003A0DAA"/>
    <w:rsid w:val="003A213B"/>
    <w:rsid w:val="003B6157"/>
    <w:rsid w:val="003C540D"/>
    <w:rsid w:val="003D25D7"/>
    <w:rsid w:val="003E0F9D"/>
    <w:rsid w:val="003F144D"/>
    <w:rsid w:val="003F6766"/>
    <w:rsid w:val="00407939"/>
    <w:rsid w:val="0041735E"/>
    <w:rsid w:val="00423E0C"/>
    <w:rsid w:val="00426BDA"/>
    <w:rsid w:val="00431D9B"/>
    <w:rsid w:val="0043253A"/>
    <w:rsid w:val="004555EE"/>
    <w:rsid w:val="00460A60"/>
    <w:rsid w:val="00493BB7"/>
    <w:rsid w:val="004B5413"/>
    <w:rsid w:val="004B579F"/>
    <w:rsid w:val="004B58BA"/>
    <w:rsid w:val="004C7222"/>
    <w:rsid w:val="004D0951"/>
    <w:rsid w:val="004F041B"/>
    <w:rsid w:val="004F53A7"/>
    <w:rsid w:val="00501330"/>
    <w:rsid w:val="00503B13"/>
    <w:rsid w:val="005071F4"/>
    <w:rsid w:val="0051224B"/>
    <w:rsid w:val="00514D25"/>
    <w:rsid w:val="00523232"/>
    <w:rsid w:val="00523723"/>
    <w:rsid w:val="0052586D"/>
    <w:rsid w:val="005311AD"/>
    <w:rsid w:val="00533810"/>
    <w:rsid w:val="00535F77"/>
    <w:rsid w:val="00541BE3"/>
    <w:rsid w:val="005512A4"/>
    <w:rsid w:val="005577C1"/>
    <w:rsid w:val="005657E0"/>
    <w:rsid w:val="0057579C"/>
    <w:rsid w:val="0058164C"/>
    <w:rsid w:val="00586C19"/>
    <w:rsid w:val="00594EAC"/>
    <w:rsid w:val="005A0607"/>
    <w:rsid w:val="005A5E98"/>
    <w:rsid w:val="005B2943"/>
    <w:rsid w:val="005B40D0"/>
    <w:rsid w:val="005C4D9F"/>
    <w:rsid w:val="005C4FA6"/>
    <w:rsid w:val="005C68A3"/>
    <w:rsid w:val="005F0E07"/>
    <w:rsid w:val="005F6136"/>
    <w:rsid w:val="005F729E"/>
    <w:rsid w:val="00606208"/>
    <w:rsid w:val="006151FC"/>
    <w:rsid w:val="0061562E"/>
    <w:rsid w:val="006222E7"/>
    <w:rsid w:val="00640AF3"/>
    <w:rsid w:val="00651780"/>
    <w:rsid w:val="0065237D"/>
    <w:rsid w:val="00652833"/>
    <w:rsid w:val="00656894"/>
    <w:rsid w:val="00673449"/>
    <w:rsid w:val="00696072"/>
    <w:rsid w:val="006A5A34"/>
    <w:rsid w:val="006A632D"/>
    <w:rsid w:val="006B4ADC"/>
    <w:rsid w:val="006E2DC6"/>
    <w:rsid w:val="006F3D5F"/>
    <w:rsid w:val="006F55E3"/>
    <w:rsid w:val="007159C5"/>
    <w:rsid w:val="0073275C"/>
    <w:rsid w:val="00733E3B"/>
    <w:rsid w:val="00773939"/>
    <w:rsid w:val="00776C8E"/>
    <w:rsid w:val="007937E4"/>
    <w:rsid w:val="007B0DC3"/>
    <w:rsid w:val="007D609B"/>
    <w:rsid w:val="007E5506"/>
    <w:rsid w:val="007E73B3"/>
    <w:rsid w:val="007F5AAC"/>
    <w:rsid w:val="007F73A9"/>
    <w:rsid w:val="00800D44"/>
    <w:rsid w:val="00814047"/>
    <w:rsid w:val="00815657"/>
    <w:rsid w:val="00821503"/>
    <w:rsid w:val="00831D3E"/>
    <w:rsid w:val="0085230D"/>
    <w:rsid w:val="00857386"/>
    <w:rsid w:val="00861B64"/>
    <w:rsid w:val="00861E9F"/>
    <w:rsid w:val="00862E79"/>
    <w:rsid w:val="00871E1D"/>
    <w:rsid w:val="00890DB6"/>
    <w:rsid w:val="00893959"/>
    <w:rsid w:val="00897275"/>
    <w:rsid w:val="008A40D4"/>
    <w:rsid w:val="008B0089"/>
    <w:rsid w:val="008B7F5A"/>
    <w:rsid w:val="008C08B6"/>
    <w:rsid w:val="008C7BBD"/>
    <w:rsid w:val="008D0752"/>
    <w:rsid w:val="008D3802"/>
    <w:rsid w:val="008D55A3"/>
    <w:rsid w:val="008D5892"/>
    <w:rsid w:val="008D6BCE"/>
    <w:rsid w:val="008E65EF"/>
    <w:rsid w:val="008E753E"/>
    <w:rsid w:val="008F0D98"/>
    <w:rsid w:val="008F0D9F"/>
    <w:rsid w:val="008F1DF1"/>
    <w:rsid w:val="008F395D"/>
    <w:rsid w:val="008F53E9"/>
    <w:rsid w:val="008F7861"/>
    <w:rsid w:val="00902DAE"/>
    <w:rsid w:val="0090607B"/>
    <w:rsid w:val="00930FAC"/>
    <w:rsid w:val="00937C70"/>
    <w:rsid w:val="00937E2D"/>
    <w:rsid w:val="00940A3A"/>
    <w:rsid w:val="00951B75"/>
    <w:rsid w:val="00952085"/>
    <w:rsid w:val="0097079F"/>
    <w:rsid w:val="00973482"/>
    <w:rsid w:val="009936B9"/>
    <w:rsid w:val="009978F9"/>
    <w:rsid w:val="00997F01"/>
    <w:rsid w:val="009A2129"/>
    <w:rsid w:val="009A347C"/>
    <w:rsid w:val="009A58E2"/>
    <w:rsid w:val="009B549D"/>
    <w:rsid w:val="009C4E78"/>
    <w:rsid w:val="009C647B"/>
    <w:rsid w:val="009D1FF7"/>
    <w:rsid w:val="009D22C0"/>
    <w:rsid w:val="009D5829"/>
    <w:rsid w:val="009D5E45"/>
    <w:rsid w:val="009F068A"/>
    <w:rsid w:val="009F2490"/>
    <w:rsid w:val="00A00587"/>
    <w:rsid w:val="00A10127"/>
    <w:rsid w:val="00A3018B"/>
    <w:rsid w:val="00A30F16"/>
    <w:rsid w:val="00A37235"/>
    <w:rsid w:val="00A40423"/>
    <w:rsid w:val="00A404B1"/>
    <w:rsid w:val="00A57187"/>
    <w:rsid w:val="00A574D9"/>
    <w:rsid w:val="00A63050"/>
    <w:rsid w:val="00A81208"/>
    <w:rsid w:val="00A8279F"/>
    <w:rsid w:val="00A83FED"/>
    <w:rsid w:val="00A91380"/>
    <w:rsid w:val="00A91A86"/>
    <w:rsid w:val="00A95F09"/>
    <w:rsid w:val="00AB3C6D"/>
    <w:rsid w:val="00AB540C"/>
    <w:rsid w:val="00AB7035"/>
    <w:rsid w:val="00AC19F3"/>
    <w:rsid w:val="00AC6E6D"/>
    <w:rsid w:val="00AD22B0"/>
    <w:rsid w:val="00AD6B9D"/>
    <w:rsid w:val="00B00E21"/>
    <w:rsid w:val="00B0161A"/>
    <w:rsid w:val="00B07D4B"/>
    <w:rsid w:val="00B13868"/>
    <w:rsid w:val="00B27AF5"/>
    <w:rsid w:val="00B3152C"/>
    <w:rsid w:val="00B40DB1"/>
    <w:rsid w:val="00B62BC2"/>
    <w:rsid w:val="00B72BD4"/>
    <w:rsid w:val="00B81219"/>
    <w:rsid w:val="00B83A48"/>
    <w:rsid w:val="00B857FD"/>
    <w:rsid w:val="00B95535"/>
    <w:rsid w:val="00BA13A4"/>
    <w:rsid w:val="00BB06C7"/>
    <w:rsid w:val="00BC0CA5"/>
    <w:rsid w:val="00BC28B7"/>
    <w:rsid w:val="00BD07B3"/>
    <w:rsid w:val="00BD7B7A"/>
    <w:rsid w:val="00BE37D9"/>
    <w:rsid w:val="00BE5256"/>
    <w:rsid w:val="00BF6F25"/>
    <w:rsid w:val="00C00AFE"/>
    <w:rsid w:val="00C02AA6"/>
    <w:rsid w:val="00C04A26"/>
    <w:rsid w:val="00C05C25"/>
    <w:rsid w:val="00C07DD2"/>
    <w:rsid w:val="00C22A9C"/>
    <w:rsid w:val="00C25824"/>
    <w:rsid w:val="00C35CE4"/>
    <w:rsid w:val="00C37C00"/>
    <w:rsid w:val="00C4175C"/>
    <w:rsid w:val="00C64BF7"/>
    <w:rsid w:val="00C65D77"/>
    <w:rsid w:val="00C85653"/>
    <w:rsid w:val="00C9114F"/>
    <w:rsid w:val="00CA7F24"/>
    <w:rsid w:val="00CB2EBC"/>
    <w:rsid w:val="00CB53AD"/>
    <w:rsid w:val="00CC049F"/>
    <w:rsid w:val="00CC666E"/>
    <w:rsid w:val="00CD4EC6"/>
    <w:rsid w:val="00CE1767"/>
    <w:rsid w:val="00CE3E5F"/>
    <w:rsid w:val="00CE41B2"/>
    <w:rsid w:val="00CF3907"/>
    <w:rsid w:val="00D003FA"/>
    <w:rsid w:val="00D00DD1"/>
    <w:rsid w:val="00D02017"/>
    <w:rsid w:val="00D046E4"/>
    <w:rsid w:val="00D06EFE"/>
    <w:rsid w:val="00D17238"/>
    <w:rsid w:val="00D2165E"/>
    <w:rsid w:val="00D22D41"/>
    <w:rsid w:val="00D33171"/>
    <w:rsid w:val="00D350AF"/>
    <w:rsid w:val="00D52714"/>
    <w:rsid w:val="00D56A49"/>
    <w:rsid w:val="00D7445C"/>
    <w:rsid w:val="00D744DE"/>
    <w:rsid w:val="00D777C7"/>
    <w:rsid w:val="00D976B6"/>
    <w:rsid w:val="00DB68AE"/>
    <w:rsid w:val="00DD18C1"/>
    <w:rsid w:val="00DD1DE1"/>
    <w:rsid w:val="00DD3281"/>
    <w:rsid w:val="00DE748F"/>
    <w:rsid w:val="00DF0FF7"/>
    <w:rsid w:val="00DF2E70"/>
    <w:rsid w:val="00DF61C0"/>
    <w:rsid w:val="00E15F29"/>
    <w:rsid w:val="00E1612B"/>
    <w:rsid w:val="00E16D1E"/>
    <w:rsid w:val="00E304D9"/>
    <w:rsid w:val="00E53039"/>
    <w:rsid w:val="00E57584"/>
    <w:rsid w:val="00E620D9"/>
    <w:rsid w:val="00E62452"/>
    <w:rsid w:val="00E73DEF"/>
    <w:rsid w:val="00E74C0B"/>
    <w:rsid w:val="00E77983"/>
    <w:rsid w:val="00E83F0E"/>
    <w:rsid w:val="00E93853"/>
    <w:rsid w:val="00E96282"/>
    <w:rsid w:val="00EA3C68"/>
    <w:rsid w:val="00EA416F"/>
    <w:rsid w:val="00EA4FFF"/>
    <w:rsid w:val="00EB6467"/>
    <w:rsid w:val="00EC5962"/>
    <w:rsid w:val="00ED5C77"/>
    <w:rsid w:val="00EE3ECD"/>
    <w:rsid w:val="00F00C6B"/>
    <w:rsid w:val="00F00C99"/>
    <w:rsid w:val="00F109E9"/>
    <w:rsid w:val="00F10EC9"/>
    <w:rsid w:val="00F13A73"/>
    <w:rsid w:val="00F21258"/>
    <w:rsid w:val="00F24EBB"/>
    <w:rsid w:val="00F37E7A"/>
    <w:rsid w:val="00F40E8E"/>
    <w:rsid w:val="00F4246B"/>
    <w:rsid w:val="00F442D9"/>
    <w:rsid w:val="00F541D0"/>
    <w:rsid w:val="00F55E0D"/>
    <w:rsid w:val="00F654C1"/>
    <w:rsid w:val="00F70930"/>
    <w:rsid w:val="00F70ACD"/>
    <w:rsid w:val="00F84023"/>
    <w:rsid w:val="00F85782"/>
    <w:rsid w:val="00F871A3"/>
    <w:rsid w:val="00FA05A9"/>
    <w:rsid w:val="00FA0660"/>
    <w:rsid w:val="00FA20C9"/>
    <w:rsid w:val="00FA7172"/>
    <w:rsid w:val="00FB3C72"/>
    <w:rsid w:val="00FC5876"/>
    <w:rsid w:val="00FC6DBF"/>
    <w:rsid w:val="00FD2999"/>
    <w:rsid w:val="00FD70A0"/>
    <w:rsid w:val="00FE00FA"/>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577555"/>
  <w15:docId w15:val="{74D82D20-746C-4BB1-BCB1-2308B48F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DB68AE"/>
    <w:pPr>
      <w:spacing w:after="0" w:line="240" w:lineRule="auto"/>
    </w:pPr>
    <w:rPr>
      <w:rFonts w:ascii="Helvetica" w:eastAsia="Arial Unicode MS" w:hAnsi="Helvetica" w:cs="Arial Unicode MS"/>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9988">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oom.zenith-watches.com/login/?redirect_to=%2F&amp;reaut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7657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Vittoria Pelà</cp:lastModifiedBy>
  <cp:revision>23</cp:revision>
  <cp:lastPrinted>2019-11-05T08:57:00Z</cp:lastPrinted>
  <dcterms:created xsi:type="dcterms:W3CDTF">2019-03-12T15:07:00Z</dcterms:created>
  <dcterms:modified xsi:type="dcterms:W3CDTF">2019-11-05T08:57:00Z</dcterms:modified>
</cp:coreProperties>
</file>