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899E" w14:textId="77777777" w:rsidR="00D702B1" w:rsidRPr="00A55471" w:rsidRDefault="00D702B1" w:rsidP="00D702B1">
      <w:pPr>
        <w:jc w:val="center"/>
        <w:rPr>
          <w:rFonts w:ascii="Avenir Next" w:hAnsi="Avenir Next"/>
          <w:b/>
          <w:noProof/>
          <w:szCs w:val="28"/>
          <w:lang w:val="fr-FR"/>
        </w:rPr>
      </w:pPr>
    </w:p>
    <w:p w14:paraId="6263159C" w14:textId="6F676BD4" w:rsidR="00BE7DDF" w:rsidRPr="00A55471" w:rsidRDefault="005A2EDF" w:rsidP="00D702B1">
      <w:pPr>
        <w:jc w:val="center"/>
        <w:rPr>
          <w:rFonts w:ascii="Avenir Next" w:hAnsi="Avenir Next" w:cs="Arial"/>
          <w:b/>
          <w:szCs w:val="28"/>
          <w:bdr w:val="none" w:sz="0" w:space="0" w:color="auto"/>
          <w:lang w:val="fr-FR"/>
        </w:rPr>
      </w:pPr>
      <w:r w:rsidRPr="00A55471">
        <w:rPr>
          <w:rFonts w:ascii="Avenir Next" w:hAnsi="Avenir Next"/>
          <w:b/>
          <w:noProof/>
          <w:szCs w:val="28"/>
          <w:lang w:val="fr-FR"/>
        </w:rPr>
        <w:t>EL PRIMERO A3</w:t>
      </w:r>
      <w:r w:rsidR="00F415AD" w:rsidRPr="00A55471">
        <w:rPr>
          <w:rFonts w:ascii="Avenir Next" w:hAnsi="Avenir Next"/>
          <w:b/>
          <w:noProof/>
          <w:szCs w:val="28"/>
          <w:lang w:val="fr-FR"/>
        </w:rPr>
        <w:t>8</w:t>
      </w:r>
      <w:r w:rsidRPr="00A55471">
        <w:rPr>
          <w:rFonts w:ascii="Avenir Next" w:hAnsi="Avenir Next"/>
          <w:b/>
          <w:noProof/>
          <w:szCs w:val="28"/>
          <w:lang w:val="fr-FR"/>
        </w:rPr>
        <w:t>6 REVIVAL</w:t>
      </w:r>
    </w:p>
    <w:p w14:paraId="55F0AFB4" w14:textId="42CC57ED" w:rsidR="0098615E" w:rsidRPr="00A55471" w:rsidRDefault="004775BC" w:rsidP="00D702B1">
      <w:pPr>
        <w:autoSpaceDE w:val="0"/>
        <w:autoSpaceDN w:val="0"/>
        <w:adjustRightInd w:val="0"/>
        <w:jc w:val="center"/>
        <w:rPr>
          <w:rFonts w:ascii="Avenir Next" w:hAnsi="Avenir Next" w:cstheme="majorHAnsi"/>
          <w:b/>
          <w:bCs/>
          <w:color w:val="000000" w:themeColor="text1"/>
          <w:sz w:val="22"/>
          <w:szCs w:val="20"/>
          <w:lang w:val="fr-FR" w:eastAsia="zh-CN"/>
        </w:rPr>
      </w:pPr>
      <w:r w:rsidRPr="00A55471">
        <w:rPr>
          <w:rFonts w:ascii="Avenir Next" w:hAnsi="Avenir Next" w:cstheme="majorHAnsi"/>
          <w:b/>
          <w:bCs/>
          <w:color w:val="000000" w:themeColor="text1"/>
          <w:sz w:val="22"/>
          <w:szCs w:val="20"/>
          <w:lang w:val="fr-FR" w:eastAsia="zh-CN"/>
        </w:rPr>
        <w:t>Trio iconique</w:t>
      </w:r>
    </w:p>
    <w:p w14:paraId="3455FDBC" w14:textId="77777777" w:rsidR="00D702B1" w:rsidRPr="00A55471" w:rsidRDefault="00D702B1" w:rsidP="00D702B1">
      <w:pPr>
        <w:autoSpaceDE w:val="0"/>
        <w:autoSpaceDN w:val="0"/>
        <w:adjustRightInd w:val="0"/>
        <w:spacing w:line="276" w:lineRule="auto"/>
        <w:jc w:val="center"/>
        <w:rPr>
          <w:rFonts w:ascii="Avenir Next" w:hAnsi="Avenir Next" w:cstheme="majorHAnsi"/>
          <w:b/>
          <w:bCs/>
          <w:color w:val="000000" w:themeColor="text1"/>
          <w:szCs w:val="20"/>
          <w:lang w:val="fr-FR" w:eastAsia="zh-CN"/>
        </w:rPr>
      </w:pPr>
    </w:p>
    <w:p w14:paraId="4C9226BE" w14:textId="4FC859E9" w:rsidR="005543AF" w:rsidRPr="00A55471" w:rsidRDefault="00932CCC"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 xml:space="preserve">Zenith couronne la </w:t>
      </w:r>
      <w:r w:rsidR="00937A28" w:rsidRPr="00A55471">
        <w:rPr>
          <w:rFonts w:ascii="Avenir Next" w:hAnsi="Avenir Next" w:cstheme="majorHAnsi"/>
          <w:color w:val="000000" w:themeColor="text1"/>
          <w:sz w:val="18"/>
          <w:szCs w:val="18"/>
          <w:lang w:val="fr-FR"/>
        </w:rPr>
        <w:t xml:space="preserve">célébration </w:t>
      </w:r>
      <w:r w:rsidRPr="00A55471">
        <w:rPr>
          <w:rFonts w:ascii="Avenir Next" w:hAnsi="Avenir Next" w:cstheme="majorHAnsi"/>
          <w:color w:val="000000" w:themeColor="text1"/>
          <w:sz w:val="18"/>
          <w:szCs w:val="18"/>
          <w:lang w:val="fr-FR"/>
        </w:rPr>
        <w:t>de son</w:t>
      </w:r>
      <w:r w:rsidR="00937A28" w:rsidRPr="00A55471">
        <w:rPr>
          <w:rFonts w:ascii="Avenir Next" w:hAnsi="Avenir Next" w:cstheme="majorHAnsi"/>
          <w:color w:val="000000" w:themeColor="text1"/>
          <w:sz w:val="18"/>
          <w:szCs w:val="18"/>
          <w:lang w:val="fr-FR"/>
        </w:rPr>
        <w:t xml:space="preserve"> mythique chronographe </w:t>
      </w:r>
      <w:r w:rsidR="00106306" w:rsidRPr="00A55471">
        <w:rPr>
          <w:rFonts w:ascii="Avenir Next" w:hAnsi="Avenir Next" w:cstheme="majorHAnsi"/>
          <w:color w:val="000000" w:themeColor="text1"/>
          <w:sz w:val="18"/>
          <w:szCs w:val="18"/>
          <w:lang w:val="fr-FR"/>
        </w:rPr>
        <w:t xml:space="preserve">à haute fréquence </w:t>
      </w:r>
      <w:r w:rsidR="00937A28" w:rsidRPr="00A55471">
        <w:rPr>
          <w:rFonts w:ascii="Avenir Next" w:hAnsi="Avenir Next" w:cstheme="majorHAnsi"/>
          <w:color w:val="000000" w:themeColor="text1"/>
          <w:sz w:val="18"/>
          <w:szCs w:val="18"/>
          <w:lang w:val="fr-FR"/>
        </w:rPr>
        <w:t xml:space="preserve">El </w:t>
      </w:r>
      <w:proofErr w:type="spellStart"/>
      <w:r w:rsidR="00937A28" w:rsidRPr="00A55471">
        <w:rPr>
          <w:rFonts w:ascii="Avenir Next" w:hAnsi="Avenir Next" w:cstheme="majorHAnsi"/>
          <w:color w:val="000000" w:themeColor="text1"/>
          <w:sz w:val="18"/>
          <w:szCs w:val="18"/>
          <w:lang w:val="fr-FR"/>
        </w:rPr>
        <w:t>Primero</w:t>
      </w:r>
      <w:proofErr w:type="spellEnd"/>
      <w:r w:rsidRPr="00A55471">
        <w:rPr>
          <w:rFonts w:ascii="Avenir Next" w:hAnsi="Avenir Next" w:cstheme="majorHAnsi"/>
          <w:color w:val="000000" w:themeColor="text1"/>
          <w:sz w:val="18"/>
          <w:szCs w:val="18"/>
          <w:lang w:val="fr-FR"/>
        </w:rPr>
        <w:t xml:space="preserve"> </w:t>
      </w:r>
      <w:r w:rsidR="00AC3ABF" w:rsidRPr="00A55471">
        <w:rPr>
          <w:rFonts w:ascii="Avenir Next" w:hAnsi="Avenir Next" w:cstheme="majorHAnsi"/>
          <w:color w:val="000000" w:themeColor="text1"/>
          <w:sz w:val="18"/>
          <w:szCs w:val="18"/>
          <w:lang w:val="fr-FR"/>
        </w:rPr>
        <w:t xml:space="preserve">de 1969 par </w:t>
      </w:r>
      <w:r w:rsidR="00153662" w:rsidRPr="00A55471">
        <w:rPr>
          <w:rFonts w:ascii="Avenir Next" w:hAnsi="Avenir Next" w:cstheme="majorHAnsi"/>
          <w:color w:val="000000" w:themeColor="text1"/>
          <w:sz w:val="18"/>
          <w:szCs w:val="18"/>
          <w:lang w:val="fr-FR"/>
        </w:rPr>
        <w:t xml:space="preserve">une trilogie « revival » en or massif. </w:t>
      </w:r>
      <w:r w:rsidR="00CB2046" w:rsidRPr="00A55471">
        <w:rPr>
          <w:rFonts w:ascii="Avenir Next" w:hAnsi="Avenir Next" w:cstheme="majorHAnsi"/>
          <w:color w:val="000000" w:themeColor="text1"/>
          <w:sz w:val="18"/>
          <w:szCs w:val="18"/>
          <w:lang w:val="fr-FR"/>
        </w:rPr>
        <w:t>L’</w:t>
      </w:r>
      <w:r w:rsidR="00153662" w:rsidRPr="00A55471">
        <w:rPr>
          <w:rFonts w:ascii="Avenir Next" w:hAnsi="Avenir Next" w:cstheme="majorHAnsi"/>
          <w:color w:val="000000" w:themeColor="text1"/>
          <w:sz w:val="18"/>
          <w:szCs w:val="18"/>
          <w:lang w:val="fr-FR"/>
        </w:rPr>
        <w:t xml:space="preserve">icône horlogère, </w:t>
      </w:r>
      <w:r w:rsidR="00937A28" w:rsidRPr="00A55471">
        <w:rPr>
          <w:rFonts w:ascii="Avenir Next" w:hAnsi="Avenir Next" w:cstheme="majorHAnsi"/>
          <w:color w:val="000000" w:themeColor="text1"/>
          <w:sz w:val="18"/>
          <w:szCs w:val="18"/>
          <w:lang w:val="fr-FR"/>
        </w:rPr>
        <w:t xml:space="preserve">qui fête </w:t>
      </w:r>
      <w:r w:rsidR="00CA50C1" w:rsidRPr="00A55471">
        <w:rPr>
          <w:rFonts w:ascii="Avenir Next" w:hAnsi="Avenir Next" w:cstheme="majorHAnsi"/>
          <w:color w:val="000000" w:themeColor="text1"/>
          <w:sz w:val="18"/>
          <w:szCs w:val="18"/>
          <w:lang w:val="fr-FR"/>
        </w:rPr>
        <w:t xml:space="preserve">un demi-siècle </w:t>
      </w:r>
      <w:r w:rsidR="00937A28" w:rsidRPr="00A55471">
        <w:rPr>
          <w:rFonts w:ascii="Avenir Next" w:hAnsi="Avenir Next" w:cstheme="majorHAnsi"/>
          <w:color w:val="000000" w:themeColor="text1"/>
          <w:sz w:val="18"/>
          <w:szCs w:val="18"/>
          <w:lang w:val="fr-FR"/>
        </w:rPr>
        <w:t>d’avant-garde et de précision</w:t>
      </w:r>
      <w:r w:rsidR="00153662" w:rsidRPr="00A55471">
        <w:rPr>
          <w:rFonts w:ascii="Avenir Next" w:hAnsi="Avenir Next" w:cstheme="majorHAnsi"/>
          <w:color w:val="000000" w:themeColor="text1"/>
          <w:sz w:val="18"/>
          <w:szCs w:val="18"/>
          <w:lang w:val="fr-FR"/>
        </w:rPr>
        <w:t xml:space="preserve">, habille son boîtier </w:t>
      </w:r>
      <w:r w:rsidR="00EA596E" w:rsidRPr="00A55471">
        <w:rPr>
          <w:rFonts w:ascii="Avenir Next" w:hAnsi="Avenir Next" w:cstheme="majorHAnsi"/>
          <w:color w:val="000000" w:themeColor="text1"/>
          <w:sz w:val="18"/>
          <w:szCs w:val="18"/>
          <w:lang w:val="fr-FR"/>
        </w:rPr>
        <w:t xml:space="preserve">de </w:t>
      </w:r>
      <w:r w:rsidR="00153662" w:rsidRPr="00A55471">
        <w:rPr>
          <w:rFonts w:ascii="Avenir Next" w:hAnsi="Avenir Next" w:cstheme="majorHAnsi"/>
          <w:color w:val="000000" w:themeColor="text1"/>
          <w:sz w:val="18"/>
          <w:szCs w:val="18"/>
          <w:lang w:val="fr-FR"/>
        </w:rPr>
        <w:t>38 mm aux compteurs tricolores</w:t>
      </w:r>
      <w:r w:rsidR="001D346A" w:rsidRPr="00A55471">
        <w:rPr>
          <w:rFonts w:ascii="Avenir Next" w:hAnsi="Avenir Next" w:cstheme="majorHAnsi"/>
          <w:color w:val="000000" w:themeColor="text1"/>
          <w:sz w:val="18"/>
          <w:szCs w:val="18"/>
          <w:lang w:val="fr-FR"/>
        </w:rPr>
        <w:t xml:space="preserve"> </w:t>
      </w:r>
      <w:r w:rsidR="00C719F2" w:rsidRPr="00A55471">
        <w:rPr>
          <w:rFonts w:ascii="Avenir Next" w:hAnsi="Avenir Next" w:cstheme="majorHAnsi"/>
          <w:color w:val="000000" w:themeColor="text1"/>
          <w:sz w:val="18"/>
          <w:szCs w:val="18"/>
          <w:lang w:val="fr-FR"/>
        </w:rPr>
        <w:t>de</w:t>
      </w:r>
      <w:r w:rsidR="002D28F5" w:rsidRPr="00A55471">
        <w:rPr>
          <w:rFonts w:ascii="Avenir Next" w:hAnsi="Avenir Next" w:cstheme="majorHAnsi"/>
          <w:color w:val="000000" w:themeColor="text1"/>
          <w:sz w:val="18"/>
          <w:szCs w:val="18"/>
          <w:lang w:val="fr-FR"/>
        </w:rPr>
        <w:t xml:space="preserve"> ce</w:t>
      </w:r>
      <w:r w:rsidR="00153662" w:rsidRPr="00A55471">
        <w:rPr>
          <w:rFonts w:ascii="Avenir Next" w:hAnsi="Avenir Next" w:cstheme="majorHAnsi"/>
          <w:color w:val="000000" w:themeColor="text1"/>
          <w:sz w:val="18"/>
          <w:szCs w:val="18"/>
          <w:lang w:val="fr-FR"/>
        </w:rPr>
        <w:t xml:space="preserve"> précieux métal</w:t>
      </w:r>
      <w:r w:rsidR="00C719F2" w:rsidRPr="00A55471">
        <w:rPr>
          <w:rFonts w:ascii="Avenir Next" w:hAnsi="Avenir Next" w:cstheme="majorHAnsi"/>
          <w:color w:val="000000" w:themeColor="text1"/>
          <w:sz w:val="18"/>
          <w:szCs w:val="18"/>
          <w:lang w:val="fr-FR"/>
        </w:rPr>
        <w:t xml:space="preserve">. </w:t>
      </w:r>
      <w:r w:rsidR="004775BC" w:rsidRPr="00A55471">
        <w:rPr>
          <w:rFonts w:ascii="Avenir Next" w:hAnsi="Avenir Next" w:cstheme="majorHAnsi"/>
          <w:color w:val="000000" w:themeColor="text1"/>
          <w:sz w:val="18"/>
          <w:szCs w:val="18"/>
          <w:lang w:val="fr-FR"/>
        </w:rPr>
        <w:t xml:space="preserve">Pour marquer ce jubilé, les </w:t>
      </w:r>
      <w:r w:rsidR="005543AF" w:rsidRPr="00A55471">
        <w:rPr>
          <w:rFonts w:ascii="Avenir Next" w:hAnsi="Avenir Next" w:cstheme="majorHAnsi"/>
          <w:color w:val="000000" w:themeColor="text1"/>
          <w:sz w:val="18"/>
          <w:szCs w:val="18"/>
          <w:lang w:val="fr-FR"/>
        </w:rPr>
        <w:t xml:space="preserve">trois </w:t>
      </w:r>
      <w:r w:rsidR="0058289A" w:rsidRPr="00A55471">
        <w:rPr>
          <w:rFonts w:ascii="Avenir Next" w:hAnsi="Avenir Next" w:cstheme="majorHAnsi"/>
          <w:color w:val="000000" w:themeColor="text1"/>
          <w:sz w:val="18"/>
          <w:szCs w:val="18"/>
          <w:lang w:val="fr-FR"/>
        </w:rPr>
        <w:t xml:space="preserve">modèles </w:t>
      </w:r>
      <w:r w:rsidR="005E1BA0" w:rsidRPr="00A55471">
        <w:rPr>
          <w:rFonts w:ascii="Avenir Next" w:hAnsi="Avenir Next" w:cstheme="majorHAnsi"/>
          <w:color w:val="000000" w:themeColor="text1"/>
          <w:sz w:val="18"/>
          <w:szCs w:val="18"/>
          <w:lang w:val="fr-FR"/>
        </w:rPr>
        <w:t>unisexes</w:t>
      </w:r>
      <w:r w:rsidR="001D346A" w:rsidRPr="00A55471">
        <w:rPr>
          <w:rFonts w:ascii="Avenir Next" w:hAnsi="Avenir Next" w:cstheme="majorHAnsi"/>
          <w:color w:val="000000" w:themeColor="text1"/>
          <w:sz w:val="18"/>
          <w:szCs w:val="18"/>
          <w:lang w:val="fr-FR"/>
        </w:rPr>
        <w:t xml:space="preserve"> en or blanc, rose ou jaune</w:t>
      </w:r>
      <w:r w:rsidR="004775BC" w:rsidRPr="00A55471">
        <w:rPr>
          <w:rFonts w:ascii="Avenir Next" w:hAnsi="Avenir Next" w:cstheme="majorHAnsi"/>
          <w:color w:val="000000" w:themeColor="text1"/>
          <w:sz w:val="18"/>
          <w:szCs w:val="18"/>
          <w:lang w:val="fr-FR"/>
        </w:rPr>
        <w:t xml:space="preserve"> sont</w:t>
      </w:r>
      <w:r w:rsidR="005543AF" w:rsidRPr="00A55471">
        <w:rPr>
          <w:rFonts w:ascii="Avenir Next" w:hAnsi="Avenir Next" w:cstheme="majorHAnsi"/>
          <w:color w:val="000000" w:themeColor="text1"/>
          <w:sz w:val="18"/>
          <w:szCs w:val="18"/>
          <w:lang w:val="fr-FR"/>
        </w:rPr>
        <w:t xml:space="preserve"> limité</w:t>
      </w:r>
      <w:r w:rsidR="008D496C" w:rsidRPr="00A55471">
        <w:rPr>
          <w:rFonts w:ascii="Avenir Next" w:hAnsi="Avenir Next" w:cstheme="majorHAnsi"/>
          <w:color w:val="000000" w:themeColor="text1"/>
          <w:sz w:val="18"/>
          <w:szCs w:val="18"/>
          <w:lang w:val="fr-FR"/>
        </w:rPr>
        <w:t>s</w:t>
      </w:r>
      <w:r w:rsidR="005543AF" w:rsidRPr="00A55471">
        <w:rPr>
          <w:rFonts w:ascii="Avenir Next" w:hAnsi="Avenir Next" w:cstheme="majorHAnsi"/>
          <w:color w:val="000000" w:themeColor="text1"/>
          <w:sz w:val="18"/>
          <w:szCs w:val="18"/>
          <w:lang w:val="fr-FR"/>
        </w:rPr>
        <w:t xml:space="preserve"> à 50 exemplaires chacun</w:t>
      </w:r>
      <w:r w:rsidR="004775BC" w:rsidRPr="00A55471">
        <w:rPr>
          <w:rFonts w:ascii="Avenir Next" w:hAnsi="Avenir Next" w:cstheme="majorHAnsi"/>
          <w:color w:val="000000" w:themeColor="text1"/>
          <w:sz w:val="18"/>
          <w:szCs w:val="18"/>
          <w:lang w:val="fr-FR"/>
        </w:rPr>
        <w:t xml:space="preserve"> et </w:t>
      </w:r>
      <w:r w:rsidR="005543AF" w:rsidRPr="00A55471">
        <w:rPr>
          <w:rFonts w:ascii="Avenir Next" w:hAnsi="Avenir Next" w:cstheme="majorHAnsi"/>
          <w:color w:val="000000" w:themeColor="text1"/>
          <w:sz w:val="18"/>
          <w:szCs w:val="18"/>
          <w:lang w:val="fr-FR"/>
        </w:rPr>
        <w:t>garanti</w:t>
      </w:r>
      <w:r w:rsidR="008D496C" w:rsidRPr="00A55471">
        <w:rPr>
          <w:rFonts w:ascii="Avenir Next" w:hAnsi="Avenir Next" w:cstheme="majorHAnsi"/>
          <w:color w:val="000000" w:themeColor="text1"/>
          <w:sz w:val="18"/>
          <w:szCs w:val="18"/>
          <w:lang w:val="fr-FR"/>
        </w:rPr>
        <w:t>s</w:t>
      </w:r>
      <w:r w:rsidR="005543AF" w:rsidRPr="00A55471">
        <w:rPr>
          <w:rFonts w:ascii="Avenir Next" w:hAnsi="Avenir Next" w:cstheme="majorHAnsi"/>
          <w:color w:val="000000" w:themeColor="text1"/>
          <w:sz w:val="18"/>
          <w:szCs w:val="18"/>
          <w:lang w:val="fr-FR"/>
        </w:rPr>
        <w:t xml:space="preserve"> </w:t>
      </w:r>
      <w:r w:rsidR="004775BC" w:rsidRPr="00A55471">
        <w:rPr>
          <w:rFonts w:ascii="Avenir Next" w:hAnsi="Avenir Next" w:cstheme="majorHAnsi"/>
          <w:color w:val="000000" w:themeColor="text1"/>
          <w:sz w:val="18"/>
          <w:szCs w:val="18"/>
          <w:lang w:val="fr-FR"/>
        </w:rPr>
        <w:t xml:space="preserve">pendant </w:t>
      </w:r>
      <w:r w:rsidR="005543AF" w:rsidRPr="00A55471">
        <w:rPr>
          <w:rFonts w:ascii="Avenir Next" w:hAnsi="Avenir Next" w:cstheme="majorHAnsi"/>
          <w:color w:val="000000" w:themeColor="text1"/>
          <w:sz w:val="18"/>
          <w:szCs w:val="18"/>
          <w:lang w:val="fr-FR"/>
        </w:rPr>
        <w:t>50 ans</w:t>
      </w:r>
      <w:r w:rsidR="0068622E" w:rsidRPr="00A55471">
        <w:rPr>
          <w:rFonts w:ascii="Avenir Next" w:hAnsi="Avenir Next" w:cstheme="majorHAnsi"/>
          <w:color w:val="000000" w:themeColor="text1"/>
          <w:sz w:val="18"/>
          <w:szCs w:val="18"/>
          <w:lang w:val="fr-FR"/>
        </w:rPr>
        <w:t>.</w:t>
      </w:r>
    </w:p>
    <w:p w14:paraId="66B46D3A" w14:textId="473AA544" w:rsidR="007B7E33" w:rsidRPr="00A55471" w:rsidRDefault="001728FF"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 xml:space="preserve">El </w:t>
      </w:r>
      <w:proofErr w:type="spellStart"/>
      <w:r w:rsidRPr="00A55471">
        <w:rPr>
          <w:rFonts w:ascii="Avenir Next" w:hAnsi="Avenir Next" w:cstheme="majorHAnsi"/>
          <w:color w:val="000000" w:themeColor="text1"/>
          <w:sz w:val="18"/>
          <w:szCs w:val="18"/>
          <w:lang w:val="fr-FR"/>
        </w:rPr>
        <w:t>Primero</w:t>
      </w:r>
      <w:proofErr w:type="spellEnd"/>
      <w:r w:rsidRPr="00A55471">
        <w:rPr>
          <w:rFonts w:ascii="Avenir Next" w:hAnsi="Avenir Next" w:cstheme="majorHAnsi"/>
          <w:color w:val="000000" w:themeColor="text1"/>
          <w:sz w:val="18"/>
          <w:szCs w:val="18"/>
          <w:lang w:val="fr-FR"/>
        </w:rPr>
        <w:t xml:space="preserve"> </w:t>
      </w:r>
      <w:r w:rsidR="00034CAF" w:rsidRPr="00A55471">
        <w:rPr>
          <w:rFonts w:ascii="Avenir Next" w:hAnsi="Avenir Next" w:cstheme="majorHAnsi"/>
          <w:color w:val="000000" w:themeColor="text1"/>
          <w:sz w:val="18"/>
          <w:szCs w:val="18"/>
          <w:lang w:val="fr-FR"/>
        </w:rPr>
        <w:t xml:space="preserve">écrit </w:t>
      </w:r>
      <w:r w:rsidR="006250E1" w:rsidRPr="00A55471">
        <w:rPr>
          <w:rFonts w:ascii="Avenir Next" w:hAnsi="Avenir Next" w:cstheme="majorHAnsi"/>
          <w:color w:val="000000" w:themeColor="text1"/>
          <w:sz w:val="18"/>
          <w:szCs w:val="18"/>
          <w:lang w:val="fr-FR"/>
        </w:rPr>
        <w:t>l’</w:t>
      </w:r>
      <w:r w:rsidR="00034CAF" w:rsidRPr="00A55471">
        <w:rPr>
          <w:rFonts w:ascii="Avenir Next" w:hAnsi="Avenir Next" w:cstheme="majorHAnsi"/>
          <w:color w:val="000000" w:themeColor="text1"/>
          <w:sz w:val="18"/>
          <w:szCs w:val="18"/>
          <w:lang w:val="fr-FR"/>
        </w:rPr>
        <w:t xml:space="preserve">épopée </w:t>
      </w:r>
      <w:r w:rsidR="006250E1" w:rsidRPr="00A55471">
        <w:rPr>
          <w:rFonts w:ascii="Avenir Next" w:hAnsi="Avenir Next" w:cstheme="majorHAnsi"/>
          <w:color w:val="000000" w:themeColor="text1"/>
          <w:sz w:val="18"/>
          <w:szCs w:val="18"/>
          <w:lang w:val="fr-FR"/>
        </w:rPr>
        <w:t xml:space="preserve">Zenith </w:t>
      </w:r>
      <w:r w:rsidR="00034CAF" w:rsidRPr="00A55471">
        <w:rPr>
          <w:rFonts w:ascii="Avenir Next" w:hAnsi="Avenir Next" w:cstheme="majorHAnsi"/>
          <w:color w:val="000000" w:themeColor="text1"/>
          <w:sz w:val="18"/>
          <w:szCs w:val="18"/>
          <w:lang w:val="fr-FR"/>
        </w:rPr>
        <w:t xml:space="preserve">en lettres d’or depuis </w:t>
      </w:r>
      <w:r w:rsidR="007D4F4A" w:rsidRPr="00A55471">
        <w:rPr>
          <w:rFonts w:ascii="Avenir Next" w:hAnsi="Avenir Next" w:cstheme="majorHAnsi"/>
          <w:color w:val="000000" w:themeColor="text1"/>
          <w:sz w:val="18"/>
          <w:szCs w:val="18"/>
          <w:lang w:val="fr-FR"/>
        </w:rPr>
        <w:t>1969</w:t>
      </w:r>
      <w:r w:rsidR="00034CAF" w:rsidRPr="00A55471">
        <w:rPr>
          <w:rFonts w:ascii="Avenir Next" w:hAnsi="Avenir Next" w:cstheme="majorHAnsi"/>
          <w:color w:val="000000" w:themeColor="text1"/>
          <w:sz w:val="18"/>
          <w:szCs w:val="18"/>
          <w:lang w:val="fr-FR"/>
        </w:rPr>
        <w:t xml:space="preserve">. </w:t>
      </w:r>
      <w:r w:rsidR="00EB604A" w:rsidRPr="00A55471">
        <w:rPr>
          <w:rFonts w:ascii="Avenir Next" w:hAnsi="Avenir Next" w:cstheme="majorHAnsi"/>
          <w:color w:val="000000" w:themeColor="text1"/>
          <w:sz w:val="18"/>
          <w:szCs w:val="18"/>
          <w:lang w:val="fr-FR"/>
        </w:rPr>
        <w:t xml:space="preserve">Pour son jubilé, </w:t>
      </w:r>
      <w:r w:rsidR="001A42A3" w:rsidRPr="00A55471">
        <w:rPr>
          <w:rFonts w:ascii="Avenir Next" w:hAnsi="Avenir Next" w:cstheme="majorHAnsi"/>
          <w:color w:val="000000" w:themeColor="text1"/>
          <w:sz w:val="18"/>
          <w:szCs w:val="18"/>
          <w:lang w:val="fr-FR"/>
        </w:rPr>
        <w:t xml:space="preserve">le chronographe automatique le plus précis au monde </w:t>
      </w:r>
      <w:r w:rsidR="00EB604A" w:rsidRPr="00A55471">
        <w:rPr>
          <w:rFonts w:ascii="Avenir Next" w:hAnsi="Avenir Next" w:cstheme="majorHAnsi"/>
          <w:color w:val="000000" w:themeColor="text1"/>
          <w:sz w:val="18"/>
          <w:szCs w:val="18"/>
          <w:lang w:val="fr-FR"/>
        </w:rPr>
        <w:t xml:space="preserve">met en lumière ses attributs originels dans l’éclat de l’or blanc, rose </w:t>
      </w:r>
      <w:r w:rsidR="00F10769" w:rsidRPr="00A55471">
        <w:rPr>
          <w:rFonts w:ascii="Avenir Next" w:hAnsi="Avenir Next" w:cstheme="majorHAnsi"/>
          <w:color w:val="000000" w:themeColor="text1"/>
          <w:sz w:val="18"/>
          <w:szCs w:val="18"/>
          <w:lang w:val="fr-FR"/>
        </w:rPr>
        <w:t>ou</w:t>
      </w:r>
      <w:r w:rsidR="00EB604A" w:rsidRPr="00A55471">
        <w:rPr>
          <w:rFonts w:ascii="Avenir Next" w:hAnsi="Avenir Next" w:cstheme="majorHAnsi"/>
          <w:color w:val="000000" w:themeColor="text1"/>
          <w:sz w:val="18"/>
          <w:szCs w:val="18"/>
          <w:lang w:val="fr-FR"/>
        </w:rPr>
        <w:t xml:space="preserve"> jaune. </w:t>
      </w:r>
      <w:r w:rsidR="007D4F4A" w:rsidRPr="00A55471">
        <w:rPr>
          <w:rFonts w:ascii="Avenir Next" w:hAnsi="Avenir Next" w:cstheme="majorHAnsi"/>
          <w:color w:val="000000" w:themeColor="text1"/>
          <w:sz w:val="18"/>
          <w:szCs w:val="18"/>
          <w:lang w:val="fr-FR"/>
        </w:rPr>
        <w:t>S</w:t>
      </w:r>
      <w:r w:rsidR="00385FCD" w:rsidRPr="00A55471">
        <w:rPr>
          <w:rFonts w:ascii="Avenir Next" w:hAnsi="Avenir Next" w:cstheme="majorHAnsi"/>
          <w:color w:val="000000" w:themeColor="text1"/>
          <w:sz w:val="18"/>
          <w:szCs w:val="18"/>
          <w:lang w:val="fr-FR"/>
        </w:rPr>
        <w:t xml:space="preserve">a </w:t>
      </w:r>
      <w:r w:rsidR="001A42A3" w:rsidRPr="00A55471">
        <w:rPr>
          <w:rFonts w:ascii="Avenir Next" w:hAnsi="Avenir Next" w:cstheme="majorHAnsi"/>
          <w:color w:val="000000" w:themeColor="text1"/>
          <w:sz w:val="18"/>
          <w:szCs w:val="18"/>
          <w:lang w:val="fr-FR"/>
        </w:rPr>
        <w:t>mécanique révolutionnaire</w:t>
      </w:r>
      <w:r w:rsidR="00D76BE5" w:rsidRPr="00A55471">
        <w:rPr>
          <w:rFonts w:ascii="Avenir Next" w:hAnsi="Avenir Next" w:cstheme="majorHAnsi"/>
          <w:color w:val="000000" w:themeColor="text1"/>
          <w:sz w:val="18"/>
          <w:szCs w:val="18"/>
          <w:lang w:val="fr-FR"/>
        </w:rPr>
        <w:t>,</w:t>
      </w:r>
      <w:r w:rsidR="00385FCD" w:rsidRPr="00A55471">
        <w:rPr>
          <w:rFonts w:ascii="Avenir Next" w:hAnsi="Avenir Next" w:cstheme="majorHAnsi"/>
          <w:color w:val="000000" w:themeColor="text1"/>
          <w:sz w:val="18"/>
          <w:szCs w:val="18"/>
          <w:lang w:val="fr-FR"/>
        </w:rPr>
        <w:t xml:space="preserve"> </w:t>
      </w:r>
      <w:r w:rsidR="00B55D72" w:rsidRPr="00A55471">
        <w:rPr>
          <w:rFonts w:ascii="Avenir Next" w:hAnsi="Avenir Next" w:cstheme="majorHAnsi"/>
          <w:color w:val="000000" w:themeColor="text1"/>
          <w:sz w:val="18"/>
          <w:szCs w:val="18"/>
          <w:lang w:val="fr-FR"/>
        </w:rPr>
        <w:t xml:space="preserve">capable de mesurer </w:t>
      </w:r>
      <w:r w:rsidR="00CF27E2" w:rsidRPr="00A55471">
        <w:rPr>
          <w:rFonts w:ascii="Avenir Next" w:hAnsi="Avenir Next" w:cstheme="majorHAnsi"/>
          <w:color w:val="000000" w:themeColor="text1"/>
          <w:sz w:val="18"/>
          <w:szCs w:val="18"/>
          <w:lang w:val="fr-FR"/>
        </w:rPr>
        <w:t xml:space="preserve">le dixième </w:t>
      </w:r>
      <w:r w:rsidR="00B55D72" w:rsidRPr="00A55471">
        <w:rPr>
          <w:rFonts w:ascii="Avenir Next" w:hAnsi="Avenir Next" w:cstheme="majorHAnsi"/>
          <w:color w:val="000000" w:themeColor="text1"/>
          <w:sz w:val="18"/>
          <w:szCs w:val="18"/>
          <w:lang w:val="fr-FR"/>
        </w:rPr>
        <w:t>de seconde</w:t>
      </w:r>
      <w:r w:rsidR="00D76BE5" w:rsidRPr="00A55471">
        <w:rPr>
          <w:rFonts w:ascii="Avenir Next" w:hAnsi="Avenir Next" w:cstheme="majorHAnsi"/>
          <w:color w:val="000000" w:themeColor="text1"/>
          <w:sz w:val="18"/>
          <w:szCs w:val="18"/>
          <w:lang w:val="fr-FR"/>
        </w:rPr>
        <w:t>,</w:t>
      </w:r>
      <w:r w:rsidR="00B55D72" w:rsidRPr="00A55471">
        <w:rPr>
          <w:rFonts w:ascii="Avenir Next" w:hAnsi="Avenir Next" w:cstheme="majorHAnsi"/>
          <w:color w:val="000000" w:themeColor="text1"/>
          <w:sz w:val="18"/>
          <w:szCs w:val="18"/>
          <w:lang w:val="fr-FR"/>
        </w:rPr>
        <w:t xml:space="preserve"> et </w:t>
      </w:r>
      <w:r w:rsidR="00BD79F1" w:rsidRPr="00A55471">
        <w:rPr>
          <w:rFonts w:ascii="Avenir Next" w:hAnsi="Avenir Next" w:cstheme="majorHAnsi"/>
          <w:color w:val="000000" w:themeColor="text1"/>
          <w:sz w:val="18"/>
          <w:szCs w:val="18"/>
          <w:lang w:val="fr-FR"/>
        </w:rPr>
        <w:t xml:space="preserve">ses trois compteurs </w:t>
      </w:r>
      <w:r w:rsidR="00385FCD" w:rsidRPr="00A55471">
        <w:rPr>
          <w:rFonts w:ascii="Avenir Next" w:hAnsi="Avenir Next" w:cstheme="majorHAnsi"/>
          <w:color w:val="000000" w:themeColor="text1"/>
          <w:sz w:val="18"/>
          <w:szCs w:val="18"/>
          <w:lang w:val="fr-FR"/>
        </w:rPr>
        <w:t>emblématique</w:t>
      </w:r>
      <w:r w:rsidR="007B7E33" w:rsidRPr="00A55471">
        <w:rPr>
          <w:rFonts w:ascii="Avenir Next" w:hAnsi="Avenir Next" w:cstheme="majorHAnsi"/>
          <w:color w:val="000000" w:themeColor="text1"/>
          <w:sz w:val="18"/>
          <w:szCs w:val="18"/>
          <w:lang w:val="fr-FR"/>
        </w:rPr>
        <w:t>s</w:t>
      </w:r>
      <w:r w:rsidR="00BD79F1" w:rsidRPr="00A55471">
        <w:rPr>
          <w:rFonts w:ascii="Avenir Next" w:hAnsi="Avenir Next" w:cstheme="majorHAnsi"/>
          <w:color w:val="000000" w:themeColor="text1"/>
          <w:sz w:val="18"/>
          <w:szCs w:val="18"/>
          <w:lang w:val="fr-FR"/>
        </w:rPr>
        <w:t xml:space="preserve"> </w:t>
      </w:r>
      <w:r w:rsidR="005F1F92" w:rsidRPr="00A55471">
        <w:rPr>
          <w:rFonts w:ascii="Avenir Next" w:hAnsi="Avenir Next" w:cstheme="majorHAnsi"/>
          <w:color w:val="000000" w:themeColor="text1"/>
          <w:sz w:val="18"/>
          <w:szCs w:val="18"/>
          <w:lang w:val="fr-FR"/>
        </w:rPr>
        <w:t xml:space="preserve">l’ont inscrit dans la </w:t>
      </w:r>
      <w:r w:rsidR="00B55D72" w:rsidRPr="00A55471">
        <w:rPr>
          <w:rFonts w:ascii="Avenir Next" w:hAnsi="Avenir Next" w:cstheme="majorHAnsi"/>
          <w:color w:val="000000" w:themeColor="text1"/>
          <w:sz w:val="18"/>
          <w:szCs w:val="18"/>
          <w:lang w:val="fr-FR"/>
        </w:rPr>
        <w:t xml:space="preserve">légende. </w:t>
      </w:r>
      <w:r w:rsidR="00BD79F1" w:rsidRPr="00A55471">
        <w:rPr>
          <w:rFonts w:ascii="Avenir Next" w:hAnsi="Avenir Next" w:cstheme="majorHAnsi"/>
          <w:color w:val="000000" w:themeColor="text1"/>
          <w:sz w:val="18"/>
          <w:szCs w:val="18"/>
          <w:lang w:val="fr-FR"/>
        </w:rPr>
        <w:t xml:space="preserve">Cadence à 36’000 alternances par heure, construction intégrée avec roue à colonnes, rotor central sur roulement à billes et autonomie de plus de 50 heures (un exploit pour une si haute fréquence) rythment les créations estampillées El </w:t>
      </w:r>
      <w:proofErr w:type="spellStart"/>
      <w:r w:rsidR="00BD79F1" w:rsidRPr="00A55471">
        <w:rPr>
          <w:rFonts w:ascii="Avenir Next" w:hAnsi="Avenir Next" w:cstheme="majorHAnsi"/>
          <w:color w:val="000000" w:themeColor="text1"/>
          <w:sz w:val="18"/>
          <w:szCs w:val="18"/>
          <w:lang w:val="fr-FR"/>
        </w:rPr>
        <w:t>Primero</w:t>
      </w:r>
      <w:proofErr w:type="spellEnd"/>
      <w:r w:rsidR="00BD79F1" w:rsidRPr="00A55471">
        <w:rPr>
          <w:rFonts w:ascii="Avenir Next" w:hAnsi="Avenir Next" w:cstheme="majorHAnsi"/>
          <w:color w:val="000000" w:themeColor="text1"/>
          <w:sz w:val="18"/>
          <w:szCs w:val="18"/>
          <w:lang w:val="fr-FR"/>
        </w:rPr>
        <w:t xml:space="preserve"> </w:t>
      </w:r>
      <w:r w:rsidR="001B36FF" w:rsidRPr="00A55471">
        <w:rPr>
          <w:rFonts w:ascii="Avenir Next" w:hAnsi="Avenir Next" w:cstheme="majorHAnsi"/>
          <w:color w:val="000000" w:themeColor="text1"/>
          <w:sz w:val="18"/>
          <w:szCs w:val="18"/>
          <w:lang w:val="fr-FR"/>
        </w:rPr>
        <w:t>depuis un demi-siècle</w:t>
      </w:r>
      <w:r w:rsidR="007B7E33" w:rsidRPr="00A55471">
        <w:rPr>
          <w:rFonts w:ascii="Avenir Next" w:hAnsi="Avenir Next" w:cstheme="majorHAnsi"/>
          <w:color w:val="000000" w:themeColor="text1"/>
          <w:sz w:val="18"/>
          <w:szCs w:val="18"/>
          <w:lang w:val="fr-FR"/>
        </w:rPr>
        <w:t xml:space="preserve">. </w:t>
      </w:r>
      <w:r w:rsidR="00D84E54" w:rsidRPr="00A55471">
        <w:rPr>
          <w:rFonts w:ascii="Avenir Next" w:hAnsi="Avenir Next" w:cstheme="majorHAnsi"/>
          <w:color w:val="000000" w:themeColor="text1"/>
          <w:sz w:val="18"/>
          <w:szCs w:val="18"/>
          <w:lang w:val="fr-FR"/>
        </w:rPr>
        <w:t>En hommage</w:t>
      </w:r>
      <w:r w:rsidR="007B7E33" w:rsidRPr="00A55471">
        <w:rPr>
          <w:rFonts w:ascii="Avenir Next" w:hAnsi="Avenir Next" w:cstheme="majorHAnsi"/>
          <w:color w:val="000000" w:themeColor="text1"/>
          <w:sz w:val="18"/>
          <w:szCs w:val="18"/>
          <w:lang w:val="fr-FR"/>
        </w:rPr>
        <w:t xml:space="preserve">, Zenith présente trois </w:t>
      </w:r>
      <w:r w:rsidR="00A55B90" w:rsidRPr="00A55471">
        <w:rPr>
          <w:rFonts w:ascii="Avenir Next" w:hAnsi="Avenir Next" w:cstheme="majorHAnsi"/>
          <w:color w:val="000000" w:themeColor="text1"/>
          <w:sz w:val="18"/>
          <w:szCs w:val="18"/>
          <w:lang w:val="fr-FR"/>
        </w:rPr>
        <w:t>rééditions</w:t>
      </w:r>
      <w:r w:rsidR="00680461" w:rsidRPr="00A55471">
        <w:rPr>
          <w:rFonts w:ascii="Avenir Next" w:hAnsi="Avenir Next" w:cstheme="majorHAnsi"/>
          <w:color w:val="000000" w:themeColor="text1"/>
          <w:sz w:val="18"/>
          <w:szCs w:val="18"/>
          <w:lang w:val="fr-FR"/>
        </w:rPr>
        <w:t xml:space="preserve"> </w:t>
      </w:r>
      <w:r w:rsidR="00D84E54" w:rsidRPr="00A55471">
        <w:rPr>
          <w:rFonts w:ascii="Avenir Next" w:hAnsi="Avenir Next" w:cstheme="majorHAnsi"/>
          <w:color w:val="000000" w:themeColor="text1"/>
          <w:sz w:val="18"/>
          <w:szCs w:val="18"/>
          <w:lang w:val="fr-FR"/>
        </w:rPr>
        <w:t>du modèle original</w:t>
      </w:r>
      <w:r w:rsidR="00022ED1" w:rsidRPr="00A55471">
        <w:rPr>
          <w:rFonts w:ascii="Avenir Next" w:hAnsi="Avenir Next" w:cstheme="majorHAnsi"/>
          <w:color w:val="000000" w:themeColor="text1"/>
          <w:sz w:val="18"/>
          <w:szCs w:val="18"/>
          <w:lang w:val="fr-FR"/>
        </w:rPr>
        <w:t xml:space="preserve">, réalisées </w:t>
      </w:r>
      <w:r w:rsidR="00DC423C" w:rsidRPr="00A55471">
        <w:rPr>
          <w:rFonts w:ascii="Avenir Next" w:hAnsi="Avenir Next" w:cstheme="majorHAnsi"/>
          <w:color w:val="000000" w:themeColor="text1"/>
          <w:sz w:val="18"/>
          <w:szCs w:val="18"/>
          <w:lang w:val="fr-FR"/>
        </w:rPr>
        <w:t xml:space="preserve">chacune </w:t>
      </w:r>
      <w:r w:rsidR="00022ED1" w:rsidRPr="00A55471">
        <w:rPr>
          <w:rFonts w:ascii="Avenir Next" w:hAnsi="Avenir Next" w:cstheme="majorHAnsi"/>
          <w:color w:val="000000" w:themeColor="text1"/>
          <w:sz w:val="18"/>
          <w:szCs w:val="18"/>
          <w:lang w:val="fr-FR"/>
        </w:rPr>
        <w:t xml:space="preserve">à 50 pièces. </w:t>
      </w:r>
      <w:r w:rsidR="00027211" w:rsidRPr="00A55471">
        <w:rPr>
          <w:rFonts w:ascii="Avenir Next" w:hAnsi="Avenir Next" w:cstheme="majorHAnsi"/>
          <w:color w:val="000000" w:themeColor="text1"/>
          <w:sz w:val="18"/>
          <w:szCs w:val="18"/>
          <w:lang w:val="fr-FR"/>
        </w:rPr>
        <w:t xml:space="preserve">Tout aussi exceptionnelle, la garantie de 50 ans </w:t>
      </w:r>
      <w:r w:rsidR="0023661B" w:rsidRPr="00A55471">
        <w:rPr>
          <w:rFonts w:ascii="Avenir Next" w:hAnsi="Avenir Next" w:cstheme="majorHAnsi"/>
          <w:color w:val="000000" w:themeColor="text1"/>
          <w:sz w:val="18"/>
          <w:szCs w:val="18"/>
          <w:lang w:val="fr-FR"/>
        </w:rPr>
        <w:t>qui assure</w:t>
      </w:r>
      <w:r w:rsidR="00027211" w:rsidRPr="00A55471">
        <w:rPr>
          <w:rFonts w:ascii="Avenir Next" w:hAnsi="Avenir Next" w:cstheme="majorHAnsi"/>
          <w:color w:val="000000" w:themeColor="text1"/>
          <w:sz w:val="18"/>
          <w:szCs w:val="18"/>
          <w:lang w:val="fr-FR"/>
        </w:rPr>
        <w:t xml:space="preserve"> </w:t>
      </w:r>
      <w:r w:rsidR="00C62B11" w:rsidRPr="00A55471">
        <w:rPr>
          <w:rFonts w:ascii="Avenir Next" w:hAnsi="Avenir Next" w:cstheme="majorHAnsi"/>
          <w:color w:val="000000" w:themeColor="text1"/>
          <w:sz w:val="18"/>
          <w:szCs w:val="18"/>
          <w:lang w:val="fr-FR"/>
        </w:rPr>
        <w:t>le</w:t>
      </w:r>
      <w:r w:rsidR="00D14917" w:rsidRPr="00A55471">
        <w:rPr>
          <w:rFonts w:ascii="Avenir Next" w:hAnsi="Avenir Next" w:cstheme="majorHAnsi"/>
          <w:color w:val="000000" w:themeColor="text1"/>
          <w:sz w:val="18"/>
          <w:szCs w:val="18"/>
          <w:lang w:val="fr-FR"/>
        </w:rPr>
        <w:t xml:space="preserve"> brillant avenir et la transmission </w:t>
      </w:r>
      <w:r w:rsidR="00C62B11" w:rsidRPr="00A55471">
        <w:rPr>
          <w:rFonts w:ascii="Avenir Next" w:hAnsi="Avenir Next" w:cstheme="majorHAnsi"/>
          <w:color w:val="000000" w:themeColor="text1"/>
          <w:sz w:val="18"/>
          <w:szCs w:val="18"/>
          <w:lang w:val="fr-FR"/>
        </w:rPr>
        <w:t>future</w:t>
      </w:r>
      <w:r w:rsidR="00D14917" w:rsidRPr="00A55471">
        <w:rPr>
          <w:rFonts w:ascii="Avenir Next" w:hAnsi="Avenir Next" w:cstheme="majorHAnsi"/>
          <w:color w:val="000000" w:themeColor="text1"/>
          <w:sz w:val="18"/>
          <w:szCs w:val="18"/>
          <w:lang w:val="fr-FR"/>
        </w:rPr>
        <w:t xml:space="preserve"> de </w:t>
      </w:r>
      <w:r w:rsidR="007D5977" w:rsidRPr="00A55471">
        <w:rPr>
          <w:rFonts w:ascii="Avenir Next" w:hAnsi="Avenir Next" w:cstheme="majorHAnsi"/>
          <w:color w:val="000000" w:themeColor="text1"/>
          <w:sz w:val="18"/>
          <w:szCs w:val="18"/>
          <w:lang w:val="fr-FR"/>
        </w:rPr>
        <w:t xml:space="preserve">cette </w:t>
      </w:r>
      <w:r w:rsidR="0068054C" w:rsidRPr="00A55471">
        <w:rPr>
          <w:rFonts w:ascii="Avenir Next" w:hAnsi="Avenir Next" w:cstheme="majorHAnsi"/>
          <w:color w:val="000000" w:themeColor="text1"/>
          <w:sz w:val="18"/>
          <w:szCs w:val="18"/>
          <w:lang w:val="fr-FR"/>
        </w:rPr>
        <w:t>série</w:t>
      </w:r>
      <w:r w:rsidR="00654F60" w:rsidRPr="00A55471">
        <w:rPr>
          <w:rFonts w:ascii="Avenir Next" w:hAnsi="Avenir Next" w:cstheme="majorHAnsi"/>
          <w:color w:val="000000" w:themeColor="text1"/>
          <w:sz w:val="18"/>
          <w:szCs w:val="18"/>
          <w:lang w:val="fr-FR"/>
        </w:rPr>
        <w:t xml:space="preserve"> </w:t>
      </w:r>
      <w:r w:rsidR="00F3722F" w:rsidRPr="00A55471">
        <w:rPr>
          <w:rFonts w:ascii="Avenir Next" w:hAnsi="Avenir Next" w:cstheme="majorHAnsi"/>
          <w:color w:val="000000" w:themeColor="text1"/>
          <w:sz w:val="18"/>
          <w:szCs w:val="18"/>
          <w:lang w:val="fr-FR"/>
        </w:rPr>
        <w:t>anniversaire</w:t>
      </w:r>
      <w:r w:rsidR="00654F60" w:rsidRPr="00A55471">
        <w:rPr>
          <w:rFonts w:ascii="Avenir Next" w:hAnsi="Avenir Next" w:cstheme="majorHAnsi"/>
          <w:color w:val="000000" w:themeColor="text1"/>
          <w:sz w:val="18"/>
          <w:szCs w:val="18"/>
          <w:lang w:val="fr-FR"/>
        </w:rPr>
        <w:t>.</w:t>
      </w:r>
    </w:p>
    <w:p w14:paraId="2FE2F241" w14:textId="77777777" w:rsidR="00D702B1" w:rsidRPr="00A55471" w:rsidRDefault="00D702B1"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p>
    <w:p w14:paraId="7630AB6D" w14:textId="0E4F8C23" w:rsidR="00DC423C" w:rsidRPr="00A55471" w:rsidRDefault="00A80B0D"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fr-FR"/>
        </w:rPr>
      </w:pPr>
      <w:r w:rsidRPr="00A55471">
        <w:rPr>
          <w:rFonts w:ascii="Avenir Next" w:hAnsi="Avenir Next" w:cstheme="majorHAnsi"/>
          <w:b/>
          <w:color w:val="000000" w:themeColor="text1"/>
          <w:sz w:val="18"/>
          <w:szCs w:val="18"/>
          <w:lang w:val="fr-FR"/>
        </w:rPr>
        <w:t>Légende vivante</w:t>
      </w:r>
    </w:p>
    <w:p w14:paraId="6DE694F0" w14:textId="30746535" w:rsidR="003F1CE8" w:rsidRPr="00A55471" w:rsidRDefault="00437A3F"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 xml:space="preserve">Hormis </w:t>
      </w:r>
      <w:r w:rsidR="00A167DF" w:rsidRPr="00A55471">
        <w:rPr>
          <w:rFonts w:ascii="Avenir Next" w:hAnsi="Avenir Next" w:cstheme="majorHAnsi"/>
          <w:color w:val="000000" w:themeColor="text1"/>
          <w:sz w:val="18"/>
          <w:szCs w:val="18"/>
          <w:lang w:val="fr-FR"/>
        </w:rPr>
        <w:t xml:space="preserve">son </w:t>
      </w:r>
      <w:r w:rsidR="00E155F7" w:rsidRPr="00A55471">
        <w:rPr>
          <w:rFonts w:ascii="Avenir Next" w:hAnsi="Avenir Next" w:cstheme="majorHAnsi"/>
          <w:color w:val="000000" w:themeColor="text1"/>
          <w:sz w:val="18"/>
          <w:szCs w:val="18"/>
          <w:lang w:val="fr-FR"/>
        </w:rPr>
        <w:t>métal</w:t>
      </w:r>
      <w:r w:rsidR="004A34E4" w:rsidRPr="00A55471">
        <w:rPr>
          <w:rFonts w:ascii="Avenir Next" w:hAnsi="Avenir Next" w:cstheme="majorHAnsi"/>
          <w:color w:val="000000" w:themeColor="text1"/>
          <w:sz w:val="18"/>
          <w:szCs w:val="18"/>
          <w:lang w:val="fr-FR"/>
        </w:rPr>
        <w:t xml:space="preserve"> précieux</w:t>
      </w:r>
      <w:r w:rsidR="00A167DF" w:rsidRPr="00A55471">
        <w:rPr>
          <w:rFonts w:ascii="Avenir Next" w:hAnsi="Avenir Next" w:cstheme="majorHAnsi"/>
          <w:color w:val="000000" w:themeColor="text1"/>
          <w:sz w:val="18"/>
          <w:szCs w:val="18"/>
          <w:lang w:val="fr-FR"/>
        </w:rPr>
        <w:t xml:space="preserve">, </w:t>
      </w:r>
      <w:r w:rsidR="003F1CE8" w:rsidRPr="00A55471">
        <w:rPr>
          <w:rFonts w:ascii="Avenir Next" w:hAnsi="Avenir Next" w:cstheme="majorHAnsi"/>
          <w:color w:val="000000" w:themeColor="text1"/>
          <w:sz w:val="18"/>
          <w:szCs w:val="18"/>
          <w:lang w:val="fr-FR"/>
        </w:rPr>
        <w:t xml:space="preserve">cette édition anniversaire reprend fidèlement les </w:t>
      </w:r>
      <w:r w:rsidR="00BE2142" w:rsidRPr="00A55471">
        <w:rPr>
          <w:rFonts w:ascii="Avenir Next" w:hAnsi="Avenir Next" w:cstheme="majorHAnsi"/>
          <w:color w:val="000000" w:themeColor="text1"/>
          <w:sz w:val="18"/>
          <w:szCs w:val="18"/>
          <w:lang w:val="fr-FR"/>
        </w:rPr>
        <w:t>traits natifs</w:t>
      </w:r>
      <w:r w:rsidR="003F1CE8" w:rsidRPr="00A55471">
        <w:rPr>
          <w:rFonts w:ascii="Avenir Next" w:hAnsi="Avenir Next" w:cstheme="majorHAnsi"/>
          <w:color w:val="000000" w:themeColor="text1"/>
          <w:sz w:val="18"/>
          <w:szCs w:val="18"/>
          <w:lang w:val="fr-FR"/>
        </w:rPr>
        <w:t xml:space="preserve"> de l’El </w:t>
      </w:r>
      <w:proofErr w:type="spellStart"/>
      <w:r w:rsidR="003F1CE8" w:rsidRPr="00A55471">
        <w:rPr>
          <w:rFonts w:ascii="Avenir Next" w:hAnsi="Avenir Next" w:cstheme="majorHAnsi"/>
          <w:color w:val="000000" w:themeColor="text1"/>
          <w:sz w:val="18"/>
          <w:szCs w:val="18"/>
          <w:lang w:val="fr-FR"/>
        </w:rPr>
        <w:t>Primero</w:t>
      </w:r>
      <w:proofErr w:type="spellEnd"/>
      <w:r w:rsidR="003F1CE8" w:rsidRPr="00A55471">
        <w:rPr>
          <w:rFonts w:ascii="Avenir Next" w:hAnsi="Avenir Next" w:cstheme="majorHAnsi"/>
          <w:color w:val="000000" w:themeColor="text1"/>
          <w:sz w:val="18"/>
          <w:szCs w:val="18"/>
          <w:lang w:val="fr-FR"/>
        </w:rPr>
        <w:t xml:space="preserve"> de 1969 : boîtier de 38 mm de diamètre, glace bombée, compteurs tricolores</w:t>
      </w:r>
      <w:r w:rsidR="00BE2142" w:rsidRPr="00A55471">
        <w:rPr>
          <w:rFonts w:ascii="Avenir Next" w:hAnsi="Avenir Next" w:cstheme="majorHAnsi"/>
          <w:color w:val="000000" w:themeColor="text1"/>
          <w:sz w:val="18"/>
          <w:szCs w:val="18"/>
          <w:lang w:val="fr-FR"/>
        </w:rPr>
        <w:t xml:space="preserve">, </w:t>
      </w:r>
      <w:r w:rsidR="003F1CE8" w:rsidRPr="00A55471">
        <w:rPr>
          <w:rFonts w:ascii="Avenir Next" w:hAnsi="Avenir Next" w:cstheme="majorHAnsi"/>
          <w:color w:val="000000" w:themeColor="text1"/>
          <w:sz w:val="18"/>
          <w:szCs w:val="18"/>
          <w:lang w:val="fr-FR"/>
        </w:rPr>
        <w:t>tachym</w:t>
      </w:r>
      <w:r w:rsidR="00BE2142" w:rsidRPr="00A55471">
        <w:rPr>
          <w:rFonts w:ascii="Avenir Next" w:hAnsi="Avenir Next" w:cstheme="majorHAnsi"/>
          <w:color w:val="000000" w:themeColor="text1"/>
          <w:sz w:val="18"/>
          <w:szCs w:val="18"/>
          <w:lang w:val="fr-FR"/>
        </w:rPr>
        <w:t>ètre</w:t>
      </w:r>
      <w:r w:rsidR="005A7DDC" w:rsidRPr="00A55471">
        <w:rPr>
          <w:rFonts w:ascii="Avenir Next" w:hAnsi="Avenir Next" w:cstheme="majorHAnsi"/>
          <w:color w:val="000000" w:themeColor="text1"/>
          <w:sz w:val="18"/>
          <w:szCs w:val="18"/>
          <w:lang w:val="fr-FR"/>
        </w:rPr>
        <w:t xml:space="preserve">, </w:t>
      </w:r>
      <w:r w:rsidR="003F1CE8" w:rsidRPr="00A55471">
        <w:rPr>
          <w:rFonts w:ascii="Avenir Next" w:hAnsi="Avenir Next" w:cstheme="majorHAnsi"/>
          <w:color w:val="000000" w:themeColor="text1"/>
          <w:sz w:val="18"/>
          <w:szCs w:val="18"/>
          <w:lang w:val="fr-FR"/>
        </w:rPr>
        <w:t xml:space="preserve">forme des </w:t>
      </w:r>
      <w:r w:rsidR="00B93285" w:rsidRPr="00A55471">
        <w:rPr>
          <w:rFonts w:ascii="Avenir Next" w:hAnsi="Avenir Next" w:cstheme="majorHAnsi"/>
          <w:color w:val="000000" w:themeColor="text1"/>
          <w:sz w:val="18"/>
          <w:szCs w:val="18"/>
          <w:lang w:val="fr-FR"/>
        </w:rPr>
        <w:t xml:space="preserve">index et </w:t>
      </w:r>
      <w:r w:rsidR="003F1CE8" w:rsidRPr="00A55471">
        <w:rPr>
          <w:rFonts w:ascii="Avenir Next" w:hAnsi="Avenir Next" w:cstheme="majorHAnsi"/>
          <w:color w:val="000000" w:themeColor="text1"/>
          <w:sz w:val="18"/>
          <w:szCs w:val="18"/>
          <w:lang w:val="fr-FR"/>
        </w:rPr>
        <w:t xml:space="preserve">aiguilles. </w:t>
      </w:r>
      <w:r w:rsidR="00C3353F" w:rsidRPr="00A55471">
        <w:rPr>
          <w:rFonts w:ascii="Avenir Next" w:hAnsi="Avenir Next" w:cstheme="majorHAnsi"/>
          <w:color w:val="000000" w:themeColor="text1"/>
          <w:sz w:val="18"/>
          <w:szCs w:val="18"/>
          <w:lang w:val="fr-FR"/>
        </w:rPr>
        <w:t xml:space="preserve">Les </w:t>
      </w:r>
      <w:r w:rsidR="003F1CE8" w:rsidRPr="00A55471">
        <w:rPr>
          <w:rFonts w:ascii="Avenir Next" w:hAnsi="Avenir Next" w:cstheme="majorHAnsi"/>
          <w:color w:val="000000" w:themeColor="text1"/>
          <w:sz w:val="18"/>
          <w:szCs w:val="18"/>
          <w:lang w:val="fr-FR"/>
        </w:rPr>
        <w:t xml:space="preserve">cornes et </w:t>
      </w:r>
      <w:r w:rsidR="00C3353F" w:rsidRPr="00A55471">
        <w:rPr>
          <w:rFonts w:ascii="Avenir Next" w:hAnsi="Avenir Next" w:cstheme="majorHAnsi"/>
          <w:color w:val="000000" w:themeColor="text1"/>
          <w:sz w:val="18"/>
          <w:szCs w:val="18"/>
          <w:lang w:val="fr-FR"/>
        </w:rPr>
        <w:t xml:space="preserve">les </w:t>
      </w:r>
      <w:r w:rsidR="003F1CE8" w:rsidRPr="00A55471">
        <w:rPr>
          <w:rFonts w:ascii="Avenir Next" w:hAnsi="Avenir Next" w:cstheme="majorHAnsi"/>
          <w:color w:val="000000" w:themeColor="text1"/>
          <w:sz w:val="18"/>
          <w:szCs w:val="18"/>
          <w:lang w:val="fr-FR"/>
        </w:rPr>
        <w:t xml:space="preserve">poussoirs champignons sont </w:t>
      </w:r>
      <w:r w:rsidR="00C3353F" w:rsidRPr="00A55471">
        <w:rPr>
          <w:rFonts w:ascii="Avenir Next" w:hAnsi="Avenir Next" w:cstheme="majorHAnsi"/>
          <w:color w:val="000000" w:themeColor="text1"/>
          <w:sz w:val="18"/>
          <w:szCs w:val="18"/>
          <w:lang w:val="fr-FR"/>
        </w:rPr>
        <w:t xml:space="preserve">également reproduits à l’identique, </w:t>
      </w:r>
      <w:r w:rsidR="00E155F7" w:rsidRPr="00A55471">
        <w:rPr>
          <w:rFonts w:ascii="Avenir Next" w:hAnsi="Avenir Next" w:cstheme="majorHAnsi"/>
          <w:color w:val="000000" w:themeColor="text1"/>
          <w:sz w:val="18"/>
          <w:szCs w:val="18"/>
          <w:lang w:val="fr-FR"/>
        </w:rPr>
        <w:t>grâce au procédé de « </w:t>
      </w:r>
      <w:r w:rsidR="00C3353F" w:rsidRPr="00A55471">
        <w:rPr>
          <w:rFonts w:ascii="Avenir Next" w:hAnsi="Avenir Next" w:cstheme="majorHAnsi"/>
          <w:color w:val="000000" w:themeColor="text1"/>
          <w:sz w:val="18"/>
          <w:szCs w:val="18"/>
          <w:lang w:val="fr-FR"/>
        </w:rPr>
        <w:t>rétroconception</w:t>
      </w:r>
      <w:r w:rsidR="00E155F7" w:rsidRPr="00A55471">
        <w:rPr>
          <w:rFonts w:ascii="Avenir Next" w:hAnsi="Avenir Next" w:cstheme="majorHAnsi"/>
          <w:color w:val="000000" w:themeColor="text1"/>
          <w:sz w:val="18"/>
          <w:szCs w:val="18"/>
          <w:lang w:val="fr-FR"/>
        </w:rPr>
        <w:t> »</w:t>
      </w:r>
      <w:r w:rsidR="00C3353F" w:rsidRPr="00A55471">
        <w:rPr>
          <w:rFonts w:ascii="Avenir Next" w:hAnsi="Avenir Next" w:cstheme="majorHAnsi"/>
          <w:color w:val="000000" w:themeColor="text1"/>
          <w:sz w:val="18"/>
          <w:szCs w:val="18"/>
          <w:lang w:val="fr-FR"/>
        </w:rPr>
        <w:t xml:space="preserve">. </w:t>
      </w:r>
      <w:r w:rsidR="00E155F7" w:rsidRPr="00A55471">
        <w:rPr>
          <w:rFonts w:ascii="Avenir Next" w:hAnsi="Avenir Next" w:cstheme="majorHAnsi"/>
          <w:color w:val="000000" w:themeColor="text1"/>
          <w:sz w:val="18"/>
          <w:szCs w:val="18"/>
          <w:lang w:val="fr-FR"/>
        </w:rPr>
        <w:t xml:space="preserve">Pour </w:t>
      </w:r>
      <w:r w:rsidR="005E1BA0" w:rsidRPr="00A55471">
        <w:rPr>
          <w:rFonts w:ascii="Avenir Next" w:hAnsi="Avenir Next" w:cstheme="majorHAnsi"/>
          <w:color w:val="000000" w:themeColor="text1"/>
          <w:sz w:val="18"/>
          <w:szCs w:val="18"/>
          <w:lang w:val="fr-FR"/>
        </w:rPr>
        <w:t>concevoir</w:t>
      </w:r>
      <w:r w:rsidR="001802A6" w:rsidRPr="00A55471">
        <w:rPr>
          <w:rFonts w:ascii="Avenir Next" w:hAnsi="Avenir Next" w:cstheme="majorHAnsi"/>
          <w:color w:val="000000" w:themeColor="text1"/>
          <w:sz w:val="18"/>
          <w:szCs w:val="18"/>
          <w:lang w:val="fr-FR"/>
        </w:rPr>
        <w:t xml:space="preserve"> </w:t>
      </w:r>
      <w:r w:rsidR="00E155F7" w:rsidRPr="00A55471">
        <w:rPr>
          <w:rFonts w:ascii="Avenir Next" w:hAnsi="Avenir Next" w:cstheme="majorHAnsi"/>
          <w:color w:val="000000" w:themeColor="text1"/>
          <w:sz w:val="18"/>
          <w:szCs w:val="18"/>
          <w:lang w:val="fr-FR"/>
        </w:rPr>
        <w:t>cette série</w:t>
      </w:r>
      <w:r w:rsidR="00C3353F" w:rsidRPr="00A55471">
        <w:rPr>
          <w:rFonts w:ascii="Avenir Next" w:hAnsi="Avenir Next" w:cstheme="majorHAnsi"/>
          <w:color w:val="000000" w:themeColor="text1"/>
          <w:sz w:val="18"/>
          <w:szCs w:val="18"/>
          <w:lang w:val="fr-FR"/>
        </w:rPr>
        <w:t xml:space="preserve"> </w:t>
      </w:r>
      <w:r w:rsidR="008F3AD0" w:rsidRPr="00A55471">
        <w:rPr>
          <w:rFonts w:ascii="Avenir Next" w:hAnsi="Avenir Next" w:cstheme="majorHAnsi"/>
          <w:color w:val="000000" w:themeColor="text1"/>
          <w:sz w:val="18"/>
          <w:szCs w:val="18"/>
          <w:lang w:val="fr-FR"/>
        </w:rPr>
        <w:t>vintage</w:t>
      </w:r>
      <w:r w:rsidR="001802A6" w:rsidRPr="00A55471">
        <w:rPr>
          <w:rFonts w:ascii="Avenir Next" w:hAnsi="Avenir Next" w:cstheme="majorHAnsi"/>
          <w:color w:val="000000" w:themeColor="text1"/>
          <w:sz w:val="18"/>
          <w:szCs w:val="18"/>
          <w:lang w:val="fr-FR"/>
        </w:rPr>
        <w:t xml:space="preserve">, chaque composant </w:t>
      </w:r>
      <w:r w:rsidR="00E155F7" w:rsidRPr="00A55471">
        <w:rPr>
          <w:rFonts w:ascii="Avenir Next" w:hAnsi="Avenir Next" w:cstheme="majorHAnsi"/>
          <w:color w:val="000000" w:themeColor="text1"/>
          <w:sz w:val="18"/>
          <w:szCs w:val="18"/>
          <w:lang w:val="fr-FR"/>
        </w:rPr>
        <w:t>d’un</w:t>
      </w:r>
      <w:r w:rsidR="00BC5120" w:rsidRPr="00A55471">
        <w:rPr>
          <w:rFonts w:ascii="Avenir Next" w:hAnsi="Avenir Next" w:cstheme="majorHAnsi"/>
          <w:color w:val="000000" w:themeColor="text1"/>
          <w:sz w:val="18"/>
          <w:szCs w:val="18"/>
          <w:lang w:val="fr-FR"/>
        </w:rPr>
        <w:t xml:space="preserve"> chronographe El </w:t>
      </w:r>
      <w:proofErr w:type="spellStart"/>
      <w:r w:rsidR="00BC5120" w:rsidRPr="00A55471">
        <w:rPr>
          <w:rFonts w:ascii="Avenir Next" w:hAnsi="Avenir Next" w:cstheme="majorHAnsi"/>
          <w:color w:val="000000" w:themeColor="text1"/>
          <w:sz w:val="18"/>
          <w:szCs w:val="18"/>
          <w:lang w:val="fr-FR"/>
        </w:rPr>
        <w:t>Primero</w:t>
      </w:r>
      <w:proofErr w:type="spellEnd"/>
      <w:r w:rsidR="00BC5120" w:rsidRPr="00A55471">
        <w:rPr>
          <w:rFonts w:ascii="Avenir Next" w:hAnsi="Avenir Next" w:cstheme="majorHAnsi"/>
          <w:color w:val="000000" w:themeColor="text1"/>
          <w:sz w:val="18"/>
          <w:szCs w:val="18"/>
          <w:lang w:val="fr-FR"/>
        </w:rPr>
        <w:t xml:space="preserve"> </w:t>
      </w:r>
      <w:r w:rsidR="0019671A" w:rsidRPr="00A55471">
        <w:rPr>
          <w:rFonts w:ascii="Avenir Next" w:hAnsi="Avenir Next" w:cstheme="majorHAnsi"/>
          <w:color w:val="000000" w:themeColor="text1"/>
          <w:sz w:val="18"/>
          <w:szCs w:val="18"/>
          <w:lang w:val="fr-FR"/>
        </w:rPr>
        <w:t>d’origine</w:t>
      </w:r>
      <w:r w:rsidR="00540754" w:rsidRPr="00A55471">
        <w:rPr>
          <w:rFonts w:ascii="Avenir Next" w:hAnsi="Avenir Next" w:cstheme="majorHAnsi"/>
          <w:color w:val="000000" w:themeColor="text1"/>
          <w:sz w:val="18"/>
          <w:szCs w:val="18"/>
          <w:lang w:val="fr-FR"/>
        </w:rPr>
        <w:t xml:space="preserve"> </w:t>
      </w:r>
      <w:r w:rsidR="001802A6" w:rsidRPr="00A55471">
        <w:rPr>
          <w:rFonts w:ascii="Avenir Next" w:hAnsi="Avenir Next" w:cstheme="majorHAnsi"/>
          <w:color w:val="000000" w:themeColor="text1"/>
          <w:sz w:val="18"/>
          <w:szCs w:val="18"/>
          <w:lang w:val="fr-FR"/>
        </w:rPr>
        <w:t xml:space="preserve">a été </w:t>
      </w:r>
      <w:r w:rsidR="008F3AD0" w:rsidRPr="00A55471">
        <w:rPr>
          <w:rFonts w:ascii="Avenir Next" w:hAnsi="Avenir Next" w:cstheme="majorHAnsi"/>
          <w:color w:val="000000" w:themeColor="text1"/>
          <w:sz w:val="18"/>
          <w:szCs w:val="18"/>
          <w:lang w:val="fr-FR"/>
        </w:rPr>
        <w:t>numérisé</w:t>
      </w:r>
      <w:r w:rsidR="001802A6" w:rsidRPr="00A55471">
        <w:rPr>
          <w:rFonts w:ascii="Avenir Next" w:hAnsi="Avenir Next" w:cstheme="majorHAnsi"/>
          <w:color w:val="000000" w:themeColor="text1"/>
          <w:sz w:val="18"/>
          <w:szCs w:val="18"/>
          <w:lang w:val="fr-FR"/>
        </w:rPr>
        <w:t xml:space="preserve"> afin d’en restituer </w:t>
      </w:r>
      <w:r w:rsidR="00F9072A" w:rsidRPr="00A55471">
        <w:rPr>
          <w:rFonts w:ascii="Avenir Next" w:hAnsi="Avenir Next" w:cstheme="majorHAnsi"/>
          <w:color w:val="000000" w:themeColor="text1"/>
          <w:sz w:val="18"/>
          <w:szCs w:val="18"/>
          <w:lang w:val="fr-FR"/>
        </w:rPr>
        <w:t>les</w:t>
      </w:r>
      <w:r w:rsidR="001802A6" w:rsidRPr="00A55471">
        <w:rPr>
          <w:rFonts w:ascii="Avenir Next" w:hAnsi="Avenir Next" w:cstheme="majorHAnsi"/>
          <w:color w:val="000000" w:themeColor="text1"/>
          <w:sz w:val="18"/>
          <w:szCs w:val="18"/>
          <w:lang w:val="fr-FR"/>
        </w:rPr>
        <w:t xml:space="preserve"> propriétés. </w:t>
      </w:r>
      <w:r w:rsidR="00741E60" w:rsidRPr="00A55471">
        <w:rPr>
          <w:rFonts w:ascii="Avenir Next" w:hAnsi="Avenir Next" w:cstheme="majorHAnsi"/>
          <w:color w:val="000000" w:themeColor="text1"/>
          <w:sz w:val="18"/>
          <w:szCs w:val="18"/>
          <w:lang w:val="fr-FR"/>
        </w:rPr>
        <w:t xml:space="preserve">Seules </w:t>
      </w:r>
      <w:r w:rsidR="001802A6" w:rsidRPr="00A55471">
        <w:rPr>
          <w:rFonts w:ascii="Avenir Next" w:hAnsi="Avenir Next" w:cstheme="majorHAnsi"/>
          <w:color w:val="000000" w:themeColor="text1"/>
          <w:sz w:val="18"/>
          <w:szCs w:val="18"/>
          <w:lang w:val="fr-FR"/>
        </w:rPr>
        <w:t>exception</w:t>
      </w:r>
      <w:r w:rsidR="00741E60" w:rsidRPr="00A55471">
        <w:rPr>
          <w:rFonts w:ascii="Avenir Next" w:hAnsi="Avenir Next" w:cstheme="majorHAnsi"/>
          <w:color w:val="000000" w:themeColor="text1"/>
          <w:sz w:val="18"/>
          <w:szCs w:val="18"/>
          <w:lang w:val="fr-FR"/>
        </w:rPr>
        <w:t xml:space="preserve">s : le </w:t>
      </w:r>
      <w:r w:rsidR="001802A6" w:rsidRPr="00A55471">
        <w:rPr>
          <w:rFonts w:ascii="Avenir Next" w:hAnsi="Avenir Next" w:cstheme="majorHAnsi"/>
          <w:color w:val="000000" w:themeColor="text1"/>
          <w:sz w:val="18"/>
          <w:szCs w:val="18"/>
          <w:lang w:val="fr-FR"/>
        </w:rPr>
        <w:t>fond</w:t>
      </w:r>
      <w:r w:rsidR="004F7600" w:rsidRPr="00A55471">
        <w:rPr>
          <w:rFonts w:ascii="Avenir Next" w:hAnsi="Avenir Next" w:cstheme="majorHAnsi"/>
          <w:color w:val="000000" w:themeColor="text1"/>
          <w:sz w:val="18"/>
          <w:szCs w:val="18"/>
          <w:lang w:val="fr-FR"/>
        </w:rPr>
        <w:t>,</w:t>
      </w:r>
      <w:r w:rsidR="001802A6" w:rsidRPr="00A55471">
        <w:rPr>
          <w:rFonts w:ascii="Avenir Next" w:hAnsi="Avenir Next" w:cstheme="majorHAnsi"/>
          <w:color w:val="000000" w:themeColor="text1"/>
          <w:sz w:val="18"/>
          <w:szCs w:val="18"/>
          <w:lang w:val="fr-FR"/>
        </w:rPr>
        <w:t xml:space="preserve"> initialement fermé</w:t>
      </w:r>
      <w:r w:rsidR="004F7600" w:rsidRPr="00A55471">
        <w:rPr>
          <w:rFonts w:ascii="Avenir Next" w:hAnsi="Avenir Next" w:cstheme="majorHAnsi"/>
          <w:color w:val="000000" w:themeColor="text1"/>
          <w:sz w:val="18"/>
          <w:szCs w:val="18"/>
          <w:lang w:val="fr-FR"/>
        </w:rPr>
        <w:t>,</w:t>
      </w:r>
      <w:r w:rsidR="001802A6" w:rsidRPr="00A55471">
        <w:rPr>
          <w:rFonts w:ascii="Avenir Next" w:hAnsi="Avenir Next" w:cstheme="majorHAnsi"/>
          <w:color w:val="000000" w:themeColor="text1"/>
          <w:sz w:val="18"/>
          <w:szCs w:val="18"/>
          <w:lang w:val="fr-FR"/>
        </w:rPr>
        <w:t xml:space="preserve"> dévoile désormais pleinement le mouvement </w:t>
      </w:r>
      <w:r w:rsidR="00741E60" w:rsidRPr="00A55471">
        <w:rPr>
          <w:rFonts w:ascii="Avenir Next" w:hAnsi="Avenir Next" w:cstheme="majorHAnsi"/>
          <w:color w:val="000000" w:themeColor="text1"/>
          <w:sz w:val="18"/>
          <w:szCs w:val="18"/>
          <w:lang w:val="fr-FR"/>
        </w:rPr>
        <w:t xml:space="preserve">et le logo de la couronne a été actualisé. </w:t>
      </w:r>
      <w:r w:rsidR="003F1CE8" w:rsidRPr="00A55471">
        <w:rPr>
          <w:rFonts w:ascii="Avenir Next" w:hAnsi="Avenir Next" w:cstheme="majorHAnsi"/>
          <w:color w:val="000000" w:themeColor="text1"/>
          <w:sz w:val="18"/>
          <w:szCs w:val="18"/>
          <w:lang w:val="fr-FR"/>
        </w:rPr>
        <w:t xml:space="preserve">Quant au moteur, il s’agit de la version actuelle du calibre automatique El </w:t>
      </w:r>
      <w:proofErr w:type="spellStart"/>
      <w:r w:rsidR="003F1CE8" w:rsidRPr="00A55471">
        <w:rPr>
          <w:rFonts w:ascii="Avenir Next" w:hAnsi="Avenir Next" w:cstheme="majorHAnsi"/>
          <w:color w:val="000000" w:themeColor="text1"/>
          <w:sz w:val="18"/>
          <w:szCs w:val="18"/>
          <w:lang w:val="fr-FR"/>
        </w:rPr>
        <w:t>Primero</w:t>
      </w:r>
      <w:proofErr w:type="spellEnd"/>
      <w:r w:rsidR="00C23E85" w:rsidRPr="00A55471">
        <w:rPr>
          <w:rFonts w:ascii="Avenir Next" w:hAnsi="Avenir Next" w:cstheme="majorHAnsi"/>
          <w:color w:val="000000" w:themeColor="text1"/>
          <w:sz w:val="18"/>
          <w:szCs w:val="18"/>
          <w:lang w:val="fr-FR"/>
        </w:rPr>
        <w:t xml:space="preserve">, </w:t>
      </w:r>
      <w:r w:rsidR="005E1BA0" w:rsidRPr="00A55471">
        <w:rPr>
          <w:rFonts w:ascii="Avenir Next" w:hAnsi="Avenir Next" w:cstheme="majorHAnsi"/>
          <w:color w:val="000000" w:themeColor="text1"/>
          <w:sz w:val="18"/>
          <w:szCs w:val="18"/>
          <w:lang w:val="fr-FR"/>
        </w:rPr>
        <w:t>affichant</w:t>
      </w:r>
      <w:r w:rsidR="00C50349" w:rsidRPr="00A55471">
        <w:rPr>
          <w:rFonts w:ascii="Avenir Next" w:hAnsi="Avenir Next" w:cstheme="majorHAnsi"/>
          <w:color w:val="000000" w:themeColor="text1"/>
          <w:sz w:val="18"/>
          <w:szCs w:val="18"/>
          <w:lang w:val="fr-FR"/>
        </w:rPr>
        <w:t xml:space="preserve"> </w:t>
      </w:r>
      <w:r w:rsidR="00F9072A" w:rsidRPr="00A55471">
        <w:rPr>
          <w:rFonts w:ascii="Avenir Next" w:hAnsi="Avenir Next" w:cstheme="majorHAnsi"/>
          <w:color w:val="000000" w:themeColor="text1"/>
          <w:sz w:val="18"/>
          <w:szCs w:val="18"/>
          <w:lang w:val="fr-FR"/>
        </w:rPr>
        <w:t>les</w:t>
      </w:r>
      <w:r w:rsidR="00C50349" w:rsidRPr="00A55471">
        <w:rPr>
          <w:rFonts w:ascii="Avenir Next" w:hAnsi="Avenir Next" w:cstheme="majorHAnsi"/>
          <w:color w:val="000000" w:themeColor="text1"/>
          <w:sz w:val="18"/>
          <w:szCs w:val="18"/>
          <w:lang w:val="fr-FR"/>
        </w:rPr>
        <w:t xml:space="preserve"> fonctions </w:t>
      </w:r>
      <w:r w:rsidR="003F1CE8" w:rsidRPr="00A55471">
        <w:rPr>
          <w:rFonts w:ascii="Avenir Next" w:hAnsi="Avenir Next" w:cstheme="majorHAnsi"/>
          <w:color w:val="000000" w:themeColor="text1"/>
          <w:sz w:val="18"/>
          <w:szCs w:val="18"/>
          <w:lang w:val="fr-FR"/>
        </w:rPr>
        <w:t>heures, minutes, petite seconde, chronographe, tachymètre et date à 4h30</w:t>
      </w:r>
      <w:r w:rsidR="00C23E85" w:rsidRPr="00A55471">
        <w:rPr>
          <w:rFonts w:ascii="Avenir Next" w:hAnsi="Avenir Next" w:cstheme="majorHAnsi"/>
          <w:color w:val="000000" w:themeColor="text1"/>
          <w:sz w:val="18"/>
          <w:szCs w:val="18"/>
          <w:lang w:val="fr-FR"/>
        </w:rPr>
        <w:t xml:space="preserve">, sur un cadran laqué blanc. Les clins d’œil au passé se poursuivent avec un bracelet en cuir </w:t>
      </w:r>
      <w:r w:rsidR="00773D42" w:rsidRPr="00A55471">
        <w:rPr>
          <w:rFonts w:ascii="Avenir Next" w:hAnsi="Avenir Next" w:cstheme="majorHAnsi"/>
          <w:color w:val="000000" w:themeColor="text1"/>
          <w:sz w:val="18"/>
          <w:szCs w:val="18"/>
          <w:lang w:val="fr-FR"/>
        </w:rPr>
        <w:t>marron</w:t>
      </w:r>
      <w:r w:rsidR="00586685" w:rsidRPr="00A55471">
        <w:rPr>
          <w:rFonts w:ascii="Avenir Next" w:hAnsi="Avenir Next" w:cstheme="majorHAnsi"/>
          <w:color w:val="000000" w:themeColor="text1"/>
          <w:sz w:val="18"/>
          <w:szCs w:val="18"/>
          <w:lang w:val="fr-FR"/>
        </w:rPr>
        <w:t xml:space="preserve"> ou noir selon modèle</w:t>
      </w:r>
      <w:r w:rsidR="00773D42" w:rsidRPr="00A55471">
        <w:rPr>
          <w:rFonts w:ascii="Avenir Next" w:hAnsi="Avenir Next" w:cstheme="majorHAnsi"/>
          <w:color w:val="000000" w:themeColor="text1"/>
          <w:sz w:val="18"/>
          <w:szCs w:val="18"/>
          <w:lang w:val="fr-FR"/>
        </w:rPr>
        <w:t xml:space="preserve"> </w:t>
      </w:r>
      <w:r w:rsidR="00C23E85" w:rsidRPr="00A55471">
        <w:rPr>
          <w:rFonts w:ascii="Avenir Next" w:hAnsi="Avenir Next" w:cstheme="majorHAnsi"/>
          <w:color w:val="000000" w:themeColor="text1"/>
          <w:sz w:val="18"/>
          <w:szCs w:val="18"/>
          <w:lang w:val="fr-FR"/>
        </w:rPr>
        <w:t>– ici de l’alligator doublé de caoutchouc – équipé d’une boucle ardillon du même or que le boîtier</w:t>
      </w:r>
      <w:r w:rsidR="00F9072A" w:rsidRPr="00A55471">
        <w:rPr>
          <w:rFonts w:ascii="Avenir Next" w:hAnsi="Avenir Next" w:cstheme="majorHAnsi"/>
          <w:color w:val="000000" w:themeColor="text1"/>
          <w:sz w:val="18"/>
          <w:szCs w:val="18"/>
          <w:lang w:val="fr-FR"/>
        </w:rPr>
        <w:t xml:space="preserve">, </w:t>
      </w:r>
      <w:r w:rsidR="005E1BA0" w:rsidRPr="00A55471">
        <w:rPr>
          <w:rFonts w:ascii="Avenir Next" w:hAnsi="Avenir Next" w:cstheme="majorHAnsi"/>
          <w:color w:val="000000" w:themeColor="text1"/>
          <w:sz w:val="18"/>
          <w:szCs w:val="18"/>
          <w:lang w:val="fr-FR"/>
        </w:rPr>
        <w:t>et</w:t>
      </w:r>
      <w:r w:rsidR="00F9072A" w:rsidRPr="00A55471">
        <w:rPr>
          <w:rFonts w:ascii="Avenir Next" w:hAnsi="Avenir Next" w:cstheme="majorHAnsi"/>
          <w:color w:val="000000" w:themeColor="text1"/>
          <w:sz w:val="18"/>
          <w:szCs w:val="18"/>
          <w:lang w:val="fr-FR"/>
        </w:rPr>
        <w:t xml:space="preserve"> </w:t>
      </w:r>
      <w:r w:rsidR="00D65306" w:rsidRPr="00A55471">
        <w:rPr>
          <w:rFonts w:ascii="Avenir Next" w:hAnsi="Avenir Next" w:cstheme="majorHAnsi"/>
          <w:color w:val="000000" w:themeColor="text1"/>
          <w:sz w:val="18"/>
          <w:szCs w:val="18"/>
          <w:lang w:val="fr-FR"/>
        </w:rPr>
        <w:t xml:space="preserve">avec </w:t>
      </w:r>
      <w:r w:rsidR="00F9072A" w:rsidRPr="00A55471">
        <w:rPr>
          <w:rFonts w:ascii="Avenir Next" w:hAnsi="Avenir Next" w:cstheme="majorHAnsi"/>
          <w:color w:val="000000" w:themeColor="text1"/>
          <w:sz w:val="18"/>
          <w:szCs w:val="18"/>
          <w:lang w:val="fr-FR"/>
        </w:rPr>
        <w:t xml:space="preserve">la composition de l’écrin. </w:t>
      </w:r>
      <w:r w:rsidR="005E1BA0" w:rsidRPr="00A55471">
        <w:rPr>
          <w:rFonts w:ascii="Avenir Next" w:hAnsi="Avenir Next" w:cstheme="majorHAnsi"/>
          <w:color w:val="000000" w:themeColor="text1"/>
          <w:sz w:val="18"/>
          <w:szCs w:val="18"/>
          <w:lang w:val="fr-FR"/>
        </w:rPr>
        <w:t xml:space="preserve">Ce dernier contient </w:t>
      </w:r>
      <w:r w:rsidR="000A464B" w:rsidRPr="00A55471">
        <w:rPr>
          <w:rFonts w:ascii="Avenir Next" w:hAnsi="Avenir Next" w:cstheme="majorHAnsi"/>
          <w:color w:val="000000" w:themeColor="text1"/>
          <w:sz w:val="18"/>
          <w:szCs w:val="18"/>
          <w:lang w:val="fr-FR"/>
        </w:rPr>
        <w:t xml:space="preserve">un étui de voyage rouge vif, comme </w:t>
      </w:r>
      <w:r w:rsidR="0088708A" w:rsidRPr="00A55471">
        <w:rPr>
          <w:rFonts w:ascii="Avenir Next" w:hAnsi="Avenir Next" w:cstheme="majorHAnsi"/>
          <w:color w:val="000000" w:themeColor="text1"/>
          <w:sz w:val="18"/>
          <w:szCs w:val="18"/>
          <w:lang w:val="fr-FR"/>
        </w:rPr>
        <w:t>celui de 1969</w:t>
      </w:r>
      <w:r w:rsidR="000A464B" w:rsidRPr="00A55471">
        <w:rPr>
          <w:rFonts w:ascii="Avenir Next" w:hAnsi="Avenir Next" w:cstheme="majorHAnsi"/>
          <w:color w:val="000000" w:themeColor="text1"/>
          <w:sz w:val="18"/>
          <w:szCs w:val="18"/>
          <w:lang w:val="fr-FR"/>
        </w:rPr>
        <w:t xml:space="preserve">, ainsi qu’un tissu en microfibre arborant </w:t>
      </w:r>
      <w:r w:rsidR="005E1BA0" w:rsidRPr="00A55471">
        <w:rPr>
          <w:rFonts w:ascii="Avenir Next" w:hAnsi="Avenir Next" w:cstheme="majorHAnsi"/>
          <w:color w:val="000000" w:themeColor="text1"/>
          <w:sz w:val="18"/>
          <w:szCs w:val="18"/>
          <w:lang w:val="fr-FR"/>
        </w:rPr>
        <w:t>sur une face</w:t>
      </w:r>
      <w:r w:rsidR="000A464B" w:rsidRPr="00A55471">
        <w:rPr>
          <w:rFonts w:ascii="Avenir Next" w:hAnsi="Avenir Next" w:cstheme="majorHAnsi"/>
          <w:color w:val="000000" w:themeColor="text1"/>
          <w:sz w:val="18"/>
          <w:szCs w:val="18"/>
          <w:lang w:val="fr-FR"/>
        </w:rPr>
        <w:t xml:space="preserve"> </w:t>
      </w:r>
      <w:r w:rsidR="000771E6" w:rsidRPr="00A55471">
        <w:rPr>
          <w:rFonts w:ascii="Avenir Next" w:hAnsi="Avenir Next" w:cstheme="majorHAnsi"/>
          <w:color w:val="000000" w:themeColor="text1"/>
          <w:sz w:val="18"/>
          <w:szCs w:val="18"/>
          <w:lang w:val="fr-FR"/>
        </w:rPr>
        <w:t>un</w:t>
      </w:r>
      <w:r w:rsidR="000A464B" w:rsidRPr="00A55471">
        <w:rPr>
          <w:rFonts w:ascii="Avenir Next" w:hAnsi="Avenir Next" w:cstheme="majorHAnsi"/>
          <w:color w:val="000000" w:themeColor="text1"/>
          <w:sz w:val="18"/>
          <w:szCs w:val="18"/>
          <w:lang w:val="fr-FR"/>
        </w:rPr>
        <w:t xml:space="preserve"> plan </w:t>
      </w:r>
      <w:r w:rsidR="001D084F" w:rsidRPr="00A55471">
        <w:rPr>
          <w:rFonts w:ascii="Avenir Next" w:hAnsi="Avenir Next" w:cstheme="majorHAnsi"/>
          <w:color w:val="000000" w:themeColor="text1"/>
          <w:sz w:val="18"/>
          <w:szCs w:val="18"/>
          <w:lang w:val="fr-FR"/>
        </w:rPr>
        <w:t>d</w:t>
      </w:r>
      <w:r w:rsidR="00426593" w:rsidRPr="00A55471">
        <w:rPr>
          <w:rFonts w:ascii="Avenir Next" w:hAnsi="Avenir Next" w:cstheme="majorHAnsi"/>
          <w:color w:val="000000" w:themeColor="text1"/>
          <w:sz w:val="18"/>
          <w:szCs w:val="18"/>
          <w:lang w:val="fr-FR"/>
        </w:rPr>
        <w:t>e</w:t>
      </w:r>
      <w:r w:rsidR="000A464B" w:rsidRPr="00A55471">
        <w:rPr>
          <w:rFonts w:ascii="Avenir Next" w:hAnsi="Avenir Next" w:cstheme="majorHAnsi"/>
          <w:color w:val="000000" w:themeColor="text1"/>
          <w:sz w:val="18"/>
          <w:szCs w:val="18"/>
          <w:lang w:val="fr-FR"/>
        </w:rPr>
        <w:t xml:space="preserve"> mouvement chronographe </w:t>
      </w:r>
      <w:r w:rsidR="001D084F" w:rsidRPr="00A55471">
        <w:rPr>
          <w:rFonts w:ascii="Avenir Next" w:hAnsi="Avenir Next" w:cstheme="majorHAnsi"/>
          <w:color w:val="000000" w:themeColor="text1"/>
          <w:sz w:val="18"/>
          <w:szCs w:val="18"/>
          <w:lang w:val="fr-FR"/>
        </w:rPr>
        <w:t xml:space="preserve">El </w:t>
      </w:r>
      <w:proofErr w:type="spellStart"/>
      <w:r w:rsidR="001D084F" w:rsidRPr="00A55471">
        <w:rPr>
          <w:rFonts w:ascii="Avenir Next" w:hAnsi="Avenir Next" w:cstheme="majorHAnsi"/>
          <w:color w:val="000000" w:themeColor="text1"/>
          <w:sz w:val="18"/>
          <w:szCs w:val="18"/>
          <w:lang w:val="fr-FR"/>
        </w:rPr>
        <w:t>Primero</w:t>
      </w:r>
      <w:proofErr w:type="spellEnd"/>
      <w:r w:rsidR="001D084F" w:rsidRPr="00A55471">
        <w:rPr>
          <w:rFonts w:ascii="Avenir Next" w:hAnsi="Avenir Next" w:cstheme="majorHAnsi"/>
          <w:color w:val="000000" w:themeColor="text1"/>
          <w:sz w:val="18"/>
          <w:szCs w:val="18"/>
          <w:lang w:val="fr-FR"/>
        </w:rPr>
        <w:t xml:space="preserve"> </w:t>
      </w:r>
      <w:r w:rsidR="000A464B" w:rsidRPr="00A55471">
        <w:rPr>
          <w:rFonts w:ascii="Avenir Next" w:hAnsi="Avenir Next" w:cstheme="majorHAnsi"/>
          <w:color w:val="000000" w:themeColor="text1"/>
          <w:sz w:val="18"/>
          <w:szCs w:val="18"/>
          <w:lang w:val="fr-FR"/>
        </w:rPr>
        <w:t xml:space="preserve">et </w:t>
      </w:r>
      <w:r w:rsidR="005E1BA0" w:rsidRPr="00A55471">
        <w:rPr>
          <w:rFonts w:ascii="Avenir Next" w:hAnsi="Avenir Next" w:cstheme="majorHAnsi"/>
          <w:color w:val="000000" w:themeColor="text1"/>
          <w:sz w:val="18"/>
          <w:szCs w:val="18"/>
          <w:lang w:val="fr-FR"/>
        </w:rPr>
        <w:t>sur</w:t>
      </w:r>
      <w:r w:rsidR="000A464B" w:rsidRPr="00A55471">
        <w:rPr>
          <w:rFonts w:ascii="Avenir Next" w:hAnsi="Avenir Next" w:cstheme="majorHAnsi"/>
          <w:color w:val="000000" w:themeColor="text1"/>
          <w:sz w:val="18"/>
          <w:szCs w:val="18"/>
          <w:lang w:val="fr-FR"/>
        </w:rPr>
        <w:t xml:space="preserve"> l’autre</w:t>
      </w:r>
      <w:r w:rsidR="005E1BA0" w:rsidRPr="00A55471">
        <w:rPr>
          <w:rFonts w:ascii="Avenir Next" w:hAnsi="Avenir Next" w:cstheme="majorHAnsi"/>
          <w:color w:val="000000" w:themeColor="text1"/>
          <w:sz w:val="18"/>
          <w:szCs w:val="18"/>
          <w:lang w:val="fr-FR"/>
        </w:rPr>
        <w:t>,</w:t>
      </w:r>
      <w:r w:rsidR="000A464B" w:rsidRPr="00A55471">
        <w:rPr>
          <w:rFonts w:ascii="Avenir Next" w:hAnsi="Avenir Next" w:cstheme="majorHAnsi"/>
          <w:color w:val="000000" w:themeColor="text1"/>
          <w:sz w:val="18"/>
          <w:szCs w:val="18"/>
          <w:lang w:val="fr-FR"/>
        </w:rPr>
        <w:t xml:space="preserve"> </w:t>
      </w:r>
      <w:r w:rsidR="00426593" w:rsidRPr="00A55471">
        <w:rPr>
          <w:rFonts w:ascii="Avenir Next" w:hAnsi="Avenir Next" w:cstheme="majorHAnsi"/>
          <w:color w:val="000000" w:themeColor="text1"/>
          <w:sz w:val="18"/>
          <w:szCs w:val="18"/>
          <w:lang w:val="fr-FR"/>
        </w:rPr>
        <w:t>l’image</w:t>
      </w:r>
      <w:r w:rsidR="000A464B" w:rsidRPr="00A55471">
        <w:rPr>
          <w:rFonts w:ascii="Avenir Next" w:hAnsi="Avenir Next" w:cstheme="majorHAnsi"/>
          <w:color w:val="000000" w:themeColor="text1"/>
          <w:sz w:val="18"/>
          <w:szCs w:val="18"/>
          <w:lang w:val="fr-FR"/>
        </w:rPr>
        <w:t xml:space="preserve"> </w:t>
      </w:r>
      <w:r w:rsidR="00586685" w:rsidRPr="00A55471">
        <w:rPr>
          <w:rFonts w:ascii="Avenir Next" w:hAnsi="Avenir Next" w:cstheme="majorHAnsi"/>
          <w:color w:val="000000" w:themeColor="text1"/>
          <w:sz w:val="18"/>
          <w:szCs w:val="18"/>
          <w:lang w:val="fr-FR"/>
        </w:rPr>
        <w:t>d’une couverture de manuel d’utilisation de l’époque</w:t>
      </w:r>
      <w:r w:rsidR="00741E60" w:rsidRPr="00A55471">
        <w:rPr>
          <w:rFonts w:ascii="Avenir Next" w:hAnsi="Avenir Next" w:cstheme="majorHAnsi"/>
          <w:color w:val="000000" w:themeColor="text1"/>
          <w:sz w:val="18"/>
          <w:szCs w:val="18"/>
          <w:lang w:val="fr-FR"/>
        </w:rPr>
        <w:t xml:space="preserve">. </w:t>
      </w:r>
    </w:p>
    <w:p w14:paraId="7C5B6191" w14:textId="77777777" w:rsidR="00D702B1" w:rsidRPr="00A55471" w:rsidRDefault="00D702B1"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p>
    <w:p w14:paraId="3D37E9CC" w14:textId="77777777" w:rsidR="002D28F5" w:rsidRPr="00A55471" w:rsidRDefault="002D28F5"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fr-FR"/>
        </w:rPr>
      </w:pPr>
      <w:r w:rsidRPr="00A55471">
        <w:rPr>
          <w:rFonts w:ascii="Avenir Next" w:hAnsi="Avenir Next" w:cstheme="majorHAnsi"/>
          <w:b/>
          <w:color w:val="000000" w:themeColor="text1"/>
          <w:sz w:val="18"/>
          <w:szCs w:val="18"/>
          <w:lang w:val="fr-FR"/>
        </w:rPr>
        <w:t>ZENITH : l’horlogerie suisse du futur</w:t>
      </w:r>
    </w:p>
    <w:p w14:paraId="251108C8" w14:textId="610FA498" w:rsidR="002D28F5" w:rsidRPr="00A55471" w:rsidRDefault="002D28F5"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A55471">
        <w:rPr>
          <w:rFonts w:ascii="Avenir Next" w:hAnsi="Avenir Next" w:cstheme="majorHAnsi"/>
          <w:color w:val="000000" w:themeColor="text1"/>
          <w:sz w:val="18"/>
          <w:szCs w:val="18"/>
          <w:lang w:val="fr-FR"/>
        </w:rPr>
        <w:t>Primero</w:t>
      </w:r>
      <w:proofErr w:type="spellEnd"/>
      <w:r w:rsidRPr="00A55471">
        <w:rPr>
          <w:rFonts w:ascii="Avenir Next" w:hAnsi="Avenir Next" w:cstheme="majorHAnsi"/>
          <w:color w:val="000000" w:themeColor="text1"/>
          <w:sz w:val="18"/>
          <w:szCs w:val="18"/>
          <w:lang w:val="fr-FR"/>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A55471">
        <w:rPr>
          <w:rFonts w:ascii="Avenir Next" w:hAnsi="Avenir Next" w:cstheme="majorHAnsi"/>
          <w:color w:val="000000" w:themeColor="text1"/>
          <w:sz w:val="18"/>
          <w:szCs w:val="18"/>
          <w:lang w:val="fr-FR"/>
        </w:rPr>
        <w:t>Defy</w:t>
      </w:r>
      <w:proofErr w:type="spellEnd"/>
      <w:r w:rsidRPr="00A55471">
        <w:rPr>
          <w:rFonts w:ascii="Avenir Next" w:hAnsi="Avenir Next" w:cstheme="majorHAnsi"/>
          <w:color w:val="000000" w:themeColor="text1"/>
          <w:sz w:val="18"/>
          <w:szCs w:val="18"/>
          <w:lang w:val="fr-FR"/>
        </w:rPr>
        <w:t xml:space="preserve"> El </w:t>
      </w:r>
      <w:proofErr w:type="spellStart"/>
      <w:r w:rsidRPr="00A55471">
        <w:rPr>
          <w:rFonts w:ascii="Avenir Next" w:hAnsi="Avenir Next" w:cstheme="majorHAnsi"/>
          <w:color w:val="000000" w:themeColor="text1"/>
          <w:sz w:val="18"/>
          <w:szCs w:val="18"/>
          <w:lang w:val="fr-FR"/>
        </w:rPr>
        <w:t>Primero</w:t>
      </w:r>
      <w:proofErr w:type="spellEnd"/>
      <w:r w:rsidRPr="00A55471">
        <w:rPr>
          <w:rFonts w:ascii="Avenir Next" w:hAnsi="Avenir Next" w:cstheme="majorHAnsi"/>
          <w:color w:val="000000" w:themeColor="text1"/>
          <w:sz w:val="18"/>
          <w:szCs w:val="18"/>
          <w:lang w:val="fr-FR"/>
        </w:rPr>
        <w:t xml:space="preserve"> 21, et donne une dimension totalement novatrice à la mécanique de précision à travers la montre la plus précise au monde, incarnée par la </w:t>
      </w:r>
      <w:proofErr w:type="spellStart"/>
      <w:r w:rsidRPr="00A55471">
        <w:rPr>
          <w:rFonts w:ascii="Avenir Next" w:hAnsi="Avenir Next" w:cstheme="majorHAnsi"/>
          <w:color w:val="000000" w:themeColor="text1"/>
          <w:sz w:val="18"/>
          <w:szCs w:val="18"/>
          <w:lang w:val="fr-FR"/>
        </w:rPr>
        <w:t>Defy</w:t>
      </w:r>
      <w:proofErr w:type="spellEnd"/>
      <w:r w:rsidRPr="00A55471">
        <w:rPr>
          <w:rFonts w:ascii="Avenir Next" w:hAnsi="Avenir Next" w:cstheme="majorHAnsi"/>
          <w:color w:val="000000" w:themeColor="text1"/>
          <w:sz w:val="18"/>
          <w:szCs w:val="18"/>
          <w:lang w:val="fr-FR"/>
        </w:rPr>
        <w:t xml:space="preserve"> </w:t>
      </w:r>
      <w:proofErr w:type="spellStart"/>
      <w:r w:rsidRPr="00A55471">
        <w:rPr>
          <w:rFonts w:ascii="Avenir Next" w:hAnsi="Avenir Next" w:cstheme="majorHAnsi"/>
          <w:color w:val="000000" w:themeColor="text1"/>
          <w:sz w:val="18"/>
          <w:szCs w:val="18"/>
          <w:lang w:val="fr-FR"/>
        </w:rPr>
        <w:t>Lab</w:t>
      </w:r>
      <w:proofErr w:type="spellEnd"/>
      <w:r w:rsidRPr="00A55471">
        <w:rPr>
          <w:rFonts w:ascii="Avenir Next" w:hAnsi="Avenir Next" w:cstheme="majorHAnsi"/>
          <w:color w:val="000000" w:themeColor="text1"/>
          <w:sz w:val="18"/>
          <w:szCs w:val="18"/>
          <w:lang w:val="fr-FR"/>
        </w:rPr>
        <w:t xml:space="preserve"> du XXIe siècle. Stimulée par des liens nouvellement renforcés avec la </w:t>
      </w:r>
      <w:r w:rsidRPr="00A55471">
        <w:rPr>
          <w:rFonts w:ascii="Avenir Next" w:hAnsi="Avenir Next" w:cstheme="majorHAnsi"/>
          <w:color w:val="000000" w:themeColor="text1"/>
          <w:sz w:val="18"/>
          <w:szCs w:val="18"/>
          <w:lang w:val="fr-FR"/>
        </w:rPr>
        <w:lastRenderedPageBreak/>
        <w:t xml:space="preserve">tradition de dynamisme et d’avant-gardisme dont elle est fière, Zenith dessine son avenir… et l’avenir de l’horlogerie suisse. </w:t>
      </w:r>
    </w:p>
    <w:p w14:paraId="302A58BE" w14:textId="56F796FD" w:rsidR="00D702B1" w:rsidRPr="00A55471" w:rsidRDefault="00D702B1"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p>
    <w:p w14:paraId="2D089E8C" w14:textId="77777777" w:rsidR="00D702B1" w:rsidRPr="00A55471" w:rsidRDefault="00D702B1" w:rsidP="00D702B1">
      <w:pPr>
        <w:pStyle w:val="A"/>
        <w:tabs>
          <w:tab w:val="left" w:pos="8564"/>
        </w:tabs>
        <w:spacing w:line="276" w:lineRule="auto"/>
        <w:ind w:right="-8"/>
        <w:jc w:val="both"/>
        <w:rPr>
          <w:rFonts w:ascii="Avenir Next" w:hAnsi="Avenir Next" w:cstheme="majorHAnsi"/>
          <w:b/>
          <w:color w:val="auto"/>
          <w:sz w:val="18"/>
          <w:szCs w:val="20"/>
          <w:lang w:val="fr-FR"/>
        </w:rPr>
      </w:pPr>
      <w:r w:rsidRPr="00A55471">
        <w:rPr>
          <w:rFonts w:ascii="Avenir Next" w:hAnsi="Avenir Next" w:cstheme="majorHAnsi"/>
          <w:b/>
          <w:color w:val="auto"/>
          <w:sz w:val="18"/>
          <w:szCs w:val="20"/>
          <w:lang w:val="fr-FR"/>
        </w:rPr>
        <w:t>PRESS ROOM</w:t>
      </w:r>
    </w:p>
    <w:p w14:paraId="3EB73C62" w14:textId="77777777" w:rsidR="00D702B1" w:rsidRPr="00A55471" w:rsidRDefault="00D702B1" w:rsidP="00D702B1">
      <w:pPr>
        <w:pStyle w:val="A"/>
        <w:tabs>
          <w:tab w:val="left" w:pos="8564"/>
        </w:tabs>
        <w:spacing w:line="276" w:lineRule="auto"/>
        <w:ind w:right="-8"/>
        <w:jc w:val="both"/>
        <w:rPr>
          <w:rFonts w:ascii="Avenir Next" w:hAnsi="Avenir Next" w:cstheme="majorHAnsi"/>
          <w:color w:val="auto"/>
          <w:sz w:val="18"/>
          <w:szCs w:val="20"/>
          <w:lang w:val="fr-FR"/>
        </w:rPr>
      </w:pPr>
      <w:r w:rsidRPr="00A55471">
        <w:rPr>
          <w:rFonts w:ascii="Avenir Next" w:hAnsi="Avenir Next" w:cstheme="majorHAnsi"/>
          <w:color w:val="auto"/>
          <w:sz w:val="18"/>
          <w:szCs w:val="20"/>
          <w:lang w:val="fr-FR"/>
        </w:rPr>
        <w:t xml:space="preserve">For </w:t>
      </w:r>
      <w:proofErr w:type="spellStart"/>
      <w:r w:rsidRPr="00A55471">
        <w:rPr>
          <w:rFonts w:ascii="Avenir Next" w:hAnsi="Avenir Next" w:cstheme="majorHAnsi"/>
          <w:color w:val="auto"/>
          <w:sz w:val="18"/>
          <w:szCs w:val="20"/>
          <w:lang w:val="fr-FR"/>
        </w:rPr>
        <w:t>additional</w:t>
      </w:r>
      <w:proofErr w:type="spellEnd"/>
      <w:r w:rsidRPr="00A55471">
        <w:rPr>
          <w:rFonts w:ascii="Avenir Next" w:hAnsi="Avenir Next" w:cstheme="majorHAnsi"/>
          <w:color w:val="auto"/>
          <w:sz w:val="18"/>
          <w:szCs w:val="20"/>
          <w:lang w:val="fr-FR"/>
        </w:rPr>
        <w:t xml:space="preserve"> </w:t>
      </w:r>
      <w:proofErr w:type="spellStart"/>
      <w:r w:rsidRPr="00A55471">
        <w:rPr>
          <w:rFonts w:ascii="Avenir Next" w:hAnsi="Avenir Next" w:cstheme="majorHAnsi"/>
          <w:color w:val="auto"/>
          <w:sz w:val="18"/>
          <w:szCs w:val="20"/>
          <w:lang w:val="fr-FR"/>
        </w:rPr>
        <w:t>pictures</w:t>
      </w:r>
      <w:proofErr w:type="spellEnd"/>
      <w:r w:rsidRPr="00A55471">
        <w:rPr>
          <w:rFonts w:ascii="Avenir Next" w:hAnsi="Avenir Next" w:cstheme="majorHAnsi"/>
          <w:color w:val="auto"/>
          <w:sz w:val="18"/>
          <w:szCs w:val="20"/>
          <w:lang w:val="fr-FR"/>
        </w:rPr>
        <w:t xml:space="preserve"> </w:t>
      </w:r>
      <w:proofErr w:type="spellStart"/>
      <w:r w:rsidRPr="00A55471">
        <w:rPr>
          <w:rFonts w:ascii="Avenir Next" w:hAnsi="Avenir Next" w:cstheme="majorHAnsi"/>
          <w:color w:val="auto"/>
          <w:sz w:val="18"/>
          <w:szCs w:val="20"/>
          <w:lang w:val="fr-FR"/>
        </w:rPr>
        <w:t>please</w:t>
      </w:r>
      <w:proofErr w:type="spellEnd"/>
      <w:r w:rsidRPr="00A55471">
        <w:rPr>
          <w:rFonts w:ascii="Avenir Next" w:hAnsi="Avenir Next" w:cstheme="majorHAnsi"/>
          <w:color w:val="auto"/>
          <w:sz w:val="18"/>
          <w:szCs w:val="20"/>
          <w:lang w:val="fr-FR"/>
        </w:rPr>
        <w:t xml:space="preserve"> access the </w:t>
      </w:r>
      <w:proofErr w:type="spellStart"/>
      <w:r w:rsidRPr="00A55471">
        <w:rPr>
          <w:rFonts w:ascii="Avenir Next" w:hAnsi="Avenir Next" w:cstheme="majorHAnsi"/>
          <w:color w:val="auto"/>
          <w:sz w:val="18"/>
          <w:szCs w:val="20"/>
          <w:lang w:val="fr-FR"/>
        </w:rPr>
        <w:t>below</w:t>
      </w:r>
      <w:proofErr w:type="spellEnd"/>
      <w:r w:rsidRPr="00A55471">
        <w:rPr>
          <w:rFonts w:ascii="Avenir Next" w:hAnsi="Avenir Next" w:cstheme="majorHAnsi"/>
          <w:color w:val="auto"/>
          <w:sz w:val="18"/>
          <w:szCs w:val="20"/>
          <w:lang w:val="fr-FR"/>
        </w:rPr>
        <w:t xml:space="preserve"> </w:t>
      </w:r>
      <w:proofErr w:type="spellStart"/>
      <w:r w:rsidRPr="00A55471">
        <w:rPr>
          <w:rFonts w:ascii="Avenir Next" w:hAnsi="Avenir Next" w:cstheme="majorHAnsi"/>
          <w:color w:val="auto"/>
          <w:sz w:val="18"/>
          <w:szCs w:val="20"/>
          <w:lang w:val="fr-FR"/>
        </w:rPr>
        <w:t>link</w:t>
      </w:r>
      <w:proofErr w:type="spellEnd"/>
    </w:p>
    <w:p w14:paraId="169463CB" w14:textId="77777777" w:rsidR="00D702B1" w:rsidRPr="00A55471" w:rsidRDefault="00F153D9" w:rsidP="00D702B1">
      <w:pPr>
        <w:pStyle w:val="A"/>
        <w:tabs>
          <w:tab w:val="left" w:pos="8564"/>
        </w:tabs>
        <w:spacing w:line="276" w:lineRule="auto"/>
        <w:ind w:right="-8"/>
        <w:rPr>
          <w:rFonts w:ascii="Avenir Next" w:hAnsi="Avenir Next" w:cstheme="majorHAnsi"/>
          <w:b/>
          <w:color w:val="0070C0"/>
          <w:sz w:val="20"/>
          <w:szCs w:val="20"/>
          <w:lang w:val="fr-FR"/>
        </w:rPr>
      </w:pPr>
      <w:hyperlink r:id="rId8" w:history="1">
        <w:r w:rsidR="00D702B1" w:rsidRPr="00A55471">
          <w:rPr>
            <w:rStyle w:val="Lienhypertexte"/>
            <w:rFonts w:ascii="Avenir Next" w:hAnsi="Avenir Next" w:cstheme="majorHAnsi"/>
            <w:b/>
            <w:color w:val="0070C0"/>
            <w:sz w:val="20"/>
            <w:szCs w:val="20"/>
            <w:lang w:val="fr-FR"/>
          </w:rPr>
          <w:t>http://pressroom.zenith-watches.com/login/?redirect_to=%2F&amp;reauth=1</w:t>
        </w:r>
      </w:hyperlink>
    </w:p>
    <w:p w14:paraId="73683E60" w14:textId="77777777" w:rsidR="00D702B1" w:rsidRPr="00A55471" w:rsidRDefault="00D702B1" w:rsidP="00D702B1">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p>
    <w:p w14:paraId="14D0466D" w14:textId="77777777" w:rsidR="00D702B1" w:rsidRPr="00A55471" w:rsidRDefault="00D702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b/>
          <w:noProof/>
          <w:lang w:val="fr-FR"/>
        </w:rPr>
      </w:pPr>
      <w:bookmarkStart w:id="0" w:name="_Hlk535483149"/>
      <w:r w:rsidRPr="00A55471">
        <w:rPr>
          <w:rFonts w:ascii="Avenir Next" w:hAnsi="Avenir Next"/>
          <w:b/>
          <w:noProof/>
          <w:lang w:val="fr-FR"/>
        </w:rPr>
        <w:br w:type="page"/>
      </w:r>
    </w:p>
    <w:p w14:paraId="304D0FED" w14:textId="58BAE42C" w:rsidR="00B2013F" w:rsidRPr="00A55471" w:rsidRDefault="00B2013F" w:rsidP="00F153D9">
      <w:pPr>
        <w:spacing w:line="276" w:lineRule="auto"/>
        <w:rPr>
          <w:rFonts w:ascii="Avenir Next" w:hAnsi="Avenir Next" w:cs="Arial"/>
          <w:b/>
          <w:szCs w:val="20"/>
          <w:bdr w:val="none" w:sz="0" w:space="0" w:color="auto"/>
          <w:lang w:val="fr-FR"/>
        </w:rPr>
      </w:pPr>
      <w:r w:rsidRPr="00A55471">
        <w:rPr>
          <w:rFonts w:ascii="Avenir Next" w:hAnsi="Avenir Next"/>
          <w:b/>
          <w:noProof/>
          <w:lang w:val="fr-FR"/>
        </w:rPr>
        <w:lastRenderedPageBreak/>
        <w:drawing>
          <wp:anchor distT="0" distB="0" distL="114300" distR="114300" simplePos="0" relativeHeight="251659264" behindDoc="0" locked="0" layoutInCell="1" allowOverlap="1" wp14:anchorId="0D057110" wp14:editId="24CF3354">
            <wp:simplePos x="0" y="0"/>
            <wp:positionH relativeFrom="margin">
              <wp:align>right</wp:align>
            </wp:positionH>
            <wp:positionV relativeFrom="margin">
              <wp:posOffset>7620</wp:posOffset>
            </wp:positionV>
            <wp:extent cx="2190750" cy="38328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79" t="11150" r="10310" b="2582"/>
                    <a:stretch/>
                  </pic:blipFill>
                  <pic:spPr bwMode="auto">
                    <a:xfrm>
                      <a:off x="0" y="0"/>
                      <a:ext cx="2190750" cy="3832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5471">
        <w:rPr>
          <w:rFonts w:ascii="Avenir Next" w:hAnsi="Avenir Next"/>
          <w:b/>
          <w:noProof/>
          <w:lang w:val="fr-FR"/>
        </w:rPr>
        <w:t>EL PRIMERO A386 REVIVAL</w:t>
      </w:r>
    </w:p>
    <w:p w14:paraId="2045BF5A" w14:textId="77777777" w:rsidR="00D90086" w:rsidRPr="00A55471" w:rsidRDefault="00D90086" w:rsidP="00F153D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venir Next" w:hAnsi="Avenir Next" w:cs="Arial"/>
          <w:b/>
          <w:sz w:val="18"/>
          <w:szCs w:val="20"/>
          <w:lang w:val="fr-FR"/>
        </w:rPr>
      </w:pPr>
      <w:r w:rsidRPr="00A55471">
        <w:rPr>
          <w:rFonts w:ascii="Avenir Next" w:hAnsi="Avenir Next" w:cs="Arial"/>
          <w:b/>
          <w:sz w:val="18"/>
          <w:szCs w:val="20"/>
          <w:lang w:val="fr-FR"/>
        </w:rPr>
        <w:t>DÉTAILS TECHNIQUES</w:t>
      </w:r>
    </w:p>
    <w:p w14:paraId="6E3B7EB3" w14:textId="509762B4" w:rsidR="00AE5511" w:rsidRPr="00A55471" w:rsidRDefault="00AE5511" w:rsidP="00F153D9">
      <w:pPr>
        <w:spacing w:line="276" w:lineRule="auto"/>
        <w:jc w:val="both"/>
        <w:rPr>
          <w:rFonts w:ascii="Avenir Next" w:eastAsiaTheme="minorHAnsi" w:hAnsi="Avenir Next" w:cs="OpenSans-CondensedLight"/>
          <w:sz w:val="18"/>
          <w:szCs w:val="18"/>
          <w:bdr w:val="none" w:sz="0" w:space="0" w:color="auto"/>
          <w:lang w:val="fr-FR"/>
        </w:rPr>
      </w:pPr>
      <w:r w:rsidRPr="00A55471">
        <w:rPr>
          <w:rFonts w:ascii="Avenir Next" w:eastAsiaTheme="minorHAnsi" w:hAnsi="Avenir Next" w:cs="OpenSans-CondensedLight"/>
          <w:sz w:val="18"/>
          <w:szCs w:val="18"/>
          <w:bdr w:val="none" w:sz="0" w:space="0" w:color="auto"/>
          <w:lang w:val="fr-FR"/>
        </w:rPr>
        <w:t>ÉDITION LIMITÉE DE 50 UNITÉS</w:t>
      </w:r>
    </w:p>
    <w:p w14:paraId="5F689F87" w14:textId="77777777" w:rsidR="00D90086" w:rsidRPr="00A55471" w:rsidRDefault="00D90086" w:rsidP="00D90086">
      <w:pPr>
        <w:rPr>
          <w:rFonts w:ascii="Avenir Next" w:hAnsi="Avenir Next" w:cs="Arial"/>
          <w:sz w:val="10"/>
          <w:szCs w:val="10"/>
          <w:lang w:val="fr-FR"/>
        </w:rPr>
      </w:pPr>
    </w:p>
    <w:p w14:paraId="2B0759AD" w14:textId="2BAE791A" w:rsidR="00B2013F" w:rsidRPr="00A55471" w:rsidRDefault="00B2013F" w:rsidP="00D90086">
      <w:pPr>
        <w:rPr>
          <w:rFonts w:ascii="Avenir Next" w:hAnsi="Avenir Next" w:cs="Arial"/>
          <w:sz w:val="18"/>
          <w:szCs w:val="20"/>
          <w:lang w:val="fr-FR"/>
        </w:rPr>
      </w:pPr>
      <w:proofErr w:type="gramStart"/>
      <w:r w:rsidRPr="00A55471">
        <w:rPr>
          <w:rFonts w:ascii="Avenir Next" w:hAnsi="Avenir Next" w:cs="Arial"/>
          <w:sz w:val="18"/>
          <w:szCs w:val="20"/>
          <w:lang w:val="fr-FR"/>
        </w:rPr>
        <w:t>Reference:</w:t>
      </w:r>
      <w:proofErr w:type="gramEnd"/>
      <w:r w:rsidRPr="00A55471">
        <w:rPr>
          <w:rFonts w:ascii="Avenir Next" w:hAnsi="Avenir Next" w:cs="Arial"/>
          <w:sz w:val="18"/>
          <w:szCs w:val="20"/>
          <w:lang w:val="fr-FR"/>
        </w:rPr>
        <w:t xml:space="preserve"> 65.A386.400.69.C815</w:t>
      </w:r>
    </w:p>
    <w:p w14:paraId="54081445" w14:textId="77777777" w:rsidR="00B2013F" w:rsidRPr="00A55471" w:rsidRDefault="00B2013F" w:rsidP="00B2013F">
      <w:pPr>
        <w:spacing w:after="40"/>
        <w:rPr>
          <w:rFonts w:ascii="Avenir Next" w:hAnsi="Avenir Next" w:cs="Arial"/>
          <w:b/>
          <w:sz w:val="10"/>
          <w:szCs w:val="10"/>
          <w:lang w:val="fr-FR"/>
        </w:rPr>
      </w:pPr>
    </w:p>
    <w:p w14:paraId="54FE6D69" w14:textId="77777777" w:rsidR="00B2013F" w:rsidRPr="00A55471" w:rsidRDefault="00B2013F" w:rsidP="00B2013F">
      <w:pPr>
        <w:spacing w:after="40"/>
        <w:rPr>
          <w:rFonts w:ascii="Avenir Next" w:hAnsi="Avenir Next" w:cs="Arial"/>
          <w:b/>
          <w:sz w:val="18"/>
          <w:szCs w:val="20"/>
          <w:lang w:val="fr-FR"/>
        </w:rPr>
      </w:pPr>
      <w:r w:rsidRPr="00A55471">
        <w:rPr>
          <w:rFonts w:ascii="Avenir Next" w:hAnsi="Avenir Next" w:cs="Arial"/>
          <w:b/>
          <w:sz w:val="18"/>
          <w:szCs w:val="20"/>
          <w:lang w:val="fr-FR"/>
        </w:rPr>
        <w:t xml:space="preserve">KEY POINTS </w:t>
      </w:r>
    </w:p>
    <w:p w14:paraId="3FB846E3" w14:textId="5C6CB5EA" w:rsidR="00B2013F" w:rsidRPr="00A55471" w:rsidRDefault="00B2013F"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Revival </w:t>
      </w:r>
      <w:r w:rsidR="00D90086" w:rsidRPr="00A55471">
        <w:rPr>
          <w:rFonts w:ascii="Avenir Next" w:hAnsi="Avenir Next" w:cs="Arial"/>
          <w:sz w:val="18"/>
          <w:szCs w:val="20"/>
          <w:lang w:val="fr-FR"/>
        </w:rPr>
        <w:t>de</w:t>
      </w:r>
      <w:r w:rsidRPr="00A55471">
        <w:rPr>
          <w:rFonts w:ascii="Avenir Next" w:hAnsi="Avenir Next" w:cs="Arial"/>
          <w:sz w:val="18"/>
          <w:szCs w:val="20"/>
          <w:lang w:val="fr-FR"/>
        </w:rPr>
        <w:t xml:space="preserve"> </w:t>
      </w:r>
      <w:r w:rsidR="00D90086" w:rsidRPr="00A55471">
        <w:rPr>
          <w:rFonts w:ascii="Avenir Next" w:hAnsi="Avenir Next" w:cs="Arial"/>
          <w:sz w:val="18"/>
          <w:szCs w:val="20"/>
          <w:lang w:val="fr-FR"/>
        </w:rPr>
        <w:t xml:space="preserve">la référence </w:t>
      </w:r>
      <w:r w:rsidRPr="00A55471">
        <w:rPr>
          <w:rFonts w:ascii="Avenir Next" w:hAnsi="Avenir Next" w:cs="Arial"/>
          <w:sz w:val="18"/>
          <w:szCs w:val="20"/>
          <w:lang w:val="fr-FR"/>
        </w:rPr>
        <w:t xml:space="preserve">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w:t>
      </w:r>
      <w:r w:rsidR="00D90086" w:rsidRPr="00A55471">
        <w:rPr>
          <w:rFonts w:ascii="Avenir Next" w:hAnsi="Avenir Next" w:cs="Arial"/>
          <w:sz w:val="18"/>
          <w:szCs w:val="20"/>
          <w:lang w:val="fr-FR"/>
        </w:rPr>
        <w:t>du</w:t>
      </w:r>
      <w:r w:rsidRPr="00A55471">
        <w:rPr>
          <w:rFonts w:ascii="Avenir Next" w:hAnsi="Avenir Next" w:cs="Arial"/>
          <w:sz w:val="18"/>
          <w:szCs w:val="20"/>
          <w:lang w:val="fr-FR"/>
        </w:rPr>
        <w:t>1969</w:t>
      </w:r>
    </w:p>
    <w:p w14:paraId="1B8441F7" w14:textId="43C4228C" w:rsidR="00B2013F" w:rsidRPr="00A55471" w:rsidRDefault="00D90086" w:rsidP="00B2013F">
      <w:pPr>
        <w:spacing w:after="40"/>
        <w:rPr>
          <w:rFonts w:ascii="Avenir Next" w:hAnsi="Avenir Next" w:cs="Arial"/>
          <w:sz w:val="18"/>
          <w:szCs w:val="20"/>
          <w:lang w:val="fr-FR"/>
        </w:rPr>
      </w:pPr>
      <w:r w:rsidRPr="00A55471">
        <w:rPr>
          <w:rFonts w:ascii="Avenir Next" w:hAnsi="Avenir Next" w:cs="Arial"/>
          <w:sz w:val="18"/>
          <w:szCs w:val="20"/>
          <w:lang w:val="fr-FR"/>
        </w:rPr>
        <w:t>Boitier original 1969 de</w:t>
      </w:r>
      <w:r w:rsidR="00B2013F" w:rsidRPr="00A55471">
        <w:rPr>
          <w:rFonts w:ascii="Avenir Next" w:hAnsi="Avenir Next" w:cs="Arial"/>
          <w:sz w:val="18"/>
          <w:szCs w:val="20"/>
          <w:lang w:val="fr-FR"/>
        </w:rPr>
        <w:t xml:space="preserve"> 38 mm diam</w:t>
      </w:r>
      <w:r w:rsidRPr="00A55471">
        <w:rPr>
          <w:rFonts w:ascii="Avenir Next" w:hAnsi="Avenir Next" w:cs="Arial"/>
          <w:sz w:val="18"/>
          <w:szCs w:val="20"/>
          <w:lang w:val="fr-FR"/>
        </w:rPr>
        <w:t>ètre</w:t>
      </w:r>
    </w:p>
    <w:p w14:paraId="3BE36FDB" w14:textId="32D13D90" w:rsidR="00B2013F" w:rsidRPr="00A55471" w:rsidRDefault="00D90086"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Chronographe automatique 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avec roue à colonnes</w:t>
      </w:r>
    </w:p>
    <w:p w14:paraId="1F46F735" w14:textId="76D94ABF" w:rsidR="00B2013F" w:rsidRPr="00A55471" w:rsidRDefault="00D90086" w:rsidP="00B2013F">
      <w:pPr>
        <w:autoSpaceDE w:val="0"/>
        <w:autoSpaceDN w:val="0"/>
        <w:adjustRightInd w:val="0"/>
        <w:spacing w:after="20" w:line="276" w:lineRule="auto"/>
        <w:rPr>
          <w:rFonts w:ascii="Avenir Next" w:hAnsi="Avenir Next" w:cs="OpenSans-CondensedLight"/>
          <w:sz w:val="18"/>
          <w:szCs w:val="20"/>
          <w:lang w:val="fr-FR"/>
        </w:rPr>
      </w:pPr>
      <w:r w:rsidRPr="00A55471">
        <w:rPr>
          <w:rFonts w:ascii="Avenir Next" w:hAnsi="Avenir Next" w:cs="OpenSans-CondensedLight"/>
          <w:sz w:val="18"/>
          <w:szCs w:val="20"/>
          <w:lang w:val="fr-FR"/>
        </w:rPr>
        <w:t xml:space="preserve">Version en or </w:t>
      </w:r>
      <w:proofErr w:type="gramStart"/>
      <w:r w:rsidRPr="00A55471">
        <w:rPr>
          <w:rFonts w:ascii="Avenir Next" w:hAnsi="Avenir Next" w:cs="OpenSans-CondensedLight"/>
          <w:sz w:val="18"/>
          <w:szCs w:val="20"/>
          <w:lang w:val="fr-FR"/>
        </w:rPr>
        <w:t>blanc</w:t>
      </w:r>
      <w:r w:rsidR="00B2013F" w:rsidRPr="00A55471">
        <w:rPr>
          <w:rFonts w:ascii="Avenir Next" w:hAnsi="Avenir Next" w:cs="OpenSans-CondensedLight"/>
          <w:sz w:val="18"/>
          <w:szCs w:val="20"/>
          <w:lang w:val="fr-FR"/>
        </w:rPr>
        <w:t>:</w:t>
      </w:r>
      <w:proofErr w:type="gramEnd"/>
      <w:r w:rsidR="00B2013F" w:rsidRPr="00A55471">
        <w:rPr>
          <w:rFonts w:ascii="Avenir Next" w:hAnsi="Avenir Next" w:cs="OpenSans-CondensedLight"/>
          <w:sz w:val="18"/>
          <w:szCs w:val="20"/>
          <w:lang w:val="fr-FR"/>
        </w:rPr>
        <w:t xml:space="preserve"> </w:t>
      </w:r>
    </w:p>
    <w:p w14:paraId="00866D25" w14:textId="692D50BB" w:rsidR="00B2013F" w:rsidRPr="00A55471" w:rsidRDefault="00B2013F" w:rsidP="00B2013F">
      <w:pPr>
        <w:autoSpaceDE w:val="0"/>
        <w:autoSpaceDN w:val="0"/>
        <w:adjustRightInd w:val="0"/>
        <w:spacing w:after="20" w:line="276" w:lineRule="auto"/>
        <w:rPr>
          <w:rFonts w:ascii="Avenir Next" w:hAnsi="Avenir Next" w:cs="OpenSans-CondensedLight"/>
          <w:sz w:val="18"/>
          <w:szCs w:val="20"/>
          <w:lang w:val="fr-FR"/>
        </w:rPr>
      </w:pPr>
      <w:r w:rsidRPr="00A55471">
        <w:rPr>
          <w:rFonts w:ascii="Avenir Next" w:hAnsi="Avenir Next" w:cs="OpenSans-CondensedLight"/>
          <w:sz w:val="18"/>
          <w:szCs w:val="20"/>
          <w:lang w:val="fr-FR"/>
        </w:rPr>
        <w:t xml:space="preserve">50 </w:t>
      </w:r>
      <w:r w:rsidR="00D90086" w:rsidRPr="00A55471">
        <w:rPr>
          <w:rFonts w:ascii="Avenir Next" w:hAnsi="Avenir Next" w:cs="OpenSans-CondensedLight"/>
          <w:sz w:val="18"/>
          <w:szCs w:val="20"/>
          <w:lang w:val="fr-FR"/>
        </w:rPr>
        <w:t>ans</w:t>
      </w:r>
      <w:r w:rsidRPr="00A55471">
        <w:rPr>
          <w:rFonts w:ascii="Avenir Next" w:hAnsi="Avenir Next" w:cs="OpenSans-CondensedLight"/>
          <w:sz w:val="18"/>
          <w:szCs w:val="20"/>
          <w:lang w:val="fr-FR"/>
        </w:rPr>
        <w:t xml:space="preserve"> </w:t>
      </w:r>
      <w:r w:rsidR="00D90086" w:rsidRPr="00A55471">
        <w:rPr>
          <w:rFonts w:ascii="Avenir Next" w:hAnsi="Avenir Next" w:cs="OpenSans-CondensedLight"/>
          <w:sz w:val="18"/>
          <w:szCs w:val="20"/>
          <w:lang w:val="fr-FR"/>
        </w:rPr>
        <w:t>de</w:t>
      </w:r>
      <w:r w:rsidRPr="00A55471">
        <w:rPr>
          <w:rFonts w:ascii="Avenir Next" w:hAnsi="Avenir Next" w:cs="OpenSans-CondensedLight"/>
          <w:sz w:val="18"/>
          <w:szCs w:val="20"/>
          <w:lang w:val="fr-FR"/>
        </w:rPr>
        <w:t xml:space="preserve"> </w:t>
      </w:r>
      <w:r w:rsidR="00D90086" w:rsidRPr="00A55471">
        <w:rPr>
          <w:rFonts w:ascii="Avenir Next" w:hAnsi="Avenir Next" w:cs="OpenSans-CondensedLight"/>
          <w:sz w:val="18"/>
          <w:szCs w:val="20"/>
          <w:lang w:val="fr-FR"/>
        </w:rPr>
        <w:t>garantie</w:t>
      </w:r>
    </w:p>
    <w:p w14:paraId="4015E375" w14:textId="77777777" w:rsidR="00B2013F" w:rsidRPr="00A55471" w:rsidRDefault="00B2013F" w:rsidP="00B2013F">
      <w:pPr>
        <w:spacing w:after="40"/>
        <w:rPr>
          <w:rFonts w:ascii="Avenir Next" w:hAnsi="Avenir Next" w:cs="Arial"/>
          <w:sz w:val="10"/>
          <w:szCs w:val="10"/>
          <w:lang w:val="fr-FR"/>
        </w:rPr>
      </w:pPr>
    </w:p>
    <w:p w14:paraId="22C3D021" w14:textId="48B5290A" w:rsidR="00B2013F" w:rsidRPr="00A55471" w:rsidRDefault="00B2013F" w:rsidP="00B2013F">
      <w:pPr>
        <w:spacing w:after="40"/>
        <w:rPr>
          <w:rFonts w:ascii="Avenir Next" w:hAnsi="Avenir Next" w:cs="Arial"/>
          <w:b/>
          <w:sz w:val="18"/>
          <w:szCs w:val="20"/>
          <w:lang w:val="fr-FR"/>
        </w:rPr>
      </w:pPr>
      <w:r w:rsidRPr="00A55471">
        <w:rPr>
          <w:rFonts w:ascii="Avenir Next" w:hAnsi="Avenir Next" w:cs="Arial"/>
          <w:b/>
          <w:sz w:val="18"/>
          <w:szCs w:val="20"/>
          <w:lang w:val="fr-FR"/>
        </w:rPr>
        <w:t>MO</w:t>
      </w:r>
      <w:r w:rsidR="00AE5511" w:rsidRPr="00A55471">
        <w:rPr>
          <w:rFonts w:ascii="Avenir Next" w:hAnsi="Avenir Next" w:cs="Arial"/>
          <w:b/>
          <w:sz w:val="18"/>
          <w:szCs w:val="20"/>
          <w:lang w:val="fr-FR"/>
        </w:rPr>
        <w:t>U</w:t>
      </w:r>
      <w:r w:rsidRPr="00A55471">
        <w:rPr>
          <w:rFonts w:ascii="Avenir Next" w:hAnsi="Avenir Next" w:cs="Arial"/>
          <w:b/>
          <w:sz w:val="18"/>
          <w:szCs w:val="20"/>
          <w:lang w:val="fr-FR"/>
        </w:rPr>
        <w:t>VEMENT</w:t>
      </w:r>
    </w:p>
    <w:p w14:paraId="4D145203" w14:textId="69A58355" w:rsidR="00B2013F" w:rsidRPr="00A55471" w:rsidRDefault="00B2013F"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400, </w:t>
      </w:r>
      <w:r w:rsidR="00AE5511" w:rsidRPr="00A55471">
        <w:rPr>
          <w:rFonts w:ascii="Avenir Next" w:hAnsi="Avenir Next" w:cs="Arial"/>
          <w:sz w:val="18"/>
          <w:szCs w:val="20"/>
          <w:lang w:val="fr-FR"/>
        </w:rPr>
        <w:t>automatique</w:t>
      </w:r>
    </w:p>
    <w:p w14:paraId="1F9B16A2" w14:textId="79774B3D" w:rsidR="00B2013F" w:rsidRPr="00A55471" w:rsidRDefault="00B2013F"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Calibre:</w:t>
      </w:r>
      <w:proofErr w:type="gramEnd"/>
      <w:r w:rsidRPr="00A55471">
        <w:rPr>
          <w:rFonts w:ascii="Avenir Next" w:hAnsi="Avenir Next" w:cs="Arial"/>
          <w:sz w:val="18"/>
          <w:szCs w:val="20"/>
          <w:lang w:val="fr-FR"/>
        </w:rPr>
        <w:t xml:space="preserve"> 13</w:t>
      </w:r>
      <w:r w:rsidRPr="00A55471">
        <w:rPr>
          <w:rFonts w:ascii="Avenir Next" w:hAnsi="Avenir Next" w:cs="DINOT-Light"/>
          <w:sz w:val="18"/>
          <w:szCs w:val="20"/>
          <w:lang w:val="fr-FR"/>
        </w:rPr>
        <w:t xml:space="preserve"> ¼ </w:t>
      </w:r>
      <w:r w:rsidRPr="00A55471">
        <w:rPr>
          <w:rFonts w:ascii="Avenir Next" w:hAnsi="Avenir Next" w:cs="Arial"/>
          <w:sz w:val="18"/>
          <w:szCs w:val="20"/>
          <w:lang w:val="fr-FR"/>
        </w:rPr>
        <w:t>``` (</w:t>
      </w:r>
      <w:r w:rsidR="00AE5511" w:rsidRPr="00A55471">
        <w:rPr>
          <w:rFonts w:ascii="Avenir Next" w:hAnsi="Avenir Next" w:cs="Arial"/>
          <w:sz w:val="18"/>
          <w:szCs w:val="20"/>
          <w:lang w:val="fr-FR"/>
        </w:rPr>
        <w:t>diamètre</w:t>
      </w:r>
      <w:r w:rsidRPr="00A55471">
        <w:rPr>
          <w:rFonts w:ascii="Avenir Next" w:hAnsi="Avenir Next" w:cs="Arial"/>
          <w:sz w:val="18"/>
          <w:szCs w:val="20"/>
          <w:lang w:val="fr-FR"/>
        </w:rPr>
        <w:t>: 30 mm)</w:t>
      </w:r>
    </w:p>
    <w:p w14:paraId="1BBFFAA7" w14:textId="113D9CE2"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Epaisseur du </w:t>
      </w:r>
      <w:proofErr w:type="gramStart"/>
      <w:r w:rsidRPr="00A55471">
        <w:rPr>
          <w:rFonts w:ascii="Avenir Next" w:hAnsi="Avenir Next" w:cs="Arial"/>
          <w:sz w:val="18"/>
          <w:szCs w:val="20"/>
          <w:lang w:val="fr-FR"/>
        </w:rPr>
        <w:t>mouvement</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6.6.mm</w:t>
      </w:r>
    </w:p>
    <w:p w14:paraId="2EFF9C2E" w14:textId="13D7B46F"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Composants</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278</w:t>
      </w:r>
    </w:p>
    <w:p w14:paraId="1F175D71" w14:textId="7C0D4B60"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Rubis</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31</w:t>
      </w:r>
    </w:p>
    <w:p w14:paraId="5E686B86" w14:textId="7911C4E9"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Fréquence</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36,000 </w:t>
      </w:r>
      <w:proofErr w:type="spellStart"/>
      <w:r w:rsidR="00B2013F" w:rsidRPr="00A55471">
        <w:rPr>
          <w:rFonts w:ascii="Avenir Next" w:hAnsi="Avenir Next" w:cs="Arial"/>
          <w:sz w:val="18"/>
          <w:szCs w:val="20"/>
          <w:lang w:val="fr-FR"/>
        </w:rPr>
        <w:t>VpH</w:t>
      </w:r>
      <w:proofErr w:type="spellEnd"/>
      <w:r w:rsidR="00B2013F" w:rsidRPr="00A55471">
        <w:rPr>
          <w:rFonts w:ascii="Avenir Next" w:hAnsi="Avenir Next" w:cs="Arial"/>
          <w:sz w:val="18"/>
          <w:szCs w:val="20"/>
          <w:lang w:val="fr-FR"/>
        </w:rPr>
        <w:t xml:space="preserve"> (5 Hz)</w:t>
      </w:r>
    </w:p>
    <w:p w14:paraId="25D4CF43" w14:textId="77777777" w:rsidR="00AE5511"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Réserve de </w:t>
      </w:r>
      <w:proofErr w:type="gramStart"/>
      <w:r w:rsidRPr="00A55471">
        <w:rPr>
          <w:rFonts w:ascii="Avenir Next" w:hAnsi="Avenir Next" w:cs="Arial"/>
          <w:sz w:val="18"/>
          <w:szCs w:val="20"/>
          <w:lang w:val="fr-FR"/>
        </w:rPr>
        <w:t>marche</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50</w:t>
      </w:r>
      <w:r w:rsidRPr="00A55471">
        <w:rPr>
          <w:rFonts w:ascii="Avenir Next" w:hAnsi="Avenir Next" w:cs="Arial"/>
          <w:sz w:val="18"/>
          <w:szCs w:val="20"/>
          <w:lang w:val="fr-FR"/>
        </w:rPr>
        <w:t xml:space="preserve"> heures min</w:t>
      </w:r>
    </w:p>
    <w:p w14:paraId="69ECA4DE" w14:textId="4D942DFD"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Finitions</w:t>
      </w:r>
      <w:r w:rsidR="00B2013F" w:rsidRPr="00A55471">
        <w:rPr>
          <w:rFonts w:ascii="Avenir Next" w:hAnsi="Avenir Next" w:cs="Arial"/>
          <w:sz w:val="18"/>
          <w:szCs w:val="20"/>
          <w:lang w:val="fr-FR"/>
        </w:rPr>
        <w:t>:</w:t>
      </w:r>
      <w:proofErr w:type="gramEnd"/>
      <w:r w:rsidRPr="00A55471">
        <w:rPr>
          <w:rFonts w:ascii="Avenir Next" w:hAnsi="Avenir Next" w:cs="Arial"/>
          <w:sz w:val="18"/>
          <w:szCs w:val="20"/>
          <w:lang w:val="fr-FR"/>
        </w:rPr>
        <w:t xml:space="preserve"> Masse oscillante avec motif </w:t>
      </w:r>
      <w:r w:rsidR="00B2013F" w:rsidRPr="00A55471">
        <w:rPr>
          <w:rFonts w:ascii="Avenir Next" w:hAnsi="Avenir Next" w:cs="Arial"/>
          <w:sz w:val="18"/>
          <w:szCs w:val="20"/>
          <w:lang w:val="fr-FR"/>
        </w:rPr>
        <w:t xml:space="preserve"> “Côtes de Genève”. </w:t>
      </w:r>
    </w:p>
    <w:p w14:paraId="367DCD3D" w14:textId="77777777" w:rsidR="00B2013F" w:rsidRPr="00A55471" w:rsidRDefault="00B2013F" w:rsidP="00B2013F">
      <w:pPr>
        <w:spacing w:after="40"/>
        <w:rPr>
          <w:rFonts w:ascii="Avenir Next" w:hAnsi="Avenir Next" w:cs="Arial"/>
          <w:sz w:val="10"/>
          <w:szCs w:val="10"/>
          <w:lang w:val="fr-FR"/>
        </w:rPr>
      </w:pPr>
    </w:p>
    <w:p w14:paraId="133768EA" w14:textId="7A9DB5B0" w:rsidR="00B2013F" w:rsidRPr="00A55471" w:rsidRDefault="00B2013F" w:rsidP="00B2013F">
      <w:pPr>
        <w:spacing w:after="40"/>
        <w:rPr>
          <w:rFonts w:ascii="Avenir Next" w:hAnsi="Avenir Next" w:cs="Arial"/>
          <w:b/>
          <w:sz w:val="18"/>
          <w:szCs w:val="20"/>
          <w:lang w:val="fr-FR"/>
        </w:rPr>
      </w:pPr>
      <w:r w:rsidRPr="00A55471">
        <w:rPr>
          <w:rFonts w:ascii="Avenir Next" w:hAnsi="Avenir Next" w:cs="Arial"/>
          <w:b/>
          <w:sz w:val="18"/>
          <w:szCs w:val="20"/>
          <w:lang w:val="fr-FR"/>
        </w:rPr>
        <w:t>F</w:t>
      </w:r>
      <w:r w:rsidR="00AE5511" w:rsidRPr="00A55471">
        <w:rPr>
          <w:rFonts w:ascii="Avenir Next" w:hAnsi="Avenir Next" w:cs="Arial"/>
          <w:b/>
          <w:sz w:val="18"/>
          <w:szCs w:val="20"/>
          <w:lang w:val="fr-FR"/>
        </w:rPr>
        <w:t>O</w:t>
      </w:r>
      <w:r w:rsidRPr="00A55471">
        <w:rPr>
          <w:rFonts w:ascii="Avenir Next" w:hAnsi="Avenir Next" w:cs="Arial"/>
          <w:b/>
          <w:sz w:val="18"/>
          <w:szCs w:val="20"/>
          <w:lang w:val="fr-FR"/>
        </w:rPr>
        <w:t>NCTIONS</w:t>
      </w:r>
    </w:p>
    <w:p w14:paraId="4FC0A4FC" w14:textId="3311CA7E"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Heures et minutes au</w:t>
      </w:r>
      <w:r w:rsidR="00B2013F" w:rsidRPr="00A55471">
        <w:rPr>
          <w:rFonts w:ascii="Avenir Next" w:hAnsi="Avenir Next" w:cs="Arial"/>
          <w:sz w:val="18"/>
          <w:szCs w:val="20"/>
          <w:lang w:val="fr-FR"/>
        </w:rPr>
        <w:t xml:space="preserve"> centre</w:t>
      </w:r>
    </w:p>
    <w:p w14:paraId="2C86386E" w14:textId="306F9EC1"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Petite seconde à 9h</w:t>
      </w:r>
    </w:p>
    <w:p w14:paraId="342FA87B" w14:textId="71BFB134" w:rsidR="00B2013F" w:rsidRPr="00A55471" w:rsidRDefault="00A5547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Chronographe</w:t>
      </w:r>
      <w:r w:rsidR="00B2013F" w:rsidRPr="00A55471">
        <w:rPr>
          <w:rFonts w:ascii="Avenir Next" w:hAnsi="Avenir Next" w:cs="Arial"/>
          <w:sz w:val="18"/>
          <w:szCs w:val="20"/>
          <w:lang w:val="fr-FR"/>
        </w:rPr>
        <w:t>:</w:t>
      </w:r>
      <w:proofErr w:type="gramEnd"/>
    </w:p>
    <w:p w14:paraId="235F4C54" w14:textId="5BFBAC19" w:rsidR="00B2013F" w:rsidRPr="00A55471" w:rsidRDefault="00B2013F"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 </w:t>
      </w:r>
      <w:r w:rsidR="00AE5511" w:rsidRPr="00A55471">
        <w:rPr>
          <w:rFonts w:ascii="Avenir Next" w:hAnsi="Avenir Next" w:cs="Arial"/>
          <w:sz w:val="18"/>
          <w:szCs w:val="20"/>
          <w:lang w:val="fr-FR"/>
        </w:rPr>
        <w:t>Aiguille de chronographe centrale</w:t>
      </w:r>
    </w:p>
    <w:p w14:paraId="19FFFD99" w14:textId="492BA77A" w:rsidR="00B2013F" w:rsidRPr="00A55471" w:rsidRDefault="00B2013F"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 </w:t>
      </w:r>
      <w:r w:rsidR="00AE5511" w:rsidRPr="00A55471">
        <w:rPr>
          <w:rFonts w:ascii="Avenir Next" w:hAnsi="Avenir Next" w:cs="Arial"/>
          <w:sz w:val="18"/>
          <w:szCs w:val="20"/>
          <w:lang w:val="fr-FR"/>
        </w:rPr>
        <w:t>Compteur 12 heures à 6 heures</w:t>
      </w:r>
    </w:p>
    <w:p w14:paraId="0CB08A36" w14:textId="59CBDD67"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 Compteur 30minutes à 3 heures</w:t>
      </w:r>
    </w:p>
    <w:p w14:paraId="6BB2F2DC" w14:textId="1D5FC2DC"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Echelle </w:t>
      </w:r>
      <w:r w:rsidR="00A55471" w:rsidRPr="00A55471">
        <w:rPr>
          <w:rFonts w:ascii="Avenir Next" w:hAnsi="Avenir Next" w:cs="Arial"/>
          <w:sz w:val="18"/>
          <w:szCs w:val="20"/>
          <w:lang w:val="fr-FR"/>
        </w:rPr>
        <w:t>Tachymétrique</w:t>
      </w:r>
      <w:r w:rsidR="00B2013F" w:rsidRPr="00A55471">
        <w:rPr>
          <w:rFonts w:ascii="Avenir Next" w:hAnsi="Avenir Next" w:cs="Arial"/>
          <w:sz w:val="18"/>
          <w:szCs w:val="20"/>
          <w:lang w:val="fr-FR"/>
        </w:rPr>
        <w:t xml:space="preserve"> </w:t>
      </w:r>
    </w:p>
    <w:p w14:paraId="4B1BD96F" w14:textId="6F2A0DDB" w:rsidR="00B2013F" w:rsidRPr="00A55471" w:rsidRDefault="00AE5511" w:rsidP="00B2013F">
      <w:pPr>
        <w:spacing w:after="40"/>
        <w:rPr>
          <w:rFonts w:ascii="Avenir Next" w:eastAsiaTheme="minorHAnsi" w:hAnsi="Avenir Next" w:cs="OpenSans-CondensedLight"/>
          <w:sz w:val="20"/>
          <w:szCs w:val="20"/>
          <w:bdr w:val="none" w:sz="0" w:space="0" w:color="auto"/>
          <w:lang w:val="fr-FR"/>
        </w:rPr>
      </w:pPr>
      <w:r w:rsidRPr="00A55471">
        <w:rPr>
          <w:rFonts w:ascii="Avenir Next" w:hAnsi="Avenir Next" w:cs="Arial"/>
          <w:sz w:val="18"/>
          <w:szCs w:val="20"/>
          <w:lang w:val="fr-FR"/>
        </w:rPr>
        <w:t>Indication de date à</w:t>
      </w:r>
      <w:r w:rsidR="00B2013F" w:rsidRPr="00A55471">
        <w:rPr>
          <w:rFonts w:ascii="Avenir Next" w:hAnsi="Avenir Next" w:cs="Arial"/>
          <w:sz w:val="18"/>
          <w:szCs w:val="20"/>
          <w:lang w:val="fr-FR"/>
        </w:rPr>
        <w:t xml:space="preserve"> </w:t>
      </w:r>
      <w:proofErr w:type="gramStart"/>
      <w:r w:rsidR="00B2013F" w:rsidRPr="00A55471">
        <w:rPr>
          <w:rFonts w:ascii="Avenir Next" w:hAnsi="Avenir Next" w:cs="Arial"/>
          <w:sz w:val="18"/>
          <w:szCs w:val="20"/>
          <w:lang w:val="fr-FR"/>
        </w:rPr>
        <w:t>4:</w:t>
      </w:r>
      <w:proofErr w:type="gramEnd"/>
      <w:r w:rsidR="00B2013F" w:rsidRPr="00A55471">
        <w:rPr>
          <w:rFonts w:ascii="Avenir Next" w:hAnsi="Avenir Next" w:cs="Arial"/>
          <w:sz w:val="18"/>
          <w:szCs w:val="20"/>
          <w:lang w:val="fr-FR"/>
        </w:rPr>
        <w:t>30</w:t>
      </w:r>
    </w:p>
    <w:p w14:paraId="06714661" w14:textId="77777777" w:rsidR="00B2013F" w:rsidRPr="00A55471" w:rsidRDefault="00B2013F" w:rsidP="00B2013F">
      <w:pPr>
        <w:spacing w:after="40"/>
        <w:rPr>
          <w:rFonts w:ascii="Avenir Next" w:hAnsi="Avenir Next" w:cs="Arial"/>
          <w:sz w:val="10"/>
          <w:szCs w:val="10"/>
          <w:lang w:val="fr-FR"/>
        </w:rPr>
      </w:pPr>
    </w:p>
    <w:p w14:paraId="42A59C8E" w14:textId="0A20114D" w:rsidR="00B2013F" w:rsidRPr="00A55471" w:rsidRDefault="00AE5511" w:rsidP="00B2013F">
      <w:pPr>
        <w:spacing w:after="40"/>
        <w:rPr>
          <w:rFonts w:ascii="Avenir Next" w:hAnsi="Avenir Next" w:cs="Arial"/>
          <w:b/>
          <w:sz w:val="18"/>
          <w:szCs w:val="20"/>
          <w:lang w:val="fr-FR"/>
        </w:rPr>
      </w:pPr>
      <w:r w:rsidRPr="00A55471">
        <w:rPr>
          <w:rFonts w:ascii="Avenir Next" w:hAnsi="Avenir Next" w:cs="Arial"/>
          <w:b/>
          <w:sz w:val="18"/>
          <w:szCs w:val="20"/>
          <w:lang w:val="fr-FR"/>
        </w:rPr>
        <w:t>BOITIER, CADRAN ET AIGUILLES</w:t>
      </w:r>
    </w:p>
    <w:p w14:paraId="6673B898" w14:textId="4DF69793"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Diamètre</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38 mm</w:t>
      </w:r>
    </w:p>
    <w:p w14:paraId="007D843A" w14:textId="35D9EE44"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Diamètre de </w:t>
      </w:r>
      <w:proofErr w:type="gramStart"/>
      <w:r w:rsidRPr="00A55471">
        <w:rPr>
          <w:rFonts w:ascii="Avenir Next" w:hAnsi="Avenir Next" w:cs="Arial"/>
          <w:sz w:val="18"/>
          <w:szCs w:val="20"/>
          <w:lang w:val="fr-FR"/>
        </w:rPr>
        <w:t>l’ouverture</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33.05 mm</w:t>
      </w:r>
    </w:p>
    <w:p w14:paraId="6A4652D9" w14:textId="4609E6BE"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Epaisseur</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12.60 mm</w:t>
      </w:r>
    </w:p>
    <w:p w14:paraId="26E54E5D" w14:textId="6C421B30"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Verre</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w:t>
      </w:r>
      <w:r w:rsidRPr="00A55471">
        <w:rPr>
          <w:rFonts w:ascii="Avenir Next" w:hAnsi="Avenir Next" w:cs="Arial"/>
          <w:sz w:val="18"/>
          <w:szCs w:val="20"/>
          <w:lang w:val="fr-FR"/>
        </w:rPr>
        <w:t>Verre saphir bombé et traité antireflet sur les deux faces</w:t>
      </w:r>
    </w:p>
    <w:p w14:paraId="45FC0A92" w14:textId="1E55BBCD"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Fond</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w:t>
      </w:r>
      <w:r w:rsidRPr="00A55471">
        <w:rPr>
          <w:rFonts w:ascii="Avenir Next" w:hAnsi="Avenir Next" w:cs="Arial"/>
          <w:sz w:val="18"/>
          <w:szCs w:val="20"/>
          <w:lang w:val="fr-FR"/>
        </w:rPr>
        <w:t>Verre saphir transparent</w:t>
      </w:r>
    </w:p>
    <w:p w14:paraId="6C719897" w14:textId="77777777" w:rsidR="00AE5511"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Matériau</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w:t>
      </w:r>
      <w:r w:rsidRPr="00A55471">
        <w:rPr>
          <w:rFonts w:ascii="Avenir Next" w:hAnsi="Avenir Next" w:cs="Arial"/>
          <w:sz w:val="18"/>
          <w:szCs w:val="20"/>
          <w:lang w:val="fr-FR"/>
        </w:rPr>
        <w:t xml:space="preserve">Or blanc 18 </w:t>
      </w:r>
      <w:proofErr w:type="spellStart"/>
      <w:r w:rsidRPr="00A55471">
        <w:rPr>
          <w:rFonts w:ascii="Avenir Next" w:hAnsi="Avenir Next" w:cs="Arial"/>
          <w:sz w:val="18"/>
          <w:szCs w:val="20"/>
          <w:lang w:val="fr-FR"/>
        </w:rPr>
        <w:t>caracts</w:t>
      </w:r>
      <w:proofErr w:type="spellEnd"/>
    </w:p>
    <w:p w14:paraId="1938463A" w14:textId="6B899C00"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Etanchéité</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10 ATM</w:t>
      </w:r>
    </w:p>
    <w:p w14:paraId="1EEAD0C0" w14:textId="11854274"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Cadran</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w:t>
      </w:r>
      <w:r w:rsidR="00A55471" w:rsidRPr="00A55471">
        <w:rPr>
          <w:rFonts w:ascii="Avenir Next" w:hAnsi="Avenir Next" w:cs="Arial"/>
          <w:sz w:val="18"/>
          <w:szCs w:val="20"/>
          <w:lang w:val="fr-FR"/>
        </w:rPr>
        <w:t>Laqué blanc avec compteurs 3 couleurs</w:t>
      </w:r>
      <w:r w:rsidR="00B2013F" w:rsidRPr="00A55471">
        <w:rPr>
          <w:rFonts w:ascii="Avenir Next" w:hAnsi="Avenir Next" w:cs="Arial"/>
          <w:sz w:val="18"/>
          <w:szCs w:val="20"/>
          <w:lang w:val="fr-FR"/>
        </w:rPr>
        <w:t xml:space="preserve"> </w:t>
      </w:r>
    </w:p>
    <w:p w14:paraId="315719A3" w14:textId="2D55F34E"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 xml:space="preserve">Index des </w:t>
      </w:r>
      <w:proofErr w:type="gramStart"/>
      <w:r w:rsidRPr="00A55471">
        <w:rPr>
          <w:rFonts w:ascii="Avenir Next" w:hAnsi="Avenir Next" w:cs="Arial"/>
          <w:sz w:val="18"/>
          <w:szCs w:val="20"/>
          <w:lang w:val="fr-FR"/>
        </w:rPr>
        <w:t>heures:</w:t>
      </w:r>
      <w:proofErr w:type="gramEnd"/>
      <w:r w:rsidRPr="00A55471">
        <w:rPr>
          <w:rFonts w:ascii="Avenir Next" w:hAnsi="Avenir Next" w:cs="Arial"/>
          <w:sz w:val="18"/>
          <w:szCs w:val="20"/>
          <w:lang w:val="fr-FR"/>
        </w:rPr>
        <w:t xml:space="preserve"> </w:t>
      </w:r>
      <w:r w:rsidR="00B2013F" w:rsidRPr="00A55471">
        <w:rPr>
          <w:rFonts w:ascii="Avenir Next" w:hAnsi="Avenir Next" w:cs="Arial"/>
          <w:sz w:val="18"/>
          <w:szCs w:val="20"/>
          <w:lang w:val="fr-FR"/>
        </w:rPr>
        <w:t xml:space="preserve"> </w:t>
      </w:r>
      <w:r w:rsidR="00A55471" w:rsidRPr="00A55471">
        <w:rPr>
          <w:rFonts w:ascii="Avenir Next" w:hAnsi="Avenir Next" w:cs="Arial"/>
          <w:sz w:val="18"/>
          <w:szCs w:val="20"/>
          <w:lang w:val="fr-FR"/>
        </w:rPr>
        <w:t xml:space="preserve">Rhodiés, facettés et recouverts de </w:t>
      </w:r>
      <w:proofErr w:type="spellStart"/>
      <w:r w:rsidR="00A55471" w:rsidRPr="00A55471">
        <w:rPr>
          <w:rFonts w:ascii="Avenir Next" w:hAnsi="Avenir Next" w:cs="Arial"/>
          <w:sz w:val="18"/>
          <w:szCs w:val="20"/>
          <w:lang w:val="fr-FR"/>
        </w:rPr>
        <w:t>SuperLuminova</w:t>
      </w:r>
      <w:proofErr w:type="spellEnd"/>
      <w:r w:rsidR="00A55471" w:rsidRPr="00A55471">
        <w:rPr>
          <w:rFonts w:ascii="Avenir Next" w:hAnsi="Avenir Next" w:cs="Arial"/>
          <w:sz w:val="18"/>
          <w:szCs w:val="20"/>
          <w:lang w:val="fr-FR"/>
        </w:rPr>
        <w:t xml:space="preserve"> </w:t>
      </w:r>
      <w:r w:rsidR="00B2013F" w:rsidRPr="00A55471">
        <w:rPr>
          <w:rFonts w:ascii="Avenir Next" w:hAnsi="Avenir Next" w:cs="Arial"/>
          <w:sz w:val="18"/>
          <w:szCs w:val="20"/>
          <w:lang w:val="fr-FR"/>
        </w:rPr>
        <w:t>SLN C3</w:t>
      </w:r>
    </w:p>
    <w:p w14:paraId="757F4B6B" w14:textId="2EA431A0" w:rsidR="00B2013F" w:rsidRPr="00A55471" w:rsidRDefault="00AE5511"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Aiguilles</w:t>
      </w:r>
      <w:r w:rsidR="00B2013F" w:rsidRPr="00A55471">
        <w:rPr>
          <w:rFonts w:ascii="Avenir Next" w:hAnsi="Avenir Next" w:cs="Arial"/>
          <w:sz w:val="18"/>
          <w:szCs w:val="20"/>
          <w:lang w:val="fr-FR"/>
        </w:rPr>
        <w:t>:</w:t>
      </w:r>
      <w:proofErr w:type="gramEnd"/>
      <w:r w:rsidR="00B2013F" w:rsidRPr="00A55471">
        <w:rPr>
          <w:rFonts w:ascii="Avenir Next" w:hAnsi="Avenir Next" w:cs="Arial"/>
          <w:sz w:val="18"/>
          <w:szCs w:val="20"/>
          <w:lang w:val="fr-FR"/>
        </w:rPr>
        <w:t xml:space="preserve"> </w:t>
      </w:r>
      <w:r w:rsidRPr="00A55471">
        <w:rPr>
          <w:rFonts w:ascii="Avenir Next" w:hAnsi="Avenir Next" w:cs="Arial"/>
          <w:sz w:val="18"/>
          <w:szCs w:val="20"/>
          <w:lang w:val="fr-FR"/>
        </w:rPr>
        <w:t>Plaquées or, facettées et recouvertes de</w:t>
      </w:r>
      <w:r w:rsidR="00B2013F" w:rsidRPr="00A55471">
        <w:rPr>
          <w:rFonts w:ascii="Avenir Next" w:hAnsi="Avenir Next" w:cs="Arial"/>
          <w:sz w:val="18"/>
          <w:szCs w:val="20"/>
          <w:lang w:val="fr-FR"/>
        </w:rPr>
        <w:t>, Super-</w:t>
      </w:r>
      <w:proofErr w:type="spellStart"/>
      <w:r w:rsidR="00B2013F" w:rsidRPr="00A55471">
        <w:rPr>
          <w:rFonts w:ascii="Avenir Next" w:hAnsi="Avenir Next" w:cs="Arial"/>
          <w:sz w:val="18"/>
          <w:szCs w:val="20"/>
          <w:lang w:val="fr-FR"/>
        </w:rPr>
        <w:t>LumiNova</w:t>
      </w:r>
      <w:proofErr w:type="spellEnd"/>
      <w:r w:rsidR="00B2013F" w:rsidRPr="00A55471">
        <w:rPr>
          <w:rFonts w:ascii="Avenir Next" w:hAnsi="Avenir Next" w:cs="Arial"/>
          <w:sz w:val="18"/>
          <w:szCs w:val="20"/>
          <w:lang w:val="fr-FR"/>
        </w:rPr>
        <w:t xml:space="preserve"> SLN C3</w:t>
      </w:r>
    </w:p>
    <w:p w14:paraId="2F7D3378" w14:textId="77777777" w:rsidR="00B2013F" w:rsidRPr="00A55471" w:rsidRDefault="00B2013F" w:rsidP="00B2013F">
      <w:pPr>
        <w:spacing w:after="40"/>
        <w:rPr>
          <w:rFonts w:ascii="Avenir Next" w:hAnsi="Avenir Next" w:cs="Arial"/>
          <w:sz w:val="10"/>
          <w:szCs w:val="10"/>
          <w:lang w:val="fr-FR"/>
        </w:rPr>
      </w:pPr>
    </w:p>
    <w:p w14:paraId="712C5623" w14:textId="354702A0" w:rsidR="00B2013F" w:rsidRPr="00A55471" w:rsidRDefault="00AE5511" w:rsidP="00B2013F">
      <w:pPr>
        <w:spacing w:after="40"/>
        <w:rPr>
          <w:rFonts w:ascii="Avenir Next" w:hAnsi="Avenir Next" w:cs="Arial"/>
          <w:b/>
          <w:sz w:val="18"/>
          <w:szCs w:val="20"/>
          <w:lang w:val="fr-FR"/>
        </w:rPr>
      </w:pPr>
      <w:r w:rsidRPr="00A55471">
        <w:rPr>
          <w:rFonts w:ascii="Avenir Next" w:hAnsi="Avenir Next" w:cs="Arial"/>
          <w:b/>
          <w:sz w:val="18"/>
          <w:szCs w:val="20"/>
          <w:lang w:val="fr-FR"/>
        </w:rPr>
        <w:t>BRACELETS ET BOUCLES</w:t>
      </w:r>
    </w:p>
    <w:p w14:paraId="4CF16ADC" w14:textId="2395291C" w:rsidR="00B2013F" w:rsidRPr="00A55471" w:rsidRDefault="00AE5511" w:rsidP="00B2013F">
      <w:pPr>
        <w:spacing w:after="40"/>
        <w:rPr>
          <w:rFonts w:ascii="Avenir Next" w:hAnsi="Avenir Next" w:cs="Arial"/>
          <w:sz w:val="18"/>
          <w:szCs w:val="20"/>
          <w:lang w:val="fr-FR"/>
        </w:rPr>
      </w:pPr>
      <w:r w:rsidRPr="00A55471">
        <w:rPr>
          <w:rFonts w:ascii="Avenir Next" w:hAnsi="Avenir Next" w:cs="Arial"/>
          <w:sz w:val="18"/>
          <w:szCs w:val="20"/>
          <w:lang w:val="fr-FR"/>
        </w:rPr>
        <w:t>Bracelet en cuir d’alligator noir doublé de caoutchouc</w:t>
      </w:r>
    </w:p>
    <w:p w14:paraId="5522EE94" w14:textId="77777777" w:rsidR="00AE5511" w:rsidRPr="00A55471" w:rsidRDefault="00AE5511" w:rsidP="00B2013F">
      <w:pPr>
        <w:spacing w:after="120"/>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Boucle ardillon en or blanc</w:t>
      </w:r>
    </w:p>
    <w:p w14:paraId="649D545C" w14:textId="545681F1" w:rsidR="00B2013F" w:rsidRPr="00A55471" w:rsidRDefault="00B2013F" w:rsidP="00F153D9">
      <w:pPr>
        <w:spacing w:line="276" w:lineRule="auto"/>
        <w:rPr>
          <w:rFonts w:ascii="Avenir Next" w:hAnsi="Avenir Next" w:cs="Arial"/>
          <w:b/>
          <w:szCs w:val="20"/>
          <w:bdr w:val="none" w:sz="0" w:space="0" w:color="auto"/>
          <w:lang w:val="fr-FR"/>
        </w:rPr>
      </w:pPr>
      <w:r w:rsidRPr="00A55471">
        <w:rPr>
          <w:rFonts w:ascii="Avenir Next" w:hAnsi="Avenir Next" w:cstheme="majorHAnsi"/>
          <w:color w:val="000000" w:themeColor="text1"/>
          <w:sz w:val="20"/>
          <w:szCs w:val="18"/>
          <w:lang w:val="fr-FR"/>
        </w:rPr>
        <w:br w:type="page"/>
      </w:r>
      <w:r w:rsidRPr="00A55471">
        <w:rPr>
          <w:rFonts w:ascii="Avenir Next" w:hAnsi="Avenir Next"/>
          <w:b/>
          <w:noProof/>
          <w:lang w:val="fr-FR"/>
        </w:rPr>
        <w:lastRenderedPageBreak/>
        <w:drawing>
          <wp:anchor distT="0" distB="0" distL="114300" distR="114300" simplePos="0" relativeHeight="251660288" behindDoc="0" locked="0" layoutInCell="1" allowOverlap="1" wp14:anchorId="3BF0E00D" wp14:editId="22D037F4">
            <wp:simplePos x="0" y="0"/>
            <wp:positionH relativeFrom="margin">
              <wp:align>right</wp:align>
            </wp:positionH>
            <wp:positionV relativeFrom="margin">
              <wp:posOffset>45085</wp:posOffset>
            </wp:positionV>
            <wp:extent cx="2085975" cy="39243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04" t="10564" r="14501"/>
                    <a:stretch/>
                  </pic:blipFill>
                  <pic:spPr bwMode="auto">
                    <a:xfrm>
                      <a:off x="0" y="0"/>
                      <a:ext cx="2085975" cy="392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5471">
        <w:rPr>
          <w:rFonts w:ascii="Avenir Next" w:hAnsi="Avenir Next"/>
          <w:b/>
          <w:noProof/>
          <w:lang w:val="fr-FR"/>
        </w:rPr>
        <w:t>EL PRIMERO A386 REVIVAL</w:t>
      </w:r>
    </w:p>
    <w:p w14:paraId="5E04B53D" w14:textId="77777777" w:rsidR="00AE5511" w:rsidRPr="00A55471" w:rsidRDefault="00AE5511" w:rsidP="00F153D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venir Next" w:hAnsi="Avenir Next" w:cs="Arial"/>
          <w:b/>
          <w:sz w:val="18"/>
          <w:szCs w:val="20"/>
          <w:lang w:val="fr-FR"/>
        </w:rPr>
      </w:pPr>
      <w:r w:rsidRPr="00A55471">
        <w:rPr>
          <w:rFonts w:ascii="Avenir Next" w:hAnsi="Avenir Next" w:cs="Arial"/>
          <w:b/>
          <w:sz w:val="18"/>
          <w:szCs w:val="20"/>
          <w:lang w:val="fr-FR"/>
        </w:rPr>
        <w:t>DÉTAILS TECHNIQUES</w:t>
      </w:r>
    </w:p>
    <w:p w14:paraId="0D3C273A" w14:textId="77777777" w:rsidR="00AE5511" w:rsidRPr="00A55471" w:rsidRDefault="00AE5511" w:rsidP="00F153D9">
      <w:pPr>
        <w:spacing w:line="276" w:lineRule="auto"/>
        <w:jc w:val="both"/>
        <w:rPr>
          <w:rFonts w:ascii="Avenir Next" w:eastAsiaTheme="minorHAnsi" w:hAnsi="Avenir Next" w:cs="OpenSans-CondensedLight"/>
          <w:sz w:val="18"/>
          <w:szCs w:val="18"/>
          <w:bdr w:val="none" w:sz="0" w:space="0" w:color="auto"/>
          <w:lang w:val="fr-FR"/>
        </w:rPr>
      </w:pPr>
      <w:r w:rsidRPr="00A55471">
        <w:rPr>
          <w:rFonts w:ascii="Avenir Next" w:eastAsiaTheme="minorHAnsi" w:hAnsi="Avenir Next" w:cs="OpenSans-CondensedLight"/>
          <w:sz w:val="18"/>
          <w:szCs w:val="18"/>
          <w:bdr w:val="none" w:sz="0" w:space="0" w:color="auto"/>
          <w:lang w:val="fr-FR"/>
        </w:rPr>
        <w:t>ÉDITION LIMITÉE DE 50 UNITÉS</w:t>
      </w:r>
    </w:p>
    <w:p w14:paraId="3BE2971B" w14:textId="77777777" w:rsidR="00B2013F" w:rsidRPr="00A55471" w:rsidRDefault="00B2013F" w:rsidP="00B2013F">
      <w:pPr>
        <w:rPr>
          <w:rFonts w:ascii="Avenir Next" w:hAnsi="Avenir Next" w:cs="Arial"/>
          <w:sz w:val="10"/>
          <w:szCs w:val="10"/>
          <w:lang w:val="fr-FR"/>
        </w:rPr>
      </w:pPr>
    </w:p>
    <w:p w14:paraId="7ECBB808" w14:textId="77777777" w:rsidR="00B2013F" w:rsidRPr="00A55471" w:rsidRDefault="00B2013F"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Reference:</w:t>
      </w:r>
      <w:proofErr w:type="gramEnd"/>
      <w:r w:rsidRPr="00A55471">
        <w:rPr>
          <w:rFonts w:ascii="Avenir Next" w:hAnsi="Avenir Next" w:cs="Arial"/>
          <w:sz w:val="18"/>
          <w:szCs w:val="20"/>
          <w:lang w:val="fr-FR"/>
        </w:rPr>
        <w:t xml:space="preserve"> 18.A386.400/69.C807</w:t>
      </w:r>
    </w:p>
    <w:p w14:paraId="685FF7DA" w14:textId="77777777" w:rsidR="00B2013F" w:rsidRPr="00A55471" w:rsidRDefault="00B2013F" w:rsidP="00B2013F">
      <w:pPr>
        <w:spacing w:after="40"/>
        <w:rPr>
          <w:rFonts w:ascii="Avenir Next" w:hAnsi="Avenir Next" w:cs="Arial"/>
          <w:b/>
          <w:sz w:val="10"/>
          <w:szCs w:val="10"/>
          <w:lang w:val="fr-FR"/>
        </w:rPr>
      </w:pPr>
    </w:p>
    <w:p w14:paraId="44B4443B" w14:textId="77777777" w:rsidR="00B2013F" w:rsidRPr="00A55471" w:rsidRDefault="00B2013F" w:rsidP="00B2013F">
      <w:pPr>
        <w:spacing w:after="40"/>
        <w:rPr>
          <w:rFonts w:ascii="Avenir Next" w:hAnsi="Avenir Next" w:cs="Arial"/>
          <w:b/>
          <w:sz w:val="18"/>
          <w:szCs w:val="20"/>
          <w:lang w:val="fr-FR"/>
        </w:rPr>
      </w:pPr>
      <w:r w:rsidRPr="00A55471">
        <w:rPr>
          <w:rFonts w:ascii="Avenir Next" w:hAnsi="Avenir Next" w:cs="Arial"/>
          <w:b/>
          <w:sz w:val="18"/>
          <w:szCs w:val="20"/>
          <w:lang w:val="fr-FR"/>
        </w:rPr>
        <w:t xml:space="preserve">KEY POINTS </w:t>
      </w:r>
    </w:p>
    <w:p w14:paraId="35C3E8D6"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Revival de la référence 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du1969</w:t>
      </w:r>
    </w:p>
    <w:p w14:paraId="37C83575"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Boitier original 1969 de 38 mm diamètre</w:t>
      </w:r>
    </w:p>
    <w:p w14:paraId="16B78992"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Chronographe automatique 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avec roue à colonnes</w:t>
      </w:r>
    </w:p>
    <w:p w14:paraId="1A256522" w14:textId="495E1DD1" w:rsidR="00E45C35" w:rsidRPr="00A55471" w:rsidRDefault="00E45C35" w:rsidP="00E45C35">
      <w:pPr>
        <w:autoSpaceDE w:val="0"/>
        <w:autoSpaceDN w:val="0"/>
        <w:adjustRightInd w:val="0"/>
        <w:spacing w:after="20" w:line="276" w:lineRule="auto"/>
        <w:rPr>
          <w:rFonts w:ascii="Avenir Next" w:hAnsi="Avenir Next" w:cs="OpenSans-CondensedLight"/>
          <w:sz w:val="18"/>
          <w:szCs w:val="20"/>
          <w:lang w:val="fr-FR"/>
        </w:rPr>
      </w:pPr>
      <w:r w:rsidRPr="00A55471">
        <w:rPr>
          <w:rFonts w:ascii="Avenir Next" w:hAnsi="Avenir Next" w:cs="OpenSans-CondensedLight"/>
          <w:sz w:val="18"/>
          <w:szCs w:val="20"/>
          <w:lang w:val="fr-FR"/>
        </w:rPr>
        <w:t xml:space="preserve">Version en or </w:t>
      </w:r>
      <w:proofErr w:type="gramStart"/>
      <w:r w:rsidRPr="00A55471">
        <w:rPr>
          <w:rFonts w:ascii="Avenir Next" w:hAnsi="Avenir Next" w:cs="OpenSans-CondensedLight"/>
          <w:sz w:val="18"/>
          <w:szCs w:val="20"/>
          <w:lang w:val="fr-FR"/>
        </w:rPr>
        <w:t>rose:</w:t>
      </w:r>
      <w:proofErr w:type="gramEnd"/>
      <w:r w:rsidRPr="00A55471">
        <w:rPr>
          <w:rFonts w:ascii="Avenir Next" w:hAnsi="Avenir Next" w:cs="OpenSans-CondensedLight"/>
          <w:sz w:val="18"/>
          <w:szCs w:val="20"/>
          <w:lang w:val="fr-FR"/>
        </w:rPr>
        <w:t xml:space="preserve"> </w:t>
      </w:r>
    </w:p>
    <w:p w14:paraId="27A57A95" w14:textId="77777777" w:rsidR="00E45C35" w:rsidRPr="00A55471" w:rsidRDefault="00E45C35" w:rsidP="00E45C35">
      <w:pPr>
        <w:autoSpaceDE w:val="0"/>
        <w:autoSpaceDN w:val="0"/>
        <w:adjustRightInd w:val="0"/>
        <w:spacing w:after="20" w:line="276" w:lineRule="auto"/>
        <w:rPr>
          <w:rFonts w:ascii="Avenir Next" w:hAnsi="Avenir Next" w:cs="OpenSans-CondensedLight"/>
          <w:sz w:val="18"/>
          <w:szCs w:val="20"/>
          <w:lang w:val="fr-FR"/>
        </w:rPr>
      </w:pPr>
      <w:r w:rsidRPr="00A55471">
        <w:rPr>
          <w:rFonts w:ascii="Avenir Next" w:hAnsi="Avenir Next" w:cs="OpenSans-CondensedLight"/>
          <w:sz w:val="18"/>
          <w:szCs w:val="20"/>
          <w:lang w:val="fr-FR"/>
        </w:rPr>
        <w:t>50 ans de garantie</w:t>
      </w:r>
    </w:p>
    <w:p w14:paraId="32AE81A5" w14:textId="77777777" w:rsidR="00B2013F" w:rsidRPr="00A55471" w:rsidRDefault="00B2013F" w:rsidP="00B2013F">
      <w:pPr>
        <w:spacing w:after="40"/>
        <w:rPr>
          <w:rFonts w:ascii="Avenir Next" w:hAnsi="Avenir Next" w:cs="Arial"/>
          <w:sz w:val="10"/>
          <w:szCs w:val="10"/>
          <w:lang w:val="fr-FR"/>
        </w:rPr>
      </w:pPr>
    </w:p>
    <w:p w14:paraId="293A200D" w14:textId="77777777" w:rsidR="00E45C35" w:rsidRPr="00A55471" w:rsidRDefault="00E45C35" w:rsidP="00E45C35">
      <w:pPr>
        <w:spacing w:after="40"/>
        <w:rPr>
          <w:rFonts w:ascii="Avenir Next" w:hAnsi="Avenir Next" w:cs="Arial"/>
          <w:b/>
          <w:sz w:val="18"/>
          <w:szCs w:val="20"/>
          <w:lang w:val="fr-FR"/>
        </w:rPr>
      </w:pPr>
      <w:r w:rsidRPr="00A55471">
        <w:rPr>
          <w:rFonts w:ascii="Avenir Next" w:hAnsi="Avenir Next" w:cs="Arial"/>
          <w:b/>
          <w:sz w:val="18"/>
          <w:szCs w:val="20"/>
          <w:lang w:val="fr-FR"/>
        </w:rPr>
        <w:t>MOUVEMENT</w:t>
      </w:r>
    </w:p>
    <w:p w14:paraId="35EC6B70"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400, automatique</w:t>
      </w:r>
    </w:p>
    <w:p w14:paraId="49E283ED"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Calibre:</w:t>
      </w:r>
      <w:proofErr w:type="gramEnd"/>
      <w:r w:rsidRPr="00A55471">
        <w:rPr>
          <w:rFonts w:ascii="Avenir Next" w:hAnsi="Avenir Next" w:cs="Arial"/>
          <w:sz w:val="18"/>
          <w:szCs w:val="20"/>
          <w:lang w:val="fr-FR"/>
        </w:rPr>
        <w:t xml:space="preserve"> 13</w:t>
      </w:r>
      <w:r w:rsidRPr="00A55471">
        <w:rPr>
          <w:rFonts w:ascii="Avenir Next" w:hAnsi="Avenir Next" w:cs="DINOT-Light"/>
          <w:sz w:val="18"/>
          <w:szCs w:val="20"/>
          <w:lang w:val="fr-FR"/>
        </w:rPr>
        <w:t xml:space="preserve"> ¼ </w:t>
      </w:r>
      <w:r w:rsidRPr="00A55471">
        <w:rPr>
          <w:rFonts w:ascii="Avenir Next" w:hAnsi="Avenir Next" w:cs="Arial"/>
          <w:sz w:val="18"/>
          <w:szCs w:val="20"/>
          <w:lang w:val="fr-FR"/>
        </w:rPr>
        <w:t>``` (diamètre: 30 mm)</w:t>
      </w:r>
    </w:p>
    <w:p w14:paraId="11EBE594"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Epaisseur du </w:t>
      </w:r>
      <w:proofErr w:type="gramStart"/>
      <w:r w:rsidRPr="00A55471">
        <w:rPr>
          <w:rFonts w:ascii="Avenir Next" w:hAnsi="Avenir Next" w:cs="Arial"/>
          <w:sz w:val="18"/>
          <w:szCs w:val="20"/>
          <w:lang w:val="fr-FR"/>
        </w:rPr>
        <w:t>mouvement:</w:t>
      </w:r>
      <w:proofErr w:type="gramEnd"/>
      <w:r w:rsidRPr="00A55471">
        <w:rPr>
          <w:rFonts w:ascii="Avenir Next" w:hAnsi="Avenir Next" w:cs="Arial"/>
          <w:sz w:val="18"/>
          <w:szCs w:val="20"/>
          <w:lang w:val="fr-FR"/>
        </w:rPr>
        <w:t xml:space="preserve"> 6.6.mm</w:t>
      </w:r>
    </w:p>
    <w:p w14:paraId="21D32760"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Composants:</w:t>
      </w:r>
      <w:proofErr w:type="gramEnd"/>
      <w:r w:rsidRPr="00A55471">
        <w:rPr>
          <w:rFonts w:ascii="Avenir Next" w:hAnsi="Avenir Next" w:cs="Arial"/>
          <w:sz w:val="18"/>
          <w:szCs w:val="20"/>
          <w:lang w:val="fr-FR"/>
        </w:rPr>
        <w:t xml:space="preserve"> 278</w:t>
      </w:r>
    </w:p>
    <w:p w14:paraId="3C9A41BA"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Rubis:</w:t>
      </w:r>
      <w:proofErr w:type="gramEnd"/>
      <w:r w:rsidRPr="00A55471">
        <w:rPr>
          <w:rFonts w:ascii="Avenir Next" w:hAnsi="Avenir Next" w:cs="Arial"/>
          <w:sz w:val="18"/>
          <w:szCs w:val="20"/>
          <w:lang w:val="fr-FR"/>
        </w:rPr>
        <w:t xml:space="preserve"> 31</w:t>
      </w:r>
    </w:p>
    <w:p w14:paraId="04D84AB9"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Fréquence:</w:t>
      </w:r>
      <w:proofErr w:type="gramEnd"/>
      <w:r w:rsidRPr="00A55471">
        <w:rPr>
          <w:rFonts w:ascii="Avenir Next" w:hAnsi="Avenir Next" w:cs="Arial"/>
          <w:sz w:val="18"/>
          <w:szCs w:val="20"/>
          <w:lang w:val="fr-FR"/>
        </w:rPr>
        <w:t xml:space="preserve"> 36,000 </w:t>
      </w:r>
      <w:proofErr w:type="spellStart"/>
      <w:r w:rsidRPr="00A55471">
        <w:rPr>
          <w:rFonts w:ascii="Avenir Next" w:hAnsi="Avenir Next" w:cs="Arial"/>
          <w:sz w:val="18"/>
          <w:szCs w:val="20"/>
          <w:lang w:val="fr-FR"/>
        </w:rPr>
        <w:t>VpH</w:t>
      </w:r>
      <w:proofErr w:type="spellEnd"/>
      <w:r w:rsidRPr="00A55471">
        <w:rPr>
          <w:rFonts w:ascii="Avenir Next" w:hAnsi="Avenir Next" w:cs="Arial"/>
          <w:sz w:val="18"/>
          <w:szCs w:val="20"/>
          <w:lang w:val="fr-FR"/>
        </w:rPr>
        <w:t xml:space="preserve"> (5 Hz)</w:t>
      </w:r>
    </w:p>
    <w:p w14:paraId="78B75FFD"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Réserve de </w:t>
      </w:r>
      <w:proofErr w:type="gramStart"/>
      <w:r w:rsidRPr="00A55471">
        <w:rPr>
          <w:rFonts w:ascii="Avenir Next" w:hAnsi="Avenir Next" w:cs="Arial"/>
          <w:sz w:val="18"/>
          <w:szCs w:val="20"/>
          <w:lang w:val="fr-FR"/>
        </w:rPr>
        <w:t>marche:</w:t>
      </w:r>
      <w:proofErr w:type="gramEnd"/>
      <w:r w:rsidRPr="00A55471">
        <w:rPr>
          <w:rFonts w:ascii="Avenir Next" w:hAnsi="Avenir Next" w:cs="Arial"/>
          <w:sz w:val="18"/>
          <w:szCs w:val="20"/>
          <w:lang w:val="fr-FR"/>
        </w:rPr>
        <w:t xml:space="preserve"> 50 heures min</w:t>
      </w:r>
    </w:p>
    <w:p w14:paraId="2DEA6360"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Finitions:</w:t>
      </w:r>
      <w:proofErr w:type="gramEnd"/>
      <w:r w:rsidRPr="00A55471">
        <w:rPr>
          <w:rFonts w:ascii="Avenir Next" w:hAnsi="Avenir Next" w:cs="Arial"/>
          <w:sz w:val="18"/>
          <w:szCs w:val="20"/>
          <w:lang w:val="fr-FR"/>
        </w:rPr>
        <w:t xml:space="preserve"> Masse oscillante avec motif  “Côtes de Genève”. </w:t>
      </w:r>
    </w:p>
    <w:p w14:paraId="63E12029" w14:textId="77777777" w:rsidR="00B2013F" w:rsidRPr="00A55471" w:rsidRDefault="00B2013F" w:rsidP="00B2013F">
      <w:pPr>
        <w:spacing w:after="40"/>
        <w:rPr>
          <w:rFonts w:ascii="Avenir Next" w:hAnsi="Avenir Next" w:cs="Arial"/>
          <w:sz w:val="10"/>
          <w:szCs w:val="10"/>
          <w:lang w:val="fr-FR"/>
        </w:rPr>
      </w:pPr>
    </w:p>
    <w:p w14:paraId="4D028A5F" w14:textId="77777777" w:rsidR="00E45C35" w:rsidRPr="00A55471" w:rsidRDefault="00E45C35" w:rsidP="00E45C35">
      <w:pPr>
        <w:spacing w:after="40"/>
        <w:rPr>
          <w:rFonts w:ascii="Avenir Next" w:hAnsi="Avenir Next" w:cs="Arial"/>
          <w:b/>
          <w:sz w:val="18"/>
          <w:szCs w:val="20"/>
          <w:lang w:val="fr-FR"/>
        </w:rPr>
      </w:pPr>
      <w:r w:rsidRPr="00A55471">
        <w:rPr>
          <w:rFonts w:ascii="Avenir Next" w:hAnsi="Avenir Next" w:cs="Arial"/>
          <w:b/>
          <w:sz w:val="18"/>
          <w:szCs w:val="20"/>
          <w:lang w:val="fr-FR"/>
        </w:rPr>
        <w:t>FONCTIONS</w:t>
      </w:r>
    </w:p>
    <w:p w14:paraId="75834E9A"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Heures et minutes au centre</w:t>
      </w:r>
    </w:p>
    <w:p w14:paraId="496B5FF5"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Petite seconde à 9h</w:t>
      </w:r>
    </w:p>
    <w:p w14:paraId="374D1724" w14:textId="77777777" w:rsidR="00E45C35" w:rsidRPr="00A55471" w:rsidRDefault="00E45C35" w:rsidP="00E45C35">
      <w:pPr>
        <w:spacing w:after="40"/>
        <w:rPr>
          <w:rFonts w:ascii="Avenir Next" w:hAnsi="Avenir Next" w:cs="Arial"/>
          <w:sz w:val="18"/>
          <w:szCs w:val="20"/>
          <w:lang w:val="fr-FR"/>
        </w:rPr>
      </w:pPr>
      <w:proofErr w:type="spellStart"/>
      <w:proofErr w:type="gramStart"/>
      <w:r w:rsidRPr="00A55471">
        <w:rPr>
          <w:rFonts w:ascii="Avenir Next" w:hAnsi="Avenir Next" w:cs="Arial"/>
          <w:sz w:val="18"/>
          <w:szCs w:val="20"/>
          <w:lang w:val="fr-FR"/>
        </w:rPr>
        <w:t>Chronograph</w:t>
      </w:r>
      <w:proofErr w:type="spellEnd"/>
      <w:r w:rsidRPr="00A55471">
        <w:rPr>
          <w:rFonts w:ascii="Avenir Next" w:hAnsi="Avenir Next" w:cs="Arial"/>
          <w:sz w:val="18"/>
          <w:szCs w:val="20"/>
          <w:lang w:val="fr-FR"/>
        </w:rPr>
        <w:t>:</w:t>
      </w:r>
      <w:proofErr w:type="gramEnd"/>
    </w:p>
    <w:p w14:paraId="237D9174"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Aiguille de chronographe centrale</w:t>
      </w:r>
    </w:p>
    <w:p w14:paraId="2341CCA9"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Compteur 12 heures à 6 heures</w:t>
      </w:r>
    </w:p>
    <w:p w14:paraId="2E5527BE"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Compteur 30minutes à 3 heures</w:t>
      </w:r>
    </w:p>
    <w:p w14:paraId="13E26E48"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Echelle </w:t>
      </w:r>
      <w:proofErr w:type="spellStart"/>
      <w:r w:rsidRPr="00A55471">
        <w:rPr>
          <w:rFonts w:ascii="Avenir Next" w:hAnsi="Avenir Next" w:cs="Arial"/>
          <w:sz w:val="18"/>
          <w:szCs w:val="20"/>
          <w:lang w:val="fr-FR"/>
        </w:rPr>
        <w:t>Tachymetric</w:t>
      </w:r>
      <w:proofErr w:type="spellEnd"/>
      <w:r w:rsidRPr="00A55471">
        <w:rPr>
          <w:rFonts w:ascii="Avenir Next" w:hAnsi="Avenir Next" w:cs="Arial"/>
          <w:sz w:val="18"/>
          <w:szCs w:val="20"/>
          <w:lang w:val="fr-FR"/>
        </w:rPr>
        <w:t xml:space="preserve"> </w:t>
      </w:r>
    </w:p>
    <w:p w14:paraId="70AD73DB" w14:textId="77777777" w:rsidR="00E45C35" w:rsidRPr="00A55471" w:rsidRDefault="00E45C35" w:rsidP="00E45C35">
      <w:pPr>
        <w:spacing w:after="40"/>
        <w:rPr>
          <w:rFonts w:ascii="Avenir Next" w:eastAsiaTheme="minorHAnsi" w:hAnsi="Avenir Next" w:cs="OpenSans-CondensedLight"/>
          <w:sz w:val="20"/>
          <w:szCs w:val="20"/>
          <w:bdr w:val="none" w:sz="0" w:space="0" w:color="auto"/>
          <w:lang w:val="fr-FR"/>
        </w:rPr>
      </w:pPr>
      <w:r w:rsidRPr="00A55471">
        <w:rPr>
          <w:rFonts w:ascii="Avenir Next" w:hAnsi="Avenir Next" w:cs="Arial"/>
          <w:sz w:val="18"/>
          <w:szCs w:val="20"/>
          <w:lang w:val="fr-FR"/>
        </w:rPr>
        <w:t xml:space="preserve">Indication de date à </w:t>
      </w:r>
      <w:proofErr w:type="gramStart"/>
      <w:r w:rsidRPr="00A55471">
        <w:rPr>
          <w:rFonts w:ascii="Avenir Next" w:hAnsi="Avenir Next" w:cs="Arial"/>
          <w:sz w:val="18"/>
          <w:szCs w:val="20"/>
          <w:lang w:val="fr-FR"/>
        </w:rPr>
        <w:t>4:</w:t>
      </w:r>
      <w:proofErr w:type="gramEnd"/>
      <w:r w:rsidRPr="00A55471">
        <w:rPr>
          <w:rFonts w:ascii="Avenir Next" w:hAnsi="Avenir Next" w:cs="Arial"/>
          <w:sz w:val="18"/>
          <w:szCs w:val="20"/>
          <w:lang w:val="fr-FR"/>
        </w:rPr>
        <w:t>30</w:t>
      </w:r>
    </w:p>
    <w:p w14:paraId="7711B420" w14:textId="77777777" w:rsidR="00B2013F" w:rsidRPr="00A55471" w:rsidRDefault="00B2013F" w:rsidP="00B2013F">
      <w:pPr>
        <w:spacing w:after="40"/>
        <w:rPr>
          <w:rFonts w:ascii="Avenir Next" w:hAnsi="Avenir Next" w:cs="Arial"/>
          <w:sz w:val="10"/>
          <w:szCs w:val="10"/>
          <w:lang w:val="fr-FR"/>
        </w:rPr>
      </w:pPr>
    </w:p>
    <w:p w14:paraId="632878FA" w14:textId="77777777" w:rsidR="00E45C35" w:rsidRPr="00A55471" w:rsidRDefault="00E45C35" w:rsidP="00E45C35">
      <w:pPr>
        <w:spacing w:after="40"/>
        <w:rPr>
          <w:rFonts w:ascii="Avenir Next" w:hAnsi="Avenir Next" w:cs="Arial"/>
          <w:b/>
          <w:sz w:val="18"/>
          <w:szCs w:val="20"/>
          <w:lang w:val="fr-FR"/>
        </w:rPr>
      </w:pPr>
      <w:r w:rsidRPr="00A55471">
        <w:rPr>
          <w:rFonts w:ascii="Avenir Next" w:hAnsi="Avenir Next" w:cs="Arial"/>
          <w:b/>
          <w:sz w:val="18"/>
          <w:szCs w:val="20"/>
          <w:lang w:val="fr-FR"/>
        </w:rPr>
        <w:t>BOITIER, CADRAN ET AIGUILLES</w:t>
      </w:r>
    </w:p>
    <w:p w14:paraId="22B5EEBB"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Diamètre:</w:t>
      </w:r>
      <w:proofErr w:type="gramEnd"/>
      <w:r w:rsidRPr="00A55471">
        <w:rPr>
          <w:rFonts w:ascii="Avenir Next" w:hAnsi="Avenir Next" w:cs="Arial"/>
          <w:sz w:val="18"/>
          <w:szCs w:val="20"/>
          <w:lang w:val="fr-FR"/>
        </w:rPr>
        <w:t xml:space="preserve"> 38 mm</w:t>
      </w:r>
    </w:p>
    <w:p w14:paraId="38944297"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Diamètre de </w:t>
      </w:r>
      <w:proofErr w:type="gramStart"/>
      <w:r w:rsidRPr="00A55471">
        <w:rPr>
          <w:rFonts w:ascii="Avenir Next" w:hAnsi="Avenir Next" w:cs="Arial"/>
          <w:sz w:val="18"/>
          <w:szCs w:val="20"/>
          <w:lang w:val="fr-FR"/>
        </w:rPr>
        <w:t>l’ouverture:</w:t>
      </w:r>
      <w:proofErr w:type="gramEnd"/>
      <w:r w:rsidRPr="00A55471">
        <w:rPr>
          <w:rFonts w:ascii="Avenir Next" w:hAnsi="Avenir Next" w:cs="Arial"/>
          <w:sz w:val="18"/>
          <w:szCs w:val="20"/>
          <w:lang w:val="fr-FR"/>
        </w:rPr>
        <w:t xml:space="preserve"> 33.05 mm</w:t>
      </w:r>
    </w:p>
    <w:p w14:paraId="2ACB7FB6"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Epaisseur:</w:t>
      </w:r>
      <w:proofErr w:type="gramEnd"/>
      <w:r w:rsidRPr="00A55471">
        <w:rPr>
          <w:rFonts w:ascii="Avenir Next" w:hAnsi="Avenir Next" w:cs="Arial"/>
          <w:sz w:val="18"/>
          <w:szCs w:val="20"/>
          <w:lang w:val="fr-FR"/>
        </w:rPr>
        <w:t xml:space="preserve"> 12.60 mm</w:t>
      </w:r>
    </w:p>
    <w:p w14:paraId="5BEF2F53"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Verre:</w:t>
      </w:r>
      <w:proofErr w:type="gramEnd"/>
      <w:r w:rsidRPr="00A55471">
        <w:rPr>
          <w:rFonts w:ascii="Avenir Next" w:hAnsi="Avenir Next" w:cs="Arial"/>
          <w:sz w:val="18"/>
          <w:szCs w:val="20"/>
          <w:lang w:val="fr-FR"/>
        </w:rPr>
        <w:t xml:space="preserve"> Verre saphir bombé et traité antireflet sur les deux faces</w:t>
      </w:r>
    </w:p>
    <w:p w14:paraId="01F76490"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Fond:</w:t>
      </w:r>
      <w:proofErr w:type="gramEnd"/>
      <w:r w:rsidRPr="00A55471">
        <w:rPr>
          <w:rFonts w:ascii="Avenir Next" w:hAnsi="Avenir Next" w:cs="Arial"/>
          <w:sz w:val="18"/>
          <w:szCs w:val="20"/>
          <w:lang w:val="fr-FR"/>
        </w:rPr>
        <w:t xml:space="preserve"> Verre saphir transparent</w:t>
      </w:r>
    </w:p>
    <w:p w14:paraId="0AD9A0E3" w14:textId="3713D0B9"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Matériau:</w:t>
      </w:r>
      <w:proofErr w:type="gramEnd"/>
      <w:r w:rsidRPr="00A55471">
        <w:rPr>
          <w:rFonts w:ascii="Avenir Next" w:hAnsi="Avenir Next" w:cs="Arial"/>
          <w:sz w:val="18"/>
          <w:szCs w:val="20"/>
          <w:lang w:val="fr-FR"/>
        </w:rPr>
        <w:t xml:space="preserve"> Or rose </w:t>
      </w:r>
    </w:p>
    <w:p w14:paraId="59FDDD43"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Etanchéité:</w:t>
      </w:r>
      <w:proofErr w:type="gramEnd"/>
      <w:r w:rsidRPr="00A55471">
        <w:rPr>
          <w:rFonts w:ascii="Avenir Next" w:hAnsi="Avenir Next" w:cs="Arial"/>
          <w:sz w:val="18"/>
          <w:szCs w:val="20"/>
          <w:lang w:val="fr-FR"/>
        </w:rPr>
        <w:t xml:space="preserve"> 10 ATM</w:t>
      </w:r>
    </w:p>
    <w:p w14:paraId="0BB783E5" w14:textId="77777777" w:rsidR="00F153D9" w:rsidRPr="00A55471" w:rsidRDefault="00F153D9" w:rsidP="00F153D9">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Cadran:</w:t>
      </w:r>
      <w:proofErr w:type="gramEnd"/>
      <w:r w:rsidRPr="00A55471">
        <w:rPr>
          <w:rFonts w:ascii="Avenir Next" w:hAnsi="Avenir Next" w:cs="Arial"/>
          <w:sz w:val="18"/>
          <w:szCs w:val="20"/>
          <w:lang w:val="fr-FR"/>
        </w:rPr>
        <w:t xml:space="preserve"> Laqué blanc avec compteurs 3 couleurs </w:t>
      </w:r>
    </w:p>
    <w:p w14:paraId="1A4B9587" w14:textId="77777777" w:rsidR="00F153D9" w:rsidRPr="00A55471" w:rsidRDefault="00F153D9" w:rsidP="00F153D9">
      <w:pPr>
        <w:spacing w:after="40"/>
        <w:rPr>
          <w:rFonts w:ascii="Avenir Next" w:hAnsi="Avenir Next" w:cs="Arial"/>
          <w:sz w:val="18"/>
          <w:szCs w:val="20"/>
          <w:lang w:val="fr-FR"/>
        </w:rPr>
      </w:pPr>
      <w:r w:rsidRPr="00A55471">
        <w:rPr>
          <w:rFonts w:ascii="Avenir Next" w:hAnsi="Avenir Next" w:cs="Arial"/>
          <w:sz w:val="18"/>
          <w:szCs w:val="20"/>
          <w:lang w:val="fr-FR"/>
        </w:rPr>
        <w:t xml:space="preserve">Index des </w:t>
      </w:r>
      <w:proofErr w:type="gramStart"/>
      <w:r w:rsidRPr="00A55471">
        <w:rPr>
          <w:rFonts w:ascii="Avenir Next" w:hAnsi="Avenir Next" w:cs="Arial"/>
          <w:sz w:val="18"/>
          <w:szCs w:val="20"/>
          <w:lang w:val="fr-FR"/>
        </w:rPr>
        <w:t>heures:</w:t>
      </w:r>
      <w:proofErr w:type="gramEnd"/>
      <w:r w:rsidRPr="00A55471">
        <w:rPr>
          <w:rFonts w:ascii="Avenir Next" w:hAnsi="Avenir Next" w:cs="Arial"/>
          <w:sz w:val="18"/>
          <w:szCs w:val="20"/>
          <w:lang w:val="fr-FR"/>
        </w:rPr>
        <w:t xml:space="preserve">  Rhodiés, facettés et recouverts de </w:t>
      </w:r>
      <w:proofErr w:type="spellStart"/>
      <w:r w:rsidRPr="00A55471">
        <w:rPr>
          <w:rFonts w:ascii="Avenir Next" w:hAnsi="Avenir Next" w:cs="Arial"/>
          <w:sz w:val="18"/>
          <w:szCs w:val="20"/>
          <w:lang w:val="fr-FR"/>
        </w:rPr>
        <w:t>SuperLuminova</w:t>
      </w:r>
      <w:proofErr w:type="spellEnd"/>
      <w:r w:rsidRPr="00A55471">
        <w:rPr>
          <w:rFonts w:ascii="Avenir Next" w:hAnsi="Avenir Next" w:cs="Arial"/>
          <w:sz w:val="18"/>
          <w:szCs w:val="20"/>
          <w:lang w:val="fr-FR"/>
        </w:rPr>
        <w:t xml:space="preserve"> SLN C3</w:t>
      </w:r>
    </w:p>
    <w:p w14:paraId="4B4B1506"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Aiguilles:</w:t>
      </w:r>
      <w:proofErr w:type="gramEnd"/>
      <w:r w:rsidRPr="00A55471">
        <w:rPr>
          <w:rFonts w:ascii="Avenir Next" w:hAnsi="Avenir Next" w:cs="Arial"/>
          <w:sz w:val="18"/>
          <w:szCs w:val="20"/>
          <w:lang w:val="fr-FR"/>
        </w:rPr>
        <w:t xml:space="preserve"> Plaquées or, facettées et recouvertes de, Super-</w:t>
      </w:r>
      <w:proofErr w:type="spellStart"/>
      <w:r w:rsidRPr="00A55471">
        <w:rPr>
          <w:rFonts w:ascii="Avenir Next" w:hAnsi="Avenir Next" w:cs="Arial"/>
          <w:sz w:val="18"/>
          <w:szCs w:val="20"/>
          <w:lang w:val="fr-FR"/>
        </w:rPr>
        <w:t>LumiNova</w:t>
      </w:r>
      <w:proofErr w:type="spellEnd"/>
      <w:r w:rsidRPr="00A55471">
        <w:rPr>
          <w:rFonts w:ascii="Avenir Next" w:hAnsi="Avenir Next" w:cs="Arial"/>
          <w:sz w:val="18"/>
          <w:szCs w:val="20"/>
          <w:lang w:val="fr-FR"/>
        </w:rPr>
        <w:t xml:space="preserve"> SLN C3</w:t>
      </w:r>
    </w:p>
    <w:p w14:paraId="323460A7" w14:textId="2B86256D" w:rsidR="00E45C35" w:rsidRPr="00A55471" w:rsidRDefault="000D6314" w:rsidP="00B2013F">
      <w:pPr>
        <w:spacing w:after="40"/>
        <w:rPr>
          <w:rFonts w:ascii="Avenir Next" w:hAnsi="Avenir Next" w:cs="Arial"/>
          <w:b/>
          <w:sz w:val="10"/>
          <w:szCs w:val="10"/>
          <w:lang w:val="fr-FR"/>
        </w:rPr>
      </w:pPr>
      <w:r w:rsidRPr="00A55471">
        <w:rPr>
          <w:rFonts w:ascii="Avenir Next" w:hAnsi="Avenir Next" w:cs="Arial"/>
          <w:b/>
          <w:sz w:val="10"/>
          <w:szCs w:val="10"/>
          <w:lang w:val="fr-FR"/>
        </w:rPr>
        <w:t>.</w:t>
      </w:r>
    </w:p>
    <w:p w14:paraId="4EE7427F" w14:textId="77777777" w:rsidR="00E45C35" w:rsidRPr="00A55471" w:rsidRDefault="00E45C35" w:rsidP="00E45C35">
      <w:pPr>
        <w:spacing w:after="40"/>
        <w:rPr>
          <w:rFonts w:ascii="Avenir Next" w:hAnsi="Avenir Next" w:cs="Arial"/>
          <w:b/>
          <w:sz w:val="18"/>
          <w:szCs w:val="20"/>
          <w:lang w:val="fr-FR"/>
        </w:rPr>
      </w:pPr>
      <w:r w:rsidRPr="00A55471">
        <w:rPr>
          <w:rFonts w:ascii="Avenir Next" w:hAnsi="Avenir Next" w:cs="Arial"/>
          <w:b/>
          <w:sz w:val="18"/>
          <w:szCs w:val="20"/>
          <w:lang w:val="fr-FR"/>
        </w:rPr>
        <w:t>BRACELETS ET BOUCLES</w:t>
      </w:r>
    </w:p>
    <w:p w14:paraId="6BC8DF5A"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Bracelet en cuir d’alligator noir doublé de caoutchouc</w:t>
      </w:r>
    </w:p>
    <w:p w14:paraId="142D782F" w14:textId="28975993" w:rsidR="00E45C35" w:rsidRPr="00A55471" w:rsidRDefault="00E45C35" w:rsidP="00E45C35">
      <w:pPr>
        <w:spacing w:after="120"/>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Boucle ardillon en or rose</w:t>
      </w:r>
    </w:p>
    <w:p w14:paraId="6E4564E2" w14:textId="77777777" w:rsidR="00B2013F" w:rsidRPr="00A55471" w:rsidRDefault="00B2013F" w:rsidP="00F153D9">
      <w:pPr>
        <w:spacing w:line="276" w:lineRule="auto"/>
        <w:rPr>
          <w:rFonts w:ascii="Avenir Next" w:hAnsi="Avenir Next" w:cs="Arial"/>
          <w:b/>
          <w:szCs w:val="20"/>
          <w:bdr w:val="none" w:sz="0" w:space="0" w:color="auto"/>
          <w:lang w:val="fr-FR"/>
        </w:rPr>
      </w:pPr>
      <w:r w:rsidRPr="00A55471">
        <w:rPr>
          <w:rFonts w:ascii="Avenir Next" w:hAnsi="Avenir Next" w:cstheme="majorHAnsi"/>
          <w:color w:val="000000" w:themeColor="text1"/>
          <w:sz w:val="18"/>
          <w:szCs w:val="18"/>
          <w:lang w:val="fr-FR"/>
        </w:rPr>
        <w:br w:type="page"/>
      </w:r>
      <w:r w:rsidRPr="00A55471">
        <w:rPr>
          <w:rFonts w:ascii="Avenir Next" w:hAnsi="Avenir Next"/>
          <w:b/>
          <w:noProof/>
          <w:lang w:val="fr-FR"/>
        </w:rPr>
        <w:lastRenderedPageBreak/>
        <w:drawing>
          <wp:anchor distT="0" distB="0" distL="114300" distR="114300" simplePos="0" relativeHeight="251661312" behindDoc="0" locked="0" layoutInCell="1" allowOverlap="1" wp14:anchorId="28FF4E54" wp14:editId="656CB951">
            <wp:simplePos x="0" y="0"/>
            <wp:positionH relativeFrom="margin">
              <wp:align>right</wp:align>
            </wp:positionH>
            <wp:positionV relativeFrom="margin">
              <wp:posOffset>17145</wp:posOffset>
            </wp:positionV>
            <wp:extent cx="2214245" cy="39814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03" t="10857" r="11567"/>
                    <a:stretch/>
                  </pic:blipFill>
                  <pic:spPr bwMode="auto">
                    <a:xfrm>
                      <a:off x="0" y="0"/>
                      <a:ext cx="2214245" cy="398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5471">
        <w:rPr>
          <w:rFonts w:ascii="Avenir Next" w:hAnsi="Avenir Next"/>
          <w:b/>
          <w:noProof/>
          <w:lang w:val="fr-FR"/>
        </w:rPr>
        <w:t>EL PRIMERO A386 REVIVAL</w:t>
      </w:r>
    </w:p>
    <w:p w14:paraId="69A68FDA" w14:textId="77777777" w:rsidR="00AE5511" w:rsidRPr="00A55471" w:rsidRDefault="00AE5511" w:rsidP="00F153D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venir Next" w:hAnsi="Avenir Next" w:cs="Arial"/>
          <w:b/>
          <w:sz w:val="18"/>
          <w:szCs w:val="20"/>
          <w:lang w:val="fr-FR"/>
        </w:rPr>
      </w:pPr>
      <w:r w:rsidRPr="00A55471">
        <w:rPr>
          <w:rFonts w:ascii="Avenir Next" w:hAnsi="Avenir Next" w:cs="Arial"/>
          <w:b/>
          <w:sz w:val="18"/>
          <w:szCs w:val="20"/>
          <w:lang w:val="fr-FR"/>
        </w:rPr>
        <w:t>DÉTAILS TECHNIQUES</w:t>
      </w:r>
    </w:p>
    <w:p w14:paraId="57B988A7" w14:textId="77777777" w:rsidR="00AE5511" w:rsidRPr="00A55471" w:rsidRDefault="00AE5511" w:rsidP="00F153D9">
      <w:pPr>
        <w:spacing w:line="276" w:lineRule="auto"/>
        <w:jc w:val="both"/>
        <w:rPr>
          <w:rFonts w:ascii="Avenir Next" w:eastAsiaTheme="minorHAnsi" w:hAnsi="Avenir Next" w:cs="OpenSans-CondensedLight"/>
          <w:sz w:val="18"/>
          <w:szCs w:val="18"/>
          <w:bdr w:val="none" w:sz="0" w:space="0" w:color="auto"/>
          <w:lang w:val="fr-FR"/>
        </w:rPr>
      </w:pPr>
      <w:r w:rsidRPr="00A55471">
        <w:rPr>
          <w:rFonts w:ascii="Avenir Next" w:eastAsiaTheme="minorHAnsi" w:hAnsi="Avenir Next" w:cs="OpenSans-CondensedLight"/>
          <w:sz w:val="18"/>
          <w:szCs w:val="18"/>
          <w:bdr w:val="none" w:sz="0" w:space="0" w:color="auto"/>
          <w:lang w:val="fr-FR"/>
        </w:rPr>
        <w:t>ÉDITION LIMITÉE DE 50 UNITÉS</w:t>
      </w:r>
    </w:p>
    <w:p w14:paraId="5B1DAF2F" w14:textId="77777777" w:rsidR="00B2013F" w:rsidRPr="00A55471" w:rsidRDefault="00B2013F" w:rsidP="00B2013F">
      <w:pPr>
        <w:rPr>
          <w:rFonts w:ascii="Avenir Next" w:hAnsi="Avenir Next" w:cs="Arial"/>
          <w:sz w:val="10"/>
          <w:szCs w:val="10"/>
          <w:lang w:val="fr-FR"/>
        </w:rPr>
      </w:pPr>
    </w:p>
    <w:p w14:paraId="1CD694B0" w14:textId="77777777" w:rsidR="00B2013F" w:rsidRPr="00A55471" w:rsidRDefault="00B2013F" w:rsidP="00B2013F">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Reference:</w:t>
      </w:r>
      <w:proofErr w:type="gramEnd"/>
      <w:r w:rsidRPr="00A55471">
        <w:rPr>
          <w:rFonts w:ascii="Avenir Next" w:hAnsi="Avenir Next" w:cs="Arial"/>
          <w:sz w:val="18"/>
          <w:szCs w:val="20"/>
          <w:lang w:val="fr-FR"/>
        </w:rPr>
        <w:t xml:space="preserve"> 30.A386.400/69.C807</w:t>
      </w:r>
    </w:p>
    <w:p w14:paraId="6F12EC04" w14:textId="77777777" w:rsidR="00B2013F" w:rsidRPr="00A55471" w:rsidRDefault="00B2013F" w:rsidP="00B2013F">
      <w:pPr>
        <w:spacing w:after="40"/>
        <w:rPr>
          <w:rFonts w:ascii="Avenir Next" w:hAnsi="Avenir Next" w:cs="Arial"/>
          <w:b/>
          <w:sz w:val="10"/>
          <w:szCs w:val="10"/>
          <w:lang w:val="fr-FR"/>
        </w:rPr>
      </w:pPr>
    </w:p>
    <w:p w14:paraId="43F54B9D" w14:textId="77777777" w:rsidR="00B2013F" w:rsidRPr="00A55471" w:rsidRDefault="00B2013F" w:rsidP="00B2013F">
      <w:pPr>
        <w:spacing w:after="40"/>
        <w:rPr>
          <w:rFonts w:ascii="Avenir Next" w:hAnsi="Avenir Next" w:cs="Arial"/>
          <w:b/>
          <w:sz w:val="18"/>
          <w:szCs w:val="20"/>
          <w:lang w:val="fr-FR"/>
        </w:rPr>
      </w:pPr>
      <w:r w:rsidRPr="00A55471">
        <w:rPr>
          <w:rFonts w:ascii="Avenir Next" w:hAnsi="Avenir Next" w:cs="Arial"/>
          <w:b/>
          <w:sz w:val="18"/>
          <w:szCs w:val="20"/>
          <w:lang w:val="fr-FR"/>
        </w:rPr>
        <w:t xml:space="preserve">KEY POINTS </w:t>
      </w:r>
    </w:p>
    <w:p w14:paraId="3AAAC819"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Revival de la référence 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du1969</w:t>
      </w:r>
    </w:p>
    <w:p w14:paraId="44CB3382"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Boitier original 1969 de 38 mm diamètre</w:t>
      </w:r>
    </w:p>
    <w:p w14:paraId="4283E68E"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Chronographe automatique 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avec roue à colonnes</w:t>
      </w:r>
    </w:p>
    <w:p w14:paraId="5930B7BE" w14:textId="685D2ECF" w:rsidR="00E45C35" w:rsidRPr="00A55471" w:rsidRDefault="00E45C35" w:rsidP="00E45C35">
      <w:pPr>
        <w:autoSpaceDE w:val="0"/>
        <w:autoSpaceDN w:val="0"/>
        <w:adjustRightInd w:val="0"/>
        <w:spacing w:after="20" w:line="276" w:lineRule="auto"/>
        <w:rPr>
          <w:rFonts w:ascii="Avenir Next" w:hAnsi="Avenir Next" w:cs="OpenSans-CondensedLight"/>
          <w:sz w:val="18"/>
          <w:szCs w:val="20"/>
          <w:lang w:val="fr-FR"/>
        </w:rPr>
      </w:pPr>
      <w:r w:rsidRPr="00A55471">
        <w:rPr>
          <w:rFonts w:ascii="Avenir Next" w:hAnsi="Avenir Next" w:cs="OpenSans-CondensedLight"/>
          <w:sz w:val="18"/>
          <w:szCs w:val="20"/>
          <w:lang w:val="fr-FR"/>
        </w:rPr>
        <w:t xml:space="preserve">Version en or </w:t>
      </w:r>
      <w:proofErr w:type="gramStart"/>
      <w:r w:rsidRPr="00A55471">
        <w:rPr>
          <w:rFonts w:ascii="Avenir Next" w:hAnsi="Avenir Next" w:cs="OpenSans-CondensedLight"/>
          <w:sz w:val="18"/>
          <w:szCs w:val="20"/>
          <w:lang w:val="fr-FR"/>
        </w:rPr>
        <w:t>jaune:</w:t>
      </w:r>
      <w:proofErr w:type="gramEnd"/>
      <w:r w:rsidRPr="00A55471">
        <w:rPr>
          <w:rFonts w:ascii="Avenir Next" w:hAnsi="Avenir Next" w:cs="OpenSans-CondensedLight"/>
          <w:sz w:val="18"/>
          <w:szCs w:val="20"/>
          <w:lang w:val="fr-FR"/>
        </w:rPr>
        <w:t xml:space="preserve"> </w:t>
      </w:r>
    </w:p>
    <w:p w14:paraId="3D05CBEA" w14:textId="77777777" w:rsidR="00E45C35" w:rsidRPr="00A55471" w:rsidRDefault="00E45C35" w:rsidP="00E45C35">
      <w:pPr>
        <w:autoSpaceDE w:val="0"/>
        <w:autoSpaceDN w:val="0"/>
        <w:adjustRightInd w:val="0"/>
        <w:spacing w:after="20" w:line="276" w:lineRule="auto"/>
        <w:rPr>
          <w:rFonts w:ascii="Avenir Next" w:hAnsi="Avenir Next" w:cs="OpenSans-CondensedLight"/>
          <w:sz w:val="18"/>
          <w:szCs w:val="20"/>
          <w:lang w:val="fr-FR"/>
        </w:rPr>
      </w:pPr>
      <w:r w:rsidRPr="00A55471">
        <w:rPr>
          <w:rFonts w:ascii="Avenir Next" w:hAnsi="Avenir Next" w:cs="OpenSans-CondensedLight"/>
          <w:sz w:val="18"/>
          <w:szCs w:val="20"/>
          <w:lang w:val="fr-FR"/>
        </w:rPr>
        <w:t>50 ans de garantie</w:t>
      </w:r>
    </w:p>
    <w:p w14:paraId="6032AADD" w14:textId="77777777" w:rsidR="00B2013F" w:rsidRPr="00A55471" w:rsidRDefault="00B2013F" w:rsidP="00B2013F">
      <w:pPr>
        <w:spacing w:after="40"/>
        <w:rPr>
          <w:rFonts w:ascii="Avenir Next" w:hAnsi="Avenir Next" w:cs="Arial"/>
          <w:sz w:val="10"/>
          <w:szCs w:val="10"/>
          <w:lang w:val="fr-FR"/>
        </w:rPr>
      </w:pPr>
    </w:p>
    <w:p w14:paraId="13F31419" w14:textId="77777777" w:rsidR="00E45C35" w:rsidRPr="00A55471" w:rsidRDefault="00E45C35" w:rsidP="00E45C35">
      <w:pPr>
        <w:spacing w:after="40"/>
        <w:rPr>
          <w:rFonts w:ascii="Avenir Next" w:hAnsi="Avenir Next" w:cs="Arial"/>
          <w:b/>
          <w:sz w:val="18"/>
          <w:szCs w:val="20"/>
          <w:lang w:val="fr-FR"/>
        </w:rPr>
      </w:pPr>
      <w:r w:rsidRPr="00A55471">
        <w:rPr>
          <w:rFonts w:ascii="Avenir Next" w:hAnsi="Avenir Next" w:cs="Arial"/>
          <w:b/>
          <w:sz w:val="18"/>
          <w:szCs w:val="20"/>
          <w:lang w:val="fr-FR"/>
        </w:rPr>
        <w:t>MOUVEMENT</w:t>
      </w:r>
    </w:p>
    <w:p w14:paraId="6F56BBBA"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El </w:t>
      </w:r>
      <w:proofErr w:type="spellStart"/>
      <w:r w:rsidRPr="00A55471">
        <w:rPr>
          <w:rFonts w:ascii="Avenir Next" w:hAnsi="Avenir Next" w:cs="Arial"/>
          <w:sz w:val="18"/>
          <w:szCs w:val="20"/>
          <w:lang w:val="fr-FR"/>
        </w:rPr>
        <w:t>Primero</w:t>
      </w:r>
      <w:proofErr w:type="spellEnd"/>
      <w:r w:rsidRPr="00A55471">
        <w:rPr>
          <w:rFonts w:ascii="Avenir Next" w:hAnsi="Avenir Next" w:cs="Arial"/>
          <w:sz w:val="18"/>
          <w:szCs w:val="20"/>
          <w:lang w:val="fr-FR"/>
        </w:rPr>
        <w:t xml:space="preserve"> 400, automatique</w:t>
      </w:r>
    </w:p>
    <w:p w14:paraId="6D6CB4B2"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Calibre:</w:t>
      </w:r>
      <w:proofErr w:type="gramEnd"/>
      <w:r w:rsidRPr="00A55471">
        <w:rPr>
          <w:rFonts w:ascii="Avenir Next" w:hAnsi="Avenir Next" w:cs="Arial"/>
          <w:sz w:val="18"/>
          <w:szCs w:val="20"/>
          <w:lang w:val="fr-FR"/>
        </w:rPr>
        <w:t xml:space="preserve"> 13</w:t>
      </w:r>
      <w:r w:rsidRPr="00A55471">
        <w:rPr>
          <w:rFonts w:ascii="Avenir Next" w:hAnsi="Avenir Next" w:cs="DINOT-Light"/>
          <w:sz w:val="18"/>
          <w:szCs w:val="20"/>
          <w:lang w:val="fr-FR"/>
        </w:rPr>
        <w:t xml:space="preserve"> ¼ </w:t>
      </w:r>
      <w:r w:rsidRPr="00A55471">
        <w:rPr>
          <w:rFonts w:ascii="Avenir Next" w:hAnsi="Avenir Next" w:cs="Arial"/>
          <w:sz w:val="18"/>
          <w:szCs w:val="20"/>
          <w:lang w:val="fr-FR"/>
        </w:rPr>
        <w:t>``` (diamètre: 30 mm)</w:t>
      </w:r>
    </w:p>
    <w:p w14:paraId="7E5D00AE"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Epaisseur du </w:t>
      </w:r>
      <w:proofErr w:type="gramStart"/>
      <w:r w:rsidRPr="00A55471">
        <w:rPr>
          <w:rFonts w:ascii="Avenir Next" w:hAnsi="Avenir Next" w:cs="Arial"/>
          <w:sz w:val="18"/>
          <w:szCs w:val="20"/>
          <w:lang w:val="fr-FR"/>
        </w:rPr>
        <w:t>mouvement:</w:t>
      </w:r>
      <w:proofErr w:type="gramEnd"/>
      <w:r w:rsidRPr="00A55471">
        <w:rPr>
          <w:rFonts w:ascii="Avenir Next" w:hAnsi="Avenir Next" w:cs="Arial"/>
          <w:sz w:val="18"/>
          <w:szCs w:val="20"/>
          <w:lang w:val="fr-FR"/>
        </w:rPr>
        <w:t xml:space="preserve"> 6.6.mm</w:t>
      </w:r>
    </w:p>
    <w:p w14:paraId="50F00254"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Composants:</w:t>
      </w:r>
      <w:proofErr w:type="gramEnd"/>
      <w:r w:rsidRPr="00A55471">
        <w:rPr>
          <w:rFonts w:ascii="Avenir Next" w:hAnsi="Avenir Next" w:cs="Arial"/>
          <w:sz w:val="18"/>
          <w:szCs w:val="20"/>
          <w:lang w:val="fr-FR"/>
        </w:rPr>
        <w:t xml:space="preserve"> 278</w:t>
      </w:r>
    </w:p>
    <w:p w14:paraId="229638BE"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Rubis:</w:t>
      </w:r>
      <w:proofErr w:type="gramEnd"/>
      <w:r w:rsidRPr="00A55471">
        <w:rPr>
          <w:rFonts w:ascii="Avenir Next" w:hAnsi="Avenir Next" w:cs="Arial"/>
          <w:sz w:val="18"/>
          <w:szCs w:val="20"/>
          <w:lang w:val="fr-FR"/>
        </w:rPr>
        <w:t xml:space="preserve"> 31</w:t>
      </w:r>
    </w:p>
    <w:p w14:paraId="780B9DE6"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Fréquence:</w:t>
      </w:r>
      <w:proofErr w:type="gramEnd"/>
      <w:r w:rsidRPr="00A55471">
        <w:rPr>
          <w:rFonts w:ascii="Avenir Next" w:hAnsi="Avenir Next" w:cs="Arial"/>
          <w:sz w:val="18"/>
          <w:szCs w:val="20"/>
          <w:lang w:val="fr-FR"/>
        </w:rPr>
        <w:t xml:space="preserve"> 36,000 </w:t>
      </w:r>
      <w:proofErr w:type="spellStart"/>
      <w:r w:rsidRPr="00A55471">
        <w:rPr>
          <w:rFonts w:ascii="Avenir Next" w:hAnsi="Avenir Next" w:cs="Arial"/>
          <w:sz w:val="18"/>
          <w:szCs w:val="20"/>
          <w:lang w:val="fr-FR"/>
        </w:rPr>
        <w:t>VpH</w:t>
      </w:r>
      <w:proofErr w:type="spellEnd"/>
      <w:r w:rsidRPr="00A55471">
        <w:rPr>
          <w:rFonts w:ascii="Avenir Next" w:hAnsi="Avenir Next" w:cs="Arial"/>
          <w:sz w:val="18"/>
          <w:szCs w:val="20"/>
          <w:lang w:val="fr-FR"/>
        </w:rPr>
        <w:t xml:space="preserve"> (5 Hz)</w:t>
      </w:r>
    </w:p>
    <w:p w14:paraId="70B56854"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Réserve de </w:t>
      </w:r>
      <w:proofErr w:type="gramStart"/>
      <w:r w:rsidRPr="00A55471">
        <w:rPr>
          <w:rFonts w:ascii="Avenir Next" w:hAnsi="Avenir Next" w:cs="Arial"/>
          <w:sz w:val="18"/>
          <w:szCs w:val="20"/>
          <w:lang w:val="fr-FR"/>
        </w:rPr>
        <w:t>marche:</w:t>
      </w:r>
      <w:proofErr w:type="gramEnd"/>
      <w:r w:rsidRPr="00A55471">
        <w:rPr>
          <w:rFonts w:ascii="Avenir Next" w:hAnsi="Avenir Next" w:cs="Arial"/>
          <w:sz w:val="18"/>
          <w:szCs w:val="20"/>
          <w:lang w:val="fr-FR"/>
        </w:rPr>
        <w:t xml:space="preserve"> 50 heures min</w:t>
      </w:r>
    </w:p>
    <w:p w14:paraId="7A704E61"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Finitions:</w:t>
      </w:r>
      <w:proofErr w:type="gramEnd"/>
      <w:r w:rsidRPr="00A55471">
        <w:rPr>
          <w:rFonts w:ascii="Avenir Next" w:hAnsi="Avenir Next" w:cs="Arial"/>
          <w:sz w:val="18"/>
          <w:szCs w:val="20"/>
          <w:lang w:val="fr-FR"/>
        </w:rPr>
        <w:t xml:space="preserve"> Masse oscillante avec motif  “Côtes de Genève”. </w:t>
      </w:r>
    </w:p>
    <w:p w14:paraId="6DAD1BED" w14:textId="77777777" w:rsidR="00B2013F" w:rsidRPr="00A55471" w:rsidRDefault="00B2013F" w:rsidP="00B2013F">
      <w:pPr>
        <w:spacing w:after="40"/>
        <w:rPr>
          <w:rFonts w:ascii="Avenir Next" w:hAnsi="Avenir Next" w:cs="Arial"/>
          <w:sz w:val="10"/>
          <w:szCs w:val="10"/>
          <w:lang w:val="fr-FR"/>
        </w:rPr>
      </w:pPr>
    </w:p>
    <w:p w14:paraId="49427F23" w14:textId="77777777" w:rsidR="00E45C35" w:rsidRPr="00A55471" w:rsidRDefault="00E45C35" w:rsidP="00E45C35">
      <w:pPr>
        <w:spacing w:after="40"/>
        <w:rPr>
          <w:rFonts w:ascii="Avenir Next" w:hAnsi="Avenir Next" w:cs="Arial"/>
          <w:b/>
          <w:sz w:val="18"/>
          <w:szCs w:val="20"/>
          <w:lang w:val="fr-FR"/>
        </w:rPr>
      </w:pPr>
      <w:r w:rsidRPr="00A55471">
        <w:rPr>
          <w:rFonts w:ascii="Avenir Next" w:hAnsi="Avenir Next" w:cs="Arial"/>
          <w:b/>
          <w:sz w:val="18"/>
          <w:szCs w:val="20"/>
          <w:lang w:val="fr-FR"/>
        </w:rPr>
        <w:t>FONCTIONS</w:t>
      </w:r>
    </w:p>
    <w:p w14:paraId="17142ED2"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Heures et minutes au centre</w:t>
      </w:r>
    </w:p>
    <w:p w14:paraId="7C54DE3D"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Petite seconde à 9h</w:t>
      </w:r>
    </w:p>
    <w:p w14:paraId="5EDED3F4" w14:textId="77777777" w:rsidR="00E45C35" w:rsidRPr="00A55471" w:rsidRDefault="00E45C35" w:rsidP="00E45C35">
      <w:pPr>
        <w:spacing w:after="40"/>
        <w:rPr>
          <w:rFonts w:ascii="Avenir Next" w:hAnsi="Avenir Next" w:cs="Arial"/>
          <w:sz w:val="18"/>
          <w:szCs w:val="20"/>
          <w:lang w:val="fr-FR"/>
        </w:rPr>
      </w:pPr>
      <w:proofErr w:type="spellStart"/>
      <w:proofErr w:type="gramStart"/>
      <w:r w:rsidRPr="00A55471">
        <w:rPr>
          <w:rFonts w:ascii="Avenir Next" w:hAnsi="Avenir Next" w:cs="Arial"/>
          <w:sz w:val="18"/>
          <w:szCs w:val="20"/>
          <w:lang w:val="fr-FR"/>
        </w:rPr>
        <w:t>Chronograph</w:t>
      </w:r>
      <w:proofErr w:type="spellEnd"/>
      <w:r w:rsidRPr="00A55471">
        <w:rPr>
          <w:rFonts w:ascii="Avenir Next" w:hAnsi="Avenir Next" w:cs="Arial"/>
          <w:sz w:val="18"/>
          <w:szCs w:val="20"/>
          <w:lang w:val="fr-FR"/>
        </w:rPr>
        <w:t>:</w:t>
      </w:r>
      <w:proofErr w:type="gramEnd"/>
    </w:p>
    <w:p w14:paraId="257612FB"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Aiguille de chronographe centrale</w:t>
      </w:r>
    </w:p>
    <w:p w14:paraId="3DC2EAC5"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Compteur 12 heures à 6 heures</w:t>
      </w:r>
    </w:p>
    <w:p w14:paraId="79B55B42"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Compteur 30minutes à 3 heures</w:t>
      </w:r>
    </w:p>
    <w:p w14:paraId="3D7AEF0F"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Echelle </w:t>
      </w:r>
      <w:proofErr w:type="spellStart"/>
      <w:r w:rsidRPr="00A55471">
        <w:rPr>
          <w:rFonts w:ascii="Avenir Next" w:hAnsi="Avenir Next" w:cs="Arial"/>
          <w:sz w:val="18"/>
          <w:szCs w:val="20"/>
          <w:lang w:val="fr-FR"/>
        </w:rPr>
        <w:t>Tachymetric</w:t>
      </w:r>
      <w:proofErr w:type="spellEnd"/>
      <w:r w:rsidRPr="00A55471">
        <w:rPr>
          <w:rFonts w:ascii="Avenir Next" w:hAnsi="Avenir Next" w:cs="Arial"/>
          <w:sz w:val="18"/>
          <w:szCs w:val="20"/>
          <w:lang w:val="fr-FR"/>
        </w:rPr>
        <w:t xml:space="preserve"> </w:t>
      </w:r>
    </w:p>
    <w:p w14:paraId="3031E47F" w14:textId="77777777" w:rsidR="00E45C35" w:rsidRPr="00A55471" w:rsidRDefault="00E45C35" w:rsidP="00E45C35">
      <w:pPr>
        <w:spacing w:after="40"/>
        <w:rPr>
          <w:rFonts w:ascii="Avenir Next" w:eastAsiaTheme="minorHAnsi" w:hAnsi="Avenir Next" w:cs="OpenSans-CondensedLight"/>
          <w:sz w:val="20"/>
          <w:szCs w:val="20"/>
          <w:bdr w:val="none" w:sz="0" w:space="0" w:color="auto"/>
          <w:lang w:val="fr-FR"/>
        </w:rPr>
      </w:pPr>
      <w:r w:rsidRPr="00A55471">
        <w:rPr>
          <w:rFonts w:ascii="Avenir Next" w:hAnsi="Avenir Next" w:cs="Arial"/>
          <w:sz w:val="18"/>
          <w:szCs w:val="20"/>
          <w:lang w:val="fr-FR"/>
        </w:rPr>
        <w:t xml:space="preserve">Indication de date à </w:t>
      </w:r>
      <w:proofErr w:type="gramStart"/>
      <w:r w:rsidRPr="00A55471">
        <w:rPr>
          <w:rFonts w:ascii="Avenir Next" w:hAnsi="Avenir Next" w:cs="Arial"/>
          <w:sz w:val="18"/>
          <w:szCs w:val="20"/>
          <w:lang w:val="fr-FR"/>
        </w:rPr>
        <w:t>4:</w:t>
      </w:r>
      <w:proofErr w:type="gramEnd"/>
      <w:r w:rsidRPr="00A55471">
        <w:rPr>
          <w:rFonts w:ascii="Avenir Next" w:hAnsi="Avenir Next" w:cs="Arial"/>
          <w:sz w:val="18"/>
          <w:szCs w:val="20"/>
          <w:lang w:val="fr-FR"/>
        </w:rPr>
        <w:t>30</w:t>
      </w:r>
    </w:p>
    <w:p w14:paraId="4B69ABBD" w14:textId="77777777" w:rsidR="00B2013F" w:rsidRPr="00A55471" w:rsidRDefault="00B2013F" w:rsidP="00B2013F">
      <w:pPr>
        <w:spacing w:after="40"/>
        <w:rPr>
          <w:rFonts w:ascii="Avenir Next" w:hAnsi="Avenir Next" w:cs="Arial"/>
          <w:sz w:val="10"/>
          <w:szCs w:val="10"/>
          <w:lang w:val="fr-FR"/>
        </w:rPr>
      </w:pPr>
    </w:p>
    <w:p w14:paraId="06AADF9F"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Diamètre:</w:t>
      </w:r>
      <w:proofErr w:type="gramEnd"/>
      <w:r w:rsidRPr="00A55471">
        <w:rPr>
          <w:rFonts w:ascii="Avenir Next" w:hAnsi="Avenir Next" w:cs="Arial"/>
          <w:sz w:val="18"/>
          <w:szCs w:val="20"/>
          <w:lang w:val="fr-FR"/>
        </w:rPr>
        <w:t xml:space="preserve"> 38 mm</w:t>
      </w:r>
    </w:p>
    <w:p w14:paraId="64518105"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 xml:space="preserve">Diamètre de </w:t>
      </w:r>
      <w:proofErr w:type="gramStart"/>
      <w:r w:rsidRPr="00A55471">
        <w:rPr>
          <w:rFonts w:ascii="Avenir Next" w:hAnsi="Avenir Next" w:cs="Arial"/>
          <w:sz w:val="18"/>
          <w:szCs w:val="20"/>
          <w:lang w:val="fr-FR"/>
        </w:rPr>
        <w:t>l’ouverture:</w:t>
      </w:r>
      <w:proofErr w:type="gramEnd"/>
      <w:r w:rsidRPr="00A55471">
        <w:rPr>
          <w:rFonts w:ascii="Avenir Next" w:hAnsi="Avenir Next" w:cs="Arial"/>
          <w:sz w:val="18"/>
          <w:szCs w:val="20"/>
          <w:lang w:val="fr-FR"/>
        </w:rPr>
        <w:t xml:space="preserve"> 33.05 mm</w:t>
      </w:r>
    </w:p>
    <w:p w14:paraId="25CF87BE"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Epaisseur:</w:t>
      </w:r>
      <w:proofErr w:type="gramEnd"/>
      <w:r w:rsidRPr="00A55471">
        <w:rPr>
          <w:rFonts w:ascii="Avenir Next" w:hAnsi="Avenir Next" w:cs="Arial"/>
          <w:sz w:val="18"/>
          <w:szCs w:val="20"/>
          <w:lang w:val="fr-FR"/>
        </w:rPr>
        <w:t xml:space="preserve"> 12.60 mm</w:t>
      </w:r>
    </w:p>
    <w:p w14:paraId="25973F38"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Verre:</w:t>
      </w:r>
      <w:proofErr w:type="gramEnd"/>
      <w:r w:rsidRPr="00A55471">
        <w:rPr>
          <w:rFonts w:ascii="Avenir Next" w:hAnsi="Avenir Next" w:cs="Arial"/>
          <w:sz w:val="18"/>
          <w:szCs w:val="20"/>
          <w:lang w:val="fr-FR"/>
        </w:rPr>
        <w:t xml:space="preserve"> Verre saphir bombé et traité antireflet sur les deux faces</w:t>
      </w:r>
    </w:p>
    <w:p w14:paraId="36610DDA"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Fond:</w:t>
      </w:r>
      <w:proofErr w:type="gramEnd"/>
      <w:r w:rsidRPr="00A55471">
        <w:rPr>
          <w:rFonts w:ascii="Avenir Next" w:hAnsi="Avenir Next" w:cs="Arial"/>
          <w:sz w:val="18"/>
          <w:szCs w:val="20"/>
          <w:lang w:val="fr-FR"/>
        </w:rPr>
        <w:t xml:space="preserve"> Verre saphir transparent</w:t>
      </w:r>
    </w:p>
    <w:p w14:paraId="445D3B1D" w14:textId="6E366028"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Matériau:</w:t>
      </w:r>
      <w:proofErr w:type="gramEnd"/>
      <w:r w:rsidRPr="00A55471">
        <w:rPr>
          <w:rFonts w:ascii="Avenir Next" w:hAnsi="Avenir Next" w:cs="Arial"/>
          <w:sz w:val="18"/>
          <w:szCs w:val="20"/>
          <w:lang w:val="fr-FR"/>
        </w:rPr>
        <w:t xml:space="preserve"> Or jaune </w:t>
      </w:r>
    </w:p>
    <w:p w14:paraId="47B195FC"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Etanchéité:</w:t>
      </w:r>
      <w:proofErr w:type="gramEnd"/>
      <w:r w:rsidRPr="00A55471">
        <w:rPr>
          <w:rFonts w:ascii="Avenir Next" w:hAnsi="Avenir Next" w:cs="Arial"/>
          <w:sz w:val="18"/>
          <w:szCs w:val="20"/>
          <w:lang w:val="fr-FR"/>
        </w:rPr>
        <w:t xml:space="preserve"> 10 ATM</w:t>
      </w:r>
    </w:p>
    <w:p w14:paraId="76261A19" w14:textId="77777777" w:rsidR="00F153D9" w:rsidRPr="00A55471" w:rsidRDefault="00F153D9" w:rsidP="00F153D9">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Cadran:</w:t>
      </w:r>
      <w:proofErr w:type="gramEnd"/>
      <w:r w:rsidRPr="00A55471">
        <w:rPr>
          <w:rFonts w:ascii="Avenir Next" w:hAnsi="Avenir Next" w:cs="Arial"/>
          <w:sz w:val="18"/>
          <w:szCs w:val="20"/>
          <w:lang w:val="fr-FR"/>
        </w:rPr>
        <w:t xml:space="preserve"> Laqué blanc avec compteurs 3 couleurs </w:t>
      </w:r>
    </w:p>
    <w:p w14:paraId="114141DF" w14:textId="0174E601" w:rsidR="00E45C35" w:rsidRPr="00F153D9" w:rsidRDefault="00E45C35" w:rsidP="00E45C35">
      <w:pPr>
        <w:spacing w:after="40"/>
        <w:rPr>
          <w:rFonts w:ascii="Avenir Next" w:hAnsi="Avenir Next" w:cs="Arial"/>
          <w:sz w:val="18"/>
          <w:szCs w:val="20"/>
          <w:lang w:val="fr-CH"/>
        </w:rPr>
      </w:pPr>
      <w:r w:rsidRPr="00F153D9">
        <w:rPr>
          <w:rFonts w:ascii="Avenir Next" w:hAnsi="Avenir Next" w:cs="Arial"/>
          <w:sz w:val="18"/>
          <w:szCs w:val="20"/>
          <w:lang w:val="fr-CH"/>
        </w:rPr>
        <w:t xml:space="preserve">Index des heures:  </w:t>
      </w:r>
      <w:r w:rsidR="00F153D9" w:rsidRPr="00A55471">
        <w:rPr>
          <w:rFonts w:ascii="Avenir Next" w:hAnsi="Avenir Next" w:cs="Arial"/>
          <w:sz w:val="18"/>
          <w:szCs w:val="20"/>
          <w:lang w:val="fr-FR"/>
        </w:rPr>
        <w:t>Plaquées or, facettées et recouvertes de, Super-</w:t>
      </w:r>
      <w:proofErr w:type="spellStart"/>
      <w:r w:rsidR="00F153D9" w:rsidRPr="00A55471">
        <w:rPr>
          <w:rFonts w:ascii="Avenir Next" w:hAnsi="Avenir Next" w:cs="Arial"/>
          <w:sz w:val="18"/>
          <w:szCs w:val="20"/>
          <w:lang w:val="fr-FR"/>
        </w:rPr>
        <w:t>LumiNova</w:t>
      </w:r>
      <w:proofErr w:type="spellEnd"/>
      <w:r w:rsidR="00F153D9" w:rsidRPr="00A55471">
        <w:rPr>
          <w:rFonts w:ascii="Avenir Next" w:hAnsi="Avenir Next" w:cs="Arial"/>
          <w:sz w:val="18"/>
          <w:szCs w:val="20"/>
          <w:lang w:val="fr-FR"/>
        </w:rPr>
        <w:t xml:space="preserve"> </w:t>
      </w:r>
      <w:bookmarkStart w:id="1" w:name="_GoBack"/>
      <w:bookmarkEnd w:id="1"/>
      <w:r w:rsidRPr="00F153D9">
        <w:rPr>
          <w:rFonts w:ascii="Avenir Next" w:hAnsi="Avenir Next" w:cs="Arial"/>
          <w:sz w:val="18"/>
          <w:szCs w:val="20"/>
          <w:lang w:val="fr-CH"/>
        </w:rPr>
        <w:t>SLN C3</w:t>
      </w:r>
    </w:p>
    <w:p w14:paraId="0F88C3A9" w14:textId="77777777" w:rsidR="00E45C35" w:rsidRPr="00A55471" w:rsidRDefault="00E45C35" w:rsidP="00E45C35">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Aiguilles:</w:t>
      </w:r>
      <w:proofErr w:type="gramEnd"/>
      <w:r w:rsidRPr="00A55471">
        <w:rPr>
          <w:rFonts w:ascii="Avenir Next" w:hAnsi="Avenir Next" w:cs="Arial"/>
          <w:sz w:val="18"/>
          <w:szCs w:val="20"/>
          <w:lang w:val="fr-FR"/>
        </w:rPr>
        <w:t xml:space="preserve"> Plaquées or, facettées et recouvertes de, Super-</w:t>
      </w:r>
      <w:proofErr w:type="spellStart"/>
      <w:r w:rsidRPr="00A55471">
        <w:rPr>
          <w:rFonts w:ascii="Avenir Next" w:hAnsi="Avenir Next" w:cs="Arial"/>
          <w:sz w:val="18"/>
          <w:szCs w:val="20"/>
          <w:lang w:val="fr-FR"/>
        </w:rPr>
        <w:t>LumiNova</w:t>
      </w:r>
      <w:proofErr w:type="spellEnd"/>
      <w:r w:rsidRPr="00A55471">
        <w:rPr>
          <w:rFonts w:ascii="Avenir Next" w:hAnsi="Avenir Next" w:cs="Arial"/>
          <w:sz w:val="18"/>
          <w:szCs w:val="20"/>
          <w:lang w:val="fr-FR"/>
        </w:rPr>
        <w:t xml:space="preserve"> SLN C3</w:t>
      </w:r>
    </w:p>
    <w:p w14:paraId="4510830A" w14:textId="77777777" w:rsidR="00B2013F" w:rsidRPr="00A55471" w:rsidRDefault="00B2013F" w:rsidP="00B2013F">
      <w:pPr>
        <w:spacing w:after="40"/>
        <w:rPr>
          <w:rFonts w:ascii="Avenir Next" w:hAnsi="Avenir Next" w:cs="Arial"/>
          <w:sz w:val="10"/>
          <w:szCs w:val="10"/>
          <w:lang w:val="fr-FR"/>
        </w:rPr>
      </w:pPr>
    </w:p>
    <w:bookmarkEnd w:id="0"/>
    <w:p w14:paraId="18EEEA24" w14:textId="77777777" w:rsidR="00E45C35" w:rsidRPr="00A55471" w:rsidRDefault="00E45C35" w:rsidP="00E45C35">
      <w:pPr>
        <w:spacing w:after="40"/>
        <w:rPr>
          <w:rFonts w:ascii="Avenir Next" w:hAnsi="Avenir Next" w:cs="Arial"/>
          <w:b/>
          <w:sz w:val="18"/>
          <w:szCs w:val="20"/>
          <w:lang w:val="fr-FR"/>
        </w:rPr>
      </w:pPr>
      <w:r w:rsidRPr="00A55471">
        <w:rPr>
          <w:rFonts w:ascii="Avenir Next" w:hAnsi="Avenir Next" w:cs="Arial"/>
          <w:b/>
          <w:sz w:val="18"/>
          <w:szCs w:val="20"/>
          <w:lang w:val="fr-FR"/>
        </w:rPr>
        <w:t>BRACELETS ET BOUCLES</w:t>
      </w:r>
    </w:p>
    <w:p w14:paraId="21D51232" w14:textId="77777777" w:rsidR="00E45C35" w:rsidRPr="00A55471" w:rsidRDefault="00E45C35" w:rsidP="00E45C35">
      <w:pPr>
        <w:spacing w:after="40"/>
        <w:rPr>
          <w:rFonts w:ascii="Avenir Next" w:hAnsi="Avenir Next" w:cs="Arial"/>
          <w:sz w:val="18"/>
          <w:szCs w:val="20"/>
          <w:lang w:val="fr-FR"/>
        </w:rPr>
      </w:pPr>
      <w:r w:rsidRPr="00A55471">
        <w:rPr>
          <w:rFonts w:ascii="Avenir Next" w:hAnsi="Avenir Next" w:cs="Arial"/>
          <w:sz w:val="18"/>
          <w:szCs w:val="20"/>
          <w:lang w:val="fr-FR"/>
        </w:rPr>
        <w:t>Bracelet en cuir d’alligator noir doublé de caoutchouc</w:t>
      </w:r>
    </w:p>
    <w:p w14:paraId="0627CEE6" w14:textId="4A328308" w:rsidR="00E45C35" w:rsidRPr="00A55471" w:rsidRDefault="00E45C35" w:rsidP="00E45C35">
      <w:pPr>
        <w:spacing w:after="120"/>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Boucle ardillon en or jaune</w:t>
      </w:r>
    </w:p>
    <w:p w14:paraId="6BB5BF02" w14:textId="515415CC" w:rsidR="00B2013F" w:rsidRPr="00A55471" w:rsidRDefault="00B2013F" w:rsidP="00E45C35">
      <w:pPr>
        <w:spacing w:after="40"/>
        <w:rPr>
          <w:rFonts w:ascii="Avenir Next" w:hAnsi="Avenir Next" w:cstheme="majorHAnsi"/>
          <w:color w:val="000000" w:themeColor="text1"/>
          <w:sz w:val="10"/>
          <w:szCs w:val="10"/>
          <w:lang w:val="fr-FR"/>
        </w:rPr>
      </w:pPr>
    </w:p>
    <w:sectPr w:rsidR="00B2013F" w:rsidRPr="00A55471" w:rsidSect="002D7FAD">
      <w:headerReference w:type="default" r:id="rId12"/>
      <w:footerReference w:type="default" r:id="rId13"/>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864" w14:textId="77777777" w:rsidR="00840C90" w:rsidRDefault="00840C90" w:rsidP="009D5829">
      <w:r>
        <w:separator/>
      </w:r>
    </w:p>
  </w:endnote>
  <w:endnote w:type="continuationSeparator" w:id="0">
    <w:p w14:paraId="5B6FF958" w14:textId="77777777" w:rsidR="00840C90" w:rsidRDefault="00840C9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altName w:val="Calibri"/>
    <w:panose1 w:val="00000000000000000000"/>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623C72" w:rsidRDefault="009D5829" w:rsidP="009D5829">
    <w:pPr>
      <w:pStyle w:val="Pieddepage"/>
      <w:jc w:val="center"/>
      <w:rPr>
        <w:rFonts w:ascii="Avenir Next" w:hAnsi="Avenir Next"/>
        <w:sz w:val="18"/>
        <w:szCs w:val="18"/>
        <w:lang w:val="fr-CH"/>
      </w:rPr>
    </w:pPr>
    <w:r w:rsidRPr="00623C72">
      <w:rPr>
        <w:rFonts w:ascii="Avenir Next" w:hAnsi="Avenir Next"/>
        <w:b/>
        <w:sz w:val="18"/>
        <w:szCs w:val="18"/>
        <w:lang w:val="fr-CH"/>
      </w:rPr>
      <w:t>ZENITH</w:t>
    </w:r>
    <w:r w:rsidRPr="00623C72">
      <w:rPr>
        <w:rFonts w:ascii="Avenir Next" w:hAnsi="Avenir Next"/>
        <w:sz w:val="18"/>
        <w:szCs w:val="18"/>
        <w:lang w:val="fr-CH"/>
      </w:rPr>
      <w:t xml:space="preserve"> | www.zenith-watches.com | Rue des </w:t>
    </w:r>
    <w:proofErr w:type="spellStart"/>
    <w:r w:rsidRPr="00623C72">
      <w:rPr>
        <w:rFonts w:ascii="Avenir Next" w:hAnsi="Avenir Next"/>
        <w:sz w:val="18"/>
        <w:szCs w:val="18"/>
        <w:lang w:val="fr-CH"/>
      </w:rPr>
      <w:t>Billodes</w:t>
    </w:r>
    <w:proofErr w:type="spellEnd"/>
    <w:r w:rsidRPr="00623C72">
      <w:rPr>
        <w:rFonts w:ascii="Avenir Next" w:hAnsi="Avenir Next"/>
        <w:sz w:val="18"/>
        <w:szCs w:val="18"/>
        <w:lang w:val="fr-CH"/>
      </w:rPr>
      <w:t xml:space="preserve"> 34-36 | CH-2400 Le Locle</w:t>
    </w:r>
  </w:p>
  <w:p w14:paraId="0BD01271" w14:textId="77777777" w:rsidR="009D5829" w:rsidRPr="009D5829" w:rsidRDefault="009D5829" w:rsidP="009D5829">
    <w:pPr>
      <w:pStyle w:val="Pieddepage"/>
      <w:jc w:val="center"/>
      <w:rPr>
        <w:rFonts w:ascii="DINOT-Light" w:hAnsi="DINOT-Light"/>
        <w:sz w:val="18"/>
        <w:szCs w:val="18"/>
      </w:rPr>
    </w:pPr>
    <w:r w:rsidRPr="00623C72">
      <w:rPr>
        <w:rFonts w:ascii="Avenir Next" w:hAnsi="Avenir Next"/>
        <w:sz w:val="18"/>
        <w:szCs w:val="18"/>
        <w:lang w:val="fr-CH"/>
      </w:rPr>
      <w:t xml:space="preserve">International Media Relations : Minh-Tan Bui – Email : </w:t>
    </w:r>
    <w:hyperlink r:id="rId1" w:history="1">
      <w:r w:rsidRPr="00623C72">
        <w:rPr>
          <w:rStyle w:val="Lienhypertexte"/>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BC0F" w14:textId="77777777" w:rsidR="00840C90" w:rsidRDefault="00840C90" w:rsidP="009D5829">
      <w:r>
        <w:separator/>
      </w:r>
    </w:p>
  </w:footnote>
  <w:footnote w:type="continuationSeparator" w:id="0">
    <w:p w14:paraId="4F13AB16" w14:textId="77777777" w:rsidR="00840C90" w:rsidRDefault="00840C9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401A366C" w:rsidR="009D5829" w:rsidRDefault="00623C72" w:rsidP="00A91380">
    <w:pPr>
      <w:pStyle w:val="En-tte"/>
      <w:spacing w:after="360"/>
      <w:jc w:val="center"/>
    </w:pPr>
    <w:r>
      <w:rPr>
        <w:noProof/>
      </w:rPr>
      <w:drawing>
        <wp:inline distT="0" distB="0" distL="0" distR="0" wp14:anchorId="48A6A9D8" wp14:editId="3CCEB0CA">
          <wp:extent cx="1701165"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4CAF"/>
    <w:rsid w:val="000359E0"/>
    <w:rsid w:val="00036DBF"/>
    <w:rsid w:val="00037A0A"/>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6314"/>
    <w:rsid w:val="000D7251"/>
    <w:rsid w:val="000E0BB5"/>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A37"/>
    <w:rsid w:val="001326CE"/>
    <w:rsid w:val="00133A74"/>
    <w:rsid w:val="001361D5"/>
    <w:rsid w:val="00136816"/>
    <w:rsid w:val="00140693"/>
    <w:rsid w:val="00150ADF"/>
    <w:rsid w:val="00153662"/>
    <w:rsid w:val="00154E28"/>
    <w:rsid w:val="0015755A"/>
    <w:rsid w:val="001627C2"/>
    <w:rsid w:val="00163138"/>
    <w:rsid w:val="00170B97"/>
    <w:rsid w:val="00171DBA"/>
    <w:rsid w:val="001728FF"/>
    <w:rsid w:val="0017433F"/>
    <w:rsid w:val="00175732"/>
    <w:rsid w:val="001802A6"/>
    <w:rsid w:val="00180F1F"/>
    <w:rsid w:val="001810B3"/>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114CE"/>
    <w:rsid w:val="002126E8"/>
    <w:rsid w:val="002140CF"/>
    <w:rsid w:val="00214364"/>
    <w:rsid w:val="00215CF5"/>
    <w:rsid w:val="00216C70"/>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9756A"/>
    <w:rsid w:val="002A047D"/>
    <w:rsid w:val="002A46AB"/>
    <w:rsid w:val="002A4FCF"/>
    <w:rsid w:val="002B0F09"/>
    <w:rsid w:val="002B3A68"/>
    <w:rsid w:val="002C3276"/>
    <w:rsid w:val="002C3C91"/>
    <w:rsid w:val="002D28F5"/>
    <w:rsid w:val="002D3197"/>
    <w:rsid w:val="002D73DE"/>
    <w:rsid w:val="002D7FAD"/>
    <w:rsid w:val="002E096A"/>
    <w:rsid w:val="002E18F5"/>
    <w:rsid w:val="002E3DC3"/>
    <w:rsid w:val="002E416D"/>
    <w:rsid w:val="002E5D62"/>
    <w:rsid w:val="002E7B7A"/>
    <w:rsid w:val="002F3195"/>
    <w:rsid w:val="002F4DE0"/>
    <w:rsid w:val="002F6901"/>
    <w:rsid w:val="002F7A1E"/>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50F4E"/>
    <w:rsid w:val="003549E5"/>
    <w:rsid w:val="00355180"/>
    <w:rsid w:val="003562A5"/>
    <w:rsid w:val="0036081F"/>
    <w:rsid w:val="00363600"/>
    <w:rsid w:val="00364117"/>
    <w:rsid w:val="003652C6"/>
    <w:rsid w:val="00365539"/>
    <w:rsid w:val="0036575A"/>
    <w:rsid w:val="00366AFB"/>
    <w:rsid w:val="00373A57"/>
    <w:rsid w:val="00375260"/>
    <w:rsid w:val="00375B47"/>
    <w:rsid w:val="003767E7"/>
    <w:rsid w:val="00376F02"/>
    <w:rsid w:val="00377D3A"/>
    <w:rsid w:val="003804B0"/>
    <w:rsid w:val="00380718"/>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750F"/>
    <w:rsid w:val="00423E0C"/>
    <w:rsid w:val="00426593"/>
    <w:rsid w:val="0042760F"/>
    <w:rsid w:val="00431D9B"/>
    <w:rsid w:val="0043253A"/>
    <w:rsid w:val="00433102"/>
    <w:rsid w:val="0043375B"/>
    <w:rsid w:val="00433C6D"/>
    <w:rsid w:val="00434399"/>
    <w:rsid w:val="00437A3F"/>
    <w:rsid w:val="00442B0B"/>
    <w:rsid w:val="004462A3"/>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90530"/>
    <w:rsid w:val="00491210"/>
    <w:rsid w:val="004927DA"/>
    <w:rsid w:val="004933CD"/>
    <w:rsid w:val="00493629"/>
    <w:rsid w:val="004942F2"/>
    <w:rsid w:val="0049768A"/>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1BA0"/>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3C72"/>
    <w:rsid w:val="006250E1"/>
    <w:rsid w:val="00630D05"/>
    <w:rsid w:val="00632E1B"/>
    <w:rsid w:val="00632F38"/>
    <w:rsid w:val="006339F3"/>
    <w:rsid w:val="00633E06"/>
    <w:rsid w:val="00634DA8"/>
    <w:rsid w:val="006367A9"/>
    <w:rsid w:val="006371A5"/>
    <w:rsid w:val="00637A68"/>
    <w:rsid w:val="00640AF3"/>
    <w:rsid w:val="00644CBD"/>
    <w:rsid w:val="00653412"/>
    <w:rsid w:val="00654BD4"/>
    <w:rsid w:val="00654F60"/>
    <w:rsid w:val="00661190"/>
    <w:rsid w:val="00663154"/>
    <w:rsid w:val="006644E3"/>
    <w:rsid w:val="00670D04"/>
    <w:rsid w:val="006723B2"/>
    <w:rsid w:val="00673449"/>
    <w:rsid w:val="00677671"/>
    <w:rsid w:val="00680461"/>
    <w:rsid w:val="0068054C"/>
    <w:rsid w:val="00680F24"/>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106E2"/>
    <w:rsid w:val="0071278D"/>
    <w:rsid w:val="00713692"/>
    <w:rsid w:val="0071648A"/>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37E4"/>
    <w:rsid w:val="00794EAE"/>
    <w:rsid w:val="007A2844"/>
    <w:rsid w:val="007A3821"/>
    <w:rsid w:val="007B063A"/>
    <w:rsid w:val="007B0DC3"/>
    <w:rsid w:val="007B7E33"/>
    <w:rsid w:val="007C1415"/>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21503"/>
    <w:rsid w:val="0082195B"/>
    <w:rsid w:val="0082552B"/>
    <w:rsid w:val="00825BC7"/>
    <w:rsid w:val="008275F5"/>
    <w:rsid w:val="008309A4"/>
    <w:rsid w:val="00830A46"/>
    <w:rsid w:val="00831770"/>
    <w:rsid w:val="00831D3E"/>
    <w:rsid w:val="00833DCC"/>
    <w:rsid w:val="00840C90"/>
    <w:rsid w:val="00845D50"/>
    <w:rsid w:val="008471AF"/>
    <w:rsid w:val="0085230D"/>
    <w:rsid w:val="00861E9F"/>
    <w:rsid w:val="00862E79"/>
    <w:rsid w:val="008710A7"/>
    <w:rsid w:val="00872F57"/>
    <w:rsid w:val="00873367"/>
    <w:rsid w:val="008750CC"/>
    <w:rsid w:val="00880A2C"/>
    <w:rsid w:val="00884246"/>
    <w:rsid w:val="0088708A"/>
    <w:rsid w:val="00890DB6"/>
    <w:rsid w:val="00891374"/>
    <w:rsid w:val="00892CC6"/>
    <w:rsid w:val="00893959"/>
    <w:rsid w:val="00897275"/>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59BB"/>
    <w:rsid w:val="009559F7"/>
    <w:rsid w:val="00957F59"/>
    <w:rsid w:val="009622FB"/>
    <w:rsid w:val="00962C36"/>
    <w:rsid w:val="00964210"/>
    <w:rsid w:val="0097079F"/>
    <w:rsid w:val="00973482"/>
    <w:rsid w:val="009807AE"/>
    <w:rsid w:val="00980826"/>
    <w:rsid w:val="00984182"/>
    <w:rsid w:val="0098615E"/>
    <w:rsid w:val="00986FE0"/>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5506"/>
    <w:rsid w:val="009F068A"/>
    <w:rsid w:val="009F2490"/>
    <w:rsid w:val="009F6850"/>
    <w:rsid w:val="009F74CF"/>
    <w:rsid w:val="00A000C0"/>
    <w:rsid w:val="00A01F1F"/>
    <w:rsid w:val="00A02C88"/>
    <w:rsid w:val="00A04021"/>
    <w:rsid w:val="00A07584"/>
    <w:rsid w:val="00A10127"/>
    <w:rsid w:val="00A10A50"/>
    <w:rsid w:val="00A10B70"/>
    <w:rsid w:val="00A116DC"/>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471"/>
    <w:rsid w:val="00A55B90"/>
    <w:rsid w:val="00A56766"/>
    <w:rsid w:val="00A57187"/>
    <w:rsid w:val="00A574D9"/>
    <w:rsid w:val="00A63050"/>
    <w:rsid w:val="00A67718"/>
    <w:rsid w:val="00A733B6"/>
    <w:rsid w:val="00A774D7"/>
    <w:rsid w:val="00A80863"/>
    <w:rsid w:val="00A80B0D"/>
    <w:rsid w:val="00A81208"/>
    <w:rsid w:val="00A826D5"/>
    <w:rsid w:val="00A83FED"/>
    <w:rsid w:val="00A91380"/>
    <w:rsid w:val="00A928AA"/>
    <w:rsid w:val="00A939BA"/>
    <w:rsid w:val="00A95698"/>
    <w:rsid w:val="00A95F09"/>
    <w:rsid w:val="00AA0737"/>
    <w:rsid w:val="00AA5AA5"/>
    <w:rsid w:val="00AA68B6"/>
    <w:rsid w:val="00AA7A1D"/>
    <w:rsid w:val="00AB0228"/>
    <w:rsid w:val="00AB0C43"/>
    <w:rsid w:val="00AB3C6D"/>
    <w:rsid w:val="00AB540C"/>
    <w:rsid w:val="00AC19F3"/>
    <w:rsid w:val="00AC2126"/>
    <w:rsid w:val="00AC325D"/>
    <w:rsid w:val="00AC3ABF"/>
    <w:rsid w:val="00AD0C4A"/>
    <w:rsid w:val="00AD22B0"/>
    <w:rsid w:val="00AD336F"/>
    <w:rsid w:val="00AD3477"/>
    <w:rsid w:val="00AD43F0"/>
    <w:rsid w:val="00AD7CFF"/>
    <w:rsid w:val="00AE0472"/>
    <w:rsid w:val="00AE0BEB"/>
    <w:rsid w:val="00AE2E00"/>
    <w:rsid w:val="00AE40FF"/>
    <w:rsid w:val="00AE4CB0"/>
    <w:rsid w:val="00AE5511"/>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F8B"/>
    <w:rsid w:val="00B54D1D"/>
    <w:rsid w:val="00B55D72"/>
    <w:rsid w:val="00B56B9C"/>
    <w:rsid w:val="00B57E3B"/>
    <w:rsid w:val="00B6000E"/>
    <w:rsid w:val="00B62BC2"/>
    <w:rsid w:val="00B657DA"/>
    <w:rsid w:val="00B72BD4"/>
    <w:rsid w:val="00B73FAE"/>
    <w:rsid w:val="00B763FB"/>
    <w:rsid w:val="00B83A48"/>
    <w:rsid w:val="00B84820"/>
    <w:rsid w:val="00B857FD"/>
    <w:rsid w:val="00B873C6"/>
    <w:rsid w:val="00B93285"/>
    <w:rsid w:val="00B93B5A"/>
    <w:rsid w:val="00B96DF7"/>
    <w:rsid w:val="00B9757E"/>
    <w:rsid w:val="00BA0AE7"/>
    <w:rsid w:val="00BA1BCE"/>
    <w:rsid w:val="00BA5B07"/>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A26"/>
    <w:rsid w:val="00C07DD2"/>
    <w:rsid w:val="00C13732"/>
    <w:rsid w:val="00C22A9C"/>
    <w:rsid w:val="00C23E85"/>
    <w:rsid w:val="00C24740"/>
    <w:rsid w:val="00C25824"/>
    <w:rsid w:val="00C278C2"/>
    <w:rsid w:val="00C27DA3"/>
    <w:rsid w:val="00C32645"/>
    <w:rsid w:val="00C3353F"/>
    <w:rsid w:val="00C358EA"/>
    <w:rsid w:val="00C35CE4"/>
    <w:rsid w:val="00C37C00"/>
    <w:rsid w:val="00C4175C"/>
    <w:rsid w:val="00C50349"/>
    <w:rsid w:val="00C5061F"/>
    <w:rsid w:val="00C509DF"/>
    <w:rsid w:val="00C519AD"/>
    <w:rsid w:val="00C57310"/>
    <w:rsid w:val="00C6009A"/>
    <w:rsid w:val="00C62B11"/>
    <w:rsid w:val="00C64BF7"/>
    <w:rsid w:val="00C65D77"/>
    <w:rsid w:val="00C71920"/>
    <w:rsid w:val="00C719F2"/>
    <w:rsid w:val="00C73CEA"/>
    <w:rsid w:val="00C7629E"/>
    <w:rsid w:val="00C76760"/>
    <w:rsid w:val="00C76A60"/>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B1E08"/>
    <w:rsid w:val="00CB1FC0"/>
    <w:rsid w:val="00CB2046"/>
    <w:rsid w:val="00CB2EBC"/>
    <w:rsid w:val="00CB3786"/>
    <w:rsid w:val="00CB53AD"/>
    <w:rsid w:val="00CB5756"/>
    <w:rsid w:val="00CC049F"/>
    <w:rsid w:val="00CC0608"/>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6207"/>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02B1"/>
    <w:rsid w:val="00D7445C"/>
    <w:rsid w:val="00D744DE"/>
    <w:rsid w:val="00D746E5"/>
    <w:rsid w:val="00D75A61"/>
    <w:rsid w:val="00D76BE5"/>
    <w:rsid w:val="00D776E4"/>
    <w:rsid w:val="00D777C7"/>
    <w:rsid w:val="00D778EF"/>
    <w:rsid w:val="00D83DDA"/>
    <w:rsid w:val="00D84E54"/>
    <w:rsid w:val="00D90086"/>
    <w:rsid w:val="00D93033"/>
    <w:rsid w:val="00D966A3"/>
    <w:rsid w:val="00D973D5"/>
    <w:rsid w:val="00DA3A42"/>
    <w:rsid w:val="00DA469D"/>
    <w:rsid w:val="00DA5EE0"/>
    <w:rsid w:val="00DB0335"/>
    <w:rsid w:val="00DB1CEC"/>
    <w:rsid w:val="00DB59F4"/>
    <w:rsid w:val="00DC0114"/>
    <w:rsid w:val="00DC2168"/>
    <w:rsid w:val="00DC3807"/>
    <w:rsid w:val="00DC423C"/>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55F7"/>
    <w:rsid w:val="00E15F29"/>
    <w:rsid w:val="00E1612B"/>
    <w:rsid w:val="00E16D1E"/>
    <w:rsid w:val="00E225F6"/>
    <w:rsid w:val="00E2440C"/>
    <w:rsid w:val="00E25942"/>
    <w:rsid w:val="00E2692E"/>
    <w:rsid w:val="00E3036C"/>
    <w:rsid w:val="00E304D9"/>
    <w:rsid w:val="00E30956"/>
    <w:rsid w:val="00E428EB"/>
    <w:rsid w:val="00E44065"/>
    <w:rsid w:val="00E45C35"/>
    <w:rsid w:val="00E50F5C"/>
    <w:rsid w:val="00E5210D"/>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3D9"/>
    <w:rsid w:val="00F15932"/>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60CA"/>
    <w:rsid w:val="00FA0660"/>
    <w:rsid w:val="00FA3256"/>
    <w:rsid w:val="00FA351A"/>
    <w:rsid w:val="00FA67C6"/>
    <w:rsid w:val="00FA7172"/>
    <w:rsid w:val="00FB2C62"/>
    <w:rsid w:val="00FB3C72"/>
    <w:rsid w:val="00FB474F"/>
    <w:rsid w:val="00FC234D"/>
    <w:rsid w:val="00FC5058"/>
    <w:rsid w:val="00FC52A5"/>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249459170">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D3F4-5D4E-45B0-A3FF-84873EB0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10</cp:revision>
  <dcterms:created xsi:type="dcterms:W3CDTF">2019-03-07T16:11:00Z</dcterms:created>
  <dcterms:modified xsi:type="dcterms:W3CDTF">2019-03-14T09:30:00Z</dcterms:modified>
</cp:coreProperties>
</file>