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B71C" w14:textId="77777777" w:rsidR="00271599" w:rsidRPr="00102C6C" w:rsidRDefault="00271599" w:rsidP="00271599">
      <w:pPr>
        <w:jc w:val="center"/>
        <w:rPr>
          <w:rFonts w:ascii="Avenir Next" w:eastAsiaTheme="majorEastAsia" w:hAnsi="Avenir Next" w:cstheme="majorBidi"/>
          <w:b/>
          <w:spacing w:val="5"/>
          <w:kern w:val="28"/>
          <w:sz w:val="23"/>
          <w:szCs w:val="23"/>
        </w:rPr>
      </w:pPr>
      <w:r>
        <w:rPr>
          <w:rStyle w:val="TitleChar"/>
          <w:rFonts w:ascii="Avenir Next" w:hAnsi="Avenir Next"/>
          <w:b/>
          <w:color w:val="auto"/>
          <w:sz w:val="22"/>
        </w:rPr>
        <w:t>„A Star Through Time“:</w:t>
      </w:r>
      <w:r>
        <w:rPr>
          <w:rStyle w:val="TitleChar"/>
          <w:rFonts w:ascii="Avenir Next" w:hAnsi="Avenir Next"/>
          <w:color w:val="auto"/>
          <w:sz w:val="23"/>
        </w:rPr>
        <w:br/>
      </w:r>
      <w:r>
        <w:rPr>
          <w:rStyle w:val="TitleChar"/>
          <w:rFonts w:ascii="Avenir Next" w:hAnsi="Avenir Next"/>
          <w:b/>
          <w:color w:val="auto"/>
          <w:sz w:val="20"/>
        </w:rPr>
        <w:t xml:space="preserve">Zenith bringt seine fesselnde Ausstellung </w:t>
      </w:r>
      <w:r>
        <w:rPr>
          <w:rStyle w:val="TitleChar"/>
          <w:rFonts w:ascii="Avenir Next" w:hAnsi="Avenir Next"/>
          <w:b/>
          <w:i/>
          <w:color w:val="auto"/>
          <w:sz w:val="20"/>
        </w:rPr>
        <w:t xml:space="preserve">Le Monde </w:t>
      </w:r>
      <w:proofErr w:type="spellStart"/>
      <w:r>
        <w:rPr>
          <w:rStyle w:val="TitleChar"/>
          <w:rFonts w:ascii="Avenir Next" w:hAnsi="Avenir Next"/>
          <w:b/>
          <w:i/>
          <w:color w:val="auto"/>
          <w:sz w:val="20"/>
        </w:rPr>
        <w:t>Étoilé</w:t>
      </w:r>
      <w:proofErr w:type="spellEnd"/>
      <w:r>
        <w:rPr>
          <w:rStyle w:val="TitleChar"/>
          <w:rFonts w:ascii="Avenir Next" w:hAnsi="Avenir Next"/>
          <w:b/>
          <w:color w:val="auto"/>
          <w:sz w:val="20"/>
        </w:rPr>
        <w:t xml:space="preserve"> nach Singapur</w:t>
      </w:r>
    </w:p>
    <w:p w14:paraId="3EA54240" w14:textId="4F39D216" w:rsidR="00271599" w:rsidRDefault="00271599" w:rsidP="00271599">
      <w:pPr>
        <w:jc w:val="both"/>
        <w:rPr>
          <w:rFonts w:ascii="Avenir Next" w:hAnsi="Avenir Next"/>
          <w:b/>
          <w:sz w:val="18"/>
          <w:szCs w:val="18"/>
        </w:rPr>
      </w:pPr>
      <w:r>
        <w:rPr>
          <w:rFonts w:ascii="Avenir Next" w:hAnsi="Avenir Next"/>
          <w:sz w:val="18"/>
        </w:rPr>
        <w:br/>
      </w:r>
      <w:r w:rsidR="00C45D64">
        <w:rPr>
          <w:rFonts w:ascii="Avenir Next" w:hAnsi="Avenir Next"/>
          <w:b/>
          <w:sz w:val="18"/>
        </w:rPr>
        <w:t xml:space="preserve">Für Zenith ist </w:t>
      </w:r>
      <w:r w:rsidR="00FA75EC">
        <w:rPr>
          <w:rFonts w:ascii="Avenir Next" w:hAnsi="Avenir Next"/>
          <w:b/>
          <w:sz w:val="18"/>
        </w:rPr>
        <w:t xml:space="preserve">das Jahr </w:t>
      </w:r>
      <w:r>
        <w:rPr>
          <w:rFonts w:ascii="Avenir Next" w:hAnsi="Avenir Next"/>
          <w:b/>
          <w:sz w:val="18"/>
        </w:rPr>
        <w:t>2019 ein</w:t>
      </w:r>
      <w:r w:rsidR="00C45D64">
        <w:rPr>
          <w:rFonts w:ascii="Avenir Next" w:hAnsi="Avenir Next"/>
          <w:b/>
          <w:sz w:val="18"/>
        </w:rPr>
        <w:t xml:space="preserve"> wichtiger Meilenstein</w:t>
      </w:r>
      <w:r>
        <w:rPr>
          <w:rFonts w:ascii="Avenir Next" w:hAnsi="Avenir Next"/>
          <w:b/>
          <w:sz w:val="18"/>
        </w:rPr>
        <w:t xml:space="preserve">. Neben den ganzjährigen Feiern zum 50. Geburtstag des legendären </w:t>
      </w:r>
      <w:proofErr w:type="spellStart"/>
      <w:r>
        <w:rPr>
          <w:rFonts w:ascii="Avenir Next" w:hAnsi="Avenir Next"/>
          <w:b/>
          <w:sz w:val="18"/>
        </w:rPr>
        <w:t>Chronographenkalibers</w:t>
      </w:r>
      <w:proofErr w:type="spellEnd"/>
      <w:r>
        <w:rPr>
          <w:rFonts w:ascii="Avenir Next" w:hAnsi="Avenir Next"/>
          <w:b/>
          <w:sz w:val="18"/>
        </w:rPr>
        <w:t xml:space="preserve"> El Primero markiert 2019 auch den ersten Jahrestag von </w:t>
      </w:r>
      <w:r>
        <w:rPr>
          <w:rFonts w:ascii="Avenir Next" w:hAnsi="Avenir Next"/>
          <w:b/>
          <w:i/>
          <w:sz w:val="18"/>
        </w:rPr>
        <w:t xml:space="preserve">Le Monde </w:t>
      </w:r>
      <w:proofErr w:type="spellStart"/>
      <w:r>
        <w:rPr>
          <w:rFonts w:ascii="Avenir Next" w:hAnsi="Avenir Next"/>
          <w:b/>
          <w:i/>
          <w:sz w:val="18"/>
        </w:rPr>
        <w:t>Étoilé</w:t>
      </w:r>
      <w:proofErr w:type="spellEnd"/>
      <w:r>
        <w:rPr>
          <w:rFonts w:ascii="Avenir Next" w:hAnsi="Avenir Next"/>
          <w:b/>
          <w:sz w:val="18"/>
        </w:rPr>
        <w:t xml:space="preserve">, einem außergewöhnlichen, immersiven Ausstellungserlebnis in der Manufaktur Zenith, bei dem die Besucher die Geschichte von Zenith und der Schweizer Uhrmacherkunst entdecken können. Jetzt kommt dieses Erlebnis erstmals in Form einer einzigartigen Pop-up-Ausstellung nach Singapur. Unter dem Motto </w:t>
      </w:r>
      <w:r>
        <w:rPr>
          <w:rFonts w:ascii="Avenir Next" w:hAnsi="Avenir Next"/>
          <w:b/>
          <w:i/>
          <w:sz w:val="18"/>
        </w:rPr>
        <w:t xml:space="preserve">A Star Through Time </w:t>
      </w:r>
      <w:r>
        <w:rPr>
          <w:rFonts w:ascii="Avenir Next" w:hAnsi="Avenir Next"/>
          <w:b/>
          <w:sz w:val="18"/>
        </w:rPr>
        <w:t>lädt die Ausstellung das Publikum ein, auf beispiellos interaktive Weise in die Welt von Zenith einzutauchen.</w:t>
      </w:r>
    </w:p>
    <w:p w14:paraId="04E36260" w14:textId="783D7FB7" w:rsidR="00271599" w:rsidRPr="00102C6C" w:rsidRDefault="00271599" w:rsidP="00271599">
      <w:pPr>
        <w:jc w:val="both"/>
        <w:rPr>
          <w:rFonts w:ascii="Avenir Next" w:hAnsi="Avenir Next"/>
          <w:sz w:val="18"/>
          <w:szCs w:val="18"/>
        </w:rPr>
      </w:pPr>
      <w:r>
        <w:rPr>
          <w:rFonts w:ascii="Avenir Next" w:hAnsi="Avenir Next"/>
          <w:sz w:val="18"/>
        </w:rPr>
        <w:br/>
        <w:t xml:space="preserve">2018 schloss Zenith eine Partnerschaft mit dem </w:t>
      </w:r>
      <w:r w:rsidR="00C45D64" w:rsidRPr="00C45D64">
        <w:rPr>
          <w:rFonts w:ascii="Avenir Next" w:hAnsi="Avenir Next"/>
          <w:sz w:val="18"/>
        </w:rPr>
        <w:t>Tourismusbund Neuchâtel</w:t>
      </w:r>
      <w:r>
        <w:rPr>
          <w:rFonts w:ascii="Avenir Next" w:hAnsi="Avenir Next"/>
          <w:sz w:val="18"/>
        </w:rPr>
        <w:t>, um ein unvergessliches Erlebnis für alle zu schaffen, die die Wiege der Schweizer Uhrmacherkunst besuchen und mehr darüber erfahren möchten, wie ein echter Manufaktur-Zeitmesser entsteht. Die Szenographen entwickelten eine 360°-Tour, die die Besucher hautnah erleben lässt, was in einer vollgültigen Uhrenmanufaktur vor sich geht. Die Besucher können sich über die Vergangenheit, Gegenwart und Zukunft des Kalibers El Primero informieren und seltene Zeitmesser aus den Archiven von Zenith bewundern. Interaktive Displays, die modernste audiovisuelle Präsentationstechnologien nutzen, entführen die Besucher auf eine unvergessliche sensorische Zeitreise.</w:t>
      </w:r>
    </w:p>
    <w:p w14:paraId="2241AF01" w14:textId="4CB302F2" w:rsidR="00271599" w:rsidRPr="00672E6A" w:rsidRDefault="00271599" w:rsidP="00271599">
      <w:pPr>
        <w:jc w:val="both"/>
        <w:rPr>
          <w:rFonts w:ascii="Avenir Next" w:hAnsi="Avenir Next"/>
          <w:sz w:val="18"/>
          <w:szCs w:val="18"/>
        </w:rPr>
      </w:pPr>
      <w:r w:rsidRPr="00672E6A">
        <w:rPr>
          <w:rFonts w:ascii="Avenir Next" w:hAnsi="Avenir Next"/>
          <w:sz w:val="18"/>
          <w:lang w:val="en-US"/>
        </w:rPr>
        <w:br/>
      </w:r>
      <w:r w:rsidRPr="00CA48F1">
        <w:rPr>
          <w:rFonts w:ascii="Avenir Next" w:hAnsi="Avenir Next"/>
          <w:i/>
          <w:sz w:val="18"/>
          <w:lang w:val="en-US"/>
        </w:rPr>
        <w:t>A Star Through Time</w:t>
      </w:r>
      <w:r w:rsidRPr="00CA48F1">
        <w:rPr>
          <w:rFonts w:ascii="Avenir Next" w:hAnsi="Avenir Next"/>
          <w:sz w:val="18"/>
          <w:lang w:val="en-US"/>
        </w:rPr>
        <w:t xml:space="preserve"> </w:t>
      </w:r>
      <w:proofErr w:type="spellStart"/>
      <w:r w:rsidRPr="00CA48F1">
        <w:rPr>
          <w:rFonts w:ascii="Avenir Next" w:hAnsi="Avenir Next"/>
          <w:sz w:val="18"/>
          <w:lang w:val="en-US"/>
        </w:rPr>
        <w:t>ist</w:t>
      </w:r>
      <w:proofErr w:type="spellEnd"/>
      <w:r w:rsidRPr="00CA48F1">
        <w:rPr>
          <w:rFonts w:ascii="Avenir Next" w:hAnsi="Avenir Next"/>
          <w:sz w:val="18"/>
          <w:lang w:val="en-US"/>
        </w:rPr>
        <w:t xml:space="preserve"> </w:t>
      </w:r>
      <w:proofErr w:type="spellStart"/>
      <w:r w:rsidRPr="00CA48F1">
        <w:rPr>
          <w:rFonts w:ascii="Avenir Next" w:hAnsi="Avenir Next"/>
          <w:sz w:val="18"/>
          <w:lang w:val="en-US"/>
        </w:rPr>
        <w:t>vom</w:t>
      </w:r>
      <w:proofErr w:type="spellEnd"/>
      <w:r w:rsidRPr="00CA48F1">
        <w:rPr>
          <w:rFonts w:ascii="Avenir Next" w:hAnsi="Avenir Next"/>
          <w:sz w:val="18"/>
          <w:lang w:val="en-US"/>
        </w:rPr>
        <w:t xml:space="preserve"> 28. </w:t>
      </w:r>
      <w:r>
        <w:rPr>
          <w:rFonts w:ascii="Avenir Next" w:hAnsi="Avenir Next"/>
          <w:sz w:val="18"/>
        </w:rPr>
        <w:t xml:space="preserve">August bis 1. September auf dem </w:t>
      </w:r>
      <w:proofErr w:type="spellStart"/>
      <w:r>
        <w:rPr>
          <w:rFonts w:ascii="Avenir Next" w:hAnsi="Avenir Next"/>
          <w:sz w:val="18"/>
        </w:rPr>
        <w:t>Ngee</w:t>
      </w:r>
      <w:proofErr w:type="spellEnd"/>
      <w:r>
        <w:rPr>
          <w:rFonts w:ascii="Avenir Next" w:hAnsi="Avenir Next"/>
          <w:sz w:val="18"/>
        </w:rPr>
        <w:t xml:space="preserve"> Ann City Civic Plaza an der bekannten Orchard Road zu sehen. Nach Singapur als erster Station wird die Ausstellung 2020 zu weiteren exklusiven Zielen aufbrec</w:t>
      </w:r>
      <w:bookmarkStart w:id="0" w:name="_GoBack"/>
      <w:bookmarkEnd w:id="0"/>
      <w:r>
        <w:rPr>
          <w:rFonts w:ascii="Avenir Next" w:hAnsi="Avenir Next"/>
          <w:sz w:val="18"/>
        </w:rPr>
        <w:t>hen.</w:t>
      </w:r>
      <w:r>
        <w:rPr>
          <w:rFonts w:ascii="Avenir Next" w:hAnsi="Avenir Next"/>
          <w:i/>
          <w:sz w:val="18"/>
        </w:rPr>
        <w:t xml:space="preserve"> „In Singapur schätzt man seit jeher den zukunftsweisenden Ansatz, mit dem Zenith an die </w:t>
      </w:r>
      <w:r w:rsidRPr="00672E6A">
        <w:rPr>
          <w:rFonts w:ascii="Avenir Next" w:hAnsi="Avenir Next"/>
          <w:i/>
          <w:sz w:val="18"/>
        </w:rPr>
        <w:t>Uhrenherstellung herangeht.</w:t>
      </w:r>
      <w:r w:rsidRPr="00672E6A">
        <w:rPr>
          <w:rFonts w:ascii="Avenir Next" w:hAnsi="Avenir Next"/>
          <w:sz w:val="18"/>
        </w:rPr>
        <w:t xml:space="preserve"> </w:t>
      </w:r>
      <w:r w:rsidRPr="00672E6A">
        <w:rPr>
          <w:rFonts w:ascii="Avenir Next" w:hAnsi="Avenir Next"/>
          <w:i/>
          <w:sz w:val="18"/>
        </w:rPr>
        <w:t xml:space="preserve">Mit der Präsentation von Le Monde </w:t>
      </w:r>
      <w:proofErr w:type="spellStart"/>
      <w:r w:rsidRPr="00672E6A">
        <w:rPr>
          <w:rFonts w:ascii="Avenir Next" w:hAnsi="Avenir Next"/>
          <w:i/>
          <w:sz w:val="18"/>
        </w:rPr>
        <w:t>Étoilé</w:t>
      </w:r>
      <w:proofErr w:type="spellEnd"/>
      <w:r w:rsidRPr="00672E6A">
        <w:rPr>
          <w:rFonts w:ascii="Avenir Next" w:hAnsi="Avenir Next"/>
          <w:i/>
          <w:sz w:val="18"/>
        </w:rPr>
        <w:t xml:space="preserve"> im Vorfeld der Eröffnung unserer neuen Boutique in Singapur bieten wir eine einzigartige Gelegenheit, die Vergangenheit, Gegenwart und Zukunft von Zenith auf fesselnde Weise kennenzulernen</w:t>
      </w:r>
      <w:proofErr w:type="gramStart"/>
      <w:r w:rsidRPr="00672E6A">
        <w:rPr>
          <w:rFonts w:ascii="Avenir Next" w:hAnsi="Avenir Next"/>
          <w:i/>
          <w:sz w:val="18"/>
        </w:rPr>
        <w:t xml:space="preserve">“ </w:t>
      </w:r>
      <w:r w:rsidRPr="00672E6A">
        <w:rPr>
          <w:rFonts w:ascii="Avenir Next" w:hAnsi="Avenir Next"/>
          <w:sz w:val="18"/>
        </w:rPr>
        <w:t>,</w:t>
      </w:r>
      <w:proofErr w:type="gramEnd"/>
      <w:r w:rsidRPr="00672E6A">
        <w:rPr>
          <w:rFonts w:ascii="Avenir Next" w:hAnsi="Avenir Next"/>
          <w:sz w:val="18"/>
        </w:rPr>
        <w:t xml:space="preserve"> sagte Julien Tornare, CEO von Zenith, auf der Pressekonferenz zur Ausstellung, die am 29. August stattfand.</w:t>
      </w:r>
      <w:r w:rsidR="007F5125" w:rsidRPr="00672E6A">
        <w:rPr>
          <w:rFonts w:ascii="Avenir Next" w:hAnsi="Avenir Next"/>
          <w:sz w:val="18"/>
        </w:rPr>
        <w:t xml:space="preserve"> Neben Uhren-Journalisten und Influencern war auch Yann Engel, Leiter des Tourismusbunds Neuchâtel, bei der Pressekonferenz anwesend.</w:t>
      </w:r>
    </w:p>
    <w:p w14:paraId="4CE380B2" w14:textId="77777777" w:rsidR="00271599" w:rsidRPr="00672E6A" w:rsidRDefault="00271599" w:rsidP="00271599">
      <w:pPr>
        <w:jc w:val="both"/>
        <w:rPr>
          <w:rStyle w:val="CommentReference"/>
          <w:rFonts w:ascii="Avenir Next" w:hAnsi="Avenir Next"/>
          <w:sz w:val="18"/>
          <w:szCs w:val="18"/>
        </w:rPr>
      </w:pPr>
    </w:p>
    <w:p w14:paraId="4ECD0381" w14:textId="77777777" w:rsidR="00271599" w:rsidRPr="00102C6C" w:rsidRDefault="00271599" w:rsidP="00271599">
      <w:pPr>
        <w:jc w:val="both"/>
        <w:rPr>
          <w:rFonts w:ascii="Avenir Next" w:hAnsi="Avenir Next"/>
          <w:color w:val="800000"/>
          <w:sz w:val="18"/>
          <w:szCs w:val="18"/>
        </w:rPr>
      </w:pPr>
      <w:r w:rsidRPr="00672E6A">
        <w:rPr>
          <w:rFonts w:ascii="Avenir Next" w:hAnsi="Avenir Next"/>
          <w:i/>
          <w:sz w:val="18"/>
        </w:rPr>
        <w:t xml:space="preserve">Le Monde </w:t>
      </w:r>
      <w:proofErr w:type="spellStart"/>
      <w:r w:rsidRPr="00672E6A">
        <w:rPr>
          <w:rFonts w:ascii="Avenir Next" w:hAnsi="Avenir Next"/>
          <w:i/>
          <w:sz w:val="18"/>
        </w:rPr>
        <w:t>Étoilé</w:t>
      </w:r>
      <w:proofErr w:type="spellEnd"/>
      <w:r w:rsidRPr="00672E6A">
        <w:rPr>
          <w:rFonts w:ascii="Avenir Next" w:hAnsi="Avenir Next"/>
          <w:i/>
          <w:sz w:val="18"/>
        </w:rPr>
        <w:t xml:space="preserve"> </w:t>
      </w:r>
      <w:r w:rsidRPr="00672E6A">
        <w:rPr>
          <w:rFonts w:ascii="Avenir Next" w:hAnsi="Avenir Next"/>
          <w:sz w:val="18"/>
        </w:rPr>
        <w:t xml:space="preserve">würdigt auch einen Helden der Marke Zenith: Die </w:t>
      </w:r>
      <w:r>
        <w:rPr>
          <w:rFonts w:ascii="Avenir Next" w:hAnsi="Avenir Next"/>
          <w:sz w:val="18"/>
        </w:rPr>
        <w:t>Ausstellung berichtet von der ebenso rebellischen wie mutigen Tat des Uhrmachers Charles Vermot, der die Werkzeuge zur Herstellung des El Primero auf dem Dachboden der Manufaktur in Sicherheit brachte und damit entscheidend zur Kontinuität des außergewöhnlichen Kalibers beitrug.</w:t>
      </w:r>
      <w:r>
        <w:rPr>
          <w:rFonts w:ascii="Avenir Next" w:hAnsi="Avenir Next"/>
          <w:color w:val="800000"/>
          <w:sz w:val="18"/>
        </w:rPr>
        <w:t xml:space="preserve"> </w:t>
      </w:r>
      <w:r>
        <w:rPr>
          <w:rFonts w:ascii="Avenir Next" w:hAnsi="Avenir Next"/>
          <w:sz w:val="18"/>
        </w:rPr>
        <w:t>Die Besucher können mit 3D-Displays und Requisiten interaktive Fotos erstellen und in einer 3D-Nachbildung des geheimen Dachbodens in die Vergangenheit zurückreisen</w:t>
      </w:r>
      <w:r>
        <w:rPr>
          <w:rFonts w:ascii="Avenir Next" w:hAnsi="Avenir Next"/>
          <w:color w:val="800000"/>
          <w:sz w:val="18"/>
        </w:rPr>
        <w:t>.</w:t>
      </w:r>
    </w:p>
    <w:p w14:paraId="111A1BD9" w14:textId="77777777" w:rsidR="00271599" w:rsidRDefault="00271599" w:rsidP="00271599">
      <w:pPr>
        <w:jc w:val="both"/>
        <w:rPr>
          <w:rFonts w:ascii="Avenir Next" w:hAnsi="Avenir Next"/>
          <w:sz w:val="18"/>
          <w:szCs w:val="18"/>
        </w:rPr>
      </w:pPr>
      <w:r>
        <w:rPr>
          <w:rFonts w:ascii="Avenir Next" w:hAnsi="Avenir Next"/>
          <w:sz w:val="18"/>
        </w:rPr>
        <w:br/>
        <w:t xml:space="preserve">Im Rahmen von </w:t>
      </w:r>
      <w:r>
        <w:rPr>
          <w:rFonts w:ascii="Avenir Next" w:hAnsi="Avenir Next"/>
          <w:i/>
          <w:sz w:val="18"/>
        </w:rPr>
        <w:t>A Star Through Time</w:t>
      </w:r>
      <w:r>
        <w:rPr>
          <w:rFonts w:ascii="Avenir Next" w:hAnsi="Avenir Next"/>
          <w:sz w:val="18"/>
        </w:rPr>
        <w:t xml:space="preserve"> bietet Zenith eine Reihe von Events und Aktivitäten, von einer Uhrenklinik und Uhrmacherwerkstätten bis hin zu Podiumsdiskussionen und Happy Hours mit VIP-Gästen. An der Open Concept Watch Bar können die Besucher eine große Auswahl von Uhren aus der Zenith-Kollektion hautnah erleben und anprobieren.</w:t>
      </w:r>
    </w:p>
    <w:p w14:paraId="2A0C59B6" w14:textId="31AAFE05" w:rsidR="00271599" w:rsidRPr="00102C6C" w:rsidRDefault="00271599" w:rsidP="00271599">
      <w:pPr>
        <w:jc w:val="both"/>
        <w:rPr>
          <w:rFonts w:ascii="Avenir Next" w:hAnsi="Avenir Next"/>
          <w:sz w:val="18"/>
          <w:szCs w:val="18"/>
        </w:rPr>
      </w:pPr>
      <w:r>
        <w:rPr>
          <w:rFonts w:ascii="Avenir Next" w:hAnsi="Avenir Next"/>
          <w:sz w:val="18"/>
        </w:rPr>
        <w:br/>
        <w:t xml:space="preserve">Dieses umfangreiche Angebot an praktischen Aktivitäten, faszinierenden Ausstellungsstücken und interaktiven Displays lässt die Besucher von </w:t>
      </w:r>
      <w:r>
        <w:rPr>
          <w:rFonts w:ascii="Avenir Next" w:hAnsi="Avenir Next"/>
          <w:i/>
          <w:sz w:val="18"/>
        </w:rPr>
        <w:t>A Star Through Time</w:t>
      </w:r>
      <w:r>
        <w:rPr>
          <w:rFonts w:ascii="Avenir Next" w:hAnsi="Avenir Next"/>
          <w:sz w:val="18"/>
        </w:rPr>
        <w:t xml:space="preserve"> tief in die unvergleichliche Geschichte von Zenith eintauchen und zugleich einen Blick in die strahlende, sternenklare Zukunft der Marke werfen.</w:t>
      </w:r>
    </w:p>
    <w:p w14:paraId="37FC4079" w14:textId="569984D0" w:rsidR="00B21701" w:rsidRPr="003510B4" w:rsidRDefault="00B21701" w:rsidP="00271599">
      <w:pPr>
        <w:rPr>
          <w:rFonts w:ascii="Avenir Next" w:hAnsi="Avenir Next"/>
          <w:sz w:val="18"/>
        </w:rPr>
      </w:pPr>
    </w:p>
    <w:p w14:paraId="540E3381" w14:textId="77777777" w:rsidR="003510B4" w:rsidRPr="003510B4" w:rsidRDefault="003510B4" w:rsidP="003510B4">
      <w:pPr>
        <w:tabs>
          <w:tab w:val="left" w:pos="8564"/>
        </w:tabs>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Die Zukunft der Schweizer Uhrenindustrie</w:t>
      </w:r>
    </w:p>
    <w:p w14:paraId="3FDAAF8F" w14:textId="77777777" w:rsidR="003510B4" w:rsidRPr="003510B4" w:rsidRDefault="003510B4" w:rsidP="003510B4">
      <w:pPr>
        <w:tabs>
          <w:tab w:val="left" w:pos="8564"/>
        </w:tabs>
        <w:jc w:val="both"/>
        <w:rPr>
          <w:rFonts w:ascii="Avenir Next" w:hAnsi="Avenir Next"/>
          <w:sz w:val="18"/>
          <w:szCs w:val="18"/>
        </w:rPr>
      </w:pPr>
      <w:r>
        <w:rPr>
          <w:rFonts w:ascii="Avenir Next" w:hAnsi="Avenir Next"/>
          <w:sz w:val="18"/>
        </w:rPr>
        <w:t xml:space="preserve">Unter dem Leitstern der Innovation stattet Zenith alle seine Uhren mit außergewöhnlichen, im eigenen Haus entwickelten und gefertigten Uhrwerken aus: so etwa die DEFY Inventor mit dem Oszillator, dem außergewöhnlich präzisen Regulierorgan, und die DEFY El Primero 21 mit ihrem hochschwingenden Hundertstelsekunden-Chronographen. Seit der Gründung im Jahr 1865 hat Zenith die Begriffe Präzision und Innovation immer wieder neu definiert – unter anderem mit der </w:t>
      </w:r>
      <w:r>
        <w:rPr>
          <w:rFonts w:ascii="Avenir Next" w:hAnsi="Avenir Next"/>
          <w:sz w:val="18"/>
        </w:rPr>
        <w:lastRenderedPageBreak/>
        <w:t xml:space="preserve">ersten „Pilotenuhr“ zu Beginn des Flugzeitalters und dem „El Primero“, dem ersten serienmäßig hergestellten </w:t>
      </w:r>
      <w:proofErr w:type="spellStart"/>
      <w:r>
        <w:rPr>
          <w:rFonts w:ascii="Avenir Next" w:hAnsi="Avenir Next"/>
          <w:sz w:val="18"/>
        </w:rPr>
        <w:t>Chronographenkaliber</w:t>
      </w:r>
      <w:proofErr w:type="spellEnd"/>
      <w:r>
        <w:rPr>
          <w:rFonts w:ascii="Avenir Next" w:hAnsi="Avenir Next"/>
          <w:sz w:val="18"/>
        </w:rPr>
        <w:t xml:space="preserve"> mit Automatikaufzug. Auch heute bleibt Zenith stets einen Schritt voraus, verschiebt die Standards für Leistung und inspiriertes Design und schreibt damit ein neues Kapitel seiner einzigartigen Geschichte. Zenith prägt die Zukunft der Schweizer Uhrenherstellung – als Begleiter aller, die es wagen, die Zeit selbst herauszufordern und nach den Sternen zu greifen.</w:t>
      </w:r>
    </w:p>
    <w:p w14:paraId="438DD6AB" w14:textId="77777777" w:rsidR="003510B4" w:rsidRPr="003510B4" w:rsidRDefault="003510B4" w:rsidP="003510B4">
      <w:pPr>
        <w:tabs>
          <w:tab w:val="left" w:pos="8564"/>
        </w:tabs>
        <w:jc w:val="both"/>
        <w:rPr>
          <w:rFonts w:ascii="Avenir Next" w:hAnsi="Avenir Next" w:cstheme="majorHAnsi"/>
          <w:b/>
          <w:color w:val="000000" w:themeColor="text1"/>
          <w:sz w:val="18"/>
          <w:szCs w:val="18"/>
        </w:rPr>
      </w:pPr>
    </w:p>
    <w:p w14:paraId="5A88FAE6" w14:textId="77777777" w:rsidR="003510B4" w:rsidRPr="003510B4" w:rsidRDefault="003510B4" w:rsidP="003510B4">
      <w:pPr>
        <w:rPr>
          <w:rFonts w:ascii="Avenir Next" w:hAnsi="Avenir Next"/>
          <w:sz w:val="18"/>
          <w:szCs w:val="18"/>
        </w:rPr>
      </w:pPr>
    </w:p>
    <w:sectPr w:rsidR="003510B4" w:rsidRPr="003510B4" w:rsidSect="00D61DDE">
      <w:headerReference w:type="default"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7984" w14:textId="77777777" w:rsidR="008B791D" w:rsidRDefault="008B791D" w:rsidP="00AB2C8E">
      <w:r>
        <w:separator/>
      </w:r>
    </w:p>
  </w:endnote>
  <w:endnote w:type="continuationSeparator" w:id="0">
    <w:p w14:paraId="7B93F46E" w14:textId="77777777" w:rsidR="008B791D" w:rsidRDefault="008B791D" w:rsidP="00AB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Menlo Bold"/>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Trebuchet MS"/>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2FC8" w14:textId="77777777" w:rsidR="00BF5EF4" w:rsidRPr="00CA48F1" w:rsidRDefault="00BF5EF4" w:rsidP="00BF5EF4">
    <w:pPr>
      <w:pStyle w:val="Footer"/>
      <w:jc w:val="center"/>
      <w:rPr>
        <w:rFonts w:ascii="Avenir Next" w:hAnsi="Avenir Next"/>
        <w:sz w:val="18"/>
        <w:szCs w:val="18"/>
        <w:lang w:val="fr-CH"/>
      </w:rPr>
    </w:pPr>
    <w:r w:rsidRPr="00CA48F1">
      <w:rPr>
        <w:rFonts w:ascii="Avenir Next" w:hAnsi="Avenir Next"/>
        <w:b/>
        <w:sz w:val="18"/>
        <w:lang w:val="fr-CH"/>
      </w:rPr>
      <w:t>ZENITH</w:t>
    </w:r>
    <w:r w:rsidRPr="00CA48F1">
      <w:rPr>
        <w:rFonts w:ascii="Avenir Next" w:hAnsi="Avenir Next"/>
        <w:sz w:val="18"/>
        <w:lang w:val="fr-CH"/>
      </w:rPr>
      <w:t xml:space="preserve"> | www.zenith-watches.com | Rue des </w:t>
    </w:r>
    <w:proofErr w:type="spellStart"/>
    <w:r w:rsidRPr="00CA48F1">
      <w:rPr>
        <w:rFonts w:ascii="Avenir Next" w:hAnsi="Avenir Next"/>
        <w:sz w:val="18"/>
        <w:lang w:val="fr-CH"/>
      </w:rPr>
      <w:t>Billodes</w:t>
    </w:r>
    <w:proofErr w:type="spellEnd"/>
    <w:r w:rsidRPr="00CA48F1">
      <w:rPr>
        <w:rFonts w:ascii="Avenir Next" w:hAnsi="Avenir Next"/>
        <w:sz w:val="18"/>
        <w:lang w:val="fr-CH"/>
      </w:rPr>
      <w:t xml:space="preserve"> 34-36 | CH-2400 Le Locle</w:t>
    </w:r>
  </w:p>
  <w:p w14:paraId="107C2372" w14:textId="3D77EDAC" w:rsidR="00BF5EF4" w:rsidRPr="00BF5EF4" w:rsidRDefault="00BF5EF4" w:rsidP="00BF5EF4">
    <w:pPr>
      <w:pStyle w:val="Footer"/>
      <w:jc w:val="center"/>
      <w:rPr>
        <w:rFonts w:ascii="Avenir Next" w:hAnsi="Avenir Next"/>
        <w:sz w:val="18"/>
        <w:szCs w:val="18"/>
      </w:rPr>
    </w:pPr>
    <w:r>
      <w:rPr>
        <w:rFonts w:ascii="Avenir Next" w:hAnsi="Avenir Next"/>
        <w:sz w:val="18"/>
      </w:rPr>
      <w:t xml:space="preserve">Internationaler Medienkontakt: </w:t>
    </w:r>
    <w:hyperlink r:id="rId1" w:history="1">
      <w:r>
        <w:rPr>
          <w:rStyle w:val="Hyperlink"/>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5F68" w14:textId="77777777" w:rsidR="008B791D" w:rsidRDefault="008B791D" w:rsidP="00AB2C8E">
      <w:r>
        <w:separator/>
      </w:r>
    </w:p>
  </w:footnote>
  <w:footnote w:type="continuationSeparator" w:id="0">
    <w:p w14:paraId="60E1870B" w14:textId="77777777" w:rsidR="008B791D" w:rsidRDefault="008B791D" w:rsidP="00AB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7E66A" w14:textId="3FC9ABB7" w:rsidR="00BF5EF4" w:rsidRDefault="00BF5EF4" w:rsidP="00BF5EF4">
    <w:pPr>
      <w:pStyle w:val="Header"/>
      <w:jc w:val="center"/>
    </w:pPr>
    <w:r>
      <w:rPr>
        <w:noProof/>
        <w:lang w:eastAsia="de-DE"/>
      </w:rPr>
      <w:drawing>
        <wp:inline distT="0" distB="0" distL="0" distR="0" wp14:anchorId="1E78AAA5" wp14:editId="16374B2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CD5895" w14:textId="77777777" w:rsidR="00BF5EF4" w:rsidRDefault="00BF5EF4" w:rsidP="00BF5E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C8E"/>
    <w:rsid w:val="000C26DF"/>
    <w:rsid w:val="00102C6C"/>
    <w:rsid w:val="00124655"/>
    <w:rsid w:val="00143C89"/>
    <w:rsid w:val="00271599"/>
    <w:rsid w:val="00336291"/>
    <w:rsid w:val="003510B4"/>
    <w:rsid w:val="003F2B52"/>
    <w:rsid w:val="004E38D2"/>
    <w:rsid w:val="005D17A6"/>
    <w:rsid w:val="00614F8A"/>
    <w:rsid w:val="00672E6A"/>
    <w:rsid w:val="007342FD"/>
    <w:rsid w:val="0075354A"/>
    <w:rsid w:val="007A2B5B"/>
    <w:rsid w:val="007E19E8"/>
    <w:rsid w:val="007F5125"/>
    <w:rsid w:val="00817335"/>
    <w:rsid w:val="008953E8"/>
    <w:rsid w:val="008B1ADE"/>
    <w:rsid w:val="008B791D"/>
    <w:rsid w:val="00983EA1"/>
    <w:rsid w:val="00A0352D"/>
    <w:rsid w:val="00AB2C8E"/>
    <w:rsid w:val="00AF70D0"/>
    <w:rsid w:val="00B21701"/>
    <w:rsid w:val="00BF5EF4"/>
    <w:rsid w:val="00C45D64"/>
    <w:rsid w:val="00CA48F1"/>
    <w:rsid w:val="00D07907"/>
    <w:rsid w:val="00D61DDE"/>
    <w:rsid w:val="00F33759"/>
    <w:rsid w:val="00F65C9F"/>
    <w:rsid w:val="00F87AED"/>
    <w:rsid w:val="00F97BA6"/>
    <w:rsid w:val="00FA75EC"/>
    <w:rsid w:val="00FD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2D3E5"/>
  <w14:defaultImageDpi w14:val="300"/>
  <w15:docId w15:val="{8931C48D-2483-4F87-85C6-46E28029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5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C8E"/>
    <w:pPr>
      <w:tabs>
        <w:tab w:val="center" w:pos="4320"/>
        <w:tab w:val="right" w:pos="8640"/>
      </w:tabs>
    </w:pPr>
  </w:style>
  <w:style w:type="character" w:customStyle="1" w:styleId="HeaderChar">
    <w:name w:val="Header Char"/>
    <w:basedOn w:val="DefaultParagraphFont"/>
    <w:link w:val="Header"/>
    <w:uiPriority w:val="99"/>
    <w:rsid w:val="00AB2C8E"/>
  </w:style>
  <w:style w:type="paragraph" w:styleId="Footer">
    <w:name w:val="footer"/>
    <w:basedOn w:val="Normal"/>
    <w:link w:val="FooterChar"/>
    <w:uiPriority w:val="99"/>
    <w:unhideWhenUsed/>
    <w:rsid w:val="00AB2C8E"/>
    <w:pPr>
      <w:tabs>
        <w:tab w:val="center" w:pos="4320"/>
        <w:tab w:val="right" w:pos="8640"/>
      </w:tabs>
    </w:pPr>
  </w:style>
  <w:style w:type="character" w:customStyle="1" w:styleId="FooterChar">
    <w:name w:val="Footer Char"/>
    <w:basedOn w:val="DefaultParagraphFont"/>
    <w:link w:val="Footer"/>
    <w:uiPriority w:val="99"/>
    <w:rsid w:val="00AB2C8E"/>
  </w:style>
  <w:style w:type="character" w:customStyle="1" w:styleId="Heading1Char">
    <w:name w:val="Heading 1 Char"/>
    <w:basedOn w:val="DefaultParagraphFont"/>
    <w:link w:val="Heading1"/>
    <w:uiPriority w:val="9"/>
    <w:rsid w:val="0075354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7535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54A"/>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24655"/>
    <w:rPr>
      <w:sz w:val="16"/>
      <w:szCs w:val="16"/>
    </w:rPr>
  </w:style>
  <w:style w:type="paragraph" w:styleId="CommentText">
    <w:name w:val="annotation text"/>
    <w:basedOn w:val="Normal"/>
    <w:link w:val="CommentTextChar"/>
    <w:uiPriority w:val="99"/>
    <w:semiHidden/>
    <w:unhideWhenUsed/>
    <w:rsid w:val="00124655"/>
    <w:rPr>
      <w:sz w:val="20"/>
      <w:szCs w:val="20"/>
    </w:rPr>
  </w:style>
  <w:style w:type="character" w:customStyle="1" w:styleId="CommentTextChar">
    <w:name w:val="Comment Text Char"/>
    <w:basedOn w:val="DefaultParagraphFont"/>
    <w:link w:val="CommentText"/>
    <w:uiPriority w:val="99"/>
    <w:semiHidden/>
    <w:rsid w:val="00124655"/>
    <w:rPr>
      <w:sz w:val="20"/>
      <w:szCs w:val="20"/>
    </w:rPr>
  </w:style>
  <w:style w:type="paragraph" w:styleId="CommentSubject">
    <w:name w:val="annotation subject"/>
    <w:basedOn w:val="CommentText"/>
    <w:next w:val="CommentText"/>
    <w:link w:val="CommentSubjectChar"/>
    <w:uiPriority w:val="99"/>
    <w:semiHidden/>
    <w:unhideWhenUsed/>
    <w:rsid w:val="00124655"/>
    <w:rPr>
      <w:b/>
      <w:bCs/>
    </w:rPr>
  </w:style>
  <w:style w:type="character" w:customStyle="1" w:styleId="CommentSubjectChar">
    <w:name w:val="Comment Subject Char"/>
    <w:basedOn w:val="CommentTextChar"/>
    <w:link w:val="CommentSubject"/>
    <w:uiPriority w:val="99"/>
    <w:semiHidden/>
    <w:rsid w:val="00124655"/>
    <w:rPr>
      <w:b/>
      <w:bCs/>
      <w:sz w:val="20"/>
      <w:szCs w:val="20"/>
    </w:rPr>
  </w:style>
  <w:style w:type="paragraph" w:styleId="BalloonText">
    <w:name w:val="Balloon Text"/>
    <w:basedOn w:val="Normal"/>
    <w:link w:val="BalloonTextChar"/>
    <w:uiPriority w:val="99"/>
    <w:semiHidden/>
    <w:unhideWhenUsed/>
    <w:rsid w:val="00124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55"/>
    <w:rPr>
      <w:rFonts w:ascii="Segoe UI" w:hAnsi="Segoe UI" w:cs="Segoe UI"/>
      <w:sz w:val="18"/>
      <w:szCs w:val="18"/>
    </w:rPr>
  </w:style>
  <w:style w:type="character" w:styleId="Hyperlink">
    <w:name w:val="Hyperlink"/>
    <w:basedOn w:val="DefaultParagraphFont"/>
    <w:uiPriority w:val="99"/>
    <w:unhideWhenUsed/>
    <w:rsid w:val="00BF5EF4"/>
    <w:rPr>
      <w:color w:val="0000FF"/>
      <w:u w:val="single"/>
    </w:rPr>
  </w:style>
  <w:style w:type="paragraph" w:customStyle="1" w:styleId="A">
    <w:name w:val="內文 A"/>
    <w:rsid w:val="003510B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0321">
      <w:bodyDiv w:val="1"/>
      <w:marLeft w:val="0"/>
      <w:marRight w:val="0"/>
      <w:marTop w:val="0"/>
      <w:marBottom w:val="0"/>
      <w:divBdr>
        <w:top w:val="none" w:sz="0" w:space="0" w:color="auto"/>
        <w:left w:val="none" w:sz="0" w:space="0" w:color="auto"/>
        <w:bottom w:val="none" w:sz="0" w:space="0" w:color="auto"/>
        <w:right w:val="none" w:sz="0" w:space="0" w:color="auto"/>
      </w:divBdr>
    </w:div>
    <w:div w:id="518200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Lost In Time Sàrl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Sindi</dc:creator>
  <cp:lastModifiedBy>Vittoria Pelà</cp:lastModifiedBy>
  <cp:revision>3</cp:revision>
  <cp:lastPrinted>2019-08-27T07:58:00Z</cp:lastPrinted>
  <dcterms:created xsi:type="dcterms:W3CDTF">2019-08-26T08:13:00Z</dcterms:created>
  <dcterms:modified xsi:type="dcterms:W3CDTF">2019-08-27T07:58:00Z</dcterms:modified>
</cp:coreProperties>
</file>