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CC694" w14:textId="6321C031" w:rsidR="00CA672B" w:rsidRPr="006C596D" w:rsidRDefault="00733D7D" w:rsidP="006C596D">
      <w:pPr>
        <w:jc w:val="center"/>
        <w:rPr>
          <w:rFonts w:ascii="Avenir Next" w:hAnsi="Avenir Next"/>
          <w:b/>
          <w:bCs/>
          <w:color w:val="000000" w:themeColor="text1"/>
          <w:sz w:val="18"/>
          <w:szCs w:val="18"/>
        </w:rPr>
      </w:pPr>
      <w:r w:rsidRPr="006C596D">
        <w:rPr>
          <w:rFonts w:ascii="Avenir Next" w:hAnsi="Avenir Next" w:hint="eastAsia"/>
          <w:b/>
          <w:bCs/>
        </w:rPr>
        <w:t>소개</w:t>
      </w:r>
      <w:r w:rsidRPr="006C596D">
        <w:rPr>
          <w:rFonts w:ascii="Avenir Next" w:hAnsi="Avenir Next" w:hint="eastAsia"/>
          <w:b/>
          <w:bCs/>
        </w:rPr>
        <w:t>: Chronomaster El Primero C.01(</w:t>
      </w:r>
      <w:r w:rsidRPr="006C596D">
        <w:rPr>
          <w:rFonts w:ascii="Avenir Next" w:hAnsi="Avenir Next" w:hint="eastAsia"/>
          <w:b/>
          <w:bCs/>
        </w:rPr>
        <w:t>크로노마스터</w:t>
      </w:r>
      <w:r w:rsidRPr="006C596D">
        <w:rPr>
          <w:rFonts w:ascii="Avenir Next" w:hAnsi="Avenir Next" w:hint="eastAsia"/>
          <w:b/>
          <w:bCs/>
        </w:rPr>
        <w:t xml:space="preserve"> </w:t>
      </w:r>
      <w:r w:rsidRPr="006C596D">
        <w:rPr>
          <w:rFonts w:ascii="Avenir Next" w:hAnsi="Avenir Next" w:hint="eastAsia"/>
          <w:b/>
          <w:bCs/>
        </w:rPr>
        <w:t>엘</w:t>
      </w:r>
      <w:r w:rsidRPr="006C596D">
        <w:rPr>
          <w:rFonts w:ascii="Avenir Next" w:hAnsi="Avenir Next" w:hint="eastAsia"/>
          <w:b/>
          <w:bCs/>
        </w:rPr>
        <w:t xml:space="preserve"> </w:t>
      </w:r>
      <w:r w:rsidRPr="006C596D">
        <w:rPr>
          <w:rFonts w:ascii="Avenir Next" w:hAnsi="Avenir Next" w:hint="eastAsia"/>
          <w:b/>
          <w:bCs/>
        </w:rPr>
        <w:t>프리메로</w:t>
      </w:r>
      <w:r w:rsidRPr="006C596D">
        <w:rPr>
          <w:rFonts w:ascii="Avenir Next" w:hAnsi="Avenir Next" w:hint="eastAsia"/>
          <w:b/>
          <w:bCs/>
        </w:rPr>
        <w:t xml:space="preserve"> C.01)</w:t>
      </w:r>
      <w:r>
        <w:rPr>
          <w:rFonts w:ascii="Avenir Next" w:hAnsi="Avenir Next" w:hint="eastAsia"/>
          <w:b/>
          <w:bCs/>
          <w:sz w:val="20"/>
          <w:szCs w:val="20"/>
        </w:rPr>
        <w:br/>
      </w:r>
      <w:r w:rsidRPr="006C596D">
        <w:rPr>
          <w:rFonts w:ascii="Avenir Next" w:hAnsi="Avenir Next" w:hint="eastAsia"/>
          <w:b/>
          <w:bCs/>
          <w:sz w:val="18"/>
          <w:szCs w:val="18"/>
        </w:rPr>
        <w:t>제니스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, </w:t>
      </w:r>
      <w:r w:rsidRPr="006C596D">
        <w:rPr>
          <w:rFonts w:ascii="Avenir Next" w:hAnsi="Avenir Next" w:hint="eastAsia"/>
          <w:b/>
          <w:bCs/>
          <w:sz w:val="18"/>
          <w:szCs w:val="18"/>
        </w:rPr>
        <w:t>실리콘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6C596D">
        <w:rPr>
          <w:rFonts w:ascii="Avenir Next" w:hAnsi="Avenir Next" w:hint="eastAsia"/>
          <w:b/>
          <w:bCs/>
          <w:sz w:val="18"/>
          <w:szCs w:val="18"/>
        </w:rPr>
        <w:t>밸리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6C596D">
        <w:rPr>
          <w:rFonts w:ascii="Avenir Next" w:hAnsi="Avenir Next" w:hint="eastAsia"/>
          <w:b/>
          <w:bCs/>
          <w:sz w:val="18"/>
          <w:szCs w:val="18"/>
        </w:rPr>
        <w:t>기반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6C596D">
        <w:rPr>
          <w:rFonts w:ascii="Avenir Next" w:hAnsi="Avenir Next" w:hint="eastAsia"/>
          <w:b/>
          <w:bCs/>
          <w:sz w:val="18"/>
          <w:szCs w:val="18"/>
        </w:rPr>
        <w:t>컬렉터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6C596D">
        <w:rPr>
          <w:rFonts w:ascii="Avenir Next" w:hAnsi="Avenir Next" w:hint="eastAsia"/>
          <w:b/>
          <w:bCs/>
          <w:sz w:val="18"/>
          <w:szCs w:val="18"/>
        </w:rPr>
        <w:t>클럽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 &lt;</w:t>
      </w:r>
      <w:r w:rsidRPr="006C596D">
        <w:rPr>
          <w:rFonts w:ascii="Avenir Next" w:hAnsi="Avenir Next" w:hint="eastAsia"/>
          <w:b/>
          <w:bCs/>
          <w:sz w:val="18"/>
          <w:szCs w:val="18"/>
        </w:rPr>
        <w:t>컬렉티브</w:t>
      </w:r>
      <w:r w:rsidRPr="006C596D">
        <w:rPr>
          <w:rFonts w:ascii="Avenir Next" w:hAnsi="Avenir Next" w:hint="eastAsia"/>
          <w:b/>
          <w:bCs/>
          <w:sz w:val="18"/>
          <w:szCs w:val="18"/>
        </w:rPr>
        <w:t>&gt;</w:t>
      </w:r>
      <w:r w:rsidRPr="006C596D">
        <w:rPr>
          <w:rFonts w:ascii="Avenir Next" w:hAnsi="Avenir Next" w:hint="eastAsia"/>
          <w:b/>
          <w:bCs/>
          <w:sz w:val="18"/>
          <w:szCs w:val="18"/>
        </w:rPr>
        <w:t>와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6C596D">
        <w:rPr>
          <w:rFonts w:ascii="Avenir Next" w:hAnsi="Avenir Next" w:hint="eastAsia"/>
          <w:b/>
          <w:bCs/>
          <w:sz w:val="18"/>
          <w:szCs w:val="18"/>
        </w:rPr>
        <w:t>콜라보레이션으로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6C596D">
        <w:rPr>
          <w:rFonts w:ascii="Avenir Next" w:hAnsi="Avenir Next" w:hint="eastAsia"/>
          <w:b/>
          <w:bCs/>
          <w:color w:val="000000" w:themeColor="text1"/>
          <w:sz w:val="18"/>
          <w:szCs w:val="18"/>
        </w:rPr>
        <w:t>Chronomaster El Primero</w:t>
      </w:r>
      <w:r w:rsidRPr="006C596D">
        <w:rPr>
          <w:rFonts w:ascii="Avenir Next" w:hAnsi="Avenir Next" w:hint="eastAsia"/>
          <w:b/>
          <w:bCs/>
          <w:sz w:val="18"/>
          <w:szCs w:val="18"/>
        </w:rPr>
        <w:t>(</w:t>
      </w:r>
      <w:r w:rsidRPr="006C596D">
        <w:rPr>
          <w:rFonts w:ascii="Avenir Next" w:hAnsi="Avenir Next" w:hint="eastAsia"/>
          <w:b/>
          <w:bCs/>
          <w:sz w:val="18"/>
          <w:szCs w:val="18"/>
        </w:rPr>
        <w:t>크로노마스터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6C596D">
        <w:rPr>
          <w:rFonts w:ascii="Avenir Next" w:hAnsi="Avenir Next" w:hint="eastAsia"/>
          <w:b/>
          <w:bCs/>
          <w:sz w:val="18"/>
          <w:szCs w:val="18"/>
        </w:rPr>
        <w:t>엘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6C596D">
        <w:rPr>
          <w:rFonts w:ascii="Avenir Next" w:hAnsi="Avenir Next" w:hint="eastAsia"/>
          <w:b/>
          <w:bCs/>
          <w:sz w:val="18"/>
          <w:szCs w:val="18"/>
        </w:rPr>
        <w:t>프리메로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) </w:t>
      </w:r>
      <w:r w:rsidRPr="006C596D">
        <w:rPr>
          <w:rFonts w:ascii="Avenir Next" w:hAnsi="Avenir Next" w:hint="eastAsia"/>
          <w:b/>
          <w:bCs/>
          <w:sz w:val="18"/>
          <w:szCs w:val="18"/>
        </w:rPr>
        <w:t>리미티드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6C596D">
        <w:rPr>
          <w:rFonts w:ascii="Avenir Next" w:hAnsi="Avenir Next" w:hint="eastAsia"/>
          <w:b/>
          <w:bCs/>
          <w:sz w:val="18"/>
          <w:szCs w:val="18"/>
        </w:rPr>
        <w:t>에디션을</w:t>
      </w:r>
      <w:r w:rsidRPr="006C596D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6C596D">
        <w:rPr>
          <w:rFonts w:ascii="Avenir Next" w:hAnsi="Avenir Next" w:hint="eastAsia"/>
          <w:b/>
          <w:bCs/>
          <w:sz w:val="18"/>
          <w:szCs w:val="18"/>
        </w:rPr>
        <w:t>출시하다</w:t>
      </w:r>
    </w:p>
    <w:p w14:paraId="3B6ADA2E" w14:textId="77777777" w:rsidR="00CA672B" w:rsidRPr="00CA672B" w:rsidRDefault="00CA672B" w:rsidP="006C596D">
      <w:pPr>
        <w:jc w:val="center"/>
        <w:rPr>
          <w:rFonts w:ascii="Avenir Next" w:hAnsi="Avenir Next"/>
          <w:b/>
          <w:bCs/>
          <w:color w:val="000000" w:themeColor="text1"/>
          <w:sz w:val="20"/>
          <w:szCs w:val="20"/>
        </w:rPr>
      </w:pPr>
    </w:p>
    <w:p w14:paraId="0D40FC51" w14:textId="6481280E" w:rsidR="00CA672B" w:rsidRPr="00CA672B" w:rsidRDefault="00CA672B" w:rsidP="006C596D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 w:hint="eastAsia"/>
          <w:color w:val="000000" w:themeColor="text1"/>
          <w:sz w:val="18"/>
          <w:szCs w:val="18"/>
        </w:rPr>
        <w:t>전설적인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프리메로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무브먼트의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탄생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50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주년을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맞는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올해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제니스는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컬렉티브와의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콜라보레이션으로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컬렉티브의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멤버들에게만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판매하는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독보적인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Chronomaster El Primero(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크로노마스터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프리메로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)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에디션을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디자인하였다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컬렉티브는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크리에이티브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최고경영자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제작자들로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구성된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그룹으로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그들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중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다수는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테크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산업에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종사하며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실리콘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밸리</w:t>
      </w:r>
      <w:r>
        <w:rPr>
          <w:rFonts w:ascii="Avenir Next" w:hAnsi="Avenir Next" w:hint="eastAsia"/>
          <w:color w:val="000000" w:themeColor="text1"/>
          <w:sz w:val="18"/>
          <w:szCs w:val="18"/>
        </w:rPr>
        <w:t>(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샌프란시스코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베이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지역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),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실리콘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앨리</w:t>
      </w:r>
      <w:r>
        <w:rPr>
          <w:rFonts w:ascii="Avenir Next" w:hAnsi="Avenir Next" w:hint="eastAsia"/>
          <w:color w:val="000000" w:themeColor="text1"/>
          <w:sz w:val="18"/>
          <w:szCs w:val="18"/>
        </w:rPr>
        <w:t>(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뉴욕시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),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실리콘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비치</w:t>
      </w:r>
      <w:r>
        <w:rPr>
          <w:rFonts w:ascii="Avenir Next" w:hAnsi="Avenir Next" w:hint="eastAsia"/>
          <w:color w:val="000000" w:themeColor="text1"/>
          <w:sz w:val="18"/>
          <w:szCs w:val="18"/>
        </w:rPr>
        <w:t>(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로스앤젤레스</w:t>
      </w:r>
      <w:r>
        <w:rPr>
          <w:rFonts w:ascii="Avenir Next" w:hAnsi="Avenir Next" w:hint="eastAsia"/>
          <w:color w:val="000000" w:themeColor="text1"/>
          <w:sz w:val="18"/>
          <w:szCs w:val="18"/>
        </w:rPr>
        <w:t>)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거주하고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있다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컬렉티브는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워치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컬렉터들이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함께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교류하고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워치메이킹에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대한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애정을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공유하기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위해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결성된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그룹이다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시계공학의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전설을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사랑하는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이들이기에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제니스를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뛰어난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파트너로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받아들였다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</w:t>
      </w:r>
    </w:p>
    <w:p w14:paraId="111C6E98" w14:textId="77777777" w:rsidR="00CA672B" w:rsidRPr="006C596D" w:rsidRDefault="00CA672B" w:rsidP="006C596D">
      <w:pPr>
        <w:jc w:val="both"/>
        <w:rPr>
          <w:rFonts w:ascii="Avenir Next" w:hAnsi="Avenir Next"/>
          <w:color w:val="000000" w:themeColor="text1"/>
          <w:sz w:val="10"/>
          <w:szCs w:val="10"/>
        </w:rPr>
      </w:pPr>
    </w:p>
    <w:p w14:paraId="0ACB756B" w14:textId="44D997F2" w:rsidR="00CA672B" w:rsidRPr="00CA672B" w:rsidRDefault="00CA672B" w:rsidP="006C596D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 w:hint="eastAsia"/>
          <w:color w:val="000000" w:themeColor="text1"/>
          <w:sz w:val="18"/>
          <w:szCs w:val="18"/>
        </w:rPr>
        <w:t>컬렉티브의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창립자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게이브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라일리와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애셔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랩킨은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사람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언제나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사랑해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온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시계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El Primero(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프리메로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>)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콜라보레이션을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시작하기를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원했다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스위스의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제니스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디자인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팀과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샌프란스시코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베이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지역의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유명한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주얼러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토플러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주얼러스와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긴밀한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파트너십을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통해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독보적인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타임피스를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창조함에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있어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콜라보레이션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팀은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우선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다이얼에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집중하였다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심플함과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사용편이성이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제품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디자인의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핵심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요소가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되는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실리콘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밸리에서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이들은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C.01.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에도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동일한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미학과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접근방식을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적용하기로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했다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하나의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아이콘으로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자리잡은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서브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다이얼은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오리지널의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구조를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유지해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주었지만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디자인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면에서는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완전히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유니크한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접근방식을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채택하였다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다이얼을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전체적으로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무광택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화이트로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마감한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가운데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다이얼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위의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프린트는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모두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은은하지만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가독성이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매주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좋은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그레이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컬러로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통일하였다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균형미를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극대화하기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위해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날짜표시창을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없애고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기존의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레드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크로노그래프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시계바늘은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모델만을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위해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특별히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만든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로듐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도금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바늘로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대체하였다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>.</w:t>
      </w:r>
    </w:p>
    <w:p w14:paraId="3A644630" w14:textId="77777777" w:rsidR="00CA672B" w:rsidRPr="006C596D" w:rsidRDefault="00CA672B" w:rsidP="006C596D">
      <w:pPr>
        <w:jc w:val="both"/>
        <w:rPr>
          <w:rFonts w:ascii="Avenir Next" w:hAnsi="Avenir Next"/>
          <w:color w:val="000000" w:themeColor="text1"/>
          <w:sz w:val="10"/>
          <w:szCs w:val="10"/>
        </w:rPr>
      </w:pPr>
    </w:p>
    <w:p w14:paraId="33E581BF" w14:textId="713C5EE3" w:rsidR="00CA672B" w:rsidRPr="00CA672B" w:rsidRDefault="00CA672B" w:rsidP="006C596D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 w:hint="eastAsia"/>
          <w:color w:val="000000" w:themeColor="text1"/>
          <w:sz w:val="18"/>
          <w:szCs w:val="18"/>
        </w:rPr>
        <w:t>시계가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하나의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도구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구실을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해야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한다는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의도에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따라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기능성을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앞세운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현대적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디자인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원칙을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적용한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38mm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다이얼은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새틴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마감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및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광택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마감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표면을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교차로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배치하였고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다른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모델에서는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없는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새틴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마감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푸셔를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달아주었다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케이스백을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통해서는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아름다운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프리메로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무브먼트를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있으며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XX/50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인그레이빙과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함께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컬렉티브의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첫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모델을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기념하는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&lt;C.01&gt;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인그레이빙을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배치하였다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>.</w:t>
      </w:r>
    </w:p>
    <w:p w14:paraId="06AF3BDB" w14:textId="77777777" w:rsidR="00CA672B" w:rsidRPr="006C596D" w:rsidRDefault="00CA672B" w:rsidP="006C596D">
      <w:pPr>
        <w:jc w:val="both"/>
        <w:rPr>
          <w:rFonts w:ascii="Avenir Next" w:hAnsi="Avenir Next"/>
          <w:color w:val="000000" w:themeColor="text1"/>
          <w:sz w:val="10"/>
          <w:szCs w:val="10"/>
        </w:rPr>
      </w:pPr>
    </w:p>
    <w:p w14:paraId="42248500" w14:textId="0FCAD28F" w:rsidR="0059657F" w:rsidRPr="00CA672B" w:rsidRDefault="00CA672B" w:rsidP="006C596D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 w:hint="eastAsia"/>
          <w:color w:val="000000" w:themeColor="text1"/>
          <w:sz w:val="18"/>
          <w:szCs w:val="18"/>
        </w:rPr>
        <w:t>마지막으로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스트랩을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언급하지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않을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없다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대부분의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Chronomaster(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크로노마스터</w:t>
      </w:r>
      <w:r>
        <w:rPr>
          <w:rFonts w:ascii="Avenir Next" w:hAnsi="Avenir Next" w:hint="eastAsia"/>
          <w:color w:val="000000" w:themeColor="text1"/>
          <w:sz w:val="18"/>
          <w:szCs w:val="18"/>
        </w:rPr>
        <w:t>)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폴딩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버클이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달린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가죽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스트랩과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함께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제공되지만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,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컬렉티브는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&lt;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툴로서의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시계</w:t>
      </w:r>
      <w:r>
        <w:rPr>
          <w:rFonts w:ascii="Avenir Next" w:hAnsi="Avenir Next" w:hint="eastAsia"/>
          <w:color w:val="000000" w:themeColor="text1"/>
          <w:sz w:val="18"/>
          <w:szCs w:val="18"/>
        </w:rPr>
        <w:t>&gt;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라는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미학이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스트랩과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버클에도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적용되기를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원했다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. 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따라서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C.01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은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인더스트리얼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필을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더욱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강화하기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위해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특별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주문한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코듀라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스트랩과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함께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제공될</w:t>
      </w:r>
      <w:r>
        <w:rPr>
          <w:rFonts w:ascii="Avenir Next" w:hAnsi="Avenir Next" w:hint="eastAsia"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color w:val="000000" w:themeColor="text1"/>
          <w:sz w:val="18"/>
          <w:szCs w:val="18"/>
        </w:rPr>
        <w:t>것이다</w:t>
      </w:r>
      <w:r>
        <w:rPr>
          <w:rFonts w:ascii="Avenir Next" w:hAnsi="Avenir Next" w:hint="eastAsia"/>
          <w:color w:val="000000" w:themeColor="text1"/>
          <w:sz w:val="18"/>
          <w:szCs w:val="18"/>
        </w:rPr>
        <w:t>.</w:t>
      </w:r>
    </w:p>
    <w:p w14:paraId="693F9460" w14:textId="77777777" w:rsidR="00CA672B" w:rsidRPr="006C596D" w:rsidRDefault="00CA672B" w:rsidP="006C596D">
      <w:pPr>
        <w:jc w:val="both"/>
        <w:rPr>
          <w:rFonts w:ascii="Avenir Next" w:hAnsi="Avenir Next" w:cstheme="majorHAnsi"/>
          <w:color w:val="000000" w:themeColor="text1"/>
          <w:sz w:val="10"/>
          <w:szCs w:val="10"/>
          <w:lang w:val="en-GB"/>
        </w:rPr>
      </w:pPr>
    </w:p>
    <w:p w14:paraId="0E0F33E9" w14:textId="77777777" w:rsidR="0059657F" w:rsidRPr="00380225" w:rsidRDefault="0059657F" w:rsidP="006C596D">
      <w:pPr>
        <w:tabs>
          <w:tab w:val="left" w:pos="8564"/>
        </w:tabs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>
        <w:rPr>
          <w:rFonts w:ascii="Avenir Next" w:hAnsi="Avenir Next" w:hint="eastAsia"/>
          <w:b/>
          <w:color w:val="000000" w:themeColor="text1"/>
          <w:sz w:val="18"/>
          <w:szCs w:val="18"/>
        </w:rPr>
        <w:t>제니스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 xml:space="preserve">: 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>스위스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>시계공학의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>미래</w:t>
      </w:r>
    </w:p>
    <w:p w14:paraId="78471C20" w14:textId="68F99C2B" w:rsidR="0059657F" w:rsidRPr="00CA672B" w:rsidRDefault="0059657F" w:rsidP="006C596D">
      <w:pPr>
        <w:tabs>
          <w:tab w:val="left" w:pos="8564"/>
        </w:tabs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혁신의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따라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전진하는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독보적인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장착한다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하나의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덩어리를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깎아서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오실레이터가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탁월한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정확도를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자랑하는</w:t>
      </w:r>
      <w:r>
        <w:rPr>
          <w:rFonts w:ascii="Avenir Next" w:hAnsi="Avenir Next" w:hint="eastAsia"/>
          <w:sz w:val="18"/>
          <w:szCs w:val="18"/>
        </w:rPr>
        <w:t xml:space="preserve"> DEFY Inventor(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인벤터</w:t>
      </w:r>
      <w:r>
        <w:rPr>
          <w:rFonts w:ascii="Avenir Next" w:hAnsi="Avenir Next" w:hint="eastAsia"/>
          <w:sz w:val="18"/>
          <w:szCs w:val="18"/>
        </w:rPr>
        <w:t>), 100</w:t>
      </w:r>
      <w:r>
        <w:rPr>
          <w:rFonts w:ascii="Avenir Next" w:hAnsi="Avenir Next" w:hint="eastAsia"/>
          <w:sz w:val="18"/>
          <w:szCs w:val="18"/>
        </w:rPr>
        <w:t>분의</w:t>
      </w:r>
      <w:r>
        <w:rPr>
          <w:rFonts w:ascii="Avenir Next" w:hAnsi="Avenir Next" w:hint="eastAsia"/>
          <w:sz w:val="18"/>
          <w:szCs w:val="18"/>
        </w:rPr>
        <w:t xml:space="preserve"> 1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단위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측정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고주파수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장착한</w:t>
      </w:r>
      <w:r>
        <w:rPr>
          <w:rFonts w:ascii="Avenir Next" w:hAnsi="Avenir Next" w:hint="eastAsia"/>
          <w:sz w:val="18"/>
          <w:szCs w:val="18"/>
        </w:rPr>
        <w:t xml:space="preserve"> DEFY El Primero 21(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21) </w:t>
      </w:r>
      <w:r>
        <w:rPr>
          <w:rFonts w:ascii="Avenir Next" w:hAnsi="Avenir Next" w:hint="eastAsia"/>
          <w:sz w:val="18"/>
          <w:szCs w:val="18"/>
        </w:rPr>
        <w:t>등이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좋은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예이다</w:t>
      </w:r>
      <w:r>
        <w:rPr>
          <w:rFonts w:ascii="Avenir Next" w:hAnsi="Avenir Next" w:hint="eastAsia"/>
          <w:sz w:val="18"/>
          <w:szCs w:val="18"/>
        </w:rPr>
        <w:t>. 1865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창사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항공의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초창기에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“파일럿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워치”와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최초로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양산된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칼리버인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프리메로”의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경우에서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있듯이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정확도와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혁신의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끊임없이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경신해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왔다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언제나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앞서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나가는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성능의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새로운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기준과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불러일으키는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디자인으로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독보적인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전설의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쓰고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있다</w:t>
      </w:r>
      <w:r>
        <w:rPr>
          <w:rFonts w:ascii="Avenir Next" w:hAnsi="Avenir Next" w:hint="eastAsia"/>
          <w:sz w:val="18"/>
          <w:szCs w:val="18"/>
        </w:rPr>
        <w:t>. 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자체에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도전장을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내고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향해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나아가려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대담한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이들과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언제나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같은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지키며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스위스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시계공학의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미래를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만들어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나간다</w:t>
      </w:r>
      <w:r>
        <w:rPr>
          <w:rFonts w:ascii="Avenir Next" w:hAnsi="Avenir Next" w:hint="eastAsia"/>
          <w:sz w:val="18"/>
          <w:szCs w:val="18"/>
        </w:rPr>
        <w:t>.</w:t>
      </w:r>
    </w:p>
    <w:p w14:paraId="5B0EF774" w14:textId="26EE47F0" w:rsidR="0059657F" w:rsidRPr="006C596D" w:rsidRDefault="0059657F" w:rsidP="0059657F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0"/>
          <w:szCs w:val="10"/>
        </w:rPr>
      </w:pPr>
    </w:p>
    <w:p w14:paraId="6837F27B" w14:textId="1E3ECBB9" w:rsidR="0059657F" w:rsidRPr="00F420BA" w:rsidRDefault="0059657F" w:rsidP="0059657F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color w:val="auto"/>
          <w:sz w:val="18"/>
          <w:szCs w:val="20"/>
        </w:rPr>
      </w:pPr>
      <w:r>
        <w:rPr>
          <w:rFonts w:ascii="Avenir Next" w:hAnsi="Avenir Next" w:hint="eastAsia"/>
          <w:b/>
          <w:color w:val="auto"/>
          <w:sz w:val="18"/>
          <w:szCs w:val="20"/>
        </w:rPr>
        <w:t>프레스룸</w:t>
      </w:r>
    </w:p>
    <w:p w14:paraId="455E549D" w14:textId="6E6ED0D0" w:rsidR="0059657F" w:rsidRDefault="0059657F" w:rsidP="0059657F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hint="eastAsia"/>
          <w:color w:val="auto"/>
          <w:sz w:val="18"/>
          <w:szCs w:val="20"/>
        </w:rPr>
        <w:t>추가</w:t>
      </w:r>
      <w:r>
        <w:rPr>
          <w:rFonts w:ascii="Avenir Next" w:hAnsi="Avenir Next" w:hint="eastAsia"/>
          <w:color w:val="auto"/>
          <w:sz w:val="18"/>
          <w:szCs w:val="20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사진자료는</w:t>
      </w:r>
      <w:r>
        <w:rPr>
          <w:rFonts w:ascii="Avenir Next" w:hAnsi="Avenir Next" w:hint="eastAsia"/>
          <w:color w:val="auto"/>
          <w:sz w:val="18"/>
          <w:szCs w:val="20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다음</w:t>
      </w:r>
      <w:r>
        <w:rPr>
          <w:rFonts w:ascii="Avenir Next" w:hAnsi="Avenir Next" w:hint="eastAsia"/>
          <w:color w:val="auto"/>
          <w:sz w:val="18"/>
          <w:szCs w:val="20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링크를</w:t>
      </w:r>
      <w:r>
        <w:rPr>
          <w:rFonts w:ascii="Avenir Next" w:hAnsi="Avenir Next" w:hint="eastAsia"/>
          <w:color w:val="auto"/>
          <w:sz w:val="18"/>
          <w:szCs w:val="20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이용해</w:t>
      </w:r>
      <w:r>
        <w:rPr>
          <w:rFonts w:ascii="Avenir Next" w:hAnsi="Avenir Next" w:hint="eastAsia"/>
          <w:color w:val="auto"/>
          <w:sz w:val="18"/>
          <w:szCs w:val="20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주십시오</w:t>
      </w:r>
      <w:r>
        <w:rPr>
          <w:rFonts w:ascii="Avenir Next" w:hAnsi="Avenir Next" w:hint="eastAsia"/>
          <w:color w:val="auto"/>
          <w:sz w:val="18"/>
          <w:szCs w:val="20"/>
        </w:rPr>
        <w:t>.</w:t>
      </w:r>
    </w:p>
    <w:p w14:paraId="5E969029" w14:textId="5EB6995D" w:rsidR="006E00FD" w:rsidRPr="00EC00E8" w:rsidRDefault="006C596D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/>
          <w:color w:val="auto"/>
          <w:sz w:val="18"/>
          <w:szCs w:val="20"/>
          <w:u w:val="single"/>
          <w:lang w:val="it-CH"/>
        </w:rPr>
      </w:pPr>
      <w:hyperlink r:id="rId6" w:tgtFrame="_blank" w:history="1">
        <w:r w:rsidR="008E0E5B" w:rsidRPr="00EC00E8">
          <w:rPr>
            <w:rFonts w:ascii="Avenir Next" w:hAnsi="Avenir Next" w:hint="eastAsia"/>
            <w:color w:val="auto"/>
            <w:sz w:val="18"/>
            <w:szCs w:val="20"/>
            <w:u w:val="single"/>
            <w:lang w:val="it-CH"/>
          </w:rPr>
          <w:t xml:space="preserve">https://we.tl/t-yjXLUIMEZ8 </w:t>
        </w:r>
      </w:hyperlink>
    </w:p>
    <w:p w14:paraId="1D937FB9" w14:textId="1D9A874E" w:rsidR="006E00FD" w:rsidRPr="00EC00E8" w:rsidRDefault="00016B40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it-CH"/>
        </w:rPr>
      </w:pPr>
      <w:r w:rsidRPr="00EC00E8">
        <w:rPr>
          <w:rFonts w:ascii="Avenir Next" w:hAnsi="Avenir Next" w:hint="eastAsia"/>
          <w:b/>
          <w:bCs/>
          <w:color w:val="auto"/>
          <w:sz w:val="24"/>
          <w:szCs w:val="28"/>
          <w:lang w:val="it-CH"/>
        </w:rPr>
        <w:lastRenderedPageBreak/>
        <w:t>CHRONOMASTER EL PRIMERO C.01(</w:t>
      </w:r>
      <w:r>
        <w:rPr>
          <w:rFonts w:ascii="Avenir Next" w:hAnsi="Avenir Next" w:hint="eastAsia"/>
          <w:b/>
          <w:bCs/>
          <w:color w:val="auto"/>
          <w:sz w:val="24"/>
          <w:szCs w:val="28"/>
        </w:rPr>
        <w:t>크로노마스터</w:t>
      </w:r>
      <w:r w:rsidRPr="00EC00E8">
        <w:rPr>
          <w:rFonts w:ascii="Avenir Next" w:hAnsi="Avenir Next" w:hint="eastAsia"/>
          <w:b/>
          <w:bCs/>
          <w:color w:val="auto"/>
          <w:sz w:val="24"/>
          <w:szCs w:val="28"/>
          <w:lang w:val="it-CH"/>
        </w:rPr>
        <w:t xml:space="preserve"> </w:t>
      </w:r>
      <w:r>
        <w:rPr>
          <w:rFonts w:ascii="Avenir Next" w:hAnsi="Avenir Next" w:hint="eastAsia"/>
          <w:b/>
          <w:bCs/>
          <w:color w:val="auto"/>
          <w:sz w:val="24"/>
          <w:szCs w:val="28"/>
        </w:rPr>
        <w:t>엘</w:t>
      </w:r>
      <w:r w:rsidRPr="00EC00E8">
        <w:rPr>
          <w:rFonts w:ascii="Avenir Next" w:hAnsi="Avenir Next" w:hint="eastAsia"/>
          <w:b/>
          <w:bCs/>
          <w:color w:val="auto"/>
          <w:sz w:val="24"/>
          <w:szCs w:val="28"/>
          <w:lang w:val="it-CH"/>
        </w:rPr>
        <w:t xml:space="preserve"> </w:t>
      </w:r>
      <w:r>
        <w:rPr>
          <w:rFonts w:ascii="Avenir Next" w:hAnsi="Avenir Next" w:hint="eastAsia"/>
          <w:b/>
          <w:bCs/>
          <w:color w:val="auto"/>
          <w:sz w:val="24"/>
          <w:szCs w:val="28"/>
        </w:rPr>
        <w:t>프리메로</w:t>
      </w:r>
      <w:r w:rsidRPr="00EC00E8">
        <w:rPr>
          <w:rFonts w:ascii="Avenir Next" w:hAnsi="Avenir Next" w:hint="eastAsia"/>
          <w:b/>
          <w:bCs/>
          <w:color w:val="auto"/>
          <w:sz w:val="24"/>
          <w:szCs w:val="28"/>
          <w:lang w:val="it-CH"/>
        </w:rPr>
        <w:t xml:space="preserve"> C.01)</w:t>
      </w:r>
    </w:p>
    <w:p w14:paraId="4BD3429B" w14:textId="407B06D6" w:rsidR="00451138" w:rsidRPr="00EC00E8" w:rsidRDefault="00451138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제품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번호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03.2152.4061/80.R825</w:t>
      </w:r>
    </w:p>
    <w:p w14:paraId="1FCAFFA4" w14:textId="49BDECFA" w:rsidR="00451138" w:rsidRPr="00EC00E8" w:rsidRDefault="00451138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</w:p>
    <w:p w14:paraId="163907B8" w14:textId="6CF76107" w:rsidR="00451138" w:rsidRPr="00EC00E8" w:rsidRDefault="00451138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b/>
          <w:bCs/>
          <w:color w:val="auto"/>
          <w:sz w:val="18"/>
          <w:szCs w:val="20"/>
        </w:rPr>
        <w:t>주요</w:t>
      </w:r>
      <w:r w:rsidRPr="00EC00E8">
        <w:rPr>
          <w:rFonts w:ascii="Avenir Next" w:hAnsi="Avenir Next" w:hint="eastAsia"/>
          <w:b/>
          <w:bCs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b/>
          <w:bCs/>
          <w:color w:val="auto"/>
          <w:sz w:val="18"/>
          <w:szCs w:val="20"/>
        </w:rPr>
        <w:t>특징</w:t>
      </w:r>
    </w:p>
    <w:p w14:paraId="6952312B" w14:textId="4C458298" w:rsidR="00451138" w:rsidRPr="00EC00E8" w:rsidRDefault="006C596D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noProof/>
          <w:color w:val="auto"/>
          <w:sz w:val="24"/>
          <w:szCs w:val="28"/>
          <w:lang w:val="fr-CH" w:eastAsia="fr-CH"/>
        </w:rPr>
        <w:drawing>
          <wp:anchor distT="0" distB="0" distL="114300" distR="114300" simplePos="0" relativeHeight="251661312" behindDoc="0" locked="0" layoutInCell="1" allowOverlap="1" wp14:anchorId="4C4F1D7E" wp14:editId="70C79BF4">
            <wp:simplePos x="0" y="0"/>
            <wp:positionH relativeFrom="column">
              <wp:posOffset>4030980</wp:posOffset>
            </wp:positionH>
            <wp:positionV relativeFrom="paragraph">
              <wp:posOffset>362585</wp:posOffset>
            </wp:positionV>
            <wp:extent cx="1720850" cy="2505075"/>
            <wp:effectExtent l="0" t="0" r="0" b="0"/>
            <wp:wrapNone/>
            <wp:docPr id="9" name="Picture 2" descr="J:\05- CURRENT\ZENITH\ZEN103 Special Edition Chronomaster 38 mm - Collective\ZEN103D - Round 3\PH\Ai\ZEN0103D Special Edition Chronomaster 38 mm - Collective  1-01.png">
              <a:extLst xmlns:a="http://schemas.openxmlformats.org/drawingml/2006/main">
                <a:ext uri="{FF2B5EF4-FFF2-40B4-BE49-F238E27FC236}">
                  <a16:creationId xmlns:a16="http://schemas.microsoft.com/office/drawing/2014/main" id="{87A2A353-12EF-417F-A9C7-05DB171C13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J:\05- CURRENT\ZENITH\ZEN103 Special Edition Chronomaster 38 mm - Collective\ZEN103D - Round 3\PH\Ai\ZEN0103D Special Edition Chronomaster 38 mm - Collective  1-01.png">
                      <a:extLst>
                        <a:ext uri="{FF2B5EF4-FFF2-40B4-BE49-F238E27FC236}">
                          <a16:creationId xmlns:a16="http://schemas.microsoft.com/office/drawing/2014/main" id="{87A2A353-12EF-417F-A9C7-05DB171C13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0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1138">
        <w:rPr>
          <w:rFonts w:ascii="Avenir Next" w:hAnsi="Avenir Next" w:hint="eastAsia"/>
          <w:color w:val="auto"/>
          <w:sz w:val="18"/>
          <w:szCs w:val="20"/>
        </w:rPr>
        <w:t>컬렉티브와</w:t>
      </w:r>
      <w:r w:rsidR="00451138"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 w:rsidR="00451138">
        <w:rPr>
          <w:rFonts w:ascii="Avenir Next" w:hAnsi="Avenir Next" w:hint="eastAsia"/>
          <w:color w:val="auto"/>
          <w:sz w:val="18"/>
          <w:szCs w:val="20"/>
        </w:rPr>
        <w:t>콜라보레이션으로</w:t>
      </w:r>
      <w:r w:rsidR="00451138"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 w:rsidR="00451138">
        <w:rPr>
          <w:rFonts w:ascii="Avenir Next" w:hAnsi="Avenir Next" w:hint="eastAsia"/>
          <w:color w:val="auto"/>
          <w:sz w:val="18"/>
          <w:szCs w:val="20"/>
        </w:rPr>
        <w:t>창조한</w:t>
      </w:r>
      <w:r w:rsidR="00451138"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Chronomaster El Primero(</w:t>
      </w:r>
      <w:r w:rsidR="00451138">
        <w:rPr>
          <w:rFonts w:ascii="Avenir Next" w:hAnsi="Avenir Next" w:hint="eastAsia"/>
          <w:color w:val="auto"/>
          <w:sz w:val="18"/>
          <w:szCs w:val="20"/>
        </w:rPr>
        <w:t>크로노마스터</w:t>
      </w:r>
      <w:r w:rsidR="00451138"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 w:rsidR="00451138">
        <w:rPr>
          <w:rFonts w:ascii="Avenir Next" w:hAnsi="Avenir Next" w:hint="eastAsia"/>
          <w:color w:val="auto"/>
          <w:sz w:val="18"/>
          <w:szCs w:val="20"/>
        </w:rPr>
        <w:t>엘</w:t>
      </w:r>
      <w:r w:rsidR="00451138"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 w:rsidR="00451138">
        <w:rPr>
          <w:rFonts w:ascii="Avenir Next" w:hAnsi="Avenir Next" w:hint="eastAsia"/>
          <w:color w:val="auto"/>
          <w:sz w:val="18"/>
          <w:szCs w:val="20"/>
        </w:rPr>
        <w:t>프리메로</w:t>
      </w:r>
      <w:r w:rsidR="00451138"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) </w:t>
      </w:r>
      <w:r w:rsidR="00451138">
        <w:rPr>
          <w:rFonts w:ascii="Avenir Next" w:hAnsi="Avenir Next" w:hint="eastAsia"/>
          <w:color w:val="auto"/>
          <w:sz w:val="18"/>
          <w:szCs w:val="20"/>
        </w:rPr>
        <w:t>리미티드</w:t>
      </w:r>
      <w:r w:rsidR="00451138"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 w:rsidR="00451138">
        <w:rPr>
          <w:rFonts w:ascii="Avenir Next" w:hAnsi="Avenir Next" w:hint="eastAsia"/>
          <w:color w:val="auto"/>
          <w:sz w:val="18"/>
          <w:szCs w:val="20"/>
        </w:rPr>
        <w:t>에디션</w:t>
      </w:r>
    </w:p>
    <w:p w14:paraId="60613D91" w14:textId="456CC1C6" w:rsidR="00451138" w:rsidRPr="00EC00E8" w:rsidRDefault="00451138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새틴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마감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측면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및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상부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러그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, </w:t>
      </w:r>
      <w:r>
        <w:rPr>
          <w:rFonts w:ascii="Avenir Next" w:hAnsi="Avenir Next" w:hint="eastAsia"/>
          <w:color w:val="auto"/>
          <w:sz w:val="18"/>
          <w:szCs w:val="20"/>
        </w:rPr>
        <w:t>푸셔</w:t>
      </w:r>
    </w:p>
    <w:p w14:paraId="7852B2E0" w14:textId="6CE19D90" w:rsidR="00451138" w:rsidRPr="00EC00E8" w:rsidRDefault="00451138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스페셜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화이트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/</w:t>
      </w:r>
      <w:r>
        <w:rPr>
          <w:rFonts w:ascii="Avenir Next" w:hAnsi="Avenir Next" w:hint="eastAsia"/>
          <w:color w:val="auto"/>
          <w:sz w:val="18"/>
          <w:szCs w:val="20"/>
        </w:rPr>
        <w:t>그레이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다이얼</w:t>
      </w:r>
    </w:p>
    <w:p w14:paraId="37FFB91E" w14:textId="77777777" w:rsidR="00451138" w:rsidRPr="00EC00E8" w:rsidRDefault="00451138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</w:p>
    <w:p w14:paraId="1257DF23" w14:textId="7ADC6F71" w:rsidR="00451138" w:rsidRPr="00EC00E8" w:rsidRDefault="00451138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b/>
          <w:bCs/>
          <w:color w:val="auto"/>
          <w:sz w:val="18"/>
          <w:szCs w:val="20"/>
        </w:rPr>
        <w:t>무브먼트</w:t>
      </w:r>
    </w:p>
    <w:p w14:paraId="7D6BB4DA" w14:textId="3191FB00" w:rsidR="00495B10" w:rsidRPr="00EC00E8" w:rsidRDefault="00495B10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엘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프리메로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4061, </w:t>
      </w:r>
      <w:r>
        <w:rPr>
          <w:rFonts w:ascii="Avenir Next" w:hAnsi="Avenir Next" w:hint="eastAsia"/>
          <w:color w:val="auto"/>
          <w:sz w:val="18"/>
          <w:szCs w:val="20"/>
        </w:rPr>
        <w:t>오토매틱</w:t>
      </w:r>
    </w:p>
    <w:p w14:paraId="2806043C" w14:textId="77777777" w:rsidR="00495B10" w:rsidRPr="00EC00E8" w:rsidRDefault="00495B10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칼리버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: 13 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¼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```(</w:t>
      </w:r>
      <w:r>
        <w:rPr>
          <w:rFonts w:ascii="Avenir Next" w:hAnsi="Avenir Next" w:hint="eastAsia"/>
          <w:color w:val="auto"/>
          <w:sz w:val="18"/>
          <w:szCs w:val="20"/>
        </w:rPr>
        <w:t>직경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30mm)</w:t>
      </w:r>
    </w:p>
    <w:p w14:paraId="09DD4126" w14:textId="77777777" w:rsidR="00495B10" w:rsidRPr="00EC00E8" w:rsidRDefault="00495B10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무브먼트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두께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6.6mm</w:t>
      </w:r>
    </w:p>
    <w:p w14:paraId="08190FFF" w14:textId="69443CF1" w:rsidR="00495B10" w:rsidRPr="00EC00E8" w:rsidRDefault="00495B10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부품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수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282</w:t>
      </w:r>
    </w:p>
    <w:p w14:paraId="44875E29" w14:textId="77777777" w:rsidR="00495B10" w:rsidRPr="00EC00E8" w:rsidRDefault="00495B10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스톤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수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31</w:t>
      </w:r>
    </w:p>
    <w:p w14:paraId="18343166" w14:textId="77777777" w:rsidR="00495B10" w:rsidRPr="00EC00E8" w:rsidRDefault="00495B10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주파수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36,000VpH(5Hz)</w:t>
      </w:r>
    </w:p>
    <w:p w14:paraId="2557DC1D" w14:textId="77777777" w:rsidR="00495B10" w:rsidRPr="00EC00E8" w:rsidRDefault="00495B10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파워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리저브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50</w:t>
      </w:r>
      <w:r>
        <w:rPr>
          <w:rFonts w:ascii="Avenir Next" w:hAnsi="Avenir Next" w:hint="eastAsia"/>
          <w:color w:val="auto"/>
          <w:sz w:val="18"/>
          <w:szCs w:val="20"/>
        </w:rPr>
        <w:t>시간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이상</w:t>
      </w:r>
    </w:p>
    <w:p w14:paraId="5F256BC7" w14:textId="0D2238B6" w:rsidR="00451138" w:rsidRPr="00EC00E8" w:rsidRDefault="00495B10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마감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&lt;</w:t>
      </w:r>
      <w:r>
        <w:rPr>
          <w:rFonts w:ascii="Avenir Next" w:hAnsi="Avenir Next" w:hint="eastAsia"/>
          <w:color w:val="auto"/>
          <w:sz w:val="18"/>
          <w:szCs w:val="20"/>
        </w:rPr>
        <w:t>꼬뜨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드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제네브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&gt; </w:t>
      </w:r>
      <w:r>
        <w:rPr>
          <w:rFonts w:ascii="Avenir Next" w:hAnsi="Avenir Next" w:hint="eastAsia"/>
          <w:color w:val="auto"/>
          <w:sz w:val="18"/>
          <w:szCs w:val="20"/>
        </w:rPr>
        <w:t>모티브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장식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진동추</w:t>
      </w:r>
    </w:p>
    <w:p w14:paraId="535C1D8B" w14:textId="77777777" w:rsidR="00495B10" w:rsidRPr="00EC00E8" w:rsidRDefault="00495B10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</w:p>
    <w:p w14:paraId="7982DD1F" w14:textId="03857441" w:rsidR="00451138" w:rsidRPr="00EC00E8" w:rsidRDefault="00451138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b/>
          <w:bCs/>
          <w:color w:val="auto"/>
          <w:sz w:val="18"/>
          <w:szCs w:val="20"/>
        </w:rPr>
        <w:t>기능</w:t>
      </w:r>
    </w:p>
    <w:p w14:paraId="7EE1E28F" w14:textId="58D89505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시침과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분침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중앙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배치</w:t>
      </w:r>
    </w:p>
    <w:p w14:paraId="3ABD94D1" w14:textId="77777777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9</w:t>
      </w:r>
      <w:r>
        <w:rPr>
          <w:rFonts w:ascii="Avenir Next" w:hAnsi="Avenir Next" w:hint="eastAsia"/>
          <w:color w:val="auto"/>
          <w:sz w:val="18"/>
          <w:szCs w:val="20"/>
        </w:rPr>
        <w:t>시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방향에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초침용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작은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다이얼</w:t>
      </w:r>
    </w:p>
    <w:p w14:paraId="1602DBFD" w14:textId="77777777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크로노그래프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</w:t>
      </w:r>
    </w:p>
    <w:p w14:paraId="06BE2605" w14:textId="77777777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- </w:t>
      </w:r>
      <w:r>
        <w:rPr>
          <w:rFonts w:ascii="Avenir Next" w:hAnsi="Avenir Next" w:hint="eastAsia"/>
          <w:color w:val="auto"/>
          <w:sz w:val="18"/>
          <w:szCs w:val="20"/>
        </w:rPr>
        <w:t>중앙에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크로노그래프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바늘</w:t>
      </w:r>
    </w:p>
    <w:p w14:paraId="47C54EA1" w14:textId="77777777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- 6</w:t>
      </w:r>
      <w:r>
        <w:rPr>
          <w:rFonts w:ascii="Avenir Next" w:hAnsi="Avenir Next" w:hint="eastAsia"/>
          <w:color w:val="auto"/>
          <w:sz w:val="18"/>
          <w:szCs w:val="20"/>
        </w:rPr>
        <w:t>시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방향에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12</w:t>
      </w:r>
      <w:r>
        <w:rPr>
          <w:rFonts w:ascii="Avenir Next" w:hAnsi="Avenir Next" w:hint="eastAsia"/>
          <w:color w:val="auto"/>
          <w:sz w:val="18"/>
          <w:szCs w:val="20"/>
        </w:rPr>
        <w:t>시간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카운터</w:t>
      </w:r>
    </w:p>
    <w:p w14:paraId="776654E5" w14:textId="77777777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- 3</w:t>
      </w:r>
      <w:r>
        <w:rPr>
          <w:rFonts w:ascii="Avenir Next" w:hAnsi="Avenir Next" w:hint="eastAsia"/>
          <w:color w:val="auto"/>
          <w:sz w:val="18"/>
          <w:szCs w:val="20"/>
        </w:rPr>
        <w:t>시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방향에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30</w:t>
      </w:r>
      <w:r>
        <w:rPr>
          <w:rFonts w:ascii="Avenir Next" w:hAnsi="Avenir Next" w:hint="eastAsia"/>
          <w:color w:val="auto"/>
          <w:sz w:val="18"/>
          <w:szCs w:val="20"/>
        </w:rPr>
        <w:t>분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카운터</w:t>
      </w:r>
    </w:p>
    <w:p w14:paraId="2BD3D04D" w14:textId="565822CF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타키미터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스케일</w:t>
      </w:r>
    </w:p>
    <w:p w14:paraId="0E3C555D" w14:textId="3BA3956C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</w:p>
    <w:p w14:paraId="1BBD9CEC" w14:textId="77777777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b/>
          <w:bCs/>
          <w:color w:val="auto"/>
          <w:sz w:val="18"/>
          <w:szCs w:val="20"/>
        </w:rPr>
        <w:t>케이스</w:t>
      </w:r>
      <w:r w:rsidRPr="00EC00E8">
        <w:rPr>
          <w:rFonts w:ascii="Avenir Next" w:hAnsi="Avenir Next" w:hint="eastAsia"/>
          <w:b/>
          <w:bCs/>
          <w:color w:val="auto"/>
          <w:sz w:val="18"/>
          <w:szCs w:val="20"/>
          <w:lang w:val="it-CH"/>
        </w:rPr>
        <w:t xml:space="preserve">, </w:t>
      </w:r>
      <w:r>
        <w:rPr>
          <w:rFonts w:ascii="Avenir Next" w:hAnsi="Avenir Next" w:hint="eastAsia"/>
          <w:b/>
          <w:bCs/>
          <w:color w:val="auto"/>
          <w:sz w:val="18"/>
          <w:szCs w:val="20"/>
        </w:rPr>
        <w:t>다이얼</w:t>
      </w:r>
      <w:r w:rsidRPr="00EC00E8">
        <w:rPr>
          <w:rFonts w:ascii="Avenir Next" w:hAnsi="Avenir Next" w:hint="eastAsia"/>
          <w:b/>
          <w:bCs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b/>
          <w:bCs/>
          <w:color w:val="auto"/>
          <w:sz w:val="18"/>
          <w:szCs w:val="20"/>
        </w:rPr>
        <w:t>및</w:t>
      </w:r>
      <w:r w:rsidRPr="00EC00E8">
        <w:rPr>
          <w:rFonts w:ascii="Avenir Next" w:hAnsi="Avenir Next" w:hint="eastAsia"/>
          <w:b/>
          <w:bCs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b/>
          <w:bCs/>
          <w:color w:val="auto"/>
          <w:sz w:val="18"/>
          <w:szCs w:val="20"/>
        </w:rPr>
        <w:t>시계바늘</w:t>
      </w:r>
    </w:p>
    <w:p w14:paraId="5439D2B7" w14:textId="748719D2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소재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: </w:t>
      </w:r>
      <w:r>
        <w:rPr>
          <w:rFonts w:ascii="Avenir Next" w:hAnsi="Avenir Next" w:hint="eastAsia"/>
          <w:color w:val="auto"/>
          <w:sz w:val="18"/>
          <w:szCs w:val="20"/>
        </w:rPr>
        <w:t>스틸</w:t>
      </w:r>
    </w:p>
    <w:p w14:paraId="49558D2C" w14:textId="68F07198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직경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38mm</w:t>
      </w:r>
    </w:p>
    <w:p w14:paraId="7215B0E4" w14:textId="0BCD55A6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오프닝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직경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33.10mm</w:t>
      </w:r>
    </w:p>
    <w:p w14:paraId="453007D9" w14:textId="04E946CB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두께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12.45mm</w:t>
      </w:r>
      <w:bookmarkStart w:id="0" w:name="_GoBack"/>
      <w:bookmarkEnd w:id="0"/>
    </w:p>
    <w:p w14:paraId="5EA9F4C2" w14:textId="77777777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크리스탈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: </w:t>
      </w:r>
      <w:r>
        <w:rPr>
          <w:rFonts w:ascii="Avenir Next" w:hAnsi="Avenir Next" w:hint="eastAsia"/>
          <w:color w:val="auto"/>
          <w:sz w:val="18"/>
          <w:szCs w:val="20"/>
        </w:rPr>
        <w:t>양쪽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모두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반사방지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처리를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한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볼록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사파이어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크리스탈</w:t>
      </w:r>
    </w:p>
    <w:p w14:paraId="391FAA04" w14:textId="618B7B91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케이스백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: </w:t>
      </w:r>
      <w:r>
        <w:rPr>
          <w:rFonts w:ascii="Avenir Next" w:hAnsi="Avenir Next" w:hint="eastAsia"/>
          <w:color w:val="auto"/>
          <w:sz w:val="18"/>
          <w:szCs w:val="20"/>
        </w:rPr>
        <w:t>투명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사파이어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크리스탈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</w:p>
    <w:p w14:paraId="0ECA38BE" w14:textId="77777777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방수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: 10ATM</w:t>
      </w:r>
    </w:p>
    <w:p w14:paraId="7EEF89F7" w14:textId="0A1A63B9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다이얼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: </w:t>
      </w:r>
      <w:r>
        <w:rPr>
          <w:rFonts w:ascii="Avenir Next" w:hAnsi="Avenir Next" w:hint="eastAsia"/>
          <w:color w:val="auto"/>
          <w:sz w:val="18"/>
          <w:szCs w:val="20"/>
        </w:rPr>
        <w:t>스페셜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화이트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/</w:t>
      </w:r>
      <w:r>
        <w:rPr>
          <w:rFonts w:ascii="Avenir Next" w:hAnsi="Avenir Next" w:hint="eastAsia"/>
          <w:color w:val="auto"/>
          <w:sz w:val="18"/>
          <w:szCs w:val="20"/>
        </w:rPr>
        <w:t>그레이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다이얼</w:t>
      </w:r>
    </w:p>
    <w:p w14:paraId="468CCABB" w14:textId="207259AA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시각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표시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: </w:t>
      </w:r>
      <w:r>
        <w:rPr>
          <w:rFonts w:ascii="Avenir Next" w:hAnsi="Avenir Next" w:hint="eastAsia"/>
          <w:color w:val="auto"/>
          <w:sz w:val="18"/>
          <w:szCs w:val="20"/>
        </w:rPr>
        <w:t>로듐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도금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, </w:t>
      </w:r>
      <w:r>
        <w:rPr>
          <w:rFonts w:ascii="Avenir Next" w:hAnsi="Avenir Next" w:hint="eastAsia"/>
          <w:color w:val="auto"/>
          <w:sz w:val="18"/>
          <w:szCs w:val="20"/>
        </w:rPr>
        <w:t>파셋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마감</w:t>
      </w:r>
      <w:r w:rsidR="00EC00E8">
        <w:rPr>
          <w:rFonts w:ascii="Avenir Next" w:hAnsi="Avenir Next" w:hint="eastAsia"/>
          <w:color w:val="auto"/>
          <w:sz w:val="18"/>
          <w:szCs w:val="20"/>
          <w:lang w:val="it-CH"/>
        </w:rPr>
        <w:t>, Super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LumiNova(</w:t>
      </w:r>
      <w:r>
        <w:rPr>
          <w:rFonts w:ascii="Avenir Next" w:hAnsi="Avenir Next" w:hint="eastAsia"/>
          <w:color w:val="auto"/>
          <w:sz w:val="18"/>
          <w:szCs w:val="20"/>
        </w:rPr>
        <w:t>수퍼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-</w:t>
      </w:r>
      <w:r>
        <w:rPr>
          <w:rFonts w:ascii="Avenir Next" w:hAnsi="Avenir Next" w:hint="eastAsia"/>
          <w:color w:val="auto"/>
          <w:sz w:val="18"/>
          <w:szCs w:val="20"/>
        </w:rPr>
        <w:t>루미노바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) SLN C1 </w:t>
      </w:r>
      <w:r>
        <w:rPr>
          <w:rFonts w:ascii="Avenir Next" w:hAnsi="Avenir Next" w:hint="eastAsia"/>
          <w:color w:val="auto"/>
          <w:sz w:val="18"/>
          <w:szCs w:val="20"/>
        </w:rPr>
        <w:t>코팅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(</w:t>
      </w:r>
      <w:r>
        <w:rPr>
          <w:rFonts w:ascii="Avenir Next" w:hAnsi="Avenir Next" w:hint="eastAsia"/>
          <w:color w:val="auto"/>
          <w:sz w:val="18"/>
          <w:szCs w:val="20"/>
        </w:rPr>
        <w:t>발광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블루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)</w:t>
      </w:r>
    </w:p>
    <w:p w14:paraId="11C0A158" w14:textId="7377776B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시계바늘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: </w:t>
      </w:r>
      <w:r>
        <w:rPr>
          <w:rFonts w:ascii="Avenir Next" w:hAnsi="Avenir Next" w:hint="eastAsia"/>
          <w:color w:val="auto"/>
          <w:sz w:val="18"/>
          <w:szCs w:val="20"/>
        </w:rPr>
        <w:t>로듐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도금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, </w:t>
      </w:r>
      <w:r>
        <w:rPr>
          <w:rFonts w:ascii="Avenir Next" w:hAnsi="Avenir Next" w:hint="eastAsia"/>
          <w:color w:val="auto"/>
          <w:sz w:val="18"/>
          <w:szCs w:val="20"/>
        </w:rPr>
        <w:t>파셋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마감</w:t>
      </w:r>
      <w:r w:rsidR="00EC00E8">
        <w:rPr>
          <w:rFonts w:ascii="Avenir Next" w:hAnsi="Avenir Next" w:hint="eastAsia"/>
          <w:color w:val="auto"/>
          <w:sz w:val="18"/>
          <w:szCs w:val="20"/>
          <w:lang w:val="it-CH"/>
        </w:rPr>
        <w:t>, Super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LumiNova(</w:t>
      </w:r>
      <w:r>
        <w:rPr>
          <w:rFonts w:ascii="Avenir Next" w:hAnsi="Avenir Next" w:hint="eastAsia"/>
          <w:color w:val="auto"/>
          <w:sz w:val="18"/>
          <w:szCs w:val="20"/>
        </w:rPr>
        <w:t>수퍼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-</w:t>
      </w:r>
      <w:r>
        <w:rPr>
          <w:rFonts w:ascii="Avenir Next" w:hAnsi="Avenir Next" w:hint="eastAsia"/>
          <w:color w:val="auto"/>
          <w:sz w:val="18"/>
          <w:szCs w:val="20"/>
        </w:rPr>
        <w:t>루미노바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) SLN C1 </w:t>
      </w:r>
      <w:r>
        <w:rPr>
          <w:rFonts w:ascii="Avenir Next" w:hAnsi="Avenir Next" w:hint="eastAsia"/>
          <w:color w:val="auto"/>
          <w:sz w:val="18"/>
          <w:szCs w:val="20"/>
        </w:rPr>
        <w:t>코팅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(</w:t>
      </w:r>
      <w:r>
        <w:rPr>
          <w:rFonts w:ascii="Avenir Next" w:hAnsi="Avenir Next" w:hint="eastAsia"/>
          <w:color w:val="auto"/>
          <w:sz w:val="18"/>
          <w:szCs w:val="20"/>
        </w:rPr>
        <w:t>발광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블루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)</w:t>
      </w:r>
    </w:p>
    <w:p w14:paraId="7CC4CDF0" w14:textId="77777777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</w:p>
    <w:p w14:paraId="5CDA7BAB" w14:textId="7A3D25A8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b/>
          <w:bCs/>
          <w:color w:val="auto"/>
          <w:sz w:val="18"/>
          <w:szCs w:val="20"/>
        </w:rPr>
        <w:t>스트랩</w:t>
      </w:r>
      <w:r w:rsidRPr="00EC00E8">
        <w:rPr>
          <w:rFonts w:ascii="Avenir Next" w:hAnsi="Avenir Next" w:hint="eastAsia"/>
          <w:b/>
          <w:bCs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b/>
          <w:bCs/>
          <w:color w:val="auto"/>
          <w:sz w:val="18"/>
          <w:szCs w:val="20"/>
        </w:rPr>
        <w:t>및</w:t>
      </w:r>
      <w:r w:rsidRPr="00EC00E8">
        <w:rPr>
          <w:rFonts w:ascii="Avenir Next" w:hAnsi="Avenir Next" w:hint="eastAsia"/>
          <w:b/>
          <w:bCs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b/>
          <w:bCs/>
          <w:color w:val="auto"/>
          <w:sz w:val="18"/>
          <w:szCs w:val="20"/>
        </w:rPr>
        <w:t>버클</w:t>
      </w:r>
    </w:p>
    <w:p w14:paraId="6707C441" w14:textId="77777777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&lt;</w:t>
      </w:r>
      <w:r>
        <w:rPr>
          <w:rFonts w:ascii="Avenir Next" w:hAnsi="Avenir Next" w:hint="eastAsia"/>
          <w:color w:val="auto"/>
          <w:sz w:val="18"/>
          <w:szCs w:val="20"/>
        </w:rPr>
        <w:t>블랙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코듀라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효과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&gt; </w:t>
      </w:r>
      <w:r>
        <w:rPr>
          <w:rFonts w:ascii="Avenir Next" w:hAnsi="Avenir Next" w:hint="eastAsia"/>
          <w:color w:val="auto"/>
          <w:sz w:val="18"/>
          <w:szCs w:val="20"/>
        </w:rPr>
        <w:t>고무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스트랩</w:t>
      </w:r>
    </w:p>
    <w:p w14:paraId="16DA90D3" w14:textId="3000E6BA" w:rsidR="00922E17" w:rsidRPr="00EC00E8" w:rsidRDefault="00922E17" w:rsidP="006C596D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it-CH"/>
        </w:rPr>
      </w:pPr>
      <w:r>
        <w:rPr>
          <w:rFonts w:ascii="Avenir Next" w:hAnsi="Avenir Next" w:hint="eastAsia"/>
          <w:color w:val="auto"/>
          <w:sz w:val="18"/>
          <w:szCs w:val="20"/>
        </w:rPr>
        <w:t>새틴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마감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>/</w:t>
      </w:r>
      <w:r>
        <w:rPr>
          <w:rFonts w:ascii="Avenir Next" w:hAnsi="Avenir Next" w:hint="eastAsia"/>
          <w:color w:val="auto"/>
          <w:sz w:val="18"/>
          <w:szCs w:val="20"/>
        </w:rPr>
        <w:t>광택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마감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폴딩</w:t>
      </w:r>
      <w:r w:rsidRPr="00EC00E8">
        <w:rPr>
          <w:rFonts w:ascii="Avenir Next" w:hAnsi="Avenir Next" w:hint="eastAsia"/>
          <w:color w:val="auto"/>
          <w:sz w:val="18"/>
          <w:szCs w:val="20"/>
          <w:lang w:val="it-CH"/>
        </w:rPr>
        <w:t xml:space="preserve"> </w:t>
      </w:r>
      <w:r>
        <w:rPr>
          <w:rFonts w:ascii="Avenir Next" w:hAnsi="Avenir Next" w:hint="eastAsia"/>
          <w:color w:val="auto"/>
          <w:sz w:val="18"/>
          <w:szCs w:val="20"/>
        </w:rPr>
        <w:t>버클</w:t>
      </w:r>
    </w:p>
    <w:sectPr w:rsidR="00922E17" w:rsidRPr="00EC00E8" w:rsidSect="00D61D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19333" w14:textId="77777777" w:rsidR="003650A5" w:rsidRDefault="003650A5" w:rsidP="009F1CDE">
      <w:r>
        <w:separator/>
      </w:r>
    </w:p>
  </w:endnote>
  <w:endnote w:type="continuationSeparator" w:id="0">
    <w:p w14:paraId="277A869A" w14:textId="77777777" w:rsidR="003650A5" w:rsidRDefault="003650A5" w:rsidP="009F1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D36D3" w14:textId="77777777" w:rsidR="00C52AB0" w:rsidRDefault="00C52A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37442" w14:textId="77777777" w:rsidR="00944080" w:rsidRPr="00EC00E8" w:rsidRDefault="00944080" w:rsidP="00944080">
    <w:pPr>
      <w:pStyle w:val="Footer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b/>
        <w:bCs/>
        <w:sz w:val="18"/>
        <w:szCs w:val="18"/>
        <w:bdr w:val="nil"/>
      </w:rPr>
      <w:t>제니스</w:t>
    </w:r>
    <w:r w:rsidRPr="00EC00E8">
      <w:rPr>
        <w:rFonts w:ascii="Avenir Next" w:hAnsi="Avenir Next" w:hint="eastAsia"/>
        <w:sz w:val="18"/>
        <w:szCs w:val="18"/>
        <w:bdr w:val="nil"/>
        <w:lang w:val="fr-CH"/>
      </w:rPr>
      <w:t xml:space="preserve"> | www.zenith-watches.com | Rue des </w:t>
    </w:r>
    <w:proofErr w:type="spellStart"/>
    <w:r w:rsidRPr="00EC00E8">
      <w:rPr>
        <w:rFonts w:ascii="Avenir Next" w:hAnsi="Avenir Next" w:hint="eastAsia"/>
        <w:sz w:val="18"/>
        <w:szCs w:val="18"/>
        <w:bdr w:val="nil"/>
        <w:lang w:val="fr-CH"/>
      </w:rPr>
      <w:t>Billodes</w:t>
    </w:r>
    <w:proofErr w:type="spellEnd"/>
    <w:r w:rsidRPr="00EC00E8">
      <w:rPr>
        <w:rFonts w:ascii="Avenir Next" w:hAnsi="Avenir Next" w:hint="eastAsia"/>
        <w:sz w:val="18"/>
        <w:szCs w:val="18"/>
        <w:bdr w:val="nil"/>
        <w:lang w:val="fr-CH"/>
      </w:rPr>
      <w:t xml:space="preserve"> 34-36 | CH-2400 Le Locle</w:t>
    </w:r>
  </w:p>
  <w:p w14:paraId="5E9B7C16" w14:textId="0CAD7473" w:rsidR="00944080" w:rsidRPr="00EC00E8" w:rsidRDefault="00944080" w:rsidP="00944080">
    <w:pPr>
      <w:pStyle w:val="Footer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sz w:val="18"/>
        <w:szCs w:val="18"/>
        <w:bdr w:val="nil"/>
      </w:rPr>
      <w:t>국제미디어홍보부</w:t>
    </w:r>
    <w:r w:rsidRPr="00EC00E8">
      <w:rPr>
        <w:rFonts w:ascii="Avenir Next" w:hAnsi="Avenir Next" w:hint="eastAsia"/>
        <w:sz w:val="18"/>
        <w:szCs w:val="18"/>
        <w:bdr w:val="nil"/>
        <w:lang w:val="fr-CH"/>
      </w:rPr>
      <w:t xml:space="preserve"> - </w:t>
    </w:r>
    <w:r>
      <w:rPr>
        <w:rFonts w:ascii="Avenir Next" w:hAnsi="Avenir Next" w:hint="eastAsia"/>
        <w:sz w:val="18"/>
        <w:szCs w:val="18"/>
        <w:bdr w:val="nil"/>
      </w:rPr>
      <w:t>이메일</w:t>
    </w:r>
    <w:r w:rsidRPr="00EC00E8">
      <w:rPr>
        <w:rFonts w:ascii="Avenir Next" w:hAnsi="Avenir Next" w:hint="eastAsia"/>
        <w:sz w:val="18"/>
        <w:szCs w:val="18"/>
        <w:bdr w:val="nil"/>
        <w:lang w:val="fr-CH"/>
      </w:rPr>
      <w:t xml:space="preserve">: </w:t>
    </w:r>
    <w:r w:rsidR="006C596D">
      <w:fldChar w:fldCharType="begin"/>
    </w:r>
    <w:r w:rsidR="006C596D" w:rsidRPr="006C596D">
      <w:rPr>
        <w:lang w:val="fr-CH"/>
      </w:rPr>
      <w:instrText xml:space="preserve"> HYPERLINK "mailto:press@zenith-watches.com" </w:instrText>
    </w:r>
    <w:r w:rsidR="006C596D">
      <w:fldChar w:fldCharType="separate"/>
    </w:r>
    <w:r w:rsidRPr="00EC00E8">
      <w:rPr>
        <w:rStyle w:val="Hyperlink"/>
        <w:rFonts w:ascii="Avenir Next" w:hAnsi="Avenir Next" w:hint="eastAsia"/>
        <w:sz w:val="18"/>
        <w:szCs w:val="18"/>
        <w:bdr w:val="nil"/>
        <w:lang w:val="fr-CH"/>
      </w:rPr>
      <w:t>press@zenith-watches.com</w:t>
    </w:r>
    <w:r w:rsidR="006C596D">
      <w:rPr>
        <w:rStyle w:val="Hyperlink"/>
        <w:rFonts w:ascii="Avenir Next" w:hAnsi="Avenir Next"/>
        <w:sz w:val="18"/>
        <w:szCs w:val="18"/>
        <w:bdr w:val="nil"/>
        <w:lang w:val="fr-CH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DB452" w14:textId="77777777" w:rsidR="00C52AB0" w:rsidRDefault="00C52A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10434" w14:textId="77777777" w:rsidR="003650A5" w:rsidRDefault="003650A5" w:rsidP="009F1CDE">
      <w:r>
        <w:separator/>
      </w:r>
    </w:p>
  </w:footnote>
  <w:footnote w:type="continuationSeparator" w:id="0">
    <w:p w14:paraId="51978A52" w14:textId="77777777" w:rsidR="003650A5" w:rsidRDefault="003650A5" w:rsidP="009F1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0AFEB" w14:textId="77777777" w:rsidR="00C52AB0" w:rsidRDefault="00C52A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B7F45" w14:textId="6B2A3670" w:rsidR="00944080" w:rsidRDefault="00944080" w:rsidP="00944080">
    <w:pPr>
      <w:pStyle w:val="Header"/>
      <w:jc w:val="center"/>
    </w:pPr>
    <w:r>
      <w:rPr>
        <w:rFonts w:hint="eastAsia"/>
        <w:noProof/>
        <w:lang w:val="fr-CH" w:eastAsia="fr-CH"/>
      </w:rPr>
      <w:drawing>
        <wp:inline distT="0" distB="0" distL="0" distR="0" wp14:anchorId="15C44612" wp14:editId="5F41A214">
          <wp:extent cx="1701165" cy="725170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D775D4C" w14:textId="77777777" w:rsidR="00944080" w:rsidRDefault="00944080" w:rsidP="00944080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14ACC" w14:textId="77777777" w:rsidR="00C52AB0" w:rsidRDefault="00C52A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CDE"/>
    <w:rsid w:val="00016B40"/>
    <w:rsid w:val="00067362"/>
    <w:rsid w:val="001D5350"/>
    <w:rsid w:val="001F30AB"/>
    <w:rsid w:val="001F7B3E"/>
    <w:rsid w:val="00216062"/>
    <w:rsid w:val="00250089"/>
    <w:rsid w:val="00276903"/>
    <w:rsid w:val="00303F0E"/>
    <w:rsid w:val="003650A5"/>
    <w:rsid w:val="003D47B8"/>
    <w:rsid w:val="004307A8"/>
    <w:rsid w:val="0045108E"/>
    <w:rsid w:val="00451138"/>
    <w:rsid w:val="0045414F"/>
    <w:rsid w:val="00495B10"/>
    <w:rsid w:val="00535884"/>
    <w:rsid w:val="00576223"/>
    <w:rsid w:val="005774FE"/>
    <w:rsid w:val="0059657F"/>
    <w:rsid w:val="005E0F2E"/>
    <w:rsid w:val="005F1D36"/>
    <w:rsid w:val="00690BC3"/>
    <w:rsid w:val="006A19A2"/>
    <w:rsid w:val="006A63AB"/>
    <w:rsid w:val="006C0450"/>
    <w:rsid w:val="006C596D"/>
    <w:rsid w:val="006E00FD"/>
    <w:rsid w:val="00733D7D"/>
    <w:rsid w:val="00740205"/>
    <w:rsid w:val="00751094"/>
    <w:rsid w:val="0078018D"/>
    <w:rsid w:val="007B60D5"/>
    <w:rsid w:val="007C2A9C"/>
    <w:rsid w:val="007C654C"/>
    <w:rsid w:val="007E46DA"/>
    <w:rsid w:val="007F4466"/>
    <w:rsid w:val="008E0E5B"/>
    <w:rsid w:val="008F2386"/>
    <w:rsid w:val="00922E17"/>
    <w:rsid w:val="00944080"/>
    <w:rsid w:val="00974A18"/>
    <w:rsid w:val="009B2CFF"/>
    <w:rsid w:val="009F1CDE"/>
    <w:rsid w:val="00A00D34"/>
    <w:rsid w:val="00AD1504"/>
    <w:rsid w:val="00B21701"/>
    <w:rsid w:val="00B36605"/>
    <w:rsid w:val="00B51F73"/>
    <w:rsid w:val="00B61BFB"/>
    <w:rsid w:val="00B64B02"/>
    <w:rsid w:val="00C52AB0"/>
    <w:rsid w:val="00C742CF"/>
    <w:rsid w:val="00C972E8"/>
    <w:rsid w:val="00CA672B"/>
    <w:rsid w:val="00CB3E4F"/>
    <w:rsid w:val="00D109D6"/>
    <w:rsid w:val="00D16116"/>
    <w:rsid w:val="00D23A7C"/>
    <w:rsid w:val="00D470E3"/>
    <w:rsid w:val="00D61DDE"/>
    <w:rsid w:val="00D65A21"/>
    <w:rsid w:val="00E46A28"/>
    <w:rsid w:val="00E50543"/>
    <w:rsid w:val="00EA6A63"/>
    <w:rsid w:val="00EC00E8"/>
    <w:rsid w:val="00F71386"/>
    <w:rsid w:val="00F9448D"/>
    <w:rsid w:val="00FC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3C7EAD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C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CDE"/>
  </w:style>
  <w:style w:type="paragraph" w:styleId="Footer">
    <w:name w:val="footer"/>
    <w:basedOn w:val="Normal"/>
    <w:link w:val="FooterChar"/>
    <w:uiPriority w:val="99"/>
    <w:unhideWhenUsed/>
    <w:rsid w:val="009F1C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CDE"/>
  </w:style>
  <w:style w:type="character" w:styleId="CommentReference">
    <w:name w:val="annotation reference"/>
    <w:basedOn w:val="DefaultParagraphFont"/>
    <w:uiPriority w:val="99"/>
    <w:semiHidden/>
    <w:unhideWhenUsed/>
    <w:rsid w:val="00A00D3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D3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D3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D3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D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D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D34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944080"/>
    <w:rPr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4080"/>
    <w:rPr>
      <w:color w:val="605E5C"/>
      <w:shd w:val="clear" w:color="auto" w:fill="E1DFDD"/>
    </w:rPr>
  </w:style>
  <w:style w:type="paragraph" w:customStyle="1" w:styleId="A">
    <w:name w:val="內文 A"/>
    <w:rsid w:val="0094408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character" w:customStyle="1" w:styleId="m5953070515943412529m8131974177821556607downloadlinklink">
    <w:name w:val="m_5953070515943412529m_8131974177821556607download_link_link"/>
    <w:basedOn w:val="DefaultParagraphFont"/>
    <w:rsid w:val="00EA6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we.tl_t-2DyjXLUIMEZ8&amp;d=DwMFaQ&amp;c=uSEuY5DFUpK1tHJgduTViA&amp;r=Hnj9aABJX9-wty87bTXNFZNGjFx8hZ0hFwGWVh71IyWvT25o_nN4gMacFbY2oNvS&amp;m=imx-gUGLdsbaUhxHmb1GdL6KjXLmJxN2u3XsexTMUSM&amp;s=NGy75Ycfq8I8qL9j_RVfQ5dsN3EtSki5TAc2GpFgmXc&amp;e=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2019-09-25T06:22:00Z</dcterms:created>
  <dcterms:modified xsi:type="dcterms:W3CDTF">2019-09-25T06:40:00Z</dcterms:modified>
</cp:coreProperties>
</file>