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BA2C2" w14:textId="77777777" w:rsidR="00F13FE6" w:rsidRDefault="00F13FE6" w:rsidP="0028579A">
      <w:pPr>
        <w:widowControl w:val="0"/>
        <w:autoSpaceDE w:val="0"/>
        <w:autoSpaceDN w:val="0"/>
        <w:adjustRightInd w:val="0"/>
        <w:spacing w:line="276" w:lineRule="auto"/>
        <w:jc w:val="center"/>
        <w:rPr>
          <w:rFonts w:ascii="Avenir Next" w:hAnsi="Avenir Next" w:cs="Helvetica"/>
          <w:b/>
          <w:bCs/>
        </w:rPr>
      </w:pPr>
    </w:p>
    <w:p w14:paraId="14FFD1A2" w14:textId="034CA02F" w:rsidR="00D22A50" w:rsidRPr="0028579A" w:rsidRDefault="002E3F1C" w:rsidP="0028579A">
      <w:pPr>
        <w:widowControl w:val="0"/>
        <w:autoSpaceDE w:val="0"/>
        <w:autoSpaceDN w:val="0"/>
        <w:adjustRightInd w:val="0"/>
        <w:spacing w:line="276" w:lineRule="auto"/>
        <w:jc w:val="center"/>
        <w:rPr>
          <w:rFonts w:ascii="Avenir Next" w:hAnsi="Avenir Next" w:cs="Helvetica"/>
          <w:b/>
          <w:bCs/>
        </w:rPr>
      </w:pPr>
      <w:r>
        <w:rPr>
          <w:rFonts w:ascii="Avenir Next" w:hAnsi="Avenir Next" w:cs="Avenir Next"/>
          <w:b/>
        </w:rPr>
        <w:t xml:space="preserve">ZENITH завершает год празднования 50-летия модели </w:t>
      </w:r>
      <w:r w:rsidR="003E64B8">
        <w:rPr>
          <w:rFonts w:cs="Avenir Next"/>
          <w:b/>
        </w:rPr>
        <w:br/>
      </w:r>
      <w:r>
        <w:rPr>
          <w:rFonts w:ascii="Avenir Next" w:hAnsi="Avenir Next" w:cs="Avenir Next"/>
          <w:b/>
        </w:rPr>
        <w:t>El Primero грандиозным мероприятием в Женеве</w:t>
      </w:r>
    </w:p>
    <w:p w14:paraId="3519F843" w14:textId="77777777" w:rsidR="008A00E3" w:rsidRPr="003F6820" w:rsidRDefault="008A00E3" w:rsidP="0028579A">
      <w:pPr>
        <w:widowControl w:val="0"/>
        <w:autoSpaceDE w:val="0"/>
        <w:autoSpaceDN w:val="0"/>
        <w:adjustRightInd w:val="0"/>
        <w:spacing w:line="276" w:lineRule="auto"/>
        <w:jc w:val="both"/>
        <w:rPr>
          <w:rFonts w:ascii="Avenir Next" w:hAnsi="Avenir Next" w:cs="Helvetica"/>
          <w:b/>
          <w:bCs/>
          <w:sz w:val="18"/>
          <w:szCs w:val="18"/>
        </w:rPr>
      </w:pPr>
    </w:p>
    <w:p w14:paraId="4055F5F6" w14:textId="3AC18965" w:rsidR="00AC2D41" w:rsidRPr="003F6820" w:rsidRDefault="0094375C" w:rsidP="0028579A">
      <w:pPr>
        <w:widowControl w:val="0"/>
        <w:autoSpaceDE w:val="0"/>
        <w:autoSpaceDN w:val="0"/>
        <w:adjustRightInd w:val="0"/>
        <w:spacing w:line="276" w:lineRule="auto"/>
        <w:jc w:val="both"/>
        <w:rPr>
          <w:rFonts w:ascii="Avenir Next" w:hAnsi="Avenir Next" w:cs="Helvetica"/>
          <w:bCs/>
          <w:sz w:val="18"/>
          <w:szCs w:val="18"/>
        </w:rPr>
      </w:pPr>
      <w:r>
        <w:rPr>
          <w:rFonts w:ascii="Avenir Next" w:hAnsi="Avenir Next" w:cs="Avenir Next"/>
          <w:sz w:val="18"/>
        </w:rPr>
        <w:t>2019 год стал знаковым для модели El Primero, первого в мире высокочастотного автоматического хронографа. Его 50-й юбилей был отмечен целом рядом праздничных мероприятий, проводившихся в разных форматах на протяжении года. «Звездная» команда возродила культовые экземпляры El Primero, выпустив серию исторических моделей, и запустила мировое турне «Grenier Club», в ходе которого журналисты, клиенты и друзья бренда смогли посетить торжества в самых неожиданных уголках мира. Наконец, после целой череды мероприятий высочайшего уровня в часовой столице мира – Женеве – праздничный год 50-летия модели El Primero подошел к своему завершению.</w:t>
      </w:r>
    </w:p>
    <w:p w14:paraId="5A97DD26" w14:textId="25175019" w:rsidR="00915197" w:rsidRPr="003F6820" w:rsidRDefault="00915197" w:rsidP="0028579A">
      <w:pPr>
        <w:widowControl w:val="0"/>
        <w:autoSpaceDE w:val="0"/>
        <w:autoSpaceDN w:val="0"/>
        <w:adjustRightInd w:val="0"/>
        <w:spacing w:line="276" w:lineRule="auto"/>
        <w:jc w:val="both"/>
        <w:rPr>
          <w:rFonts w:ascii="Avenir Next" w:hAnsi="Avenir Next" w:cs="Helvetica"/>
          <w:bCs/>
          <w:sz w:val="18"/>
          <w:szCs w:val="18"/>
        </w:rPr>
      </w:pPr>
    </w:p>
    <w:p w14:paraId="2E44825B" w14:textId="34871DFE" w:rsidR="008A00E3" w:rsidRPr="003F6820" w:rsidRDefault="008A00E3" w:rsidP="0028579A">
      <w:pPr>
        <w:widowControl w:val="0"/>
        <w:autoSpaceDE w:val="0"/>
        <w:autoSpaceDN w:val="0"/>
        <w:adjustRightInd w:val="0"/>
        <w:spacing w:line="276" w:lineRule="auto"/>
        <w:jc w:val="both"/>
        <w:rPr>
          <w:rFonts w:ascii="Avenir Next" w:hAnsi="Avenir Next" w:cs="Helvetica"/>
          <w:bCs/>
          <w:sz w:val="18"/>
          <w:szCs w:val="18"/>
        </w:rPr>
      </w:pPr>
      <w:r>
        <w:rPr>
          <w:rFonts w:ascii="Avenir Next" w:hAnsi="Avenir Next" w:cs="Avenir Next"/>
          <w:sz w:val="18"/>
        </w:rPr>
        <w:t>Для коллекционеров со всего мира, собравшихся в Женеве с целью участия в нескольких аукционах и мероприятиях, посвященных часовому искусству, компания Zenith подготовила две уникальные интерпретации исторических моделей El Primero, приобрести которые можно было на двух аукционах. Вырученные средства были направлены на благотворительные цели.</w:t>
      </w:r>
    </w:p>
    <w:p w14:paraId="634F9CA4"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bCs/>
          <w:sz w:val="18"/>
          <w:szCs w:val="18"/>
        </w:rPr>
      </w:pPr>
    </w:p>
    <w:p w14:paraId="1549BBEC" w14:textId="53E4D193" w:rsidR="00E57FCF"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Avenir Next"/>
          <w:sz w:val="18"/>
        </w:rPr>
        <w:t>На аукционе «Geneva Watch Auction X», организованном Phillips в отеле La Reserve, была представлена уникальная, единственная в своем роде модель El Primero A386 в платиновом корпусе, с циферблатом из лазурита – драгоценная интерпретация культовых часов A386. В результате захватывающей борьбы модель была продана за 250 000 швейцарских франков. Вырученные за памятный экземпляр средства будут направлены швейцарской некоммерческой организации Zoe4Life, одного из международных фондов по борьбе с онкологическими заболеваниями у детей.</w:t>
      </w:r>
    </w:p>
    <w:p w14:paraId="3C0C7BAE" w14:textId="77777777" w:rsidR="008A00E3" w:rsidRPr="003F6820" w:rsidRDefault="008A00E3" w:rsidP="0028579A">
      <w:pPr>
        <w:widowControl w:val="0"/>
        <w:autoSpaceDE w:val="0"/>
        <w:autoSpaceDN w:val="0"/>
        <w:adjustRightInd w:val="0"/>
        <w:spacing w:line="276" w:lineRule="auto"/>
        <w:jc w:val="both"/>
        <w:rPr>
          <w:rFonts w:ascii="Avenir Next" w:hAnsi="Avenir Next" w:cs="Helvetica"/>
          <w:sz w:val="18"/>
          <w:szCs w:val="18"/>
        </w:rPr>
      </w:pPr>
    </w:p>
    <w:p w14:paraId="45F18832" w14:textId="6584751B" w:rsidR="003A3E54" w:rsidRPr="003F6820" w:rsidRDefault="00152801"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Avenir Next"/>
          <w:sz w:val="18"/>
        </w:rPr>
        <w:t>На другом конце Женевы, в отеле Hotel des Bergues, аукционный дом Christie’s провел ежегодный благотворительный аукцион Only Watch 2019 года. Для этого мероприятия марка Zenith создала уникальные часы El Primero A386 Revival в стальном корпусе с эксклюзивным циферблатом в стиле трехцветных счетчиков хронографа с использованием голубого оттенка – официального цвета Only Watch 2019. Модель была продана за 75 000 швейцарских франков, вырученная сумма направлена в Association Monégasque.</w:t>
      </w:r>
    </w:p>
    <w:p w14:paraId="49408910"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p>
    <w:p w14:paraId="4F0E6B43" w14:textId="77777777" w:rsidR="00915197" w:rsidRPr="00563E58" w:rsidRDefault="00915197" w:rsidP="0028579A">
      <w:pPr>
        <w:widowControl w:val="0"/>
        <w:autoSpaceDE w:val="0"/>
        <w:autoSpaceDN w:val="0"/>
        <w:adjustRightInd w:val="0"/>
        <w:spacing w:line="276" w:lineRule="auto"/>
        <w:jc w:val="both"/>
        <w:rPr>
          <w:rFonts w:ascii="Avenir Next" w:hAnsi="Avenir Next" w:cs="Helvetica"/>
          <w:b/>
          <w:sz w:val="18"/>
          <w:szCs w:val="18"/>
        </w:rPr>
      </w:pPr>
      <w:r>
        <w:rPr>
          <w:rFonts w:ascii="Avenir Next" w:hAnsi="Avenir Next" w:cs="Avenir Next"/>
          <w:b/>
          <w:sz w:val="18"/>
        </w:rPr>
        <w:t>Grenier Club – всемирное торжество</w:t>
      </w:r>
    </w:p>
    <w:p w14:paraId="00391C45"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b/>
          <w:sz w:val="18"/>
          <w:szCs w:val="18"/>
          <w:u w:val="single"/>
        </w:rPr>
      </w:pPr>
    </w:p>
    <w:p w14:paraId="4BD6FC1C" w14:textId="0C48C6FA" w:rsidR="00915197"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Avenir Next"/>
          <w:sz w:val="18"/>
        </w:rPr>
        <w:t>В честь 50-летнего юбилея модели El Primero марка Zenith запустила мировое турне Grenier Club, стартовавшее в самом начале года. Каждый месяц мероприятие Grenier Club проводилось в разных городах. На торжества, организованные в необычной обстановке – например, на фоне знаменитого пейзажа, в музее современного искусства или в галерее, – каждый раз приглашались 50 гостей из города, принимающего мероприятие. Названное в честь мансарды, в которой Чарльз Вермот спрятал чертежи El Primero, турне Grenier Club чествует прошлое, предвкушая все более блестящее будущее легендарного калибра. На нескольких мероприятиях присутствовал Майкл Вермот, поделившийся вдохновляющими историями из жизни своего отца и других создателей El Primero – их упорное стремление к инновациям марка Zenith поддерживает и по сей день. Женева стала символическим финальным пунктом тура Grenier Club. Здесь, в Швейцарии, на родине Zenith, местные и иностранные гости отпраздновали золотой юбилей первого в мире высокочастотного автоматического калибра.</w:t>
      </w:r>
    </w:p>
    <w:p w14:paraId="431BF2A5" w14:textId="59C0711C" w:rsidR="0028579A" w:rsidRDefault="0028579A" w:rsidP="0028579A">
      <w:pPr>
        <w:widowControl w:val="0"/>
        <w:autoSpaceDE w:val="0"/>
        <w:autoSpaceDN w:val="0"/>
        <w:adjustRightInd w:val="0"/>
        <w:spacing w:line="276" w:lineRule="auto"/>
        <w:jc w:val="both"/>
        <w:rPr>
          <w:rFonts w:ascii="Avenir Next" w:hAnsi="Avenir Next" w:cs="Helvetica"/>
          <w:sz w:val="18"/>
          <w:szCs w:val="18"/>
        </w:rPr>
      </w:pPr>
    </w:p>
    <w:p w14:paraId="46C02C6B" w14:textId="5574D844" w:rsidR="0028579A" w:rsidRDefault="0028579A" w:rsidP="0028579A">
      <w:pPr>
        <w:widowControl w:val="0"/>
        <w:autoSpaceDE w:val="0"/>
        <w:autoSpaceDN w:val="0"/>
        <w:adjustRightInd w:val="0"/>
        <w:spacing w:line="276" w:lineRule="auto"/>
        <w:jc w:val="both"/>
        <w:rPr>
          <w:rFonts w:ascii="Avenir Next" w:hAnsi="Avenir Next" w:cs="Helvetica"/>
          <w:sz w:val="18"/>
          <w:szCs w:val="18"/>
        </w:rPr>
      </w:pPr>
    </w:p>
    <w:p w14:paraId="7E9988E8" w14:textId="77777777" w:rsidR="0028579A" w:rsidRDefault="0028579A" w:rsidP="0028579A">
      <w:pPr>
        <w:widowControl w:val="0"/>
        <w:autoSpaceDE w:val="0"/>
        <w:autoSpaceDN w:val="0"/>
        <w:adjustRightInd w:val="0"/>
        <w:spacing w:line="276" w:lineRule="auto"/>
        <w:jc w:val="both"/>
        <w:rPr>
          <w:rFonts w:cs="Helvetica"/>
          <w:b/>
          <w:sz w:val="18"/>
          <w:szCs w:val="18"/>
        </w:rPr>
      </w:pPr>
    </w:p>
    <w:p w14:paraId="2DA9D077" w14:textId="77777777" w:rsidR="003E64B8" w:rsidRDefault="003E64B8" w:rsidP="0028579A">
      <w:pPr>
        <w:widowControl w:val="0"/>
        <w:autoSpaceDE w:val="0"/>
        <w:autoSpaceDN w:val="0"/>
        <w:adjustRightInd w:val="0"/>
        <w:spacing w:line="276" w:lineRule="auto"/>
        <w:jc w:val="both"/>
        <w:rPr>
          <w:rFonts w:cs="Helvetica"/>
          <w:b/>
          <w:sz w:val="18"/>
          <w:szCs w:val="18"/>
        </w:rPr>
      </w:pPr>
    </w:p>
    <w:p w14:paraId="66AF3CB4" w14:textId="77777777" w:rsidR="003E64B8" w:rsidRPr="003E64B8" w:rsidRDefault="003E64B8" w:rsidP="0028579A">
      <w:pPr>
        <w:widowControl w:val="0"/>
        <w:autoSpaceDE w:val="0"/>
        <w:autoSpaceDN w:val="0"/>
        <w:adjustRightInd w:val="0"/>
        <w:spacing w:line="276" w:lineRule="auto"/>
        <w:jc w:val="both"/>
        <w:rPr>
          <w:rFonts w:cs="Helvetica"/>
          <w:b/>
          <w:sz w:val="18"/>
          <w:szCs w:val="18"/>
        </w:rPr>
      </w:pPr>
      <w:bookmarkStart w:id="0" w:name="_GoBack"/>
      <w:bookmarkEnd w:id="0"/>
    </w:p>
    <w:p w14:paraId="4453965E" w14:textId="7E69FD00" w:rsidR="00915197" w:rsidRPr="00563E58" w:rsidRDefault="00915197" w:rsidP="0028579A">
      <w:pPr>
        <w:widowControl w:val="0"/>
        <w:autoSpaceDE w:val="0"/>
        <w:autoSpaceDN w:val="0"/>
        <w:adjustRightInd w:val="0"/>
        <w:spacing w:line="276" w:lineRule="auto"/>
        <w:jc w:val="both"/>
        <w:rPr>
          <w:rFonts w:ascii="Avenir Next" w:hAnsi="Avenir Next"/>
          <w:b/>
          <w:sz w:val="18"/>
          <w:szCs w:val="18"/>
        </w:rPr>
      </w:pPr>
      <w:r>
        <w:rPr>
          <w:rFonts w:ascii="Avenir Next" w:hAnsi="Avenir Next" w:cs="Avenir Next"/>
          <w:b/>
          <w:sz w:val="18"/>
        </w:rPr>
        <w:t>Чарльз Вермот – память о герое</w:t>
      </w:r>
    </w:p>
    <w:p w14:paraId="489668E8" w14:textId="77777777" w:rsidR="00915197" w:rsidRPr="003F6820" w:rsidRDefault="00915197" w:rsidP="0028579A">
      <w:pPr>
        <w:spacing w:line="276" w:lineRule="auto"/>
        <w:jc w:val="both"/>
        <w:rPr>
          <w:rFonts w:ascii="Avenir Next" w:hAnsi="Avenir Next"/>
          <w:b/>
          <w:sz w:val="18"/>
          <w:szCs w:val="18"/>
        </w:rPr>
      </w:pPr>
    </w:p>
    <w:p w14:paraId="1B00AB11" w14:textId="77777777" w:rsidR="0028579A" w:rsidRPr="003F6820" w:rsidRDefault="0028579A"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Avenir Next"/>
          <w:sz w:val="18"/>
        </w:rPr>
        <w:lastRenderedPageBreak/>
        <w:t>Чествование модели El Primero невозможно без упоминания человека, с именем которого неизменно ассоциируется этот выдающийся калибр: Чарльза Вермота.</w:t>
      </w:r>
    </w:p>
    <w:p w14:paraId="03AF59C9" w14:textId="77777777" w:rsidR="0028579A" w:rsidRPr="003F6820" w:rsidRDefault="0028579A" w:rsidP="0028579A">
      <w:pPr>
        <w:spacing w:line="276" w:lineRule="auto"/>
        <w:jc w:val="both"/>
        <w:rPr>
          <w:rFonts w:ascii="Avenir Next" w:hAnsi="Avenir Next"/>
          <w:b/>
          <w:sz w:val="18"/>
          <w:szCs w:val="18"/>
        </w:rPr>
      </w:pPr>
    </w:p>
    <w:p w14:paraId="791426BE" w14:textId="77777777" w:rsidR="0028579A" w:rsidRPr="003F6820" w:rsidRDefault="0028579A" w:rsidP="0028579A">
      <w:pPr>
        <w:spacing w:line="276" w:lineRule="auto"/>
        <w:jc w:val="both"/>
        <w:rPr>
          <w:rFonts w:ascii="Avenir Next" w:hAnsi="Avenir Next" w:cs="Helvetica"/>
          <w:bCs/>
          <w:sz w:val="18"/>
          <w:szCs w:val="18"/>
        </w:rPr>
      </w:pPr>
      <w:r>
        <w:rPr>
          <w:rFonts w:ascii="Avenir Next" w:hAnsi="Avenir Next" w:cs="Avenir Next"/>
          <w:sz w:val="18"/>
        </w:rPr>
        <w:t xml:space="preserve">Вермот был одним из мастеров, 50 лет назад работавших над первыми прототипами часового механизма El Primero. Его можно назвать духовным отцом легендарного калибра. Когда в 1975 году, в период популярности кварцевых часовых механизмов, было принято решение приостановить производство El Primero, Вермот задался целью сохранить калибр для будущих поколений, в надежде, что однажды Zenith будет вновь выпускать этот выдающийся часовой механизм. В обстановке полной секретности Чарльз Вермот решил собрать все технические чертежи и инструменты, необходимые для изготовления каждой детали El Primero, и спрятать в замурованной секции мансарды мануфактуры Zenith. Подобно капсуле времени, мансарда стала живым воспоминанием о калибре El Primero и хранителем его будущего. Десятилетие спустя поступок Вермота стал первым кирпичиком в возрождении El Primero. Посетители мануфактуры Zenith могут зайти в ту самую вошедшую в историю мансарду и отправиться в путешествие сквозь время на интерактивной экскурсии </w:t>
      </w:r>
      <w:r>
        <w:rPr>
          <w:rFonts w:ascii="Avenir Next" w:hAnsi="Avenir Next" w:cs="Avenir Next"/>
          <w:i/>
          <w:sz w:val="18"/>
        </w:rPr>
        <w:t>Monde Étoilé</w:t>
      </w:r>
      <w:r>
        <w:rPr>
          <w:rFonts w:ascii="Avenir Next" w:hAnsi="Avenir Next" w:cs="Avenir Next"/>
          <w:sz w:val="18"/>
        </w:rPr>
        <w:t>.</w:t>
      </w:r>
    </w:p>
    <w:p w14:paraId="151F461B" w14:textId="77777777" w:rsidR="0028579A" w:rsidRPr="003F6820" w:rsidRDefault="0028579A" w:rsidP="0028579A">
      <w:pPr>
        <w:widowControl w:val="0"/>
        <w:autoSpaceDE w:val="0"/>
        <w:autoSpaceDN w:val="0"/>
        <w:adjustRightInd w:val="0"/>
        <w:spacing w:line="276" w:lineRule="auto"/>
        <w:jc w:val="both"/>
        <w:rPr>
          <w:rFonts w:ascii="Avenir Next" w:hAnsi="Avenir Next" w:cs="Helvetica"/>
          <w:sz w:val="18"/>
          <w:szCs w:val="18"/>
        </w:rPr>
      </w:pPr>
    </w:p>
    <w:p w14:paraId="53FEFF87" w14:textId="6BD12FAE" w:rsidR="00B21701" w:rsidRDefault="0028579A" w:rsidP="0028579A">
      <w:pPr>
        <w:spacing w:line="276" w:lineRule="auto"/>
        <w:jc w:val="both"/>
        <w:rPr>
          <w:rFonts w:ascii="Avenir Next" w:hAnsi="Avenir Next" w:cs="Helvetica"/>
          <w:sz w:val="18"/>
          <w:szCs w:val="18"/>
        </w:rPr>
      </w:pPr>
      <w:r>
        <w:rPr>
          <w:rFonts w:ascii="Avenir Next" w:hAnsi="Avenir Next" w:cs="Avenir Next"/>
          <w:sz w:val="18"/>
        </w:rPr>
        <w:t xml:space="preserve">Марка Zenith решила увековечить вдохновляющий поступок настоящего супергероя созданием необычного памятного сувенира в честь 50-летней годовщины El Primero. Обратившись к таланту швейцарского художника Cosey, Zenith создала серию комиксов в винтажном стиле, повествующих о том, как смелый поступок Вермота позволила сохранить El Primero для будущих поколений. Оригинальные рисунки из книги будут выставлены на мануфактуре, а цифровые версии можно будет увидеть на </w:t>
      </w:r>
      <w:hyperlink r:id="rId6" w:history="1">
        <w:r>
          <w:rPr>
            <w:rStyle w:val="Lienhypertexte"/>
            <w:rFonts w:ascii="Avenir Next" w:hAnsi="Avenir Next" w:cs="Avenir Next"/>
            <w:sz w:val="18"/>
          </w:rPr>
          <w:t>сайте Zenith</w:t>
        </w:r>
      </w:hyperlink>
      <w:r>
        <w:rPr>
          <w:rFonts w:ascii="Avenir Next" w:hAnsi="Avenir Next" w:cs="Avenir Next"/>
          <w:sz w:val="18"/>
        </w:rPr>
        <w:t>.</w:t>
      </w:r>
    </w:p>
    <w:p w14:paraId="2781CEFA" w14:textId="77777777" w:rsidR="00C67FF7" w:rsidRPr="00C67FF7" w:rsidRDefault="00C67FF7" w:rsidP="0028579A">
      <w:pPr>
        <w:spacing w:line="276" w:lineRule="auto"/>
        <w:jc w:val="both"/>
        <w:rPr>
          <w:rFonts w:ascii="Avenir Next" w:hAnsi="Avenir Next" w:cs="Helvetica"/>
          <w:sz w:val="18"/>
          <w:szCs w:val="18"/>
        </w:rPr>
      </w:pPr>
    </w:p>
    <w:p w14:paraId="1A62F856" w14:textId="33B1AF82" w:rsidR="00F13FE6" w:rsidRDefault="00F13FE6" w:rsidP="0028579A">
      <w:pPr>
        <w:spacing w:line="276" w:lineRule="auto"/>
        <w:jc w:val="both"/>
        <w:rPr>
          <w:rFonts w:ascii="Avenir Next" w:hAnsi="Avenir Next" w:cs="Helvetica"/>
          <w:b/>
          <w:sz w:val="18"/>
          <w:szCs w:val="18"/>
        </w:rPr>
      </w:pPr>
      <w:r>
        <w:rPr>
          <w:rFonts w:ascii="Avenir Next" w:hAnsi="Avenir Next" w:cs="Avenir Next"/>
          <w:b/>
          <w:sz w:val="18"/>
        </w:rPr>
        <w:t>ZENITH: будущее швейцарской часовой индустрии</w:t>
      </w:r>
    </w:p>
    <w:p w14:paraId="0A288096" w14:textId="77777777" w:rsidR="00F13FE6" w:rsidRPr="00F13FE6" w:rsidRDefault="00F13FE6" w:rsidP="0028579A">
      <w:pPr>
        <w:spacing w:line="276" w:lineRule="auto"/>
        <w:jc w:val="both"/>
        <w:rPr>
          <w:rFonts w:ascii="Avenir Next" w:hAnsi="Avenir Next" w:cs="Helvetica"/>
          <w:b/>
          <w:sz w:val="18"/>
          <w:szCs w:val="18"/>
        </w:rPr>
      </w:pPr>
    </w:p>
    <w:p w14:paraId="0ADFAF51" w14:textId="49DC101D" w:rsidR="00F13FE6" w:rsidRPr="00F13FE6" w:rsidRDefault="00F13FE6" w:rsidP="0028579A">
      <w:pPr>
        <w:spacing w:line="276" w:lineRule="auto"/>
        <w:jc w:val="both"/>
        <w:rPr>
          <w:rFonts w:ascii="Avenir Next" w:hAnsi="Avenir Next" w:cs="Helvetica"/>
          <w:sz w:val="18"/>
          <w:szCs w:val="18"/>
        </w:rPr>
      </w:pPr>
      <w:r>
        <w:rPr>
          <w:rFonts w:ascii="Avenir Next" w:hAnsi="Avenir Next" w:cs="Avenir Next"/>
          <w:sz w:val="18"/>
        </w:rPr>
        <w:t>Благодаря уже ставшим путеводной звездой инновациям марка Zenith предлагает исключительные механизмы часов, разработанные и созданные на мануфактуре, такие как архитектурные часы DEFY Inventor с его уникальным ультратонким монолитным генератором колебаний, заменяющим более 30 компонентов стандартного регулирующего органа, и DEFY El Primero 21 с точностью до 1/100-й доли секунды второго хронографа. С момента основания в 1865 году марка Zenith последовательно трансформирует понятия точности и инноваций, о чем свидетельствует выпуск первого хронографа с автоматическим заводом El Primero серийного производства, частота колебаний которого составляет 36 000 колебаний в час. Будучи всегда на шаг впереди, марка Zenith пишет новую главу в своей уникальной истории, устанавливая новые стандарты производительности и вдохновляющего дизайна. Марка Zenith формирует будущее швейцарского часового искусства и станет надежным спутником для тех, кто не боится бросить вызов времени и прокладывает путь к звездам.</w:t>
      </w:r>
    </w:p>
    <w:p w14:paraId="42555E37" w14:textId="77777777" w:rsidR="00F13FE6" w:rsidRPr="00F13FE6" w:rsidRDefault="00F13FE6" w:rsidP="00F13FE6">
      <w:pPr>
        <w:jc w:val="both"/>
        <w:rPr>
          <w:rFonts w:ascii="Avenir Next" w:hAnsi="Avenir Next" w:cs="Helvetica"/>
          <w:sz w:val="18"/>
          <w:szCs w:val="18"/>
        </w:rPr>
      </w:pPr>
    </w:p>
    <w:p w14:paraId="13BB7ED8" w14:textId="2496D7A8" w:rsidR="00F13FE6" w:rsidRPr="00C67FF7" w:rsidRDefault="00F13FE6" w:rsidP="00F13FE6"/>
    <w:sectPr w:rsidR="00F13FE6" w:rsidRPr="00C67FF7" w:rsidSect="00D22A50">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927C6" w14:textId="77777777" w:rsidR="00864205" w:rsidRDefault="00864205" w:rsidP="00F13FE6">
      <w:r>
        <w:separator/>
      </w:r>
    </w:p>
  </w:endnote>
  <w:endnote w:type="continuationSeparator" w:id="0">
    <w:p w14:paraId="4138BA31" w14:textId="77777777" w:rsidR="00864205" w:rsidRDefault="00864205" w:rsidP="00F1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venir Next">
    <w:altName w:val="Calibri"/>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9C6D" w14:textId="77777777" w:rsidR="00F13FE6" w:rsidRPr="003E64B8" w:rsidRDefault="00F13FE6" w:rsidP="00F13FE6">
    <w:pPr>
      <w:pStyle w:val="Pieddepage"/>
      <w:jc w:val="center"/>
      <w:rPr>
        <w:rFonts w:ascii="Avenir Next" w:hAnsi="Avenir Next"/>
        <w:sz w:val="18"/>
        <w:szCs w:val="18"/>
        <w:lang w:val="fr-CH"/>
      </w:rPr>
    </w:pPr>
    <w:r w:rsidRPr="003E64B8">
      <w:rPr>
        <w:rFonts w:ascii="Avenir Next" w:hAnsi="Avenir Next"/>
        <w:b/>
        <w:sz w:val="18"/>
        <w:lang w:val="fr-CH"/>
      </w:rPr>
      <w:t>ZENITH</w:t>
    </w:r>
    <w:r w:rsidRPr="003E64B8">
      <w:rPr>
        <w:rFonts w:ascii="Avenir Next" w:hAnsi="Avenir Next"/>
        <w:sz w:val="18"/>
        <w:lang w:val="fr-CH"/>
      </w:rPr>
      <w:t xml:space="preserve"> | www.zenith-watches.com | Rue des Billodes 34-36 | CH-2400 Le Locle</w:t>
    </w:r>
  </w:p>
  <w:p w14:paraId="02953D7F" w14:textId="7BBC7D54" w:rsidR="00F13FE6" w:rsidRPr="003E64B8" w:rsidRDefault="00F13FE6" w:rsidP="00F13FE6">
    <w:pPr>
      <w:pStyle w:val="Pieddepage"/>
      <w:jc w:val="center"/>
      <w:rPr>
        <w:rFonts w:ascii="Avenir Next" w:hAnsi="Avenir Next"/>
        <w:sz w:val="18"/>
        <w:szCs w:val="18"/>
        <w:lang w:val="fr-CH"/>
      </w:rPr>
    </w:pPr>
    <w:r w:rsidRPr="003E64B8">
      <w:rPr>
        <w:rFonts w:ascii="Avenir Next" w:hAnsi="Avenir Next"/>
        <w:sz w:val="18"/>
        <w:szCs w:val="18"/>
        <w:lang w:val="fr-CH"/>
      </w:rPr>
      <w:t xml:space="preserve">International Media Relations : </w:t>
    </w:r>
    <w:hyperlink r:id="rId1" w:history="1">
      <w:r w:rsidRPr="003E64B8">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BB4FF" w14:textId="77777777" w:rsidR="00864205" w:rsidRDefault="00864205" w:rsidP="00F13FE6">
      <w:r>
        <w:separator/>
      </w:r>
    </w:p>
  </w:footnote>
  <w:footnote w:type="continuationSeparator" w:id="0">
    <w:p w14:paraId="0B642D54" w14:textId="77777777" w:rsidR="00864205" w:rsidRDefault="00864205" w:rsidP="00F13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50F0" w14:textId="41EB4EFC" w:rsidR="00F13FE6" w:rsidRDefault="00F13FE6" w:rsidP="00F13FE6">
    <w:pPr>
      <w:pStyle w:val="En-tte"/>
      <w:jc w:val="center"/>
    </w:pPr>
    <w:r>
      <w:rPr>
        <w:noProof/>
        <w:lang w:val="en-GB" w:eastAsia="ja-JP"/>
      </w:rPr>
      <w:drawing>
        <wp:inline distT="0" distB="0" distL="0" distR="0" wp14:anchorId="610BCCD4" wp14:editId="1CBDC8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B41ED17" w14:textId="77777777" w:rsidR="00F13FE6" w:rsidRDefault="00F13FE6" w:rsidP="00F13FE6">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50"/>
    <w:rsid w:val="000E18AA"/>
    <w:rsid w:val="00117682"/>
    <w:rsid w:val="00152801"/>
    <w:rsid w:val="00167E0C"/>
    <w:rsid w:val="00177DCD"/>
    <w:rsid w:val="00195AE4"/>
    <w:rsid w:val="001F3C87"/>
    <w:rsid w:val="0028579A"/>
    <w:rsid w:val="002E3F1C"/>
    <w:rsid w:val="00345414"/>
    <w:rsid w:val="003A3E54"/>
    <w:rsid w:val="003E64B8"/>
    <w:rsid w:val="003F420D"/>
    <w:rsid w:val="003F6820"/>
    <w:rsid w:val="00531B4D"/>
    <w:rsid w:val="00563E58"/>
    <w:rsid w:val="005709EC"/>
    <w:rsid w:val="00585106"/>
    <w:rsid w:val="005C281B"/>
    <w:rsid w:val="00601BB3"/>
    <w:rsid w:val="00630A1D"/>
    <w:rsid w:val="006C4303"/>
    <w:rsid w:val="006E5948"/>
    <w:rsid w:val="00747E1A"/>
    <w:rsid w:val="0078442A"/>
    <w:rsid w:val="007B5FB7"/>
    <w:rsid w:val="00864205"/>
    <w:rsid w:val="00896946"/>
    <w:rsid w:val="008A00E3"/>
    <w:rsid w:val="00914C15"/>
    <w:rsid w:val="00915197"/>
    <w:rsid w:val="0094375C"/>
    <w:rsid w:val="00AC2D41"/>
    <w:rsid w:val="00B21701"/>
    <w:rsid w:val="00C43478"/>
    <w:rsid w:val="00C67FF7"/>
    <w:rsid w:val="00C770CA"/>
    <w:rsid w:val="00C91200"/>
    <w:rsid w:val="00D05D17"/>
    <w:rsid w:val="00D142AE"/>
    <w:rsid w:val="00D21C08"/>
    <w:rsid w:val="00D22A50"/>
    <w:rsid w:val="00D232FD"/>
    <w:rsid w:val="00D61DDE"/>
    <w:rsid w:val="00D84795"/>
    <w:rsid w:val="00E57FCF"/>
    <w:rsid w:val="00EA6CE4"/>
    <w:rsid w:val="00F13FE6"/>
    <w:rsid w:val="00F22BFA"/>
    <w:rsid w:val="00FD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BEC95"/>
  <w14:defaultImageDpi w14:val="300"/>
  <w15:docId w15:val="{52F62CBB-891E-4C9B-B90B-6F86A498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A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A50"/>
    <w:rPr>
      <w:rFonts w:ascii="Lucida Grande" w:hAnsi="Lucida Grande" w:cs="Lucida Grande"/>
      <w:sz w:val="18"/>
      <w:szCs w:val="18"/>
    </w:rPr>
  </w:style>
  <w:style w:type="paragraph" w:styleId="Commentaire">
    <w:name w:val="annotation text"/>
    <w:basedOn w:val="Normal"/>
    <w:link w:val="CommentaireCar"/>
    <w:uiPriority w:val="99"/>
    <w:semiHidden/>
    <w:unhideWhenUsed/>
    <w:rsid w:val="00915197"/>
    <w:rPr>
      <w:sz w:val="20"/>
      <w:szCs w:val="20"/>
    </w:rPr>
  </w:style>
  <w:style w:type="character" w:customStyle="1" w:styleId="CommentaireCar">
    <w:name w:val="Commentaire Car"/>
    <w:basedOn w:val="Policepardfaut"/>
    <w:link w:val="Commentaire"/>
    <w:uiPriority w:val="99"/>
    <w:semiHidden/>
    <w:rsid w:val="00915197"/>
    <w:rPr>
      <w:sz w:val="20"/>
      <w:szCs w:val="20"/>
    </w:rPr>
  </w:style>
  <w:style w:type="character" w:styleId="Marquedecommentaire">
    <w:name w:val="annotation reference"/>
    <w:basedOn w:val="Policepardfaut"/>
    <w:uiPriority w:val="99"/>
    <w:semiHidden/>
    <w:unhideWhenUsed/>
    <w:rsid w:val="003F6820"/>
    <w:rPr>
      <w:sz w:val="16"/>
      <w:szCs w:val="16"/>
    </w:rPr>
  </w:style>
  <w:style w:type="paragraph" w:styleId="Objetducommentaire">
    <w:name w:val="annotation subject"/>
    <w:basedOn w:val="Commentaire"/>
    <w:next w:val="Commentaire"/>
    <w:link w:val="ObjetducommentaireCar"/>
    <w:uiPriority w:val="99"/>
    <w:semiHidden/>
    <w:unhideWhenUsed/>
    <w:rsid w:val="003F6820"/>
    <w:rPr>
      <w:b/>
      <w:bCs/>
    </w:rPr>
  </w:style>
  <w:style w:type="character" w:customStyle="1" w:styleId="ObjetducommentaireCar">
    <w:name w:val="Objet du commentaire Car"/>
    <w:basedOn w:val="CommentaireCar"/>
    <w:link w:val="Objetducommentaire"/>
    <w:uiPriority w:val="99"/>
    <w:semiHidden/>
    <w:rsid w:val="003F6820"/>
    <w:rPr>
      <w:b/>
      <w:bCs/>
      <w:sz w:val="20"/>
      <w:szCs w:val="20"/>
    </w:rPr>
  </w:style>
  <w:style w:type="paragraph" w:styleId="En-tte">
    <w:name w:val="header"/>
    <w:basedOn w:val="Normal"/>
    <w:link w:val="En-tteCar"/>
    <w:uiPriority w:val="99"/>
    <w:unhideWhenUsed/>
    <w:rsid w:val="00F13FE6"/>
    <w:pPr>
      <w:tabs>
        <w:tab w:val="center" w:pos="4536"/>
        <w:tab w:val="right" w:pos="9072"/>
      </w:tabs>
    </w:pPr>
  </w:style>
  <w:style w:type="character" w:customStyle="1" w:styleId="En-tteCar">
    <w:name w:val="En-tête Car"/>
    <w:basedOn w:val="Policepardfaut"/>
    <w:link w:val="En-tte"/>
    <w:uiPriority w:val="99"/>
    <w:rsid w:val="00F13FE6"/>
  </w:style>
  <w:style w:type="paragraph" w:styleId="Pieddepage">
    <w:name w:val="footer"/>
    <w:basedOn w:val="Normal"/>
    <w:link w:val="PieddepageCar"/>
    <w:uiPriority w:val="99"/>
    <w:unhideWhenUsed/>
    <w:rsid w:val="00F13FE6"/>
    <w:pPr>
      <w:tabs>
        <w:tab w:val="center" w:pos="4536"/>
        <w:tab w:val="right" w:pos="9072"/>
      </w:tabs>
    </w:pPr>
  </w:style>
  <w:style w:type="character" w:customStyle="1" w:styleId="PieddepageCar">
    <w:name w:val="Pied de page Car"/>
    <w:basedOn w:val="Policepardfaut"/>
    <w:link w:val="Pieddepage"/>
    <w:uiPriority w:val="99"/>
    <w:rsid w:val="00F13FE6"/>
  </w:style>
  <w:style w:type="character" w:styleId="Lienhypertexte">
    <w:name w:val="Hyperlink"/>
    <w:basedOn w:val="Policepardfaut"/>
    <w:uiPriority w:val="99"/>
    <w:unhideWhenUsed/>
    <w:rsid w:val="00F13FE6"/>
    <w:rPr>
      <w:color w:val="0000FF"/>
      <w:u w:val="single"/>
    </w:rPr>
  </w:style>
  <w:style w:type="character" w:customStyle="1" w:styleId="UnresolvedMention">
    <w:name w:val="Unresolved Mention"/>
    <w:basedOn w:val="Policepardfaut"/>
    <w:uiPriority w:val="99"/>
    <w:semiHidden/>
    <w:unhideWhenUsed/>
    <w:rsid w:val="00C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20312">
      <w:bodyDiv w:val="1"/>
      <w:marLeft w:val="0"/>
      <w:marRight w:val="0"/>
      <w:marTop w:val="0"/>
      <w:marBottom w:val="0"/>
      <w:divBdr>
        <w:top w:val="none" w:sz="0" w:space="0" w:color="auto"/>
        <w:left w:val="none" w:sz="0" w:space="0" w:color="auto"/>
        <w:bottom w:val="none" w:sz="0" w:space="0" w:color="auto"/>
        <w:right w:val="none" w:sz="0" w:space="0" w:color="auto"/>
      </w:divBdr>
    </w:div>
    <w:div w:id="1573586360">
      <w:bodyDiv w:val="1"/>
      <w:marLeft w:val="0"/>
      <w:marRight w:val="0"/>
      <w:marTop w:val="0"/>
      <w:marBottom w:val="0"/>
      <w:divBdr>
        <w:top w:val="none" w:sz="0" w:space="0" w:color="auto"/>
        <w:left w:val="none" w:sz="0" w:space="0" w:color="auto"/>
        <w:bottom w:val="none" w:sz="0" w:space="0" w:color="auto"/>
        <w:right w:val="none" w:sz="0" w:space="0" w:color="auto"/>
      </w:divBdr>
    </w:div>
    <w:div w:id="17878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rimero50.zenith-watches.com/en/charles-vermo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5091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Laetitia Graff</cp:lastModifiedBy>
  <cp:revision>8</cp:revision>
  <cp:lastPrinted>2019-11-04T09:51:00Z</cp:lastPrinted>
  <dcterms:created xsi:type="dcterms:W3CDTF">2019-11-12T14:38:00Z</dcterms:created>
  <dcterms:modified xsi:type="dcterms:W3CDTF">2019-11-19T08:49:00Z</dcterms:modified>
</cp:coreProperties>
</file>