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D38C" w14:textId="77777777" w:rsidR="005B3FE8" w:rsidRPr="00C65B23" w:rsidRDefault="005B3FE8" w:rsidP="005B3FE8">
      <w:pPr>
        <w:jc w:val="center"/>
        <w:rPr>
          <w:b/>
          <w:bCs/>
          <w:sz w:val="28"/>
          <w:szCs w:val="28"/>
          <w:rFonts w:ascii="Avenir Next" w:hAnsi="Avenir Next"/>
        </w:rPr>
      </w:pPr>
      <w:r>
        <w:rPr>
          <w:b/>
          <w:sz w:val="28"/>
          <w:rFonts w:ascii="Avenir Next" w:hAnsi="Avenir Next"/>
        </w:rPr>
        <w:t xml:space="preserve">ZENITH ICONS</w:t>
      </w:r>
    </w:p>
    <w:p w14:paraId="0FCC7123" w14:textId="77777777" w:rsidR="005B3FE8" w:rsidRPr="00B7371B" w:rsidRDefault="005B3FE8" w:rsidP="005B3FE8">
      <w:pPr>
        <w:jc w:val="center"/>
        <w:rPr>
          <w:rFonts w:ascii="Avenir Next" w:hAnsi="Avenir Next"/>
          <w:b/>
          <w:bCs/>
          <w:sz w:val="20"/>
          <w:szCs w:val="20"/>
          <w:u w:val="single"/>
          <w:lang w:val="en-GB"/>
        </w:rPr>
      </w:pPr>
    </w:p>
    <w:p w14:paraId="311D05EF" w14:textId="73BD468C" w:rsidR="005B3FE8" w:rsidRPr="006E7E90" w:rsidRDefault="005B3FE8" w:rsidP="005B3FE8">
      <w:pPr>
        <w:jc w:val="center"/>
        <w:rPr>
          <w:b/>
          <w:bCs/>
          <w:color w:val="000000" w:themeColor="text1"/>
          <w:sz w:val="20"/>
          <w:szCs w:val="20"/>
          <w:rFonts w:ascii="Avenir Next" w:hAnsi="Avenir Next"/>
        </w:rPr>
      </w:pPr>
      <w:r>
        <w:rPr>
          <w:b/>
          <w:color w:val="000000" w:themeColor="text1"/>
          <w:sz w:val="20"/>
          <w:rFonts w:ascii="Avenir Next" w:hAnsi="Avenir Next"/>
        </w:rPr>
        <w:t xml:space="preserve">Zenith offre una seconda vita ai suoi orologi vintage più emblematici e ricercati</w:t>
      </w:r>
    </w:p>
    <w:p w14:paraId="3D53B1CF" w14:textId="77777777" w:rsidR="005B3FE8" w:rsidRPr="00B7371B" w:rsidRDefault="005B3FE8" w:rsidP="006500C0">
      <w:pPr>
        <w:jc w:val="both"/>
        <w:rPr>
          <w:rFonts w:ascii="Avenir Next" w:hAnsi="Avenir Next"/>
          <w:b/>
          <w:bCs/>
          <w:sz w:val="18"/>
          <w:szCs w:val="18"/>
          <w:u w:val="single"/>
          <w:lang w:val="en-GB"/>
        </w:rPr>
      </w:pPr>
    </w:p>
    <w:p w14:paraId="4ED91410" w14:textId="59F90DF2" w:rsidR="005B3FE8" w:rsidRPr="00B7371B" w:rsidRDefault="005B3FE8" w:rsidP="006500C0">
      <w:pPr>
        <w:jc w:val="both"/>
        <w:rPr>
          <w:sz w:val="18"/>
          <w:szCs w:val="18"/>
          <w:rFonts w:ascii="Avenir Next" w:hAnsi="Avenir Next"/>
        </w:rPr>
      </w:pPr>
      <w:r>
        <w:rPr>
          <w:sz w:val="18"/>
          <w:rFonts w:ascii="Avenir Next" w:hAnsi="Avenir Next"/>
        </w:rPr>
        <w:t xml:space="preserve">Con la volontà di preservare i suoi modelli storici più amati e dare loro una seconda vita consentendo agli appassionati di orologeria di possedere segnatempo leggendari, la Manifattura Zenith ha creato </w:t>
      </w:r>
      <w:r>
        <w:rPr>
          <w:sz w:val="18"/>
          <w:b/>
          <w:bCs/>
          <w:rFonts w:ascii="Avenir Next" w:hAnsi="Avenir Next"/>
        </w:rPr>
        <w:t xml:space="preserve">Zenith ICONS</w:t>
      </w:r>
      <w:r>
        <w:rPr>
          <w:sz w:val="18"/>
          <w:rFonts w:ascii="Avenir Next" w:hAnsi="Avenir Next"/>
        </w:rPr>
        <w:t xml:space="preserve">, un nuovo concept che offre la possibilità di acquisire una selezione curata di orologi Zenith vintage iconici e altamente ricercati.</w:t>
      </w:r>
      <w:r>
        <w:rPr>
          <w:sz w:val="18"/>
          <w:rFonts w:ascii="Avenir Next" w:hAnsi="Avenir Next"/>
        </w:rPr>
        <w:t xml:space="preserve"> </w:t>
      </w:r>
      <w:r>
        <w:rPr>
          <w:sz w:val="18"/>
          <w:rFonts w:ascii="Avenir Next" w:hAnsi="Avenir Next"/>
        </w:rPr>
        <w:t xml:space="preserve">Tutti gli orologi della collezione Zenith Icons, che include esclusivamente referenze d’eccezione che hanno fatto la storia dell’orologeria, sono selezionati, restaurati e certificati dalla Manifattura di Le Locle e venduti esclusivamente presso le boutique del Marchio.</w:t>
      </w:r>
      <w:r>
        <w:rPr>
          <w:sz w:val="18"/>
          <w:rFonts w:ascii="Avenir Next" w:hAnsi="Avenir Next"/>
        </w:rPr>
        <w:t xml:space="preserve"> </w:t>
      </w:r>
    </w:p>
    <w:p w14:paraId="78E376B0" w14:textId="77777777" w:rsidR="005B3FE8" w:rsidRPr="00C65B23" w:rsidRDefault="005B3FE8" w:rsidP="006500C0">
      <w:pPr>
        <w:jc w:val="both"/>
        <w:rPr>
          <w:rFonts w:ascii="Avenir Next" w:hAnsi="Avenir Next"/>
          <w:sz w:val="14"/>
          <w:szCs w:val="14"/>
          <w:lang w:val="en-GB"/>
        </w:rPr>
      </w:pPr>
    </w:p>
    <w:p w14:paraId="19EE9AD4" w14:textId="0ACEC5DE" w:rsidR="007959E1" w:rsidRPr="008B57C1" w:rsidRDefault="007959E1" w:rsidP="006500C0">
      <w:pPr>
        <w:jc w:val="both"/>
        <w:rPr>
          <w:color w:val="FF0000"/>
          <w:sz w:val="18"/>
          <w:szCs w:val="18"/>
          <w:rFonts w:ascii="Avenir Next" w:hAnsi="Avenir Next"/>
        </w:rPr>
      </w:pPr>
      <w:r>
        <w:rPr>
          <w:color w:val="000000" w:themeColor="text1"/>
          <w:sz w:val="18"/>
          <w:rFonts w:ascii="Avenir Next" w:hAnsi="Avenir Next"/>
        </w:rPr>
        <w:t xml:space="preserve">Riferendosi alla collezione Zenith Icons e a ciò che rappresenta per la Manifattura, il </w:t>
      </w:r>
      <w:r>
        <w:rPr>
          <w:color w:val="000000" w:themeColor="text1"/>
          <w:sz w:val="18"/>
          <w:b/>
          <w:rFonts w:ascii="Avenir Next" w:hAnsi="Avenir Next"/>
        </w:rPr>
        <w:t xml:space="preserve">CEO di Zenith Julien Tornare</w:t>
      </w:r>
      <w:r>
        <w:rPr>
          <w:color w:val="000000" w:themeColor="text1"/>
          <w:sz w:val="18"/>
          <w:rFonts w:ascii="Avenir Next" w:hAnsi="Avenir Next"/>
        </w:rPr>
        <w:t xml:space="preserve"> ha dichiarato: </w:t>
      </w:r>
      <w:r>
        <w:rPr>
          <w:color w:val="000000" w:themeColor="text1"/>
          <w:sz w:val="18"/>
          <w:i/>
          <w:rFonts w:ascii="Avenir Next" w:hAnsi="Avenir Next"/>
        </w:rPr>
        <w:t xml:space="preserve">“Si tratta di un nuovo ed entusiasmante capitolo per il patrimonio orologiero di Zenith, e sono davvero orgoglioso dei team della Manifattura per aver reso possibile la concretizzazione di questo progetto.</w:t>
      </w:r>
      <w:r>
        <w:rPr>
          <w:color w:val="000000" w:themeColor="text1"/>
          <w:sz w:val="18"/>
          <w:i/>
          <w:rFonts w:ascii="Avenir Next" w:hAnsi="Avenir Next"/>
        </w:rPr>
        <w:t xml:space="preserve"> </w:t>
      </w:r>
      <w:r>
        <w:rPr>
          <w:color w:val="000000" w:themeColor="text1"/>
          <w:sz w:val="18"/>
          <w:i/>
          <w:rFonts w:ascii="Avenir Next" w:hAnsi="Avenir Next"/>
        </w:rPr>
        <w:t xml:space="preserve">L’idea è di portare il passato nel futuro, rendendo omaggio alla straordinaria storia di Zenith e alle referenze divenute vere e proprie icone dell’universo orologiero.</w:t>
      </w:r>
      <w:r>
        <w:rPr>
          <w:color w:val="000000" w:themeColor="text1"/>
          <w:sz w:val="18"/>
          <w:i/>
          <w:rFonts w:ascii="Avenir Next" w:hAnsi="Avenir Next"/>
        </w:rPr>
        <w:t xml:space="preserve"> </w:t>
      </w:r>
      <w:r>
        <w:rPr>
          <w:color w:val="000000" w:themeColor="text1"/>
          <w:sz w:val="18"/>
          <w:i/>
          <w:rFonts w:ascii="Avenir Next" w:hAnsi="Avenir Next"/>
        </w:rPr>
        <w:t xml:space="preserve">Acquisiamo modelli storici presso chi li ha amati a lungo nel tempo e offriamo ad altri appassionati di orologi l’opportunità di possederli e prendersene cura.</w:t>
      </w:r>
      <w:r>
        <w:rPr>
          <w:color w:val="000000" w:themeColor="text1"/>
          <w:sz w:val="18"/>
          <w:i/>
          <w:rFonts w:ascii="Avenir Next" w:hAnsi="Avenir Next"/>
        </w:rPr>
        <w:t xml:space="preserve"> </w:t>
      </w:r>
      <w:r>
        <w:rPr>
          <w:color w:val="000000" w:themeColor="text1"/>
          <w:sz w:val="18"/>
          <w:i/>
          <w:rFonts w:ascii="Avenir Next" w:hAnsi="Avenir Next"/>
        </w:rPr>
        <w:t xml:space="preserve">Esemplari rari a cui regaliamo una seconda vita grazie alle risorse della nostra Manifattura: mi entusiasma davvero l’idea di condividere questi pezzi di storia con i nostri clienti.</w:t>
      </w:r>
      <w:r>
        <w:rPr>
          <w:color w:val="000000" w:themeColor="text1"/>
          <w:sz w:val="18"/>
          <w:i/>
          <w:rFonts w:ascii="Avenir Next" w:hAnsi="Avenir Next"/>
        </w:rPr>
        <w:t xml:space="preserve"> </w:t>
      </w:r>
      <w:r>
        <w:rPr>
          <w:color w:val="000000" w:themeColor="text1"/>
          <w:sz w:val="18"/>
          <w:i/>
          <w:rFonts w:ascii="Avenir Next" w:hAnsi="Avenir Next"/>
        </w:rPr>
        <w:t xml:space="preserve">Ed è solo l’inizio!</w:t>
      </w:r>
    </w:p>
    <w:p w14:paraId="3FFFDA18" w14:textId="77777777" w:rsidR="005B3FE8" w:rsidRPr="00C65B23" w:rsidRDefault="005B3FE8" w:rsidP="006500C0">
      <w:pPr>
        <w:jc w:val="both"/>
        <w:rPr>
          <w:rFonts w:ascii="Avenir Next" w:hAnsi="Avenir Next"/>
          <w:sz w:val="14"/>
          <w:szCs w:val="14"/>
          <w:lang w:val="en-GB"/>
        </w:rPr>
      </w:pPr>
    </w:p>
    <w:p w14:paraId="555E93FF" w14:textId="77777777" w:rsidR="005B3FE8" w:rsidRPr="00B7371B" w:rsidRDefault="005B3FE8" w:rsidP="006500C0">
      <w:pPr>
        <w:jc w:val="both"/>
        <w:rPr>
          <w:sz w:val="18"/>
          <w:szCs w:val="18"/>
          <w:rFonts w:ascii="Avenir Next" w:hAnsi="Avenir Next"/>
        </w:rPr>
      </w:pPr>
      <w:r>
        <w:rPr>
          <w:sz w:val="18"/>
          <w:rFonts w:ascii="Avenir Next" w:hAnsi="Avenir Next"/>
        </w:rPr>
        <w:t xml:space="preserve">Zenith invita i propri clienti a scoprire e ad acquistare comodamente alcune fra le sue creazioni più significative direttamente da una delle boutique Zenith: esemplari vintage certificati e restaurati fedelmente dalla Manifattura, sempre accompagnati dalla relativa documentazione per avere una tracciabilità completa della loro storia.</w:t>
      </w:r>
      <w:r>
        <w:rPr>
          <w:sz w:val="18"/>
          <w:rFonts w:ascii="Avenir Next" w:hAnsi="Avenir Next"/>
        </w:rPr>
        <w:t xml:space="preserve"> </w:t>
      </w:r>
    </w:p>
    <w:p w14:paraId="28609034" w14:textId="5FA8E36D" w:rsidR="005B3FE8" w:rsidRPr="00C65B23" w:rsidRDefault="005B3FE8" w:rsidP="006500C0">
      <w:pPr>
        <w:jc w:val="both"/>
        <w:rPr>
          <w:rFonts w:ascii="Avenir Next" w:hAnsi="Avenir Next"/>
          <w:b/>
          <w:bCs/>
          <w:sz w:val="14"/>
          <w:szCs w:val="14"/>
          <w:lang w:val="en-GB"/>
        </w:rPr>
      </w:pPr>
    </w:p>
    <w:p w14:paraId="443A3A98" w14:textId="35611E4C" w:rsidR="008B57C1" w:rsidRPr="00B7371B" w:rsidRDefault="005B3FE8" w:rsidP="006500C0">
      <w:pPr>
        <w:jc w:val="both"/>
        <w:rPr>
          <w:sz w:val="18"/>
          <w:szCs w:val="18"/>
          <w:rFonts w:ascii="Avenir Next" w:hAnsi="Avenir Next"/>
        </w:rPr>
      </w:pPr>
      <w:r>
        <w:rPr>
          <w:sz w:val="18"/>
          <w:rFonts w:ascii="Avenir Next" w:hAnsi="Avenir Next"/>
        </w:rPr>
        <w:t xml:space="preserve">Il primo passo per dar vita alla collezione Zenith Icons è individuare gli esemplari giusti.</w:t>
      </w:r>
      <w:r>
        <w:rPr>
          <w:sz w:val="18"/>
          <w:rFonts w:ascii="Avenir Next" w:hAnsi="Avenir Next"/>
        </w:rPr>
        <w:t xml:space="preserve"> </w:t>
      </w:r>
      <w:r>
        <w:rPr>
          <w:sz w:val="18"/>
          <w:rFonts w:ascii="Avenir Next" w:hAnsi="Avenir Next"/>
        </w:rPr>
        <w:t xml:space="preserve">Con grande attenzione, la Manifattura cerca, per le sue referenze storiche più iconiche, gli esemplari più raffinati e conservati meglio.</w:t>
      </w:r>
      <w:r>
        <w:rPr>
          <w:sz w:val="18"/>
          <w:rFonts w:ascii="Avenir Next" w:hAnsi="Avenir Next"/>
        </w:rPr>
        <w:t xml:space="preserve"> </w:t>
      </w:r>
      <w:r>
        <w:rPr>
          <w:sz w:val="18"/>
          <w:rFonts w:ascii="Avenir Next" w:hAnsi="Avenir Next"/>
        </w:rPr>
        <w:t xml:space="preserve">Una volta individuati segnatempo ritenuti idonei in virtù delle loro condizioni impeccabili, la Manifattura lavora a stretto contatto con l’Heritage Department che conduce ricerche per risalire alle origini di ogni singolo esemplare al fine di garantire che ogni suo componente sia originale e autentico.</w:t>
      </w:r>
      <w:r>
        <w:rPr>
          <w:sz w:val="18"/>
          <w:rFonts w:ascii="Avenir Next" w:hAnsi="Avenir Next"/>
        </w:rPr>
        <w:t xml:space="preserve"> </w:t>
      </w:r>
      <w:r>
        <w:rPr>
          <w:sz w:val="18"/>
          <w:rFonts w:ascii="Avenir Next" w:hAnsi="Avenir Next"/>
        </w:rPr>
        <w:t xml:space="preserve">Grazie a un vasto archivio che racchiude l’intera storia della produzione Zenith, il Marchio è in grado di individuare e autenticare anche il componente più piccolo di qualunque orologio abbia mai prodotto.</w:t>
      </w:r>
      <w:r>
        <w:rPr>
          <w:sz w:val="18"/>
          <w:rFonts w:ascii="Avenir Next" w:hAnsi="Avenir Next"/>
        </w:rPr>
        <w:t xml:space="preserve"> </w:t>
      </w:r>
      <w:r>
        <w:rPr>
          <w:sz w:val="18"/>
          <w:rFonts w:ascii="Avenir Next" w:hAnsi="Avenir Next"/>
        </w:rPr>
        <w:t xml:space="preserve">Quando l’Heritage Department approva un orologio, la Manifattura lo acquisisce e lo affida al team Heritage, che lo esamina ulteriormente.</w:t>
      </w:r>
    </w:p>
    <w:p w14:paraId="6F5443E5" w14:textId="77777777" w:rsidR="005B3FE8" w:rsidRPr="00C65B23" w:rsidRDefault="005B3FE8" w:rsidP="006500C0">
      <w:pPr>
        <w:jc w:val="both"/>
        <w:rPr>
          <w:rFonts w:ascii="Avenir Next" w:hAnsi="Avenir Next"/>
          <w:sz w:val="14"/>
          <w:szCs w:val="14"/>
          <w:lang w:val="en-GB"/>
        </w:rPr>
      </w:pPr>
    </w:p>
    <w:p w14:paraId="192C27E5" w14:textId="7897733F" w:rsidR="005B3FE8" w:rsidRPr="00B7371B" w:rsidRDefault="00F67E60" w:rsidP="006500C0">
      <w:pPr>
        <w:jc w:val="both"/>
        <w:rPr>
          <w:sz w:val="18"/>
          <w:szCs w:val="18"/>
          <w:rFonts w:ascii="Avenir Next" w:hAnsi="Avenir Next"/>
        </w:rPr>
      </w:pPr>
      <w:r>
        <w:rPr>
          <w:sz w:val="18"/>
          <w:rFonts w:ascii="Avenir Next" w:hAnsi="Avenir Next"/>
        </w:rPr>
        <w:t xml:space="preserve">Dopo la convalida finale dell’Heritage Department, ha inizio la fase di restauro.</w:t>
      </w:r>
      <w:r>
        <w:rPr>
          <w:sz w:val="18"/>
          <w:rFonts w:ascii="Avenir Next" w:hAnsi="Avenir Next"/>
        </w:rPr>
        <w:t xml:space="preserve"> </w:t>
      </w:r>
      <w:r>
        <w:rPr>
          <w:sz w:val="18"/>
          <w:rFonts w:ascii="Avenir Next" w:hAnsi="Avenir Next"/>
        </w:rPr>
        <w:t xml:space="preserve">Questa fase mira a preservare le condizioni e rispettare la storia del segnatempo, conservandone il più possibile componenti e materiali originali.</w:t>
      </w:r>
      <w:r>
        <w:rPr>
          <w:sz w:val="18"/>
          <w:rFonts w:ascii="Avenir Next" w:hAnsi="Avenir Next"/>
        </w:rPr>
        <w:t xml:space="preserve"> </w:t>
      </w:r>
      <w:r>
        <w:rPr>
          <w:sz w:val="18"/>
          <w:rFonts w:ascii="Avenir Next" w:hAnsi="Avenir Next"/>
        </w:rPr>
        <w:t xml:space="preserve">Quando è necessario sostituire un componente per garantire la longevità delle prestazioni dell’esemplare, Zenith ricorre a componenti storici.</w:t>
      </w:r>
    </w:p>
    <w:p w14:paraId="6ACD9931" w14:textId="77777777" w:rsidR="005B3FE8" w:rsidRPr="00C65B23" w:rsidRDefault="005B3FE8" w:rsidP="006500C0">
      <w:pPr>
        <w:jc w:val="both"/>
        <w:rPr>
          <w:rFonts w:ascii="Avenir Next" w:hAnsi="Avenir Next"/>
          <w:sz w:val="14"/>
          <w:szCs w:val="14"/>
          <w:u w:val="single"/>
          <w:lang w:val="en-GB"/>
        </w:rPr>
      </w:pPr>
    </w:p>
    <w:p w14:paraId="00A7AF9C" w14:textId="652D38D6" w:rsidR="008B57C1" w:rsidRPr="00EA1DC0" w:rsidRDefault="005B3FE8" w:rsidP="006500C0">
      <w:pPr>
        <w:jc w:val="both"/>
        <w:rPr>
          <w:sz w:val="18"/>
          <w:szCs w:val="18"/>
          <w:rFonts w:ascii="Avenir Next" w:hAnsi="Avenir Next"/>
        </w:rPr>
      </w:pPr>
      <w:r>
        <w:rPr>
          <w:sz w:val="18"/>
          <w:rFonts w:ascii="Avenir Next" w:hAnsi="Avenir Next"/>
        </w:rPr>
        <w:t xml:space="preserve">Il passaggio finale e il più importante per la nuova vita del segnatempo è</w:t>
      </w:r>
      <w:r>
        <w:rPr>
          <w:sz w:val="18"/>
          <w:rFonts w:ascii="Avenir Next" w:hAnsi="Avenir Next"/>
        </w:rPr>
        <w:t xml:space="preserve"> </w:t>
      </w:r>
      <w:r>
        <w:rPr>
          <w:sz w:val="18"/>
          <w:rFonts w:ascii="Avenir Next" w:hAnsi="Avenir Next"/>
        </w:rPr>
        <w:t xml:space="preserve">la realizzazione di un certificano che ne consenta la tracciabilità.</w:t>
      </w:r>
      <w:r>
        <w:rPr>
          <w:sz w:val="18"/>
          <w:rFonts w:ascii="Avenir Next" w:hAnsi="Avenir Next"/>
        </w:rPr>
        <w:t xml:space="preserve"> </w:t>
      </w:r>
      <w:r>
        <w:rPr>
          <w:sz w:val="18"/>
          <w:rFonts w:ascii="Avenir Next" w:hAnsi="Avenir Next"/>
        </w:rPr>
        <w:t xml:space="preserve">Tale documento viene stampato in un unico esemplare e custodito in versione digitale negli Archivi Zenith dell’Heritage Department.</w:t>
      </w:r>
      <w:r>
        <w:rPr>
          <w:sz w:val="18"/>
          <w:rFonts w:ascii="Avenir Next" w:hAnsi="Avenir Next"/>
        </w:rPr>
        <w:t xml:space="preserve"> </w:t>
      </w:r>
      <w:r>
        <w:rPr>
          <w:sz w:val="18"/>
          <w:rFonts w:ascii="Avenir Next" w:hAnsi="Avenir Next"/>
        </w:rPr>
        <w:t xml:space="preserve">Gli orologi della collezione Zenith Icons sono accompagnati da una garanzia di 3 anni che copre eventuali difetti di fabbricazione e problemi legati al movimento e alla normale usura dei componenti.</w:t>
      </w:r>
      <w:r>
        <w:rPr>
          <w:sz w:val="18"/>
          <w:rFonts w:ascii="Avenir Next" w:hAnsi="Avenir Next"/>
        </w:rPr>
        <w:t xml:space="preserve"> </w:t>
      </w:r>
      <w:r>
        <w:rPr>
          <w:sz w:val="18"/>
          <w:rFonts w:ascii="Avenir Next" w:hAnsi="Avenir Next"/>
        </w:rPr>
        <w:t xml:space="preserve">Per rendere davvero completo questo viaggio storico, gli orologi sono proposti in esclusive custodie in pelle blu ispirate alle custodie Zenith del passato.</w:t>
      </w:r>
    </w:p>
    <w:p w14:paraId="71BA6400" w14:textId="77777777" w:rsidR="005B3FE8" w:rsidRPr="00C65B23" w:rsidRDefault="005B3FE8" w:rsidP="006500C0">
      <w:pPr>
        <w:jc w:val="both"/>
        <w:rPr>
          <w:rFonts w:ascii="Avenir Next" w:hAnsi="Avenir Next"/>
          <w:sz w:val="14"/>
          <w:szCs w:val="14"/>
          <w:lang w:val="en-GB"/>
        </w:rPr>
      </w:pPr>
    </w:p>
    <w:p w14:paraId="5CC6E592" w14:textId="175BBBA0" w:rsidR="005B3FE8" w:rsidRPr="00B7371B" w:rsidRDefault="005B3FE8" w:rsidP="006500C0">
      <w:pPr>
        <w:jc w:val="both"/>
        <w:rPr>
          <w:sz w:val="18"/>
          <w:szCs w:val="18"/>
          <w:rFonts w:ascii="Avenir Next" w:hAnsi="Avenir Next"/>
        </w:rPr>
      </w:pPr>
      <w:r>
        <w:rPr>
          <w:sz w:val="18"/>
          <w:rFonts w:ascii="Avenir Next" w:hAnsi="Avenir Next"/>
        </w:rPr>
        <w:t xml:space="preserve">Per via della rarità di queste referenze storiche e del tempo necessario per il lavoro di ricerca e restauro dei segnatempo, </w:t>
      </w:r>
      <w:r>
        <w:rPr>
          <w:sz w:val="18"/>
          <w:b/>
          <w:bCs/>
          <w:rFonts w:ascii="Avenir Next" w:hAnsi="Avenir Next"/>
        </w:rPr>
        <w:t xml:space="preserve">Zenith ICONS</w:t>
      </w:r>
      <w:r>
        <w:rPr>
          <w:sz w:val="18"/>
          <w:rFonts w:ascii="Avenir Next" w:hAnsi="Avenir Next"/>
        </w:rPr>
        <w:t xml:space="preserve"> è una collezione davvero esclusiva. Disponibile nella boutique di Ginza dall’ottobre 2020 poi in quella di Shanghai, la collezione sarà progressivamente proposta nelle altre boutique Zenith di tutto in mondo nei mesi a venire.</w:t>
      </w:r>
    </w:p>
    <w:p w14:paraId="3A0DD565" w14:textId="3719D11F" w:rsidR="005B3FE8" w:rsidRPr="00C65B23" w:rsidRDefault="005B3FE8" w:rsidP="006500C0">
      <w:pPr>
        <w:jc w:val="both"/>
        <w:rPr>
          <w:rFonts w:ascii="Avenir Next" w:hAnsi="Avenir Next"/>
          <w:b/>
          <w:bCs/>
          <w:sz w:val="14"/>
          <w:szCs w:val="14"/>
          <w:u w:val="single"/>
          <w:lang w:val="en-GB"/>
        </w:rPr>
      </w:pPr>
    </w:p>
    <w:p w14:paraId="74785F36" w14:textId="6C296D21" w:rsidR="000E60AD" w:rsidRPr="00B7371B" w:rsidRDefault="007C7B15" w:rsidP="006500C0">
      <w:pPr>
        <w:jc w:val="both"/>
        <w:rPr>
          <w:sz w:val="18"/>
          <w:szCs w:val="18"/>
          <w:rFonts w:ascii="Avenir Next" w:hAnsi="Avenir Next"/>
        </w:rPr>
      </w:pPr>
      <w:r>
        <w:rPr>
          <w:sz w:val="18"/>
          <w:rFonts w:ascii="Avenir Next" w:hAnsi="Avenir Next"/>
        </w:rPr>
        <w:t xml:space="preserve">Con la seconda destinazione scelta per accogliere la collezione </w:t>
      </w:r>
      <w:r>
        <w:rPr>
          <w:sz w:val="18"/>
          <w:b/>
          <w:rFonts w:ascii="Avenir Next" w:hAnsi="Avenir Next"/>
        </w:rPr>
        <w:t xml:space="preserve">Zenith</w:t>
      </w:r>
      <w:r>
        <w:rPr>
          <w:sz w:val="18"/>
          <w:rFonts w:ascii="Avenir Next" w:hAnsi="Avenir Next"/>
        </w:rPr>
        <w:t xml:space="preserve"> </w:t>
      </w:r>
      <w:r>
        <w:rPr>
          <w:sz w:val="18"/>
          <w:b/>
          <w:rFonts w:ascii="Avenir Next" w:hAnsi="Avenir Next"/>
        </w:rPr>
        <w:t xml:space="preserve">ICONS</w:t>
      </w:r>
      <w:r>
        <w:rPr>
          <w:sz w:val="18"/>
          <w:rFonts w:ascii="Avenir Next" w:hAnsi="Avenir Next"/>
        </w:rPr>
        <w:t xml:space="preserve">, Zenith entra in una nuova fase del programma, volta a raggiungere gli appassionati di orologeria di diversi mercati.</w:t>
      </w:r>
      <w:r>
        <w:rPr>
          <w:sz w:val="18"/>
          <w:rFonts w:ascii="Avenir Next" w:hAnsi="Avenir Next"/>
        </w:rPr>
        <w:t xml:space="preserve"> </w:t>
      </w:r>
      <w:r>
        <w:rPr>
          <w:sz w:val="18"/>
          <w:rFonts w:ascii="Avenir Next" w:hAnsi="Avenir Next"/>
        </w:rPr>
        <w:t xml:space="preserve">Gli esemplari di Zenith Icons saranno presentati in collezioni capsule, raggruppando referenze attorno a una funzione, un tema o una storia comune.</w:t>
      </w:r>
      <w:r>
        <w:rPr>
          <w:sz w:val="18"/>
          <w:rFonts w:ascii="Avenir Next" w:hAnsi="Avenir Next"/>
        </w:rPr>
        <w:t xml:space="preserve"> </w:t>
      </w:r>
      <w:r>
        <w:rPr>
          <w:sz w:val="18"/>
          <w:rFonts w:ascii="Avenir Next" w:hAnsi="Avenir Next"/>
        </w:rPr>
        <w:t xml:space="preserve">Una delle prime collezioni, disponibile presso la boutique di Shanghai Nanjing West Road, avrà per protagoniste alcune delle referenze più iconiche di El Primero degli anni 1969 a </w:t>
      </w:r>
      <w:r>
        <w:rPr>
          <w:sz w:val="18"/>
          <w:color w:val="000000" w:themeColor="text1"/>
          <w:rFonts w:ascii="Avenir Next" w:hAnsi="Avenir Next"/>
        </w:rPr>
        <w:t xml:space="preserve">1972.</w:t>
      </w:r>
    </w:p>
    <w:p w14:paraId="511E904F" w14:textId="77777777" w:rsidR="000E60AD" w:rsidRPr="00B7371B" w:rsidRDefault="000E60AD" w:rsidP="006500C0">
      <w:pPr>
        <w:jc w:val="both"/>
        <w:rPr>
          <w:rFonts w:ascii="Avenir Next" w:hAnsi="Avenir Next"/>
          <w:sz w:val="18"/>
          <w:szCs w:val="18"/>
          <w:lang w:val="en-GB"/>
        </w:rPr>
      </w:pPr>
    </w:p>
    <w:p w14:paraId="77601EE5" w14:textId="6B574938" w:rsidR="005B3FE8" w:rsidRPr="00B7371B" w:rsidRDefault="005B3FE8" w:rsidP="006500C0">
      <w:pPr>
        <w:jc w:val="both"/>
        <w:rPr>
          <w:b/>
          <w:bCs/>
          <w:sz w:val="18"/>
          <w:szCs w:val="18"/>
          <w:u w:val="single"/>
          <w:rFonts w:ascii="Avenir Next" w:hAnsi="Avenir Next"/>
        </w:rPr>
      </w:pPr>
      <w:r>
        <w:rPr>
          <w:b/>
          <w:sz w:val="18"/>
          <w:u w:val="single"/>
          <w:rFonts w:ascii="Avenir Next" w:hAnsi="Avenir Next"/>
        </w:rPr>
        <w:t xml:space="preserve">A384</w:t>
      </w:r>
    </w:p>
    <w:p w14:paraId="3D8E1E98" w14:textId="6EBDDFCB" w:rsidR="005B3FE8" w:rsidRPr="00B7371B" w:rsidRDefault="00676E7C" w:rsidP="006500C0">
      <w:pPr>
        <w:jc w:val="both"/>
        <w:rPr>
          <w:sz w:val="18"/>
          <w:szCs w:val="18"/>
          <w:rFonts w:ascii="Avenir Next" w:hAnsi="Avenir Next"/>
        </w:rPr>
      </w:pPr>
      <w:r>
        <w:rPr>
          <w:sz w:val="18"/>
          <w:rFonts w:ascii="Avenir Next" w:hAnsi="Avenir Next"/>
        </w:rPr>
        <w:t xml:space="preserve">La referenza A384 nasce nel 1969, quando è scelta per il lancio di El Primero sulla stampa ed è protagonista delle prime brochure El Primero.</w:t>
      </w:r>
      <w:r>
        <w:rPr>
          <w:sz w:val="18"/>
          <w:rFonts w:ascii="Avenir Next" w:hAnsi="Avenir Next"/>
        </w:rPr>
        <w:t xml:space="preserve"> </w:t>
      </w:r>
      <w:r>
        <w:rPr>
          <w:sz w:val="18"/>
          <w:rFonts w:ascii="Avenir Next" w:hAnsi="Avenir Next"/>
        </w:rPr>
        <w:t xml:space="preserve">Si distingue per la “cassa con bariletto quadrata” caratterizzata dalla stella a quattro punte di Zenith e per il quadrante “panda”, ora proposto in un’affascinante versione “tropical”.</w:t>
      </w:r>
    </w:p>
    <w:p w14:paraId="10387A2C" w14:textId="77777777" w:rsidR="005B3FE8" w:rsidRPr="00B7371B" w:rsidRDefault="005B3FE8" w:rsidP="006500C0">
      <w:pPr>
        <w:jc w:val="both"/>
        <w:rPr>
          <w:rFonts w:ascii="Avenir Next" w:hAnsi="Avenir Next"/>
          <w:b/>
          <w:bCs/>
          <w:sz w:val="18"/>
          <w:szCs w:val="18"/>
          <w:u w:val="single"/>
          <w:lang w:val="en-GB"/>
        </w:rPr>
      </w:pPr>
    </w:p>
    <w:p w14:paraId="61B3B25D" w14:textId="77777777" w:rsidR="005B3FE8" w:rsidRPr="00B7371B" w:rsidRDefault="005B3FE8" w:rsidP="006500C0">
      <w:pPr>
        <w:jc w:val="both"/>
        <w:rPr>
          <w:b/>
          <w:bCs/>
          <w:sz w:val="18"/>
          <w:szCs w:val="18"/>
          <w:u w:val="single"/>
          <w:rFonts w:ascii="Avenir Next" w:hAnsi="Avenir Next"/>
        </w:rPr>
      </w:pPr>
      <w:r>
        <w:rPr>
          <w:b/>
          <w:sz w:val="18"/>
          <w:u w:val="single"/>
          <w:rFonts w:ascii="Avenir Next" w:hAnsi="Avenir Next"/>
        </w:rPr>
        <w:t xml:space="preserve">A385</w:t>
      </w:r>
    </w:p>
    <w:p w14:paraId="52E3984B" w14:textId="7FF5F89E" w:rsidR="00676E7C" w:rsidRPr="00B7371B" w:rsidRDefault="00B7371B" w:rsidP="006500C0">
      <w:pPr>
        <w:jc w:val="both"/>
        <w:rPr>
          <w:sz w:val="18"/>
          <w:szCs w:val="18"/>
          <w:rFonts w:ascii="Avenir Next" w:hAnsi="Avenir Next"/>
        </w:rPr>
      </w:pPr>
      <w:r>
        <w:rPr>
          <w:sz w:val="18"/>
          <w:rFonts w:ascii="Avenir Next" w:hAnsi="Avenir Next"/>
        </w:rPr>
        <w:t xml:space="preserve">La referenza A385, una delle tre referenze originali in acciaio inossidabile lanciate insieme al calibro El Primero, fu scelta da Zenith nel 1969 per le pubblicità e i servizi fotografici del Marchio.</w:t>
      </w:r>
      <w:r>
        <w:rPr>
          <w:sz w:val="18"/>
          <w:rFonts w:ascii="Avenir Next" w:hAnsi="Avenir Next"/>
        </w:rPr>
        <w:t xml:space="preserve"> </w:t>
      </w:r>
      <w:r>
        <w:rPr>
          <w:sz w:val="18"/>
          <w:rFonts w:ascii="Avenir Next" w:hAnsi="Avenir Next"/>
        </w:rPr>
        <w:t xml:space="preserve">Ha lasciato il segno con il suo quadrante in una tonalità di marrone dall’effetto sfumato, a quel tempo inedito, e per la “cassa con bariletto quadrata” caratterizzata dalla stella a quattro punte di Zenith.</w:t>
      </w:r>
    </w:p>
    <w:p w14:paraId="5B5D0DFB" w14:textId="77777777" w:rsidR="005B3FE8" w:rsidRPr="00B7371B" w:rsidRDefault="005B3FE8" w:rsidP="006500C0">
      <w:pPr>
        <w:jc w:val="both"/>
        <w:rPr>
          <w:rFonts w:ascii="Avenir Next" w:hAnsi="Avenir Next"/>
          <w:sz w:val="18"/>
          <w:szCs w:val="18"/>
          <w:lang w:val="en-GB"/>
        </w:rPr>
      </w:pPr>
    </w:p>
    <w:p w14:paraId="1BEE4E4C" w14:textId="77777777" w:rsidR="005B3FE8" w:rsidRPr="00B7371B" w:rsidRDefault="005B3FE8" w:rsidP="006500C0">
      <w:pPr>
        <w:jc w:val="both"/>
        <w:rPr>
          <w:b/>
          <w:bCs/>
          <w:sz w:val="18"/>
          <w:szCs w:val="18"/>
          <w:u w:val="single"/>
          <w:rFonts w:ascii="Avenir Next" w:hAnsi="Avenir Next"/>
        </w:rPr>
      </w:pPr>
      <w:r>
        <w:rPr>
          <w:b/>
          <w:sz w:val="18"/>
          <w:u w:val="single"/>
          <w:rFonts w:ascii="Avenir Next" w:hAnsi="Avenir Next"/>
        </w:rPr>
        <w:t xml:space="preserve">A386</w:t>
      </w:r>
    </w:p>
    <w:p w14:paraId="4CAFCEAC" w14:textId="55B32372" w:rsidR="005B3FE8" w:rsidRPr="006C4508" w:rsidRDefault="00676E7C" w:rsidP="006500C0">
      <w:pPr>
        <w:jc w:val="both"/>
        <w:rPr>
          <w:sz w:val="18"/>
          <w:szCs w:val="18"/>
          <w:rFonts w:ascii="Avenir Next" w:hAnsi="Avenir Next"/>
        </w:rPr>
      </w:pPr>
      <w:r>
        <w:rPr>
          <w:sz w:val="18"/>
          <w:rFonts w:ascii="Avenir Next" w:hAnsi="Avenir Next"/>
        </w:rPr>
        <w:t xml:space="preserve">La referenza A386, destinata a diventare il modello di riferimento dell’iconica linea Chronomaster, fu lanciata nel 1969 con una più tradizionale cassa rotonda con anse dritte come variante del primo orologio dotato di calibro El Primero.</w:t>
      </w:r>
      <w:r>
        <w:rPr>
          <w:sz w:val="18"/>
          <w:rFonts w:ascii="Avenir Next" w:hAnsi="Avenir Next"/>
        </w:rPr>
        <w:t xml:space="preserve"> </w:t>
      </w:r>
      <w:r>
        <w:rPr>
          <w:sz w:val="18"/>
          <w:rFonts w:ascii="Avenir Next" w:hAnsi="Avenir Next"/>
        </w:rPr>
        <w:t xml:space="preserve">Da subito si distinse per le sue caratteristiche inedite, i tre contatori di colore diverso e la scala decimale, diventando una delle referenze più significative nella storia del calibro El Primero e affermandosi come icona tra gli orologi da polso cronografici.</w:t>
      </w:r>
    </w:p>
    <w:p w14:paraId="44D8C743" w14:textId="77777777" w:rsidR="00676E7C" w:rsidRPr="006C4508" w:rsidRDefault="00676E7C" w:rsidP="006500C0">
      <w:pPr>
        <w:jc w:val="both"/>
        <w:rPr>
          <w:rFonts w:ascii="Avenir Next" w:hAnsi="Avenir Next"/>
          <w:sz w:val="18"/>
          <w:szCs w:val="18"/>
          <w:lang w:val="en-GB"/>
        </w:rPr>
      </w:pPr>
    </w:p>
    <w:p w14:paraId="64F7D73B" w14:textId="77777777" w:rsidR="005B3FE8" w:rsidRPr="006C4508" w:rsidRDefault="005B3FE8" w:rsidP="006500C0">
      <w:pPr>
        <w:jc w:val="both"/>
        <w:rPr>
          <w:b/>
          <w:bCs/>
          <w:sz w:val="18"/>
          <w:szCs w:val="18"/>
          <w:u w:val="single"/>
          <w:rFonts w:ascii="Avenir Next" w:hAnsi="Avenir Next"/>
        </w:rPr>
      </w:pPr>
      <w:r>
        <w:rPr>
          <w:b/>
          <w:sz w:val="18"/>
          <w:u w:val="single"/>
          <w:rFonts w:ascii="Avenir Next" w:hAnsi="Avenir Next"/>
        </w:rPr>
        <w:t xml:space="preserve">A3818</w:t>
      </w:r>
    </w:p>
    <w:p w14:paraId="65B90E6D" w14:textId="23E2C4ED" w:rsidR="005B3FE8" w:rsidRPr="006C4508" w:rsidRDefault="00B7371B" w:rsidP="006500C0">
      <w:pPr>
        <w:jc w:val="both"/>
        <w:rPr>
          <w:sz w:val="18"/>
          <w:szCs w:val="18"/>
          <w:rFonts w:ascii="Avenir Next" w:hAnsi="Avenir Next"/>
        </w:rPr>
      </w:pPr>
      <w:r>
        <w:rPr>
          <w:sz w:val="18"/>
          <w:rFonts w:ascii="Avenir Next" w:hAnsi="Avenir Next"/>
        </w:rPr>
        <w:t xml:space="preserve">Nota come “Cover Girl” grazie all’immagine di copertina dello straordinario volume di Manfred Rössler intitolato “Zenith:</w:t>
      </w:r>
      <w:r>
        <w:rPr>
          <w:sz w:val="18"/>
          <w:rFonts w:ascii="Avenir Next" w:hAnsi="Avenir Next"/>
        </w:rPr>
        <w:t xml:space="preserve"> </w:t>
      </w:r>
      <w:r>
        <w:rPr>
          <w:sz w:val="18"/>
          <w:rFonts w:ascii="Avenir Next" w:hAnsi="Avenir Next"/>
        </w:rPr>
        <w:t xml:space="preserve">Swiss Watch Manufacture Since 1865”, la referenza A3818 fu presentata nel 1971 e si contraddistinse subito per il quadrante blu ossidato satinato in verticale, la lancetta “a piramide” e la scala tachimetrica.</w:t>
      </w:r>
      <w:r>
        <w:rPr>
          <w:sz w:val="18"/>
          <w:rFonts w:ascii="Avenir Next" w:hAnsi="Avenir Next"/>
        </w:rPr>
        <w:t xml:space="preserve"> </w:t>
      </w:r>
      <w:r>
        <w:rPr>
          <w:sz w:val="18"/>
          <w:rFonts w:ascii="Avenir Next" w:hAnsi="Avenir Next"/>
        </w:rPr>
        <w:t xml:space="preserve">In totale, la referenza A3818 è stata prodotta in soli 1.000 esemplari.</w:t>
      </w:r>
    </w:p>
    <w:p w14:paraId="496415F6" w14:textId="77777777" w:rsidR="00344D7A" w:rsidRDefault="00344D7A">
      <w:pPr>
        <w:rPr>
          <w:b/>
          <w:bCs/>
          <w:color w:val="FF0000"/>
          <w:sz w:val="18"/>
          <w:szCs w:val="18"/>
          <w:u w:val="single"/>
          <w:rFonts w:ascii="Avenir Next" w:hAnsi="Avenir Next"/>
        </w:rPr>
      </w:pPr>
      <w:r>
        <w:br w:type="page"/>
      </w:r>
    </w:p>
    <w:p w14:paraId="497FBE46" w14:textId="3E366F99" w:rsidR="00EA1DC0" w:rsidRPr="0095794B" w:rsidRDefault="00EA1DC0" w:rsidP="00EA1DC0">
      <w:pPr>
        <w:spacing w:line="276" w:lineRule="auto"/>
        <w:jc w:val="both"/>
        <w:rPr>
          <w:b/>
          <w:sz w:val="18"/>
          <w:szCs w:val="18"/>
          <w:rFonts w:ascii="Avenir Next" w:eastAsia="Times New Roman" w:hAnsi="Avenir Next" w:cs="Arial"/>
        </w:rPr>
      </w:pPr>
      <w:r>
        <w:rPr>
          <w:b/>
          <w:sz w:val="18"/>
          <w:rFonts w:ascii="Avenir Next" w:hAnsi="Avenir Next"/>
        </w:rPr>
        <w:t xml:space="preserve">ZENITH:</w:t>
      </w:r>
      <w:r>
        <w:rPr>
          <w:b/>
          <w:sz w:val="18"/>
          <w:rFonts w:ascii="Avenir Next" w:hAnsi="Avenir Next"/>
        </w:rPr>
        <w:t xml:space="preserve"> </w:t>
      </w:r>
      <w:r>
        <w:rPr>
          <w:b/>
          <w:sz w:val="18"/>
          <w:rFonts w:ascii="Avenir Next" w:hAnsi="Avenir Next"/>
        </w:rPr>
        <w:t xml:space="preserve">È TEMPO DI PUNTARE ALLE STELLE.</w:t>
      </w:r>
    </w:p>
    <w:p w14:paraId="44B36B5B" w14:textId="77777777" w:rsidR="00EA1DC0" w:rsidRPr="0095794B" w:rsidRDefault="00EA1DC0" w:rsidP="00EA1DC0">
      <w:pPr>
        <w:spacing w:line="276" w:lineRule="auto"/>
        <w:jc w:val="both"/>
        <w:rPr>
          <w:rFonts w:ascii="Avenir Next" w:eastAsia="Times New Roman" w:hAnsi="Avenir Next" w:cs="Arial"/>
          <w:b/>
          <w:sz w:val="18"/>
          <w:szCs w:val="18"/>
          <w:lang w:val="en-US"/>
        </w:rPr>
      </w:pPr>
    </w:p>
    <w:p w14:paraId="322A596D" w14:textId="77777777" w:rsidR="00EA1DC0" w:rsidRPr="0095794B" w:rsidRDefault="00EA1DC0" w:rsidP="00EA1DC0">
      <w:pPr>
        <w:jc w:val="both"/>
        <w:rPr>
          <w:sz w:val="18"/>
          <w:szCs w:val="18"/>
          <w:rFonts w:ascii="Avenir Next" w:eastAsia="Times New Roman" w:hAnsi="Avenir Next" w:cs="Arial"/>
        </w:rPr>
      </w:pPr>
      <w:r>
        <w:rPr>
          <w:sz w:val="18"/>
          <w:rFonts w:ascii="Avenir Next" w:hAnsi="Avenir Next"/>
        </w:rPr>
        <w:t xml:space="preserve">Zenith nasce per ispirare ogni individuo a seguire i propri sogni e renderli realtà, anche contro ogni previsione.</w:t>
      </w:r>
      <w:r>
        <w:rPr>
          <w:sz w:val="18"/>
          <w:rFonts w:ascii="Avenir Next" w:hAnsi="Avenir Next"/>
        </w:rPr>
        <w:t xml:space="preserve"> </w:t>
      </w:r>
      <w:r>
        <w:rPr>
          <w:sz w:val="18"/>
          <w:rFonts w:ascii="Avenir Next" w:hAnsi="Avenir Next"/>
        </w:rPr>
        <w:t xml:space="preserve">Sin dalla fondazione nel 1865, Zenith si è affermata come la prima Manifattura nell’accezione moderna del termine e i suoi orologi hanno sempre accompagnato figure straordinarie con grandi sogni che miravano all’impossibile, da Louis Blériot con la sua traversata aerea del Canale della Manica fino a Felix Baumgartner con il suo record mondiale di salto dalla stratosfera.</w:t>
      </w:r>
      <w:r>
        <w:rPr>
          <w:sz w:val="18"/>
          <w:rFonts w:ascii="Avenir Next" w:hAnsi="Avenir Next"/>
        </w:rPr>
        <w:t xml:space="preserve"> </w:t>
      </w:r>
      <w:r>
        <w:rPr>
          <w:sz w:val="18"/>
          <w:rFonts w:ascii="Avenir Next" w:hAnsi="Avenir Next"/>
        </w:rPr>
        <w:t xml:space="preserve">Inoltre, Zenith valorizza donne visionarie e pioniere del passato e del presente rendendo omaggio ai loro traguardi e, nel 2020, ha perfino dedicato loro per la prima volta un’intera collezione: Defy Midnight.</w:t>
      </w:r>
      <w:r>
        <w:rPr>
          <w:sz w:val="18"/>
          <w:rFonts w:ascii="Avenir Next" w:hAnsi="Avenir Next"/>
        </w:rPr>
        <w:t xml:space="preserve"> </w:t>
      </w:r>
    </w:p>
    <w:p w14:paraId="1DB57C7F" w14:textId="77777777" w:rsidR="00EA1DC0" w:rsidRPr="0095794B" w:rsidRDefault="00EA1DC0" w:rsidP="00EA1DC0">
      <w:pPr>
        <w:jc w:val="both"/>
        <w:rPr>
          <w:rFonts w:ascii="Avenir Next" w:eastAsia="Times New Roman" w:hAnsi="Avenir Next" w:cs="Arial"/>
          <w:sz w:val="18"/>
          <w:szCs w:val="18"/>
          <w:lang w:val="en-US"/>
        </w:rPr>
      </w:pPr>
    </w:p>
    <w:p w14:paraId="5675DC11" w14:textId="77777777" w:rsidR="00EA1DC0" w:rsidRPr="00C174B9" w:rsidRDefault="00EA1DC0" w:rsidP="00EA1DC0">
      <w:pPr>
        <w:jc w:val="both"/>
        <w:rPr>
          <w:sz w:val="18"/>
          <w:szCs w:val="18"/>
          <w:rFonts w:ascii="Avenir Next" w:eastAsia="Times New Roman" w:hAnsi="Avenir Next" w:cs="Arial"/>
        </w:rPr>
      </w:pPr>
      <w:r>
        <w:rPr>
          <w:sz w:val="18"/>
          <w:rFonts w:ascii="Avenir Next" w:hAnsi="Avenir Next"/>
        </w:rPr>
        <w:t xml:space="preserve">Guidata come sempre dall’innovazione, Zenith si distingue per gli eccezionali movimenti sviluppati e realizzati in-house che alimentano tutti i suoi orologi.</w:t>
      </w:r>
      <w:r>
        <w:rPr>
          <w:sz w:val="18"/>
          <w:rFonts w:ascii="Avenir Next" w:hAnsi="Avenir Next"/>
        </w:rPr>
        <w:t xml:space="preserve"> </w:t>
      </w:r>
      <w:r>
        <w:rPr>
          <w:sz w:val="18"/>
          <w:rFonts w:ascii="Avenir Next" w:hAnsi="Avenir Next"/>
        </w:rPr>
        <w:t xml:space="preserve">Fin dalla creazione di El Primero nel 1969, il primo calibro cronografo automatico mai creato, Zenith ha voluto padroneggiare ogni singola frazione di secondo fino al Chronomaster Sport, in grado di garantire una misurazione del tempo a 1/10 di secondo e al DEFY 21, che arriva a una straordinaria precisione di lettura al 1/100 di secondo.</w:t>
      </w:r>
      <w:r>
        <w:rPr>
          <w:sz w:val="18"/>
          <w:rFonts w:ascii="Avenir Next" w:hAnsi="Avenir Next"/>
        </w:rPr>
        <w:t xml:space="preserve"> </w:t>
      </w:r>
      <w:r>
        <w:rPr>
          <w:sz w:val="18"/>
          <w:rFonts w:ascii="Avenir Next" w:hAnsi="Avenir Next"/>
        </w:rPr>
        <w:t xml:space="preserve">Zenith ha saputo dare forma al futuro dell’orologeria svizzera fin dal 1865, sostenendo tutti coloro che hanno osato – e osano tuttora – sfidare il tempo e superare le barriere.</w:t>
      </w:r>
      <w:r>
        <w:rPr>
          <w:sz w:val="18"/>
          <w:rFonts w:ascii="Avenir Next" w:hAnsi="Avenir Next"/>
        </w:rPr>
        <w:t xml:space="preserve"> </w:t>
      </w:r>
      <w:r>
        <w:rPr>
          <w:sz w:val="18"/>
          <w:rFonts w:ascii="Avenir Next" w:hAnsi="Avenir Next"/>
        </w:rPr>
        <w:t xml:space="preserve">È tempo di puntare alle stelle!</w:t>
      </w:r>
    </w:p>
    <w:p w14:paraId="7CAE5E7D" w14:textId="2932DF2F" w:rsidR="00F67E60" w:rsidRPr="00EA1DC0" w:rsidRDefault="00F67E60" w:rsidP="00EA1DC0">
      <w:pPr>
        <w:rPr>
          <w:rFonts w:ascii="Avenir Next" w:eastAsia="Times New Roman" w:hAnsi="Avenir Next" w:cs="Arial"/>
          <w:sz w:val="18"/>
          <w:szCs w:val="18"/>
          <w:lang w:val="en-US"/>
        </w:rPr>
      </w:pPr>
    </w:p>
    <w:sectPr w:rsidR="00F67E60" w:rsidRPr="00EA1D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93FF3" w14:textId="77777777" w:rsidR="00E06725" w:rsidRDefault="00E06725" w:rsidP="00EA1DC0">
      <w:r>
        <w:separator/>
      </w:r>
    </w:p>
  </w:endnote>
  <w:endnote w:type="continuationSeparator" w:id="0">
    <w:p w14:paraId="683C47C8" w14:textId="77777777" w:rsidR="00E06725" w:rsidRDefault="00E06725" w:rsidP="00EA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5276" w14:textId="77777777" w:rsidR="00EA1DC0" w:rsidRPr="0052260C" w:rsidRDefault="00EA1DC0" w:rsidP="00EA1DC0">
    <w:pPr>
      <w:pStyle w:val="Pieddepage"/>
      <w:jc w:val="center"/>
      <w:rPr>
        <w:sz w:val="18"/>
        <w:szCs w:val="18"/>
        <w:rFonts w:ascii="Avenir Next" w:hAnsi="Avenir Next"/>
      </w:rPr>
    </w:pPr>
    <w:r>
      <w:rPr>
        <w:sz w:val="18"/>
        <w:b/>
        <w:rFonts w:ascii="Avenir Next" w:hAnsi="Avenir Next"/>
      </w:rPr>
      <w:t xml:space="preserve">ZENITH</w:t>
    </w:r>
    <w:r>
      <w:rPr>
        <w:sz w:val="18"/>
        <w:rFonts w:ascii="Avenir Next" w:hAnsi="Avenir Next"/>
      </w:rPr>
      <w:t xml:space="preserve"> | www.zenith-watches.com/it_it | Rue des Billodes 34-36 | CH-2400 Le Locle</w:t>
    </w:r>
  </w:p>
  <w:p w14:paraId="3415AF86" w14:textId="4F648355" w:rsidR="00EA1DC0" w:rsidRPr="00EA1DC0" w:rsidRDefault="00EA1DC0" w:rsidP="00EA1DC0">
    <w:pPr>
      <w:pStyle w:val="Pieddepage"/>
      <w:jc w:val="center"/>
      <w:rPr>
        <w:sz w:val="18"/>
        <w:szCs w:val="18"/>
        <w:rFonts w:ascii="Avenir Next" w:hAnsi="Avenir Next"/>
      </w:rPr>
    </w:pPr>
    <w:r>
      <w:rPr>
        <w:sz w:val="18"/>
        <w:rFonts w:ascii="Avenir Next" w:hAnsi="Avenir Next"/>
      </w:rPr>
      <w:t xml:space="preserve">International Media Relations - Indirizzo e-mail: </w:t>
    </w:r>
    <w:hyperlink r:id="rId1" w:history="1">
      <w:r>
        <w:rPr>
          <w:rStyle w:val="Lienhypertexte"/>
          <w:sz w:val="18"/>
          <w:rFonts w:ascii="Avenir Next" w:hAnsi="Avenir Next"/>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29DD9" w14:textId="77777777" w:rsidR="00E06725" w:rsidRDefault="00E06725" w:rsidP="00EA1DC0">
      <w:r>
        <w:separator/>
      </w:r>
    </w:p>
  </w:footnote>
  <w:footnote w:type="continuationSeparator" w:id="0">
    <w:p w14:paraId="04625A3D" w14:textId="77777777" w:rsidR="00E06725" w:rsidRDefault="00E06725" w:rsidP="00EA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B5B9" w14:textId="3F84A9BB" w:rsidR="00EA1DC0" w:rsidRDefault="00EA1DC0" w:rsidP="00EA1DC0">
    <w:pPr>
      <w:pStyle w:val="En-tte"/>
      <w:jc w:val="center"/>
    </w:pPr>
    <w:r>
      <w:drawing>
        <wp:inline distT="0" distB="0" distL="0" distR="0" wp14:anchorId="279EB494" wp14:editId="0E8261A4">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F703D47" w14:textId="77777777" w:rsidR="00EA1DC0" w:rsidRDefault="00EA1DC0" w:rsidP="00EA1DC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22918"/>
    <w:multiLevelType w:val="hybridMultilevel"/>
    <w:tmpl w:val="9A181B6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8F85993"/>
    <w:multiLevelType w:val="hybridMultilevel"/>
    <w:tmpl w:val="5F9EB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E8"/>
    <w:rsid w:val="000E60AD"/>
    <w:rsid w:val="00261CD5"/>
    <w:rsid w:val="002A028D"/>
    <w:rsid w:val="002E1800"/>
    <w:rsid w:val="00344D7A"/>
    <w:rsid w:val="00366773"/>
    <w:rsid w:val="00486ADA"/>
    <w:rsid w:val="0058416B"/>
    <w:rsid w:val="005B3FE8"/>
    <w:rsid w:val="006500C0"/>
    <w:rsid w:val="00676E7C"/>
    <w:rsid w:val="006C4508"/>
    <w:rsid w:val="006E0AD2"/>
    <w:rsid w:val="006E7E90"/>
    <w:rsid w:val="007341A5"/>
    <w:rsid w:val="007959E1"/>
    <w:rsid w:val="007C7B15"/>
    <w:rsid w:val="007F05CE"/>
    <w:rsid w:val="00846AEB"/>
    <w:rsid w:val="008B57C1"/>
    <w:rsid w:val="009D29AB"/>
    <w:rsid w:val="00A425CF"/>
    <w:rsid w:val="00AA5DA9"/>
    <w:rsid w:val="00B7371B"/>
    <w:rsid w:val="00B92FED"/>
    <w:rsid w:val="00C65B23"/>
    <w:rsid w:val="00C85DD7"/>
    <w:rsid w:val="00CD1B32"/>
    <w:rsid w:val="00DC0B23"/>
    <w:rsid w:val="00E06725"/>
    <w:rsid w:val="00EA1DC0"/>
    <w:rsid w:val="00EC2780"/>
    <w:rsid w:val="00F67E60"/>
    <w:rsid w:val="00FA33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FE5B"/>
  <w15:chartTrackingRefBased/>
  <w15:docId w15:val="{BAB832C0-44C3-5045-ABE2-A762048D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F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6E7C"/>
    <w:pPr>
      <w:ind w:left="720"/>
      <w:contextualSpacing/>
    </w:pPr>
  </w:style>
  <w:style w:type="character" w:styleId="Marquedecommentaire">
    <w:name w:val="annotation reference"/>
    <w:basedOn w:val="Policepardfaut"/>
    <w:uiPriority w:val="99"/>
    <w:semiHidden/>
    <w:unhideWhenUsed/>
    <w:rsid w:val="00DC0B23"/>
    <w:rPr>
      <w:sz w:val="16"/>
      <w:szCs w:val="16"/>
    </w:rPr>
  </w:style>
  <w:style w:type="paragraph" w:styleId="Commentaire">
    <w:name w:val="annotation text"/>
    <w:basedOn w:val="Normal"/>
    <w:link w:val="CommentaireCar"/>
    <w:uiPriority w:val="99"/>
    <w:semiHidden/>
    <w:unhideWhenUsed/>
    <w:rsid w:val="00DC0B23"/>
    <w:rPr>
      <w:sz w:val="20"/>
      <w:szCs w:val="20"/>
    </w:rPr>
  </w:style>
  <w:style w:type="character" w:customStyle="1" w:styleId="CommentaireCar">
    <w:name w:val="Commentaire Car"/>
    <w:basedOn w:val="Policepardfaut"/>
    <w:link w:val="Commentaire"/>
    <w:uiPriority w:val="99"/>
    <w:semiHidden/>
    <w:rsid w:val="00DC0B23"/>
    <w:rPr>
      <w:sz w:val="20"/>
      <w:szCs w:val="20"/>
    </w:rPr>
  </w:style>
  <w:style w:type="paragraph" w:styleId="Objetducommentaire">
    <w:name w:val="annotation subject"/>
    <w:basedOn w:val="Commentaire"/>
    <w:next w:val="Commentaire"/>
    <w:link w:val="ObjetducommentaireCar"/>
    <w:uiPriority w:val="99"/>
    <w:semiHidden/>
    <w:unhideWhenUsed/>
    <w:rsid w:val="00DC0B23"/>
    <w:rPr>
      <w:b/>
      <w:bCs/>
    </w:rPr>
  </w:style>
  <w:style w:type="character" w:customStyle="1" w:styleId="ObjetducommentaireCar">
    <w:name w:val="Objet du commentaire Car"/>
    <w:basedOn w:val="CommentaireCar"/>
    <w:link w:val="Objetducommentaire"/>
    <w:uiPriority w:val="99"/>
    <w:semiHidden/>
    <w:rsid w:val="00DC0B23"/>
    <w:rPr>
      <w:b/>
      <w:bCs/>
      <w:sz w:val="20"/>
      <w:szCs w:val="20"/>
    </w:rPr>
  </w:style>
  <w:style w:type="paragraph" w:styleId="Textedebulles">
    <w:name w:val="Balloon Text"/>
    <w:basedOn w:val="Normal"/>
    <w:link w:val="TextedebullesCar"/>
    <w:uiPriority w:val="99"/>
    <w:semiHidden/>
    <w:unhideWhenUsed/>
    <w:rsid w:val="006500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0C0"/>
    <w:rPr>
      <w:rFonts w:ascii="Segoe UI" w:hAnsi="Segoe UI" w:cs="Segoe UI"/>
      <w:sz w:val="18"/>
      <w:szCs w:val="18"/>
    </w:rPr>
  </w:style>
  <w:style w:type="paragraph" w:styleId="Rvision">
    <w:name w:val="Revision"/>
    <w:hidden/>
    <w:uiPriority w:val="99"/>
    <w:semiHidden/>
    <w:rsid w:val="00AA5DA9"/>
  </w:style>
  <w:style w:type="paragraph" w:styleId="En-tte">
    <w:name w:val="header"/>
    <w:basedOn w:val="Normal"/>
    <w:link w:val="En-tteCar"/>
    <w:uiPriority w:val="99"/>
    <w:unhideWhenUsed/>
    <w:rsid w:val="00EA1DC0"/>
    <w:pPr>
      <w:tabs>
        <w:tab w:val="center" w:pos="4536"/>
        <w:tab w:val="right" w:pos="9072"/>
      </w:tabs>
    </w:pPr>
  </w:style>
  <w:style w:type="character" w:customStyle="1" w:styleId="En-tteCar">
    <w:name w:val="En-tête Car"/>
    <w:basedOn w:val="Policepardfaut"/>
    <w:link w:val="En-tte"/>
    <w:uiPriority w:val="99"/>
    <w:rsid w:val="00EA1DC0"/>
  </w:style>
  <w:style w:type="paragraph" w:styleId="Pieddepage">
    <w:name w:val="footer"/>
    <w:basedOn w:val="Normal"/>
    <w:link w:val="PieddepageCar"/>
    <w:uiPriority w:val="99"/>
    <w:unhideWhenUsed/>
    <w:rsid w:val="00EA1DC0"/>
    <w:pPr>
      <w:tabs>
        <w:tab w:val="center" w:pos="4536"/>
        <w:tab w:val="right" w:pos="9072"/>
      </w:tabs>
    </w:pPr>
  </w:style>
  <w:style w:type="character" w:customStyle="1" w:styleId="PieddepageCar">
    <w:name w:val="Pied de page Car"/>
    <w:basedOn w:val="Policepardfaut"/>
    <w:link w:val="Pieddepage"/>
    <w:uiPriority w:val="99"/>
    <w:rsid w:val="00EA1DC0"/>
  </w:style>
  <w:style w:type="character" w:styleId="Lienhypertexte">
    <w:name w:val="Hyperlink"/>
    <w:rsid w:val="00EA1DC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603">
      <w:bodyDiv w:val="1"/>
      <w:marLeft w:val="0"/>
      <w:marRight w:val="0"/>
      <w:marTop w:val="0"/>
      <w:marBottom w:val="0"/>
      <w:divBdr>
        <w:top w:val="none" w:sz="0" w:space="0" w:color="auto"/>
        <w:left w:val="none" w:sz="0" w:space="0" w:color="auto"/>
        <w:bottom w:val="none" w:sz="0" w:space="0" w:color="auto"/>
        <w:right w:val="none" w:sz="0" w:space="0" w:color="auto"/>
      </w:divBdr>
    </w:div>
    <w:div w:id="948925494">
      <w:bodyDiv w:val="1"/>
      <w:marLeft w:val="0"/>
      <w:marRight w:val="0"/>
      <w:marTop w:val="0"/>
      <w:marBottom w:val="0"/>
      <w:divBdr>
        <w:top w:val="none" w:sz="0" w:space="0" w:color="auto"/>
        <w:left w:val="none" w:sz="0" w:space="0" w:color="auto"/>
        <w:bottom w:val="none" w:sz="0" w:space="0" w:color="auto"/>
        <w:right w:val="none" w:sz="0" w:space="0" w:color="auto"/>
      </w:divBdr>
    </w:div>
    <w:div w:id="11670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B0591-E0EC-4486-B169-A2FBF466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5992</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dcterms:created xsi:type="dcterms:W3CDTF">2021-03-26T13:33:00Z</dcterms:created>
  <dcterms:modified xsi:type="dcterms:W3CDTF">2021-03-26T14:19:00Z</dcterms:modified>
</cp:coreProperties>
</file>