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4D2388" w14:textId="77777777" w:rsidR="004862EF" w:rsidRPr="00373392" w:rsidRDefault="004862EF" w:rsidP="004862EF">
      <w:pPr>
        <w:jc w:val="center"/>
        <w:rPr>
          <w:rFonts w:ascii="Avenir Next" w:hAnsi="Avenir Next"/>
          <w:b/>
          <w:bCs/>
          <w:lang w:val="es-ES"/>
        </w:rPr>
      </w:pPr>
      <w:r w:rsidRPr="00373392">
        <w:rPr>
          <w:rFonts w:ascii="Avenir Next" w:hAnsi="Avenir Next"/>
          <w:b/>
          <w:vanish/>
          <w:lang w:val="en-US"/>
        </w:rPr>
        <w:t>SEGSTART:d71d60b5-0495-44de-8a32-b9065ae47a0a:4</w:t>
      </w:r>
      <w:r w:rsidRPr="00373392">
        <w:rPr>
          <w:rFonts w:ascii="Avenir Next" w:hAnsi="Avenir Next"/>
          <w:b/>
          <w:lang w:val="en-US"/>
        </w:rPr>
        <w:t>WATCHES &amp; WONDERS 2021:</w:t>
      </w:r>
      <w:r w:rsidRPr="00373392">
        <w:rPr>
          <w:rFonts w:ascii="Avenir Next" w:hAnsi="Avenir Next"/>
          <w:b/>
          <w:vanish/>
          <w:lang w:val="en-US"/>
        </w:rPr>
        <w:t>SEGEND:d71d60b5-0495-44de-8a32-b9065ae47a0a:4</w:t>
      </w:r>
      <w:r w:rsidRPr="00373392">
        <w:rPr>
          <w:rFonts w:ascii="Avenir Next" w:hAnsi="Avenir Next"/>
          <w:b/>
          <w:lang w:val="en-US"/>
        </w:rPr>
        <w:t xml:space="preserve"> </w:t>
      </w:r>
      <w:r w:rsidRPr="00373392">
        <w:rPr>
          <w:rFonts w:ascii="Avenir Next" w:hAnsi="Avenir Next"/>
          <w:b/>
          <w:vanish/>
          <w:lang w:val="en-US"/>
        </w:rPr>
        <w:t>SEGSTART:d71d60b5-0495-44de-8a32-b9065ae47a0a:5</w:t>
      </w:r>
      <w:r w:rsidRPr="00373392">
        <w:rPr>
          <w:rFonts w:ascii="Avenir Next" w:hAnsi="Avenir Next"/>
          <w:b/>
          <w:lang w:val="en-US"/>
        </w:rPr>
        <w:t>ZENITH ALCANZA NUEVOS EXTREMOS CON NUEVAS Y ATREVIDAS INCORPORACIONES A LA COLECCIÓN DEFY</w:t>
      </w:r>
      <w:r w:rsidRPr="00373392">
        <w:rPr>
          <w:rFonts w:ascii="Avenir Next" w:hAnsi="Avenir Next"/>
          <w:b/>
          <w:vanish/>
          <w:lang w:val="en-US"/>
        </w:rPr>
        <w:t>SEGEND:d71d60b5-0495-44de-8a32-b9065ae47a0a:5</w:t>
      </w:r>
    </w:p>
    <w:p w14:paraId="5C590041" w14:textId="77777777" w:rsidR="004862EF" w:rsidRPr="00373392" w:rsidRDefault="004862EF" w:rsidP="004862EF">
      <w:pPr>
        <w:rPr>
          <w:rFonts w:ascii="Avenir Next" w:hAnsi="Avenir Next"/>
          <w:b/>
          <w:bCs/>
          <w:sz w:val="22"/>
          <w:szCs w:val="22"/>
          <w:lang w:val="es-ES"/>
        </w:rPr>
      </w:pPr>
    </w:p>
    <w:p w14:paraId="5D6BB460" w14:textId="77777777" w:rsidR="004862EF" w:rsidRPr="00373392" w:rsidRDefault="004862EF" w:rsidP="008537AA">
      <w:pPr>
        <w:jc w:val="both"/>
        <w:rPr>
          <w:rFonts w:ascii="Avenir Next" w:hAnsi="Avenir Next"/>
          <w:b/>
          <w:bCs/>
          <w:sz w:val="22"/>
          <w:szCs w:val="22"/>
          <w:lang w:val="es-ES"/>
        </w:rPr>
      </w:pPr>
    </w:p>
    <w:p w14:paraId="27D6C4C0" w14:textId="77777777" w:rsidR="004862EF" w:rsidRPr="00373392" w:rsidRDefault="004862EF" w:rsidP="008537AA">
      <w:pPr>
        <w:jc w:val="both"/>
        <w:rPr>
          <w:rFonts w:ascii="Avenir Next" w:hAnsi="Avenir Next"/>
          <w:sz w:val="18"/>
          <w:szCs w:val="18"/>
          <w:lang w:val="es-ES"/>
        </w:rPr>
      </w:pPr>
      <w:r w:rsidRPr="00373392">
        <w:rPr>
          <w:rFonts w:ascii="Avenir Next" w:hAnsi="Avenir Next"/>
          <w:vanish/>
          <w:sz w:val="18"/>
          <w:lang w:val="es-ES"/>
        </w:rPr>
        <w:t>SEGSTART:0916ce67-1380-4e44-b246-2a8e97701584:6</w:t>
      </w:r>
      <w:r w:rsidRPr="00373392">
        <w:rPr>
          <w:rFonts w:ascii="Avenir Next" w:hAnsi="Avenir Next"/>
          <w:sz w:val="18"/>
          <w:lang w:val="es-ES"/>
        </w:rPr>
        <w:t>Con el cronógrafo todoterreno con indicación de centésimas de segundo DEFY EXTREME, Zenith supera una vez más los límites del rendimiento y el diseño para los exploradores que trazan su propio camino y dejan su huella en el tiempo.</w:t>
      </w:r>
      <w:r w:rsidRPr="00373392">
        <w:rPr>
          <w:rFonts w:ascii="Avenir Next" w:hAnsi="Avenir Next"/>
          <w:vanish/>
          <w:sz w:val="18"/>
          <w:lang w:val="es-ES"/>
        </w:rPr>
        <w:t>SEGEND:0916ce67-1380-4e44-b246-2a8e97701584:6</w:t>
      </w:r>
      <w:r w:rsidRPr="00373392">
        <w:rPr>
          <w:rFonts w:ascii="Avenir Next" w:hAnsi="Avenir Next"/>
          <w:sz w:val="18"/>
          <w:lang w:val="es-ES"/>
        </w:rPr>
        <w:t xml:space="preserve"> </w:t>
      </w:r>
      <w:r w:rsidRPr="00373392">
        <w:rPr>
          <w:rFonts w:ascii="Avenir Next" w:hAnsi="Avenir Next"/>
          <w:vanish/>
          <w:sz w:val="18"/>
          <w:lang w:val="es-ES"/>
        </w:rPr>
        <w:t>SEGSTART:0916ce67-1380-4e44-b246-2a8e97701584:7</w:t>
      </w:r>
      <w:r w:rsidRPr="00A711A6">
        <w:rPr>
          <w:rFonts w:ascii="Avenir Next" w:hAnsi="Avenir Next"/>
          <w:sz w:val="18"/>
          <w:lang w:val="es-ES"/>
        </w:rPr>
        <w:t>Zenith también continúa expresando la noción de precisión de alta frecuencia a través de la luz, los colores y el movimiento en la colección DEFY con una serie de nuevas creaciones de gran cromatismo.</w:t>
      </w:r>
      <w:r w:rsidRPr="00A711A6">
        <w:rPr>
          <w:rFonts w:ascii="Avenir Next" w:hAnsi="Avenir Next"/>
          <w:vanish/>
          <w:sz w:val="18"/>
          <w:lang w:val="es-ES"/>
        </w:rPr>
        <w:t>SEGEND:0916ce67-1380-4e44-b246-2a8e97701584:7</w:t>
      </w:r>
      <w:r w:rsidRPr="00A711A6">
        <w:rPr>
          <w:rFonts w:ascii="Avenir Next" w:hAnsi="Avenir Next"/>
          <w:sz w:val="18"/>
          <w:lang w:val="es-ES"/>
        </w:rPr>
        <w:t xml:space="preserve"> </w:t>
      </w:r>
    </w:p>
    <w:p w14:paraId="7546BF21" w14:textId="77777777" w:rsidR="004862EF" w:rsidRPr="00373392" w:rsidRDefault="004862EF" w:rsidP="004862EF">
      <w:pPr>
        <w:rPr>
          <w:rFonts w:ascii="Avenir Next" w:hAnsi="Avenir Next"/>
          <w:sz w:val="18"/>
          <w:szCs w:val="18"/>
          <w:lang w:val="es-ES"/>
        </w:rPr>
      </w:pPr>
    </w:p>
    <w:p w14:paraId="361F5CD6" w14:textId="77777777" w:rsidR="004862EF" w:rsidRPr="00373392" w:rsidRDefault="004862EF" w:rsidP="004862EF">
      <w:pPr>
        <w:rPr>
          <w:rFonts w:ascii="Avenir Next" w:hAnsi="Avenir Next"/>
          <w:sz w:val="18"/>
          <w:szCs w:val="18"/>
          <w:lang w:val="es-ES"/>
        </w:rPr>
      </w:pPr>
    </w:p>
    <w:p w14:paraId="21698C22" w14:textId="47E75757" w:rsidR="004862EF" w:rsidRPr="00467C03" w:rsidRDefault="004862EF" w:rsidP="004862EF">
      <w:pPr>
        <w:rPr>
          <w:rFonts w:ascii="Avenir Next" w:hAnsi="Avenir Next"/>
          <w:b/>
          <w:bCs/>
          <w:sz w:val="20"/>
          <w:szCs w:val="20"/>
          <w:lang w:val="es-ES"/>
        </w:rPr>
      </w:pPr>
      <w:r w:rsidRPr="00A711A6">
        <w:rPr>
          <w:rFonts w:ascii="Avenir Next" w:hAnsi="Avenir Next"/>
          <w:b/>
          <w:vanish/>
          <w:sz w:val="20"/>
          <w:lang w:val="es-ES"/>
        </w:rPr>
        <w:t>SEGSTART:16d116fd-076c-4c3e-9f69-a07e40afdba5:8</w:t>
      </w:r>
      <w:r w:rsidRPr="00A711A6">
        <w:rPr>
          <w:rFonts w:ascii="Avenir Next" w:hAnsi="Avenir Next"/>
          <w:b/>
          <w:sz w:val="20"/>
          <w:lang w:val="es-ES"/>
        </w:rPr>
        <w:t>CREADO POR LOS ELEMENTOS:</w:t>
      </w:r>
      <w:r w:rsidRPr="00A711A6">
        <w:rPr>
          <w:rFonts w:ascii="Avenir Next" w:hAnsi="Avenir Next"/>
          <w:b/>
          <w:vanish/>
          <w:sz w:val="20"/>
          <w:lang w:val="es-ES"/>
        </w:rPr>
        <w:t>SEGEND:16d116fd-076c-4c3e-9f69-a07e40afdba5:8</w:t>
      </w:r>
      <w:r w:rsidRPr="00A711A6">
        <w:rPr>
          <w:rFonts w:ascii="Avenir Next" w:hAnsi="Avenir Next"/>
          <w:b/>
          <w:sz w:val="20"/>
          <w:lang w:val="es-ES"/>
        </w:rPr>
        <w:t xml:space="preserve"> </w:t>
      </w:r>
      <w:r w:rsidRPr="00A711A6">
        <w:rPr>
          <w:rFonts w:ascii="Avenir Next" w:hAnsi="Avenir Next"/>
          <w:b/>
          <w:vanish/>
          <w:sz w:val="20"/>
          <w:lang w:val="es-ES"/>
        </w:rPr>
        <w:t>SEGSTART:16d116fd-076c-4c3e-9f69-a07e40afdba5:9</w:t>
      </w:r>
      <w:r w:rsidRPr="00A711A6">
        <w:rPr>
          <w:rFonts w:ascii="Avenir Next" w:hAnsi="Avenir Next"/>
          <w:b/>
          <w:sz w:val="20"/>
          <w:lang w:val="es-ES"/>
        </w:rPr>
        <w:t>COLECCIÓN DEFY EXTREME</w:t>
      </w:r>
      <w:r w:rsidRPr="00A711A6">
        <w:rPr>
          <w:rFonts w:ascii="Avenir Next" w:hAnsi="Avenir Next"/>
          <w:b/>
          <w:vanish/>
          <w:sz w:val="20"/>
          <w:lang w:val="es-ES"/>
        </w:rPr>
        <w:t>SEGEND:16d116fd-076c-4c3e-9f69-a07e40afdba5:9</w:t>
      </w:r>
    </w:p>
    <w:p w14:paraId="6931B29D" w14:textId="77777777" w:rsidR="004862EF" w:rsidRPr="00373392" w:rsidRDefault="004862EF" w:rsidP="004862EF">
      <w:pPr>
        <w:rPr>
          <w:rFonts w:ascii="Avenir Next" w:hAnsi="Avenir Next"/>
          <w:sz w:val="20"/>
          <w:szCs w:val="20"/>
          <w:lang w:val="es-ES"/>
        </w:rPr>
      </w:pPr>
    </w:p>
    <w:p w14:paraId="79806694" w14:textId="77777777" w:rsidR="004862EF" w:rsidRPr="00373392" w:rsidRDefault="004862EF" w:rsidP="008537AA">
      <w:pPr>
        <w:jc w:val="both"/>
        <w:rPr>
          <w:rFonts w:ascii="Avenir Next" w:hAnsi="Avenir Next"/>
          <w:sz w:val="18"/>
          <w:szCs w:val="18"/>
          <w:lang w:val="es-ES"/>
        </w:rPr>
      </w:pPr>
      <w:r w:rsidRPr="00A711A6">
        <w:rPr>
          <w:rFonts w:ascii="Avenir Next" w:hAnsi="Avenir Next"/>
          <w:vanish/>
          <w:sz w:val="18"/>
          <w:lang w:val="es-ES"/>
        </w:rPr>
        <w:t>SEGSTART:9e74d58c-5cd6-48f8-91a2-fba8a0af7e72:10</w:t>
      </w:r>
      <w:r w:rsidRPr="00A711A6">
        <w:rPr>
          <w:rFonts w:ascii="Avenir Next" w:hAnsi="Avenir Next"/>
          <w:sz w:val="18"/>
          <w:lang w:val="es-ES"/>
        </w:rPr>
        <w:t xml:space="preserve">Zenith lleva la forma y la función a nuevas cotas en su colección DEFY de relojes absolutamente futuristas con el </w:t>
      </w:r>
      <w:r w:rsidRPr="00A711A6">
        <w:rPr>
          <w:rFonts w:ascii="Avenir Next" w:hAnsi="Avenir Next"/>
          <w:b/>
          <w:sz w:val="18"/>
          <w:lang w:val="es-ES"/>
        </w:rPr>
        <w:t>DEFY</w:t>
      </w:r>
      <w:r w:rsidRPr="00A711A6">
        <w:rPr>
          <w:rFonts w:ascii="Avenir Next" w:hAnsi="Avenir Next"/>
          <w:sz w:val="18"/>
          <w:lang w:val="es-ES"/>
        </w:rPr>
        <w:t xml:space="preserve"> </w:t>
      </w:r>
      <w:r w:rsidRPr="00A711A6">
        <w:rPr>
          <w:rFonts w:ascii="Avenir Next" w:hAnsi="Avenir Next"/>
          <w:b/>
          <w:bCs/>
          <w:sz w:val="18"/>
          <w:lang w:val="es-ES"/>
        </w:rPr>
        <w:t>Extreme</w:t>
      </w:r>
      <w:r w:rsidRPr="00A711A6">
        <w:rPr>
          <w:rFonts w:ascii="Avenir Next" w:hAnsi="Avenir Next"/>
          <w:sz w:val="18"/>
          <w:lang w:val="es-ES"/>
        </w:rPr>
        <w:t>, una nueva expresión de precisión y robustez superlativas.</w:t>
      </w:r>
      <w:r w:rsidRPr="00A711A6">
        <w:rPr>
          <w:rFonts w:ascii="Avenir Next" w:hAnsi="Avenir Next"/>
          <w:vanish/>
          <w:sz w:val="18"/>
          <w:lang w:val="es-ES"/>
        </w:rPr>
        <w:t>SEGEND:9e74d58c-5cd6-48f8-91a2-fba8a0af7e72:10</w:t>
      </w:r>
      <w:r w:rsidRPr="00A711A6">
        <w:rPr>
          <w:rFonts w:ascii="Avenir Next" w:hAnsi="Avenir Next"/>
          <w:sz w:val="18"/>
          <w:lang w:val="es-ES"/>
        </w:rPr>
        <w:t xml:space="preserve"> </w:t>
      </w:r>
      <w:r w:rsidRPr="00A711A6">
        <w:rPr>
          <w:rFonts w:ascii="Avenir Next" w:hAnsi="Avenir Next"/>
          <w:vanish/>
          <w:sz w:val="18"/>
          <w:lang w:val="es-ES"/>
        </w:rPr>
        <w:t>SEGSTART:9e74d58c-5cd6-48f8-91a2-fba8a0af7e72:11</w:t>
      </w:r>
      <w:r w:rsidRPr="00A711A6">
        <w:rPr>
          <w:rFonts w:ascii="Avenir Next" w:hAnsi="Avenir Next"/>
          <w:sz w:val="18"/>
          <w:lang w:val="it-IT"/>
        </w:rPr>
        <w:t>Este es el cronógrafo de alto rendimiento para que quienes trazan su propio camino en la carretera menos transitada puedan dejar huella.</w:t>
      </w:r>
      <w:r w:rsidRPr="00A711A6">
        <w:rPr>
          <w:rFonts w:ascii="Avenir Next" w:hAnsi="Avenir Next"/>
          <w:vanish/>
          <w:sz w:val="18"/>
          <w:lang w:val="it-IT"/>
        </w:rPr>
        <w:t>SEGEND:9e74d58c-5cd6-48f8-91a2-fba8a0af7e72:11</w:t>
      </w:r>
    </w:p>
    <w:p w14:paraId="7B5DC3E8" w14:textId="77777777" w:rsidR="004862EF" w:rsidRPr="00373392" w:rsidRDefault="004862EF" w:rsidP="008537AA">
      <w:pPr>
        <w:jc w:val="both"/>
        <w:rPr>
          <w:rFonts w:ascii="Avenir Next" w:hAnsi="Avenir Next"/>
          <w:sz w:val="18"/>
          <w:szCs w:val="18"/>
          <w:lang w:val="es-ES"/>
        </w:rPr>
      </w:pPr>
    </w:p>
    <w:p w14:paraId="64A46276" w14:textId="110E7D40" w:rsidR="004862EF" w:rsidRPr="00373392" w:rsidRDefault="004862EF" w:rsidP="008537AA">
      <w:pPr>
        <w:jc w:val="both"/>
        <w:rPr>
          <w:rFonts w:ascii="Avenir Next" w:hAnsi="Avenir Next"/>
          <w:sz w:val="18"/>
          <w:szCs w:val="18"/>
          <w:lang w:val="es-ES"/>
        </w:rPr>
      </w:pPr>
      <w:r w:rsidRPr="00A711A6">
        <w:rPr>
          <w:rFonts w:ascii="Avenir Next" w:hAnsi="Avenir Next"/>
          <w:vanish/>
          <w:sz w:val="18"/>
          <w:lang w:val="it-IT"/>
        </w:rPr>
        <w:t>SEGSTART:47511ff5-b150-4dd2-a1a3-e3e439417078:12</w:t>
      </w:r>
      <w:r w:rsidRPr="00A711A6">
        <w:rPr>
          <w:rFonts w:ascii="Avenir Next" w:hAnsi="Avenir Next"/>
          <w:sz w:val="18"/>
          <w:lang w:val="it-IT"/>
        </w:rPr>
        <w:t>El DEFY Extreme es, básicamente, un DEFY con una carga estética mucho mayor. En él, se han acentuado los perfiles y los detalles y se han integrado con maestría aspectos muy variados:</w:t>
      </w:r>
      <w:r w:rsidRPr="00A711A6">
        <w:rPr>
          <w:rFonts w:ascii="Avenir Next" w:hAnsi="Avenir Next"/>
          <w:vanish/>
          <w:sz w:val="18"/>
          <w:lang w:val="it-IT"/>
        </w:rPr>
        <w:t>SEGEND:47511ff5-b150-4dd2-a1a3-e3e439417078:12</w:t>
      </w:r>
      <w:r w:rsidRPr="00A711A6">
        <w:rPr>
          <w:rFonts w:ascii="Avenir Next" w:hAnsi="Avenir Next"/>
          <w:sz w:val="18"/>
          <w:lang w:val="it-IT"/>
        </w:rPr>
        <w:t xml:space="preserve"> </w:t>
      </w:r>
      <w:r w:rsidRPr="00A711A6">
        <w:rPr>
          <w:rFonts w:ascii="Avenir Next" w:hAnsi="Avenir Next"/>
          <w:vanish/>
          <w:sz w:val="18"/>
          <w:lang w:val="it-IT"/>
        </w:rPr>
        <w:t>SEGSTART:47511ff5-b150-4dd2-a1a3-e3e439417078:13</w:t>
      </w:r>
      <w:r w:rsidRPr="00A711A6">
        <w:rPr>
          <w:rFonts w:ascii="Avenir Next" w:hAnsi="Avenir Next"/>
          <w:sz w:val="18"/>
          <w:lang w:val="it-IT"/>
        </w:rPr>
        <w:t>una caja mayor, de 45mm, con estanqueidad de 200 metros, líneas más geométricas, bordes más pronunciados y una silueta robusta que transmite una sensación de resistencia y afán por explorar nuevos horizontes.</w:t>
      </w:r>
      <w:r w:rsidRPr="00A711A6">
        <w:rPr>
          <w:rFonts w:ascii="Avenir Next" w:hAnsi="Avenir Next"/>
          <w:vanish/>
          <w:sz w:val="18"/>
          <w:lang w:val="it-IT"/>
        </w:rPr>
        <w:t>SEGEND:47511ff5-b150-4dd2-a1a3-e3e439417078:13</w:t>
      </w:r>
      <w:r w:rsidRPr="00A711A6">
        <w:rPr>
          <w:rFonts w:ascii="Avenir Next" w:hAnsi="Avenir Next"/>
          <w:sz w:val="18"/>
          <w:lang w:val="it-IT"/>
        </w:rPr>
        <w:t xml:space="preserve"> </w:t>
      </w:r>
      <w:r w:rsidRPr="00A711A6">
        <w:rPr>
          <w:rFonts w:ascii="Avenir Next" w:hAnsi="Avenir Next"/>
          <w:vanish/>
          <w:sz w:val="18"/>
          <w:lang w:val="it-IT"/>
        </w:rPr>
        <w:t>SEGSTART:47511ff5-b150-4dd2-a1a3-e3e439417078:14</w:t>
      </w:r>
      <w:r w:rsidRPr="00A711A6">
        <w:rPr>
          <w:rFonts w:ascii="Avenir Next" w:hAnsi="Avenir Next"/>
          <w:sz w:val="18"/>
          <w:lang w:val="it-IT"/>
        </w:rPr>
        <w:t>El diseño se ve reforzado por la adición de componentes para proteger los pulsadores y la corona a rosca.</w:t>
      </w:r>
      <w:r w:rsidRPr="00A711A6">
        <w:rPr>
          <w:rFonts w:ascii="Avenir Next" w:hAnsi="Avenir Next"/>
          <w:vanish/>
          <w:sz w:val="18"/>
          <w:lang w:val="it-IT"/>
        </w:rPr>
        <w:t>SEGEND:47511ff5-b150-4dd2-a1a3-e3e439417078:14</w:t>
      </w:r>
      <w:r w:rsidRPr="00A711A6">
        <w:rPr>
          <w:rFonts w:ascii="Avenir Next" w:hAnsi="Avenir Next"/>
          <w:sz w:val="18"/>
          <w:lang w:val="it-IT"/>
        </w:rPr>
        <w:t xml:space="preserve"> </w:t>
      </w:r>
      <w:r w:rsidRPr="00A711A6">
        <w:rPr>
          <w:rFonts w:ascii="Avenir Next" w:hAnsi="Avenir Next"/>
          <w:vanish/>
          <w:sz w:val="18"/>
          <w:lang w:val="it-IT"/>
        </w:rPr>
        <w:t>SEGSTART:47511ff5-b150-4dd2-a1a3-e3e439417078:15</w:t>
      </w:r>
      <w:r w:rsidRPr="00A711A6">
        <w:rPr>
          <w:rFonts w:ascii="Avenir Next" w:hAnsi="Avenir Next"/>
          <w:sz w:val="18"/>
          <w:lang w:val="it-IT"/>
        </w:rPr>
        <w:t>Uno de los elementos más llamativos del DEFY Extreme es el anillo de doce lados situado bajo el bisel, que se extiende hasta el fondo de la caja, también de doce lados; evocación del DEFY A3642 de los años 60 y su bisel facetado.</w:t>
      </w:r>
      <w:r w:rsidRPr="00A711A6">
        <w:rPr>
          <w:rFonts w:ascii="Avenir Next" w:hAnsi="Avenir Next"/>
          <w:vanish/>
          <w:sz w:val="18"/>
          <w:lang w:val="it-IT"/>
        </w:rPr>
        <w:t>SEGEND:47511ff5-b150-4dd2-a1a3-e3e439417078:15</w:t>
      </w:r>
      <w:r w:rsidRPr="00A711A6">
        <w:rPr>
          <w:rFonts w:ascii="Avenir Next" w:hAnsi="Avenir Next"/>
          <w:sz w:val="18"/>
          <w:lang w:val="it-IT"/>
        </w:rPr>
        <w:t xml:space="preserve"> </w:t>
      </w:r>
      <w:r w:rsidRPr="00A711A6">
        <w:rPr>
          <w:rFonts w:ascii="Avenir Next" w:hAnsi="Avenir Next"/>
          <w:vanish/>
          <w:sz w:val="18"/>
          <w:lang w:val="it-IT"/>
        </w:rPr>
        <w:t>SEGSTART:47511ff5-b150-4dd2-a1a3-e3e439417078:16</w:t>
      </w:r>
      <w:r w:rsidRPr="00373392">
        <w:rPr>
          <w:rFonts w:ascii="Avenir Next" w:hAnsi="Avenir Next"/>
          <w:sz w:val="18"/>
        </w:rPr>
        <w:t>La combinación de materiales y acabados añade otra dimensión de modernidad.</w:t>
      </w:r>
      <w:r w:rsidRPr="00373392">
        <w:rPr>
          <w:rFonts w:ascii="Avenir Next" w:hAnsi="Avenir Next"/>
          <w:vanish/>
          <w:sz w:val="18"/>
        </w:rPr>
        <w:t>SEGEND:47511ff5-b150-4dd2-a1a3-e3e439417078:16</w:t>
      </w:r>
      <w:r w:rsidRPr="00373392">
        <w:rPr>
          <w:rFonts w:ascii="Avenir Next" w:hAnsi="Avenir Next"/>
          <w:sz w:val="18"/>
        </w:rPr>
        <w:t xml:space="preserve"> </w:t>
      </w:r>
      <w:r w:rsidRPr="00373392">
        <w:rPr>
          <w:rFonts w:ascii="Avenir Next" w:hAnsi="Avenir Next"/>
          <w:vanish/>
          <w:sz w:val="18"/>
        </w:rPr>
        <w:t>SEGSTART:47511ff5-b150-4dd2-a1a3-e3e439417078:17</w:t>
      </w:r>
      <w:r w:rsidRPr="00A711A6">
        <w:rPr>
          <w:rFonts w:ascii="Avenir Next" w:hAnsi="Avenir Next"/>
          <w:sz w:val="18"/>
          <w:lang w:val="it-IT"/>
        </w:rPr>
        <w:t>Las versiones de titanio mate y titanio mate con oro rosa presentan una superficie microgranallada con acabado mate integral para crear un aspecto monolítico, mientras que la versión de titanio con toques azules cuenta con un acabado que resalta las diferentes facetas del metal con superficies pulidas, satinadas y mates.</w:t>
      </w:r>
      <w:r w:rsidRPr="00A711A6">
        <w:rPr>
          <w:rFonts w:ascii="Avenir Next" w:hAnsi="Avenir Next"/>
          <w:vanish/>
          <w:sz w:val="18"/>
          <w:lang w:val="it-IT"/>
        </w:rPr>
        <w:t>SEGEND:47511ff5-b150-4dd2-a1a3-e3e439417078:17</w:t>
      </w:r>
    </w:p>
    <w:p w14:paraId="1162476D" w14:textId="77777777" w:rsidR="004862EF" w:rsidRPr="00373392" w:rsidRDefault="004862EF" w:rsidP="008537AA">
      <w:pPr>
        <w:jc w:val="both"/>
        <w:rPr>
          <w:rFonts w:ascii="Avenir Next" w:hAnsi="Avenir Next"/>
          <w:sz w:val="18"/>
          <w:szCs w:val="18"/>
          <w:lang w:val="es-ES"/>
        </w:rPr>
      </w:pPr>
    </w:p>
    <w:p w14:paraId="3F75D47E" w14:textId="73E7AF27" w:rsidR="004862EF" w:rsidRPr="00373392" w:rsidRDefault="004862EF" w:rsidP="008537AA">
      <w:pPr>
        <w:jc w:val="both"/>
        <w:rPr>
          <w:rFonts w:ascii="Avenir Next" w:hAnsi="Avenir Next"/>
          <w:sz w:val="18"/>
          <w:szCs w:val="18"/>
          <w:lang w:val="es-ES"/>
        </w:rPr>
      </w:pPr>
      <w:r w:rsidRPr="00A711A6">
        <w:rPr>
          <w:rFonts w:ascii="Avenir Next" w:hAnsi="Avenir Next"/>
          <w:vanish/>
          <w:sz w:val="18"/>
          <w:lang w:val="es-ES"/>
        </w:rPr>
        <w:t>SEGSTART:ef09c78d-6a34-45bd-a83b-c112bd2840a7:18</w:t>
      </w:r>
      <w:r w:rsidRPr="00A711A6">
        <w:rPr>
          <w:rFonts w:ascii="Avenir Next" w:hAnsi="Avenir Next"/>
          <w:sz w:val="18"/>
          <w:lang w:val="es-ES"/>
        </w:rPr>
        <w:t>La esfera del DEFY Extreme está diseñada para mejorar la legibilidad al tiempo que permite observar fácilmente el innovador calibre de cronógrafo con indicación de centésimas de segundo y dos escapes, con frecuencias de 36 000 alt/h para la parte horaria y de 360 000 alt/h para el cronógrafo.</w:t>
      </w:r>
      <w:r w:rsidRPr="00A711A6">
        <w:rPr>
          <w:rFonts w:ascii="Avenir Next" w:hAnsi="Avenir Next"/>
          <w:vanish/>
          <w:sz w:val="18"/>
          <w:lang w:val="es-ES"/>
        </w:rPr>
        <w:t>SEGEND:ef09c78d-6a34-45bd-a83b-c112bd2840a7:18</w:t>
      </w:r>
      <w:r w:rsidRPr="00A711A6">
        <w:rPr>
          <w:rFonts w:ascii="Avenir Next" w:hAnsi="Avenir Next"/>
          <w:sz w:val="18"/>
          <w:lang w:val="es-ES"/>
        </w:rPr>
        <w:t xml:space="preserve"> </w:t>
      </w:r>
      <w:r w:rsidRPr="00A711A6">
        <w:rPr>
          <w:rFonts w:ascii="Avenir Next" w:hAnsi="Avenir Next"/>
          <w:vanish/>
          <w:sz w:val="18"/>
          <w:lang w:val="es-ES"/>
        </w:rPr>
        <w:t>SEGSTART:ef09c78d-6a34-45bd-a83b-c112bd2840a7:19</w:t>
      </w:r>
      <w:r w:rsidRPr="00A711A6">
        <w:rPr>
          <w:rFonts w:ascii="Avenir Next" w:hAnsi="Avenir Next"/>
          <w:sz w:val="18"/>
          <w:lang w:val="es-ES"/>
        </w:rPr>
        <w:t>La esfera, compuesta por un cristal de zafiro transparente, incorpora contadores de cronógrafo aplicados de gran tamaño y ligeramente superpuestos, que acentúan el volumen y la legibilidad.</w:t>
      </w:r>
      <w:r w:rsidRPr="00A711A6">
        <w:rPr>
          <w:rFonts w:ascii="Avenir Next" w:hAnsi="Avenir Next"/>
          <w:vanish/>
          <w:sz w:val="18"/>
          <w:lang w:val="es-ES"/>
        </w:rPr>
        <w:t>SEGEND:ef09c78d-6a34-45bd-a83b-c112bd2840a7:19</w:t>
      </w:r>
      <w:r w:rsidRPr="00A711A6">
        <w:rPr>
          <w:rFonts w:ascii="Avenir Next" w:hAnsi="Avenir Next"/>
          <w:sz w:val="18"/>
          <w:lang w:val="es-ES"/>
        </w:rPr>
        <w:t xml:space="preserve"> </w:t>
      </w:r>
      <w:r w:rsidRPr="00A711A6">
        <w:rPr>
          <w:rFonts w:ascii="Avenir Next" w:hAnsi="Avenir Next"/>
          <w:vanish/>
          <w:sz w:val="18"/>
          <w:lang w:val="es-ES"/>
        </w:rPr>
        <w:t>SEGSTART:ef09c78d-6a34-45bd-a83b-c112bd2840a7:20</w:t>
      </w:r>
      <w:r w:rsidRPr="00A711A6">
        <w:rPr>
          <w:rFonts w:ascii="Avenir Next" w:hAnsi="Avenir Next"/>
          <w:sz w:val="18"/>
          <w:lang w:val="es-ES"/>
        </w:rPr>
        <w:t>Las agujas y los índices aplicados también son extragrandes y presentan una cantidad muy generosa de Super-LumiNova para garantizar la legibilidad incluso en los entornos más oscuros.</w:t>
      </w:r>
      <w:r w:rsidRPr="00A711A6">
        <w:rPr>
          <w:rFonts w:ascii="Avenir Next" w:hAnsi="Avenir Next"/>
          <w:vanish/>
          <w:sz w:val="18"/>
          <w:lang w:val="es-ES"/>
        </w:rPr>
        <w:t>SEGEND:ef09c78d-6a34-45bd-a83b-c112bd2840a7:20</w:t>
      </w:r>
      <w:r w:rsidRPr="00A711A6">
        <w:rPr>
          <w:rFonts w:ascii="Avenir Next" w:hAnsi="Avenir Next"/>
          <w:sz w:val="18"/>
          <w:lang w:val="es-ES"/>
        </w:rPr>
        <w:t xml:space="preserve"> </w:t>
      </w:r>
      <w:r w:rsidRPr="00A711A6">
        <w:rPr>
          <w:rFonts w:ascii="Avenir Next" w:hAnsi="Avenir Next"/>
          <w:vanish/>
          <w:sz w:val="18"/>
          <w:lang w:val="es-ES"/>
        </w:rPr>
        <w:t>SEGSTART:ef09c78d-6a34-45bd-a83b-c112bd2840a7:21</w:t>
      </w:r>
      <w:r w:rsidRPr="00A711A6">
        <w:rPr>
          <w:rFonts w:ascii="Avenir Next" w:hAnsi="Avenir Next"/>
          <w:sz w:val="18"/>
          <w:lang w:val="it-IT"/>
        </w:rPr>
        <w:t>Y para realzar aún más la profundidad del movimiento y la tonalidad del reloj, los movimientos se han sometido a una coloración galvánica para completar y combinar con su robusto exterior:</w:t>
      </w:r>
      <w:r w:rsidRPr="00A711A6">
        <w:rPr>
          <w:rFonts w:ascii="Avenir Next" w:hAnsi="Avenir Next"/>
          <w:vanish/>
          <w:sz w:val="18"/>
          <w:lang w:val="it-IT"/>
        </w:rPr>
        <w:t>SEGEND:ef09c78d-6a34-45bd-a83b-c112bd2840a7:21</w:t>
      </w:r>
      <w:r w:rsidRPr="00A711A6">
        <w:rPr>
          <w:rFonts w:ascii="Avenir Next" w:hAnsi="Avenir Next"/>
          <w:sz w:val="18"/>
          <w:lang w:val="it-IT"/>
        </w:rPr>
        <w:t xml:space="preserve"> </w:t>
      </w:r>
      <w:r w:rsidRPr="00A711A6">
        <w:rPr>
          <w:rFonts w:ascii="Avenir Next" w:hAnsi="Avenir Next"/>
          <w:vanish/>
          <w:sz w:val="18"/>
          <w:lang w:val="it-IT"/>
        </w:rPr>
        <w:t>SEGSTART:ef09c78d-6a34-45bd-a83b-c112bd2840a7:22</w:t>
      </w:r>
      <w:r w:rsidRPr="00A711A6">
        <w:rPr>
          <w:rFonts w:ascii="Avenir Next" w:hAnsi="Avenir Next"/>
          <w:sz w:val="18"/>
          <w:lang w:val="it-IT"/>
        </w:rPr>
        <w:t>negro para la versión de titanio mate, azul para la versión de titanio pulido y dorado para complementar el titanio y el oro rosa.</w:t>
      </w:r>
      <w:r w:rsidRPr="00A711A6">
        <w:rPr>
          <w:rFonts w:ascii="Avenir Next" w:hAnsi="Avenir Next"/>
          <w:vanish/>
          <w:sz w:val="18"/>
          <w:lang w:val="it-IT"/>
        </w:rPr>
        <w:t>SEGEND:ef09c78d-6a34-45bd-a83b-c112bd2840a7:22</w:t>
      </w:r>
      <w:r w:rsidRPr="00A711A6">
        <w:rPr>
          <w:rFonts w:ascii="Avenir Next" w:hAnsi="Avenir Next"/>
          <w:sz w:val="18"/>
          <w:lang w:val="it-IT"/>
        </w:rPr>
        <w:t xml:space="preserve"> </w:t>
      </w:r>
    </w:p>
    <w:p w14:paraId="2665C95B" w14:textId="77777777" w:rsidR="004862EF" w:rsidRPr="00A711A6" w:rsidRDefault="004862EF" w:rsidP="008537AA">
      <w:pPr>
        <w:jc w:val="both"/>
        <w:rPr>
          <w:rFonts w:ascii="Avenir Next" w:hAnsi="Avenir Next"/>
          <w:sz w:val="18"/>
          <w:szCs w:val="18"/>
          <w:lang w:val="es-ES"/>
        </w:rPr>
      </w:pPr>
    </w:p>
    <w:p w14:paraId="0B045C08" w14:textId="1A376022" w:rsidR="004862EF" w:rsidRPr="00A711A6" w:rsidRDefault="004862EF" w:rsidP="008537AA">
      <w:pPr>
        <w:jc w:val="both"/>
        <w:rPr>
          <w:rFonts w:ascii="Avenir Next" w:hAnsi="Avenir Next"/>
          <w:sz w:val="18"/>
          <w:szCs w:val="18"/>
          <w:lang w:val="es-ES"/>
        </w:rPr>
      </w:pPr>
      <w:r w:rsidRPr="00A711A6">
        <w:rPr>
          <w:rFonts w:ascii="Avenir Next" w:hAnsi="Avenir Next"/>
          <w:vanish/>
          <w:sz w:val="18"/>
          <w:lang w:val="es-ES"/>
        </w:rPr>
        <w:t>SEGSTART:32863df8-051e-46cf-91a2-25b9132adc2f:23</w:t>
      </w:r>
      <w:r w:rsidRPr="00A711A6">
        <w:rPr>
          <w:rFonts w:ascii="Avenir Next" w:hAnsi="Avenir Next"/>
          <w:sz w:val="18"/>
          <w:lang w:val="es-ES"/>
        </w:rPr>
        <w:t xml:space="preserve">Un rendimiento infalible en condiciones extremas también implica adaptarse al entorno. Por ello, cada </w:t>
      </w:r>
      <w:r w:rsidRPr="00A711A6">
        <w:rPr>
          <w:rFonts w:ascii="Avenir Next" w:hAnsi="Avenir Next"/>
          <w:b/>
          <w:sz w:val="18"/>
          <w:lang w:val="es-ES"/>
        </w:rPr>
        <w:t xml:space="preserve">DEFY </w:t>
      </w:r>
      <w:r w:rsidRPr="00A711A6">
        <w:rPr>
          <w:rFonts w:ascii="Avenir Next" w:hAnsi="Avenir Next"/>
          <w:b/>
          <w:bCs/>
          <w:sz w:val="18"/>
          <w:lang w:val="es-ES"/>
        </w:rPr>
        <w:t>Extreme</w:t>
      </w:r>
      <w:r w:rsidRPr="00A711A6">
        <w:rPr>
          <w:rFonts w:ascii="Avenir Next" w:hAnsi="Avenir Next"/>
          <w:sz w:val="18"/>
          <w:lang w:val="es-ES"/>
        </w:rPr>
        <w:t xml:space="preserve"> viene acompañado de tres correas diferentes con mecanismos de intercambio rápido:</w:t>
      </w:r>
      <w:r w:rsidRPr="00A711A6">
        <w:rPr>
          <w:rFonts w:ascii="Avenir Next" w:hAnsi="Avenir Next"/>
          <w:vanish/>
          <w:sz w:val="18"/>
          <w:lang w:val="es-ES"/>
        </w:rPr>
        <w:t>SEGEND:32863df8-051e-46cf-91a2-25b9132adc2f:23</w:t>
      </w:r>
      <w:r w:rsidRPr="00A711A6">
        <w:rPr>
          <w:rFonts w:ascii="Avenir Next" w:hAnsi="Avenir Next"/>
          <w:sz w:val="18"/>
          <w:lang w:val="es-ES"/>
        </w:rPr>
        <w:t xml:space="preserve"> </w:t>
      </w:r>
      <w:r w:rsidRPr="00A711A6">
        <w:rPr>
          <w:rFonts w:ascii="Avenir Next" w:hAnsi="Avenir Next"/>
          <w:vanish/>
          <w:sz w:val="18"/>
          <w:lang w:val="es-ES"/>
        </w:rPr>
        <w:t>SEGSTART:32863df8-051e-46cf-91a2-25b9132adc2f:24</w:t>
      </w:r>
      <w:r w:rsidRPr="00A711A6">
        <w:rPr>
          <w:rFonts w:ascii="Avenir Next" w:hAnsi="Avenir Next"/>
          <w:sz w:val="18"/>
          <w:lang w:val="es-ES"/>
        </w:rPr>
        <w:t>un brazalete de titanio microgranallado o pulido y satinado, una correa de caucho con cierre desplegable a juego con la caja y, por primera vez en Zenith y en la línea DEFY, una correa de Velcro® que puede ajustarse con total facilidad y precisión en cualquier momento, gracias a su material textil perfectamente adaptado a cualquier situación y que puede entrar en contacto con el agua sin problema.</w:t>
      </w:r>
      <w:r w:rsidRPr="00A711A6">
        <w:rPr>
          <w:rFonts w:ascii="Avenir Next" w:hAnsi="Avenir Next"/>
          <w:vanish/>
          <w:sz w:val="18"/>
          <w:lang w:val="es-ES"/>
        </w:rPr>
        <w:t>SEGEND:32863df8-051e-46cf-91a2-25b9132adc2f:24</w:t>
      </w:r>
      <w:r w:rsidRPr="00A711A6">
        <w:rPr>
          <w:rFonts w:ascii="Avenir Next" w:hAnsi="Avenir Next"/>
          <w:sz w:val="18"/>
          <w:lang w:val="es-ES"/>
        </w:rPr>
        <w:t xml:space="preserve"> </w:t>
      </w:r>
      <w:r w:rsidRPr="00A711A6">
        <w:rPr>
          <w:rFonts w:ascii="Avenir Next" w:hAnsi="Avenir Next"/>
          <w:vanish/>
          <w:sz w:val="18"/>
          <w:lang w:val="es-ES"/>
        </w:rPr>
        <w:t>SEGSTART:32863df8-051e-46cf-91a2-25b9132adc2f:25</w:t>
      </w:r>
      <w:r w:rsidRPr="00A711A6">
        <w:rPr>
          <w:rFonts w:ascii="Avenir Next" w:hAnsi="Avenir Next"/>
          <w:sz w:val="18"/>
          <w:lang w:val="es-ES"/>
        </w:rPr>
        <w:t>Estas opciones no solo ofrecen una diversidad estética, sino que cada una de ellas presenta diferentes propiedades en función de las distintas experiencias de uso, para adaptarse a la perfección a su entorno y a las actividades que emprenda, por muy extremas que sean.</w:t>
      </w:r>
      <w:r w:rsidRPr="00A711A6">
        <w:rPr>
          <w:rFonts w:ascii="Avenir Next" w:hAnsi="Avenir Next"/>
          <w:vanish/>
          <w:sz w:val="18"/>
          <w:lang w:val="es-ES"/>
        </w:rPr>
        <w:t>SEGEND:32863df8-051e-46cf-91a2-25b9132adc2f:25</w:t>
      </w:r>
    </w:p>
    <w:p w14:paraId="414B46D8" w14:textId="77777777" w:rsidR="004862EF" w:rsidRPr="00A711A6" w:rsidRDefault="004862EF" w:rsidP="008537AA">
      <w:pPr>
        <w:jc w:val="both"/>
        <w:rPr>
          <w:rFonts w:ascii="Avenir Next" w:hAnsi="Avenir Next"/>
          <w:sz w:val="18"/>
          <w:szCs w:val="18"/>
          <w:lang w:val="es-ES"/>
        </w:rPr>
      </w:pPr>
    </w:p>
    <w:p w14:paraId="408CE2A8" w14:textId="22CE0E10" w:rsidR="004862EF" w:rsidRPr="00A711A6" w:rsidRDefault="004862EF" w:rsidP="008537AA">
      <w:pPr>
        <w:jc w:val="both"/>
        <w:rPr>
          <w:rFonts w:ascii="Avenir Next" w:hAnsi="Avenir Next"/>
          <w:i/>
          <w:iCs/>
          <w:sz w:val="18"/>
          <w:szCs w:val="18"/>
          <w:lang w:val="es-ES"/>
        </w:rPr>
      </w:pPr>
      <w:r w:rsidRPr="00A711A6">
        <w:rPr>
          <w:rFonts w:ascii="Avenir Next" w:hAnsi="Avenir Next"/>
          <w:vanish/>
          <w:sz w:val="18"/>
          <w:lang w:val="it-IT"/>
        </w:rPr>
        <w:t>SEGSTART:d836b674-aabc-4a61-a580-69c79da12f95:26</w:t>
      </w:r>
      <w:r w:rsidRPr="00A711A6">
        <w:rPr>
          <w:rFonts w:ascii="Avenir Next" w:hAnsi="Avenir Next"/>
          <w:sz w:val="18"/>
          <w:lang w:val="it-IT"/>
        </w:rPr>
        <w:t xml:space="preserve">Zenith ha encontrado un escenario muy adecuado para la colección DEFY Extreme, al convertirse en </w:t>
      </w:r>
      <w:r w:rsidRPr="00A711A6">
        <w:rPr>
          <w:rFonts w:ascii="Avenir Next" w:hAnsi="Avenir Next"/>
          <w:b/>
          <w:sz w:val="18"/>
          <w:lang w:val="it-IT"/>
        </w:rPr>
        <w:t>cronometrador oficial y socio fundador de Extreme E</w:t>
      </w:r>
      <w:r w:rsidRPr="00A711A6">
        <w:rPr>
          <w:rFonts w:ascii="Avenir Next" w:hAnsi="Avenir Next"/>
          <w:sz w:val="18"/>
          <w:lang w:val="it-IT"/>
        </w:rPr>
        <w:t>, un nuevo campeonato de carreras eléctricas todoterreno.</w:t>
      </w:r>
      <w:r w:rsidRPr="00A711A6">
        <w:rPr>
          <w:rFonts w:ascii="Avenir Next" w:hAnsi="Avenir Next"/>
          <w:vanish/>
          <w:sz w:val="18"/>
          <w:lang w:val="it-IT"/>
        </w:rPr>
        <w:t>SEGEND:d836b674-aabc-4a61-a580-69c79da12f95:26</w:t>
      </w:r>
      <w:r w:rsidRPr="00A711A6">
        <w:rPr>
          <w:rFonts w:ascii="Avenir Next" w:hAnsi="Avenir Next"/>
          <w:sz w:val="18"/>
          <w:lang w:val="it-IT"/>
        </w:rPr>
        <w:t xml:space="preserve"> </w:t>
      </w:r>
      <w:r w:rsidRPr="00A711A6">
        <w:rPr>
          <w:rFonts w:ascii="Avenir Next" w:hAnsi="Avenir Next"/>
          <w:vanish/>
          <w:sz w:val="18"/>
          <w:lang w:val="it-IT"/>
        </w:rPr>
        <w:t>SEGSTART:d836b674-aabc-4a61-a580-69c79da12f95:27</w:t>
      </w:r>
      <w:r w:rsidRPr="00A711A6">
        <w:rPr>
          <w:rFonts w:ascii="Avenir Next" w:hAnsi="Avenir Next"/>
          <w:sz w:val="18"/>
          <w:lang w:val="it-IT"/>
        </w:rPr>
        <w:t>Sobre esta nueva y emocionante asociación, el CEO de Zenith, Julien Tornare, dijo</w:t>
      </w:r>
      <w:r w:rsidRPr="00A711A6">
        <w:rPr>
          <w:rFonts w:ascii="Avenir Next" w:hAnsi="Avenir Next"/>
          <w:i/>
          <w:sz w:val="18"/>
          <w:lang w:val="it-IT"/>
        </w:rPr>
        <w:t xml:space="preserve">: "Construir un </w:t>
      </w:r>
      <w:r w:rsidRPr="00A711A6">
        <w:rPr>
          <w:rFonts w:ascii="Avenir Next" w:hAnsi="Avenir Next"/>
          <w:i/>
          <w:sz w:val="18"/>
          <w:lang w:val="it-IT"/>
        </w:rPr>
        <w:lastRenderedPageBreak/>
        <w:t xml:space="preserve">futuro verde y sostenible es algo muy importante para Zenith hoy en día y la razón por la que comenzamos la iniciativa ZENITH </w:t>
      </w:r>
      <w:r w:rsidR="00343A3A">
        <w:rPr>
          <w:rFonts w:ascii="Avenir Next" w:hAnsi="Avenir Next"/>
          <w:i/>
          <w:sz w:val="18"/>
          <w:lang w:val="it-IT"/>
        </w:rPr>
        <w:t xml:space="preserve">IS </w:t>
      </w:r>
      <w:r w:rsidRPr="00A711A6">
        <w:rPr>
          <w:rFonts w:ascii="Avenir Next" w:hAnsi="Avenir Next"/>
          <w:i/>
          <w:sz w:val="18"/>
          <w:lang w:val="it-IT"/>
        </w:rPr>
        <w:t>GREEN hace dos años.</w:t>
      </w:r>
      <w:r w:rsidRPr="00A711A6">
        <w:rPr>
          <w:rFonts w:ascii="Avenir Next" w:hAnsi="Avenir Next"/>
          <w:vanish/>
          <w:sz w:val="18"/>
          <w:lang w:val="it-IT"/>
        </w:rPr>
        <w:t>SEGEND:d836b674-aabc-4a61-a580-69c79da12f95:27</w:t>
      </w:r>
      <w:r w:rsidRPr="00A711A6">
        <w:rPr>
          <w:rFonts w:ascii="Avenir Next" w:hAnsi="Avenir Next"/>
          <w:i/>
          <w:sz w:val="18"/>
          <w:lang w:val="it-IT"/>
        </w:rPr>
        <w:t xml:space="preserve"> </w:t>
      </w:r>
      <w:r w:rsidRPr="00A711A6">
        <w:rPr>
          <w:rFonts w:ascii="Avenir Next" w:hAnsi="Avenir Next"/>
          <w:i/>
          <w:vanish/>
          <w:sz w:val="18"/>
          <w:lang w:val="it-IT"/>
        </w:rPr>
        <w:t>SEGSTART:d836b674-aabc-4a61-a580-69c79da12f95:28</w:t>
      </w:r>
      <w:r w:rsidRPr="00A711A6">
        <w:rPr>
          <w:rFonts w:ascii="Avenir Next" w:hAnsi="Avenir Next"/>
          <w:i/>
          <w:sz w:val="18"/>
          <w:lang w:val="it-IT"/>
        </w:rPr>
        <w:t>Estamos encantados de unirnos a Extreme E como cronometrador oficial y socio fundador.</w:t>
      </w:r>
      <w:r w:rsidRPr="00A711A6">
        <w:rPr>
          <w:rFonts w:ascii="Avenir Next" w:hAnsi="Avenir Next"/>
          <w:i/>
          <w:vanish/>
          <w:sz w:val="18"/>
          <w:lang w:val="it-IT"/>
        </w:rPr>
        <w:t>SEGEND:d836b674-aabc-4a61-a580-69c79da12f95:28</w:t>
      </w:r>
      <w:r w:rsidRPr="00A711A6">
        <w:rPr>
          <w:rFonts w:ascii="Avenir Next" w:hAnsi="Avenir Next"/>
          <w:i/>
          <w:sz w:val="18"/>
          <w:lang w:val="it-IT"/>
        </w:rPr>
        <w:t xml:space="preserve"> </w:t>
      </w:r>
      <w:r w:rsidRPr="00A711A6">
        <w:rPr>
          <w:rFonts w:ascii="Avenir Next" w:hAnsi="Avenir Next"/>
          <w:i/>
          <w:vanish/>
          <w:sz w:val="18"/>
          <w:lang w:val="it-IT"/>
        </w:rPr>
        <w:t>SEGSTART:d836b674-aabc-4a61-a580-69c79da12f95:29</w:t>
      </w:r>
      <w:r w:rsidRPr="00A711A6">
        <w:rPr>
          <w:rFonts w:ascii="Avenir Next" w:hAnsi="Avenir Next"/>
          <w:i/>
          <w:sz w:val="18"/>
          <w:lang w:val="it-IT"/>
        </w:rPr>
        <w:t>Es emocionante estar en el inicio de lo que sin duda se convertirá en el futuro de las carreras extremas todoterreno, a la vez que se ponen de relieve las cuestiones medioambientales.</w:t>
      </w:r>
      <w:r w:rsidRPr="00A711A6">
        <w:rPr>
          <w:rFonts w:ascii="Avenir Next" w:hAnsi="Avenir Next"/>
          <w:i/>
          <w:vanish/>
          <w:sz w:val="18"/>
          <w:lang w:val="it-IT"/>
        </w:rPr>
        <w:t>SEGEND:d836b674-aabc-4a61-a580-69c79da12f95:29</w:t>
      </w:r>
      <w:r w:rsidRPr="00A711A6">
        <w:rPr>
          <w:rFonts w:ascii="Avenir Next" w:hAnsi="Avenir Next"/>
          <w:i/>
          <w:sz w:val="18"/>
          <w:lang w:val="it-IT"/>
        </w:rPr>
        <w:t> </w:t>
      </w:r>
      <w:r w:rsidRPr="00A711A6">
        <w:rPr>
          <w:rFonts w:ascii="Avenir Next" w:hAnsi="Avenir Next"/>
          <w:i/>
          <w:vanish/>
          <w:sz w:val="18"/>
          <w:lang w:val="it-IT"/>
        </w:rPr>
        <w:t>SEGSTART:d836b674-aabc-4a61-a580-69c79da12f95:30</w:t>
      </w:r>
      <w:r w:rsidRPr="00A711A6">
        <w:rPr>
          <w:rFonts w:ascii="Avenir Next" w:hAnsi="Avenir Next"/>
          <w:i/>
          <w:sz w:val="18"/>
          <w:lang w:val="it-IT"/>
        </w:rPr>
        <w:t>Cuando concebimos el DEFY Extreme, este es exactamente el tipo de entorno que imaginamos para él:</w:t>
      </w:r>
      <w:r w:rsidRPr="00A711A6">
        <w:rPr>
          <w:rFonts w:ascii="Avenir Next" w:hAnsi="Avenir Next"/>
          <w:i/>
          <w:vanish/>
          <w:sz w:val="18"/>
          <w:lang w:val="it-IT"/>
        </w:rPr>
        <w:t>SEGEND:d836b674-aabc-4a61-a580-69c79da12f95:30</w:t>
      </w:r>
      <w:r w:rsidRPr="00A711A6">
        <w:rPr>
          <w:rFonts w:ascii="Avenir Next" w:hAnsi="Avenir Next"/>
          <w:i/>
          <w:sz w:val="18"/>
          <w:lang w:val="it-IT"/>
        </w:rPr>
        <w:t xml:space="preserve"> </w:t>
      </w:r>
      <w:r w:rsidRPr="00A711A6">
        <w:rPr>
          <w:rFonts w:ascii="Avenir Next" w:hAnsi="Avenir Next"/>
          <w:i/>
          <w:vanish/>
          <w:sz w:val="18"/>
          <w:lang w:val="it-IT"/>
        </w:rPr>
        <w:t>SEGSTART:d836b674-aabc-4a61-a580-69c79da12f95:31</w:t>
      </w:r>
      <w:r w:rsidRPr="00A711A6">
        <w:rPr>
          <w:rFonts w:ascii="Avenir Next" w:hAnsi="Avenir Next"/>
          <w:i/>
          <w:sz w:val="18"/>
          <w:lang w:val="it-IT"/>
        </w:rPr>
        <w:t>innovador, alejado de los caminos trillados y capaz de llevar los límites del rendimiento al extremo, donde cada milésima de segundo cuenta y cada corredor puede dejar su huella".</w:t>
      </w:r>
      <w:r w:rsidRPr="00A711A6">
        <w:rPr>
          <w:rFonts w:ascii="Avenir Next" w:hAnsi="Avenir Next"/>
          <w:i/>
          <w:vanish/>
          <w:sz w:val="18"/>
          <w:lang w:val="it-IT"/>
        </w:rPr>
        <w:t>SEGEND:d836b674-aabc-4a61-a580-69c79da12f95:31</w:t>
      </w:r>
    </w:p>
    <w:p w14:paraId="77E0285C" w14:textId="77777777" w:rsidR="004862EF" w:rsidRPr="00A711A6" w:rsidRDefault="004862EF" w:rsidP="008537AA">
      <w:pPr>
        <w:jc w:val="both"/>
        <w:rPr>
          <w:rFonts w:ascii="Avenir Next" w:hAnsi="Avenir Next"/>
          <w:sz w:val="18"/>
          <w:szCs w:val="18"/>
          <w:lang w:val="it-IT"/>
        </w:rPr>
      </w:pPr>
    </w:p>
    <w:p w14:paraId="6D794FC0" w14:textId="77777777" w:rsidR="004862EF" w:rsidRPr="00A711A6" w:rsidRDefault="004862EF" w:rsidP="008537AA">
      <w:pPr>
        <w:jc w:val="both"/>
        <w:rPr>
          <w:rFonts w:ascii="Avenir Next" w:hAnsi="Avenir Next"/>
          <w:sz w:val="18"/>
          <w:szCs w:val="18"/>
          <w:lang w:val="it-IT"/>
        </w:rPr>
      </w:pPr>
    </w:p>
    <w:p w14:paraId="61F55C2E" w14:textId="77777777" w:rsidR="004862EF" w:rsidRPr="00A711A6" w:rsidRDefault="004862EF" w:rsidP="008537AA">
      <w:pPr>
        <w:jc w:val="both"/>
        <w:rPr>
          <w:rFonts w:ascii="Avenir Next" w:hAnsi="Avenir Next"/>
          <w:b/>
          <w:bCs/>
          <w:sz w:val="18"/>
          <w:szCs w:val="18"/>
          <w:lang w:val="es-ES"/>
        </w:rPr>
      </w:pPr>
    </w:p>
    <w:p w14:paraId="1CDE2C0D" w14:textId="77777777" w:rsidR="004862EF" w:rsidRPr="00A711A6" w:rsidRDefault="004862EF" w:rsidP="008537AA">
      <w:pPr>
        <w:jc w:val="both"/>
        <w:rPr>
          <w:rFonts w:ascii="Avenir Next" w:hAnsi="Avenir Next"/>
          <w:b/>
          <w:bCs/>
          <w:sz w:val="18"/>
          <w:szCs w:val="18"/>
          <w:lang w:val="es-ES"/>
        </w:rPr>
      </w:pPr>
    </w:p>
    <w:p w14:paraId="124CB250" w14:textId="77777777" w:rsidR="004862EF" w:rsidRPr="00A711A6" w:rsidRDefault="004862EF" w:rsidP="004862EF">
      <w:pPr>
        <w:jc w:val="center"/>
        <w:rPr>
          <w:rFonts w:ascii="Avenir Next" w:hAnsi="Avenir Next"/>
          <w:b/>
          <w:bCs/>
          <w:sz w:val="18"/>
          <w:szCs w:val="18"/>
          <w:lang w:val="es-ES"/>
        </w:rPr>
      </w:pPr>
      <w:r w:rsidRPr="00A711A6">
        <w:rPr>
          <w:rFonts w:ascii="Avenir Next" w:hAnsi="Avenir Next"/>
          <w:b/>
          <w:bCs/>
          <w:sz w:val="18"/>
          <w:szCs w:val="18"/>
          <w:lang w:val="es-ES"/>
        </w:rPr>
        <w:t>***************</w:t>
      </w:r>
    </w:p>
    <w:p w14:paraId="67EF7C68" w14:textId="77777777" w:rsidR="004862EF" w:rsidRPr="00A711A6" w:rsidRDefault="004862EF" w:rsidP="004862EF">
      <w:pPr>
        <w:jc w:val="center"/>
        <w:rPr>
          <w:rFonts w:ascii="Avenir Next" w:hAnsi="Avenir Next"/>
          <w:b/>
          <w:bCs/>
          <w:sz w:val="18"/>
          <w:szCs w:val="18"/>
          <w:lang w:val="es-ES"/>
        </w:rPr>
      </w:pPr>
    </w:p>
    <w:p w14:paraId="69849A30" w14:textId="77777777" w:rsidR="004862EF" w:rsidRPr="00A711A6" w:rsidRDefault="004862EF" w:rsidP="008537AA">
      <w:pPr>
        <w:jc w:val="both"/>
        <w:rPr>
          <w:rFonts w:ascii="Avenir Next" w:hAnsi="Avenir Next"/>
          <w:b/>
          <w:bCs/>
          <w:sz w:val="18"/>
          <w:szCs w:val="18"/>
          <w:lang w:val="es-ES"/>
        </w:rPr>
      </w:pPr>
    </w:p>
    <w:p w14:paraId="0004B070" w14:textId="596FC0A8" w:rsidR="004862EF" w:rsidRPr="00A711A6" w:rsidRDefault="004862EF" w:rsidP="008537AA">
      <w:pPr>
        <w:jc w:val="both"/>
        <w:rPr>
          <w:rFonts w:ascii="Avenir Next" w:hAnsi="Avenir Next"/>
          <w:b/>
          <w:bCs/>
          <w:sz w:val="18"/>
          <w:szCs w:val="18"/>
          <w:lang w:val="es-ES"/>
        </w:rPr>
      </w:pPr>
      <w:r w:rsidRPr="00A711A6">
        <w:rPr>
          <w:rFonts w:ascii="Avenir Next" w:hAnsi="Avenir Next"/>
          <w:b/>
          <w:vanish/>
          <w:sz w:val="18"/>
          <w:lang w:val="es-ES"/>
        </w:rPr>
        <w:t>SEGSTART:c8ce82d8-215b-4182-b350-2aebc97eb99e:33</w:t>
      </w:r>
      <w:r w:rsidRPr="00A711A6">
        <w:rPr>
          <w:rFonts w:ascii="Avenir Next" w:hAnsi="Avenir Next"/>
          <w:b/>
          <w:sz w:val="18"/>
          <w:lang w:val="es-ES"/>
        </w:rPr>
        <w:t>CREACIONES PRESENTADAS EN W&amp;W 2021:</w:t>
      </w:r>
      <w:r w:rsidRPr="00A711A6">
        <w:rPr>
          <w:rFonts w:ascii="Avenir Next" w:hAnsi="Avenir Next"/>
          <w:b/>
          <w:vanish/>
          <w:sz w:val="18"/>
          <w:lang w:val="es-ES"/>
        </w:rPr>
        <w:t>SEGEND:c8ce82d8-215b-4182-b350-2aebc97eb99e:33</w:t>
      </w:r>
      <w:r w:rsidRPr="00A711A6">
        <w:rPr>
          <w:rFonts w:ascii="Avenir Next" w:hAnsi="Avenir Next"/>
          <w:b/>
          <w:sz w:val="18"/>
          <w:lang w:val="es-ES"/>
        </w:rPr>
        <w:t xml:space="preserve"> </w:t>
      </w:r>
      <w:r w:rsidRPr="00A711A6">
        <w:rPr>
          <w:rFonts w:ascii="Avenir Next" w:hAnsi="Avenir Next"/>
          <w:b/>
          <w:vanish/>
          <w:sz w:val="18"/>
          <w:lang w:val="es-ES"/>
        </w:rPr>
        <w:t>SEGSTART:c8ce82d8-215b-4182-b350-2aebc97eb99e:34</w:t>
      </w:r>
      <w:r w:rsidRPr="00A711A6">
        <w:rPr>
          <w:rFonts w:ascii="Avenir Next" w:hAnsi="Avenir Next"/>
          <w:b/>
          <w:sz w:val="18"/>
          <w:lang w:val="es-ES"/>
        </w:rPr>
        <w:t>ZENITH EXPLORA LA ALTA FRECUENCIA EN COLORES</w:t>
      </w:r>
      <w:r w:rsidRPr="00A711A6">
        <w:rPr>
          <w:rFonts w:ascii="Avenir Next" w:hAnsi="Avenir Next"/>
          <w:b/>
          <w:vanish/>
          <w:sz w:val="18"/>
          <w:lang w:val="es-ES"/>
        </w:rPr>
        <w:t>SEGEND:c8ce82d8-215b-4182-b350-2aebc97eb99e:34</w:t>
      </w:r>
    </w:p>
    <w:p w14:paraId="4EF1730E" w14:textId="77777777" w:rsidR="004862EF" w:rsidRPr="00A711A6" w:rsidRDefault="004862EF" w:rsidP="008537AA">
      <w:pPr>
        <w:jc w:val="both"/>
        <w:rPr>
          <w:rFonts w:ascii="Avenir Next" w:hAnsi="Avenir Next"/>
          <w:b/>
          <w:bCs/>
          <w:sz w:val="18"/>
          <w:szCs w:val="18"/>
          <w:lang w:val="es-ES"/>
        </w:rPr>
      </w:pPr>
    </w:p>
    <w:p w14:paraId="34E197A7" w14:textId="77777777" w:rsidR="004862EF" w:rsidRPr="00A711A6" w:rsidRDefault="004862EF" w:rsidP="008537AA">
      <w:pPr>
        <w:jc w:val="both"/>
        <w:rPr>
          <w:rFonts w:ascii="Avenir Next" w:hAnsi="Avenir Next"/>
          <w:b/>
          <w:bCs/>
          <w:sz w:val="18"/>
          <w:szCs w:val="18"/>
          <w:lang w:val="es-ES"/>
        </w:rPr>
      </w:pPr>
      <w:r w:rsidRPr="00A711A6">
        <w:rPr>
          <w:rFonts w:ascii="Avenir Next" w:hAnsi="Avenir Next"/>
          <w:b/>
          <w:vanish/>
          <w:sz w:val="18"/>
          <w:lang w:val="es-ES"/>
        </w:rPr>
        <w:t>SEGSTART:0680691c-fe07-4b36-8705-7774b8222e83:35</w:t>
      </w:r>
      <w:r w:rsidRPr="00A711A6">
        <w:rPr>
          <w:rFonts w:ascii="Avenir Next" w:hAnsi="Avenir Next"/>
          <w:b/>
          <w:sz w:val="18"/>
          <w:lang w:val="es-ES"/>
        </w:rPr>
        <w:t>DEFY 21 FELIPE PANTONE - ARTE CROMÁTICO EN MOVIMIENTO</w:t>
      </w:r>
      <w:r w:rsidRPr="00A711A6">
        <w:rPr>
          <w:rFonts w:ascii="Avenir Next" w:hAnsi="Avenir Next"/>
          <w:b/>
          <w:vanish/>
          <w:sz w:val="18"/>
          <w:lang w:val="es-ES"/>
        </w:rPr>
        <w:t>SEGEND:0680691c-fe07-4b36-8705-7774b8222e83:35</w:t>
      </w:r>
    </w:p>
    <w:p w14:paraId="53BDF0CA" w14:textId="2F3ED1BC" w:rsidR="004862EF" w:rsidRPr="00A711A6" w:rsidRDefault="004862EF" w:rsidP="008537AA">
      <w:pPr>
        <w:jc w:val="both"/>
        <w:rPr>
          <w:rFonts w:ascii="Avenir Next" w:eastAsia="Times New Roman" w:hAnsi="Avenir Next" w:cs="Arial"/>
          <w:sz w:val="18"/>
          <w:szCs w:val="18"/>
          <w:lang w:val="es-ES" w:eastAsia="en-GB"/>
        </w:rPr>
      </w:pPr>
      <w:r w:rsidRPr="00A711A6">
        <w:rPr>
          <w:rFonts w:ascii="Avenir Next" w:hAnsi="Avenir Next"/>
          <w:vanish/>
          <w:sz w:val="18"/>
          <w:lang w:val="es-ES"/>
        </w:rPr>
        <w:t>SEGSTART:ff51475c-239b-4b7e-8f32-c6a2531ca27f:36</w:t>
      </w:r>
      <w:r w:rsidRPr="00A711A6">
        <w:rPr>
          <w:rFonts w:ascii="Avenir Next" w:hAnsi="Avenir Next"/>
          <w:sz w:val="18"/>
          <w:lang w:val="es-ES"/>
        </w:rPr>
        <w:t xml:space="preserve">Después de unirse para decorar la Manufactura Zenith de Le Locle con una obra de arte única, Zenith y Felipe Pantone han colaborado en la creación de un objeto que es a la vez una proeza relojera extraordinaria y una pieza de arte cinético que se puede llevar puesta: el </w:t>
      </w:r>
      <w:r w:rsidRPr="00A711A6">
        <w:rPr>
          <w:rFonts w:ascii="Avenir Next" w:hAnsi="Avenir Next"/>
          <w:b/>
          <w:sz w:val="18"/>
          <w:lang w:val="es-ES"/>
        </w:rPr>
        <w:t>DEFY 21 Felipe Pantone.</w:t>
      </w:r>
      <w:r w:rsidRPr="00A711A6">
        <w:rPr>
          <w:rFonts w:ascii="Avenir Next" w:hAnsi="Avenir Next"/>
          <w:vanish/>
          <w:sz w:val="18"/>
          <w:lang w:val="es-ES"/>
        </w:rPr>
        <w:t>SEGEND:ff51475c-239b-4b7e-8f32-c6a2531ca27f:36</w:t>
      </w:r>
    </w:p>
    <w:p w14:paraId="38CB69D2" w14:textId="77777777" w:rsidR="004862EF" w:rsidRPr="00A711A6" w:rsidRDefault="004862EF" w:rsidP="008537AA">
      <w:pPr>
        <w:jc w:val="both"/>
        <w:rPr>
          <w:rFonts w:ascii="Avenir Next" w:eastAsia="Times New Roman" w:hAnsi="Avenir Next" w:cs="Arial"/>
          <w:b/>
          <w:bCs/>
          <w:sz w:val="18"/>
          <w:szCs w:val="18"/>
          <w:u w:val="single"/>
          <w:lang w:val="es-ES" w:eastAsia="en-GB"/>
        </w:rPr>
      </w:pPr>
    </w:p>
    <w:p w14:paraId="2B1EACD1" w14:textId="77777777" w:rsidR="004862EF" w:rsidRPr="00373392" w:rsidRDefault="004862EF" w:rsidP="008537AA">
      <w:pPr>
        <w:jc w:val="both"/>
        <w:rPr>
          <w:rFonts w:ascii="Avenir Next" w:eastAsia="Times New Roman" w:hAnsi="Avenir Next" w:cs="Arial"/>
          <w:color w:val="222222"/>
          <w:sz w:val="18"/>
          <w:szCs w:val="18"/>
          <w:lang w:val="es-ES" w:eastAsia="en-GB"/>
        </w:rPr>
      </w:pPr>
      <w:r w:rsidRPr="00A711A6">
        <w:rPr>
          <w:rFonts w:ascii="Avenir Next" w:hAnsi="Avenir Next"/>
          <w:vanish/>
          <w:sz w:val="18"/>
          <w:lang w:val="es-ES"/>
        </w:rPr>
        <w:t>SEGSTART:f9ba7a13-9712-41df-93b5-2a8cda6dfe38:37</w:t>
      </w:r>
      <w:r w:rsidRPr="00A711A6">
        <w:rPr>
          <w:rFonts w:ascii="Avenir Next" w:hAnsi="Avenir Next"/>
          <w:sz w:val="18"/>
          <w:lang w:val="es-ES"/>
        </w:rPr>
        <w:t>El artista contemporáneo de fama mundial Felipe Pantone reinterpretó el cronógrafo DEFY 21 con indicación de las centésimas de segundo</w:t>
      </w:r>
      <w:r w:rsidRPr="00373392">
        <w:rPr>
          <w:rFonts w:ascii="Avenir Next" w:hAnsi="Avenir Next"/>
          <w:color w:val="000000" w:themeColor="text1"/>
          <w:sz w:val="18"/>
          <w:lang w:val="es-ES"/>
        </w:rPr>
        <w:t>, usándolo como lienzo, para incorporar su llamativa y colorida estética, al tiempo que jugaba con las frecuencias, de forma visual y mecánica.</w:t>
      </w:r>
      <w:r w:rsidRPr="00373392">
        <w:rPr>
          <w:rFonts w:ascii="Avenir Next" w:hAnsi="Avenir Next"/>
          <w:vanish/>
          <w:color w:val="000000" w:themeColor="text1"/>
          <w:sz w:val="18"/>
          <w:lang w:val="es-ES"/>
        </w:rPr>
        <w:t>SEGEND:f9ba7a13-9712-41df-93b5-2a8cda6dfe38:37</w:t>
      </w:r>
      <w:r w:rsidRPr="00373392">
        <w:rPr>
          <w:rFonts w:ascii="Avenir Next" w:hAnsi="Avenir Next"/>
          <w:color w:val="000000" w:themeColor="text1"/>
          <w:sz w:val="18"/>
          <w:lang w:val="es-ES"/>
        </w:rPr>
        <w:t xml:space="preserve"> </w:t>
      </w:r>
      <w:r w:rsidRPr="00373392">
        <w:rPr>
          <w:rFonts w:ascii="Avenir Next" w:hAnsi="Avenir Next"/>
          <w:vanish/>
          <w:color w:val="000000" w:themeColor="text1"/>
          <w:sz w:val="18"/>
          <w:lang w:val="es-ES"/>
        </w:rPr>
        <w:t>SEGSTART:f9ba7a13-9712-41df-93b5-2a8cda6dfe38:38</w:t>
      </w:r>
      <w:r w:rsidRPr="00A711A6">
        <w:rPr>
          <w:rFonts w:ascii="Avenir Next" w:hAnsi="Avenir Next"/>
          <w:color w:val="000000" w:themeColor="text1"/>
          <w:sz w:val="18"/>
          <w:lang w:val="es-ES"/>
        </w:rPr>
        <w:t>Para lograr su "concepto del espectro visible", en el que todas las frecuencias detectables de la luz y sus colores refractados entran en juego con el cronógrafo de mayor frecuencia de la producción, Zenith buscó nuevas soluciones y tecnologías para hacerlo realidad.</w:t>
      </w:r>
      <w:r w:rsidRPr="00A711A6">
        <w:rPr>
          <w:rFonts w:ascii="Avenir Next" w:hAnsi="Avenir Next"/>
          <w:vanish/>
          <w:color w:val="000000" w:themeColor="text1"/>
          <w:sz w:val="18"/>
          <w:lang w:val="es-ES"/>
        </w:rPr>
        <w:t>SEGEND:f9ba7a13-9712-41df-93b5-2a8cda6dfe38:38</w:t>
      </w:r>
      <w:r w:rsidRPr="00A711A6">
        <w:rPr>
          <w:rFonts w:ascii="Avenir Next" w:hAnsi="Avenir Next"/>
          <w:color w:val="000000" w:themeColor="text1"/>
          <w:sz w:val="18"/>
          <w:lang w:val="es-ES"/>
        </w:rPr>
        <w:t xml:space="preserve"> </w:t>
      </w:r>
      <w:r w:rsidRPr="00A711A6">
        <w:rPr>
          <w:rFonts w:ascii="Avenir Next" w:hAnsi="Avenir Next"/>
          <w:vanish/>
          <w:sz w:val="18"/>
          <w:lang w:val="es-ES"/>
        </w:rPr>
        <w:t>SEGSTART:f9ba7a13-9712-41df-93b5-2a8cda6dfe38:39</w:t>
      </w:r>
      <w:r w:rsidRPr="00A711A6">
        <w:rPr>
          <w:rFonts w:ascii="Avenir Next" w:hAnsi="Avenir Next"/>
          <w:color w:val="000000" w:themeColor="text1"/>
          <w:sz w:val="18"/>
          <w:lang w:val="es-ES"/>
        </w:rPr>
        <w:t xml:space="preserve">Esto incluye el revestimiento de silicona PVD "rainbow" aplicado por primera vez en los puentes de un movimiento, </w:t>
      </w:r>
      <w:r w:rsidRPr="00A711A6">
        <w:rPr>
          <w:rFonts w:ascii="Avenir Next" w:hAnsi="Avenir Next"/>
          <w:color w:val="222222"/>
          <w:sz w:val="18"/>
          <w:lang w:val="es-ES"/>
        </w:rPr>
        <w:t>las agujas centrales de las horas y los minutos, en forma de rayo y distorsionadas intencionadamente, con el mismo tratamiento de PVD arcoíris que el movimiento, y un efecto óptico muaré producido por la alternancia de finas franjas blancas y negras mediante técnicas de lacado y grabado láser de precisión.</w:t>
      </w:r>
      <w:r w:rsidRPr="00A711A6">
        <w:rPr>
          <w:rFonts w:ascii="Avenir Next" w:hAnsi="Avenir Next"/>
          <w:vanish/>
          <w:sz w:val="18"/>
          <w:lang w:val="es-ES"/>
        </w:rPr>
        <w:t>SEGEND:f9ba7a13-9712-41df-93b5-2a8cda6dfe38:39</w:t>
      </w:r>
    </w:p>
    <w:p w14:paraId="57DA933A" w14:textId="77777777" w:rsidR="004862EF" w:rsidRPr="00373392" w:rsidRDefault="004862EF" w:rsidP="008537AA">
      <w:pPr>
        <w:jc w:val="both"/>
        <w:rPr>
          <w:rFonts w:ascii="Avenir Next" w:eastAsia="Times New Roman" w:hAnsi="Avenir Next" w:cs="Arial"/>
          <w:color w:val="000000" w:themeColor="text1"/>
          <w:sz w:val="18"/>
          <w:szCs w:val="18"/>
          <w:lang w:val="es-ES" w:eastAsia="en-GB"/>
        </w:rPr>
      </w:pPr>
    </w:p>
    <w:p w14:paraId="2A6F8BA5" w14:textId="327A1A12" w:rsidR="004862EF" w:rsidRPr="00373392" w:rsidRDefault="004862EF" w:rsidP="008537AA">
      <w:pPr>
        <w:jc w:val="both"/>
        <w:rPr>
          <w:rFonts w:ascii="Avenir Next" w:eastAsia="Times New Roman" w:hAnsi="Avenir Next" w:cs="Arial"/>
          <w:color w:val="000000" w:themeColor="text1"/>
          <w:sz w:val="18"/>
          <w:szCs w:val="18"/>
          <w:lang w:val="es-ES" w:eastAsia="en-GB"/>
        </w:rPr>
      </w:pPr>
      <w:r w:rsidRPr="00A711A6">
        <w:rPr>
          <w:rFonts w:ascii="Avenir Next" w:hAnsi="Avenir Next"/>
          <w:vanish/>
          <w:color w:val="000000" w:themeColor="text1"/>
          <w:sz w:val="18"/>
          <w:lang w:val="it-IT"/>
        </w:rPr>
        <w:t>SEGSTART:bbaf5dda-955e-4b3d-8a69-0914612bff64:40</w:t>
      </w:r>
      <w:r w:rsidRPr="00A711A6">
        <w:rPr>
          <w:rFonts w:ascii="Avenir Next" w:hAnsi="Avenir Next"/>
          <w:color w:val="000000" w:themeColor="text1"/>
          <w:sz w:val="18"/>
          <w:lang w:val="it-IT"/>
        </w:rPr>
        <w:t>El DEFY 21 Felipe Pantone, limitado a 100 piezas y agotado a las 24 horas de su lanzamiento comercial, está disponible con una segunda correa iridiscente con efecto arcoíris, así como una obra de arte y un certificado firmado por el propio artista.</w:t>
      </w:r>
      <w:r w:rsidRPr="00A711A6">
        <w:rPr>
          <w:rFonts w:ascii="Avenir Next" w:hAnsi="Avenir Next"/>
          <w:vanish/>
          <w:color w:val="000000" w:themeColor="text1"/>
          <w:sz w:val="18"/>
          <w:lang w:val="it-IT"/>
        </w:rPr>
        <w:t>SEGEND:bbaf5dda-955e-4b3d-8a69-0914612bff64:40</w:t>
      </w:r>
    </w:p>
    <w:p w14:paraId="5D6D6847" w14:textId="77777777" w:rsidR="004862EF" w:rsidRPr="00373392" w:rsidRDefault="004862EF" w:rsidP="008537AA">
      <w:pPr>
        <w:jc w:val="both"/>
        <w:rPr>
          <w:rFonts w:ascii="Avenir Next" w:hAnsi="Avenir Next"/>
          <w:b/>
          <w:bCs/>
          <w:sz w:val="18"/>
          <w:szCs w:val="18"/>
          <w:lang w:val="es-ES"/>
        </w:rPr>
      </w:pPr>
    </w:p>
    <w:p w14:paraId="49465178" w14:textId="77777777" w:rsidR="004862EF" w:rsidRPr="00373392" w:rsidRDefault="004862EF" w:rsidP="008537AA">
      <w:pPr>
        <w:jc w:val="both"/>
        <w:rPr>
          <w:rFonts w:ascii="Avenir Next" w:hAnsi="Avenir Next"/>
          <w:b/>
          <w:bCs/>
          <w:sz w:val="18"/>
          <w:szCs w:val="18"/>
          <w:lang w:val="es-ES"/>
        </w:rPr>
      </w:pPr>
    </w:p>
    <w:p w14:paraId="6CBD2DCB" w14:textId="77777777" w:rsidR="004862EF" w:rsidRPr="00373392" w:rsidRDefault="004862EF" w:rsidP="008537AA">
      <w:pPr>
        <w:jc w:val="both"/>
        <w:rPr>
          <w:rFonts w:ascii="Avenir Next" w:hAnsi="Avenir Next"/>
          <w:b/>
          <w:bCs/>
          <w:sz w:val="18"/>
          <w:szCs w:val="18"/>
          <w:lang w:val="es-ES"/>
        </w:rPr>
      </w:pPr>
      <w:r w:rsidRPr="00373392">
        <w:rPr>
          <w:rFonts w:ascii="Avenir Next" w:hAnsi="Avenir Next"/>
          <w:b/>
          <w:vanish/>
          <w:sz w:val="18"/>
        </w:rPr>
        <w:t>SEGSTART:28370788-602f-4a21-a503-20b9817a62af:41</w:t>
      </w:r>
      <w:r w:rsidRPr="00373392">
        <w:rPr>
          <w:rFonts w:ascii="Avenir Next" w:hAnsi="Avenir Next"/>
          <w:b/>
          <w:sz w:val="18"/>
        </w:rPr>
        <w:t>DEFY 21 ULTRABLUE - ALTAS FRECUENCIAS DE AZUL</w:t>
      </w:r>
      <w:r w:rsidRPr="00373392">
        <w:rPr>
          <w:rFonts w:ascii="Avenir Next" w:hAnsi="Avenir Next"/>
          <w:b/>
          <w:vanish/>
          <w:sz w:val="18"/>
        </w:rPr>
        <w:t>SEGEND:28370788-602f-4a21-a503-20b9817a62af:41</w:t>
      </w:r>
    </w:p>
    <w:p w14:paraId="73CC6EF0" w14:textId="0154AD54" w:rsidR="004862EF" w:rsidRPr="00373392" w:rsidRDefault="004862EF" w:rsidP="008537AA">
      <w:pPr>
        <w:jc w:val="both"/>
        <w:rPr>
          <w:rFonts w:ascii="Avenir Next" w:hAnsi="Avenir Next"/>
          <w:sz w:val="18"/>
          <w:szCs w:val="18"/>
          <w:lang w:val="es-ES"/>
        </w:rPr>
      </w:pPr>
      <w:r w:rsidRPr="00A711A6">
        <w:rPr>
          <w:rFonts w:ascii="Avenir Next" w:hAnsi="Avenir Next"/>
          <w:vanish/>
          <w:sz w:val="18"/>
          <w:lang w:val="es-ES"/>
        </w:rPr>
        <w:t>SEGSTART:221d9295-78f7-468b-a581-125098649eab:42</w:t>
      </w:r>
      <w:r w:rsidRPr="00A711A6">
        <w:rPr>
          <w:rFonts w:ascii="Avenir Next" w:hAnsi="Avenir Next"/>
          <w:sz w:val="18"/>
          <w:lang w:val="es-ES"/>
        </w:rPr>
        <w:t>Zenith sigue destacando el concepto de precisión de alta frecuencia a través de sorprendentes creaciones en su cronógrafo con indicación de las centésimas de segundo, el DEFY 21.</w:t>
      </w:r>
      <w:r w:rsidRPr="00A711A6">
        <w:rPr>
          <w:rFonts w:ascii="Avenir Next" w:hAnsi="Avenir Next"/>
          <w:vanish/>
          <w:sz w:val="18"/>
          <w:lang w:val="es-ES"/>
        </w:rPr>
        <w:t>SEGEND:221d9295-78f7-468b-a581-125098649eab:42</w:t>
      </w:r>
      <w:r w:rsidRPr="00A711A6">
        <w:rPr>
          <w:rFonts w:ascii="Avenir Next" w:hAnsi="Avenir Next"/>
          <w:sz w:val="18"/>
          <w:lang w:val="es-ES"/>
        </w:rPr>
        <w:t xml:space="preserve"> </w:t>
      </w:r>
      <w:r w:rsidRPr="00A711A6">
        <w:rPr>
          <w:rFonts w:ascii="Avenir Next" w:hAnsi="Avenir Next"/>
          <w:vanish/>
          <w:sz w:val="18"/>
          <w:lang w:val="es-ES"/>
        </w:rPr>
        <w:t>SEGSTART:221d9295-78f7-468b-a581-125098649eab:43</w:t>
      </w:r>
      <w:r w:rsidRPr="00A711A6">
        <w:rPr>
          <w:rFonts w:ascii="Avenir Next" w:hAnsi="Avenir Next"/>
          <w:sz w:val="18"/>
          <w:lang w:val="es-ES"/>
        </w:rPr>
        <w:t>Esta traslación de las altas frecuencias de oscilación a regiones individuales del espectro de luz visible comenzó en 2020 con el DEFY 21 Ultraviolet, que cuenta con el primer movimiento de cronógrafo de color violeta del mundo, el cual destaca sobre la caja sumamente sobria de titanio mate microgranallado.</w:t>
      </w:r>
      <w:r w:rsidRPr="00A711A6">
        <w:rPr>
          <w:rFonts w:ascii="Avenir Next" w:hAnsi="Avenir Next"/>
          <w:vanish/>
          <w:sz w:val="18"/>
          <w:lang w:val="es-ES"/>
        </w:rPr>
        <w:t>SEGEND:221d9295-78f7-468b-a581-125098649eab:43</w:t>
      </w:r>
      <w:r w:rsidRPr="00A711A6">
        <w:rPr>
          <w:rFonts w:ascii="Avenir Next" w:hAnsi="Avenir Next"/>
          <w:sz w:val="18"/>
          <w:lang w:val="es-ES"/>
        </w:rPr>
        <w:t xml:space="preserve">  </w:t>
      </w:r>
      <w:r w:rsidRPr="00A711A6">
        <w:rPr>
          <w:rFonts w:ascii="Avenir Next" w:hAnsi="Avenir Next"/>
          <w:vanish/>
          <w:sz w:val="18"/>
          <w:lang w:val="es-ES"/>
        </w:rPr>
        <w:t>SEGSTART:221d9295-78f7-468b-a581-125098649eab:44</w:t>
      </w:r>
      <w:r w:rsidRPr="00A711A6">
        <w:rPr>
          <w:rFonts w:ascii="Avenir Next" w:hAnsi="Avenir Next"/>
          <w:sz w:val="18"/>
          <w:lang w:val="es-ES"/>
        </w:rPr>
        <w:t xml:space="preserve">Ahora, Zenith aplica el mismo efecto llamativo en tonos fríos índigo intenso y azul eléctrico en el </w:t>
      </w:r>
      <w:r w:rsidRPr="00A711A6">
        <w:rPr>
          <w:rFonts w:ascii="Avenir Next" w:hAnsi="Avenir Next"/>
          <w:b/>
          <w:sz w:val="18"/>
          <w:lang w:val="es-ES"/>
        </w:rPr>
        <w:t>DEFY 21 Ultrablue</w:t>
      </w:r>
      <w:r w:rsidRPr="00A711A6">
        <w:rPr>
          <w:rFonts w:ascii="Avenir Next" w:hAnsi="Avenir Next"/>
          <w:sz w:val="18"/>
          <w:lang w:val="es-ES"/>
        </w:rPr>
        <w:t>.</w:t>
      </w:r>
      <w:r w:rsidRPr="00A711A6">
        <w:rPr>
          <w:rFonts w:ascii="Avenir Next" w:hAnsi="Avenir Next"/>
          <w:vanish/>
          <w:sz w:val="18"/>
          <w:lang w:val="es-ES"/>
        </w:rPr>
        <w:t>SEGEND:221d9295-78f7-468b-a581-125098649eab:44</w:t>
      </w:r>
    </w:p>
    <w:p w14:paraId="04C8E141" w14:textId="77777777" w:rsidR="004862EF" w:rsidRPr="00373392" w:rsidRDefault="004862EF" w:rsidP="008537AA">
      <w:pPr>
        <w:jc w:val="both"/>
        <w:rPr>
          <w:rFonts w:ascii="Avenir Next" w:hAnsi="Avenir Next"/>
          <w:sz w:val="18"/>
          <w:szCs w:val="18"/>
          <w:lang w:val="es-ES"/>
        </w:rPr>
      </w:pPr>
    </w:p>
    <w:p w14:paraId="37E9A1F9" w14:textId="77777777" w:rsidR="004862EF" w:rsidRPr="00373392" w:rsidRDefault="004862EF" w:rsidP="008537AA">
      <w:pPr>
        <w:jc w:val="both"/>
        <w:rPr>
          <w:rFonts w:ascii="Avenir Next" w:hAnsi="Avenir Next"/>
          <w:sz w:val="18"/>
          <w:szCs w:val="18"/>
          <w:lang w:val="es-ES"/>
        </w:rPr>
      </w:pPr>
      <w:r w:rsidRPr="00A711A6">
        <w:rPr>
          <w:rFonts w:ascii="Avenir Next" w:hAnsi="Avenir Next"/>
          <w:vanish/>
          <w:sz w:val="18"/>
          <w:lang w:val="it-IT"/>
        </w:rPr>
        <w:t>SEGSTART:86f981d5-d39e-4b3a-838b-a899e9e35cfb:45</w:t>
      </w:r>
      <w:r w:rsidRPr="00A711A6">
        <w:rPr>
          <w:rFonts w:ascii="Avenir Next" w:hAnsi="Avenir Next"/>
          <w:sz w:val="18"/>
          <w:lang w:val="it-IT"/>
        </w:rPr>
        <w:t>La esfera parcialmente abierta presenta contadores de cronógrafo cerrados ligeramente superpuestos, con un acabado en tono gris a juego con el gris intenso de la caja, que presenta marcas blancas en contraste para mejorar su legibilidad.</w:t>
      </w:r>
      <w:r w:rsidRPr="00A711A6">
        <w:rPr>
          <w:rFonts w:ascii="Avenir Next" w:hAnsi="Avenir Next"/>
          <w:vanish/>
          <w:sz w:val="18"/>
          <w:lang w:val="it-IT"/>
        </w:rPr>
        <w:t>SEGEND:86f981d5-d39e-4b3a-838b-a899e9e35cfb:45</w:t>
      </w:r>
      <w:r w:rsidRPr="00A711A6">
        <w:rPr>
          <w:rFonts w:ascii="Avenir Next" w:hAnsi="Avenir Next"/>
          <w:sz w:val="18"/>
          <w:lang w:val="it-IT"/>
        </w:rPr>
        <w:t xml:space="preserve"> </w:t>
      </w:r>
      <w:r w:rsidRPr="00A711A6">
        <w:rPr>
          <w:rFonts w:ascii="Avenir Next" w:hAnsi="Avenir Next"/>
          <w:vanish/>
          <w:sz w:val="18"/>
          <w:lang w:val="it-IT"/>
        </w:rPr>
        <w:t>SEGSTART:86f981d5-d39e-4b3a-838b-a899e9e35cfb:46</w:t>
      </w:r>
      <w:r w:rsidRPr="00A711A6">
        <w:rPr>
          <w:rFonts w:ascii="Avenir Next" w:hAnsi="Avenir Next"/>
          <w:sz w:val="18"/>
          <w:lang w:val="it-IT"/>
        </w:rPr>
        <w:t>El movimiento de color azul vivo se ve acentuado por el diseño singular y vanguardista del movimiento del DEFY 21, con puentes abiertos y angulares.</w:t>
      </w:r>
      <w:r w:rsidRPr="00A711A6">
        <w:rPr>
          <w:rFonts w:ascii="Avenir Next" w:hAnsi="Avenir Next"/>
          <w:vanish/>
          <w:sz w:val="18"/>
          <w:lang w:val="it-IT"/>
        </w:rPr>
        <w:t>SEGEND:86f981d5-d39e-4b3a-838b-a899e9e35cfb:46</w:t>
      </w:r>
      <w:r w:rsidRPr="00A711A6">
        <w:rPr>
          <w:rFonts w:ascii="Avenir Next" w:hAnsi="Avenir Next"/>
          <w:sz w:val="18"/>
          <w:lang w:val="it-IT"/>
        </w:rPr>
        <w:t xml:space="preserve"> </w:t>
      </w:r>
      <w:r w:rsidRPr="00A711A6">
        <w:rPr>
          <w:rFonts w:ascii="Avenir Next" w:hAnsi="Avenir Next"/>
          <w:vanish/>
          <w:sz w:val="18"/>
          <w:lang w:val="it-IT"/>
        </w:rPr>
        <w:t>SEGSTART:86f981d5-d39e-4b3a-838b-a899e9e35cfb:47</w:t>
      </w:r>
      <w:r w:rsidRPr="00A711A6">
        <w:rPr>
          <w:rFonts w:ascii="Avenir Next" w:hAnsi="Avenir Next"/>
          <w:sz w:val="18"/>
          <w:lang w:val="it-IT"/>
        </w:rPr>
        <w:t>La aguja del cronógrafo central con punta blanca e indicación de las centésimas de segundo realiza una vuelta completa por encima de la esfera en un segundo.</w:t>
      </w:r>
      <w:r w:rsidRPr="00A711A6">
        <w:rPr>
          <w:rFonts w:ascii="Avenir Next" w:hAnsi="Avenir Next"/>
          <w:vanish/>
          <w:sz w:val="18"/>
          <w:lang w:val="it-IT"/>
        </w:rPr>
        <w:t>SEGEND:86f981d5-d39e-4b3a-838b-a899e9e35cfb:47</w:t>
      </w:r>
      <w:r w:rsidRPr="00A711A6">
        <w:rPr>
          <w:rFonts w:ascii="Avenir Next" w:hAnsi="Avenir Next"/>
          <w:sz w:val="18"/>
          <w:lang w:val="it-IT"/>
        </w:rPr>
        <w:t xml:space="preserve"> </w:t>
      </w:r>
    </w:p>
    <w:p w14:paraId="18F7A799" w14:textId="77777777" w:rsidR="004862EF" w:rsidRPr="00373392" w:rsidRDefault="004862EF" w:rsidP="008537AA">
      <w:pPr>
        <w:jc w:val="both"/>
        <w:rPr>
          <w:rFonts w:ascii="Avenir Next" w:hAnsi="Avenir Next"/>
          <w:sz w:val="18"/>
          <w:szCs w:val="18"/>
          <w:lang w:val="es-ES"/>
        </w:rPr>
      </w:pPr>
    </w:p>
    <w:p w14:paraId="4E8C20F8" w14:textId="77777777" w:rsidR="004862EF" w:rsidRPr="00373392" w:rsidRDefault="004862EF" w:rsidP="008537AA">
      <w:pPr>
        <w:jc w:val="both"/>
        <w:rPr>
          <w:rFonts w:ascii="Avenir Next" w:hAnsi="Avenir Next"/>
          <w:sz w:val="18"/>
          <w:szCs w:val="18"/>
          <w:lang w:val="es-ES"/>
        </w:rPr>
      </w:pPr>
    </w:p>
    <w:p w14:paraId="6B051BE1" w14:textId="77777777" w:rsidR="004862EF" w:rsidRPr="00373392" w:rsidRDefault="004862EF" w:rsidP="008537AA">
      <w:pPr>
        <w:jc w:val="both"/>
        <w:rPr>
          <w:rFonts w:ascii="Avenir Next" w:hAnsi="Avenir Next"/>
          <w:b/>
          <w:sz w:val="18"/>
          <w:szCs w:val="18"/>
          <w:lang w:val="fr-FR"/>
        </w:rPr>
      </w:pPr>
      <w:r w:rsidRPr="00373392">
        <w:rPr>
          <w:rFonts w:ascii="Avenir Next" w:hAnsi="Avenir Next"/>
          <w:b/>
          <w:vanish/>
          <w:sz w:val="18"/>
          <w:lang w:val="fr-FR"/>
        </w:rPr>
        <w:lastRenderedPageBreak/>
        <w:t>SEGSTART:77d2b869-3e34-4cb7-91ec-685a6019b184:48</w:t>
      </w:r>
      <w:r w:rsidRPr="00373392">
        <w:rPr>
          <w:rFonts w:ascii="Avenir Next" w:hAnsi="Avenir Next"/>
          <w:b/>
          <w:sz w:val="18"/>
          <w:lang w:val="fr-FR"/>
        </w:rPr>
        <w:t>DEFY 21 SPECTRUM - FRECUENCIAS BRILLANTES Y ATRACTIVAS</w:t>
      </w:r>
      <w:r w:rsidRPr="00373392">
        <w:rPr>
          <w:rFonts w:ascii="Avenir Next" w:hAnsi="Avenir Next"/>
          <w:b/>
          <w:vanish/>
          <w:sz w:val="18"/>
          <w:lang w:val="fr-FR"/>
        </w:rPr>
        <w:t>SEGEND:77d2b869-3e34-4cb7-91ec-685a6019b184:48</w:t>
      </w:r>
    </w:p>
    <w:p w14:paraId="57C3C5A5" w14:textId="77777777" w:rsidR="004862EF" w:rsidRPr="00373392" w:rsidRDefault="004862EF" w:rsidP="008537AA">
      <w:pPr>
        <w:jc w:val="both"/>
        <w:rPr>
          <w:rFonts w:ascii="Avenir Next" w:hAnsi="Avenir Next"/>
          <w:bCs/>
          <w:sz w:val="18"/>
          <w:szCs w:val="18"/>
          <w:lang w:val="es-ES"/>
        </w:rPr>
      </w:pPr>
      <w:r w:rsidRPr="00A711A6">
        <w:rPr>
          <w:rFonts w:ascii="Avenir Next" w:hAnsi="Avenir Next"/>
          <w:vanish/>
          <w:sz w:val="18"/>
          <w:lang w:val="it-IT"/>
        </w:rPr>
        <w:t>SEGSTART:75aae18b-1661-46ca-b601-de30807dc095:49</w:t>
      </w:r>
      <w:r w:rsidRPr="00A711A6">
        <w:rPr>
          <w:rFonts w:ascii="Avenir Next" w:hAnsi="Avenir Next"/>
          <w:sz w:val="18"/>
          <w:lang w:val="it-IT"/>
        </w:rPr>
        <w:t xml:space="preserve">Zenith ha adoptado un enfoque inesperado y novedoso en lo que respecta a los relojes de colores con la serie </w:t>
      </w:r>
      <w:r w:rsidRPr="00A711A6">
        <w:rPr>
          <w:rFonts w:ascii="Avenir Next" w:hAnsi="Avenir Next"/>
          <w:b/>
          <w:sz w:val="18"/>
          <w:lang w:val="it-IT"/>
        </w:rPr>
        <w:t xml:space="preserve">DEFY 21 Spectrum </w:t>
      </w:r>
      <w:r w:rsidRPr="00A711A6">
        <w:rPr>
          <w:rFonts w:ascii="Avenir Next" w:hAnsi="Avenir Next"/>
          <w:sz w:val="18"/>
          <w:lang w:val="it-IT"/>
        </w:rPr>
        <w:t>con diamantes.</w:t>
      </w:r>
      <w:r w:rsidRPr="00A711A6">
        <w:rPr>
          <w:rFonts w:ascii="Avenir Next" w:hAnsi="Avenir Next"/>
          <w:vanish/>
          <w:sz w:val="18"/>
          <w:lang w:val="it-IT"/>
        </w:rPr>
        <w:t>SEGEND:75aae18b-1661-46ca-b601-de30807dc095:49</w:t>
      </w:r>
      <w:r w:rsidRPr="00A711A6">
        <w:rPr>
          <w:rFonts w:ascii="Avenir Next" w:hAnsi="Avenir Next"/>
          <w:sz w:val="18"/>
          <w:lang w:val="it-IT"/>
        </w:rPr>
        <w:t xml:space="preserve"> </w:t>
      </w:r>
      <w:r w:rsidRPr="00A711A6">
        <w:rPr>
          <w:rFonts w:ascii="Avenir Next" w:hAnsi="Avenir Next"/>
          <w:vanish/>
          <w:sz w:val="18"/>
          <w:lang w:val="it-IT"/>
        </w:rPr>
        <w:t>SEGSTART:75aae18b-1661-46ca-b601-de30807dc095:50</w:t>
      </w:r>
      <w:r w:rsidRPr="00A711A6">
        <w:rPr>
          <w:rFonts w:ascii="Avenir Next" w:hAnsi="Avenir Next"/>
          <w:sz w:val="18"/>
          <w:lang w:val="it-IT"/>
        </w:rPr>
        <w:t>Ya sea por los movimientos de cronógrafo coloreados mediante unos innovadores procesos de pigmentación o por el brillo y el matiz naturales de las piedras preciosas, el DEFY 21 Spectrum explora la noción de precisión de alta frecuencia de forma vívida y atractiva.</w:t>
      </w:r>
      <w:r w:rsidRPr="00A711A6">
        <w:rPr>
          <w:rFonts w:ascii="Avenir Next" w:hAnsi="Avenir Next"/>
          <w:vanish/>
          <w:sz w:val="18"/>
          <w:lang w:val="it-IT"/>
        </w:rPr>
        <w:t>SEGEND:75aae18b-1661-46ca-b601-de30807dc095:50</w:t>
      </w:r>
    </w:p>
    <w:p w14:paraId="7BBAD0EE" w14:textId="77777777" w:rsidR="004862EF" w:rsidRPr="00373392" w:rsidRDefault="004862EF" w:rsidP="008537AA">
      <w:pPr>
        <w:jc w:val="both"/>
        <w:rPr>
          <w:rFonts w:ascii="Avenir Next" w:hAnsi="Avenir Next"/>
          <w:bCs/>
          <w:sz w:val="18"/>
          <w:szCs w:val="18"/>
          <w:lang w:val="es-ES"/>
        </w:rPr>
      </w:pPr>
    </w:p>
    <w:p w14:paraId="77EE2AAD" w14:textId="77777777" w:rsidR="004862EF" w:rsidRPr="00373392" w:rsidRDefault="004862EF" w:rsidP="008537AA">
      <w:pPr>
        <w:jc w:val="both"/>
        <w:rPr>
          <w:rFonts w:ascii="Avenir Next" w:hAnsi="Avenir Next"/>
          <w:bCs/>
          <w:sz w:val="18"/>
          <w:szCs w:val="18"/>
          <w:lang w:val="es-ES"/>
        </w:rPr>
      </w:pPr>
      <w:r w:rsidRPr="00373392">
        <w:rPr>
          <w:rFonts w:ascii="Avenir Next" w:hAnsi="Avenir Next"/>
          <w:vanish/>
          <w:sz w:val="18"/>
        </w:rPr>
        <w:t>SEGSTART:491d63bc-a01c-4265-a2b3-de4521962109:51</w:t>
      </w:r>
      <w:r w:rsidRPr="00373392">
        <w:rPr>
          <w:rFonts w:ascii="Avenir Next" w:hAnsi="Avenir Next"/>
          <w:sz w:val="18"/>
        </w:rPr>
        <w:t>Esta colección, llamada Spectrum por la gama de colores que producen las diferentes longitudes de onda de la luz visible, consta de cinco deslumbrantes modelos DEFY 21 que adoptan diferentes frecuencias de luz.</w:t>
      </w:r>
      <w:r w:rsidRPr="00373392">
        <w:rPr>
          <w:rFonts w:ascii="Avenir Next" w:hAnsi="Avenir Next"/>
          <w:vanish/>
          <w:sz w:val="18"/>
        </w:rPr>
        <w:t>SEGEND:491d63bc-a01c-4265-a2b3-de4521962109:51</w:t>
      </w:r>
      <w:r w:rsidRPr="00373392">
        <w:rPr>
          <w:rFonts w:ascii="Avenir Next" w:hAnsi="Avenir Next"/>
          <w:sz w:val="18"/>
        </w:rPr>
        <w:t xml:space="preserve"> </w:t>
      </w:r>
      <w:r w:rsidRPr="00373392">
        <w:rPr>
          <w:rFonts w:ascii="Avenir Next" w:hAnsi="Avenir Next"/>
          <w:vanish/>
          <w:sz w:val="18"/>
        </w:rPr>
        <w:t>SEGSTART:491d63bc-a01c-4265-a2b3-de4521962109:52</w:t>
      </w:r>
      <w:r w:rsidRPr="00373392">
        <w:rPr>
          <w:rFonts w:ascii="Avenir Next" w:hAnsi="Avenir Next"/>
          <w:sz w:val="18"/>
        </w:rPr>
        <w:t>El elemento común a todos ellos es la caja de acero inoxidable de 44 mm, que ha sido adornada en su totalidad con 288 diamantes blancos talla brillante.</w:t>
      </w:r>
      <w:r w:rsidRPr="00373392">
        <w:rPr>
          <w:rFonts w:ascii="Avenir Next" w:hAnsi="Avenir Next"/>
          <w:vanish/>
          <w:sz w:val="18"/>
        </w:rPr>
        <w:t>SEGEND:491d63bc-a01c-4265-a2b3-de4521962109:52</w:t>
      </w:r>
      <w:r w:rsidRPr="00373392">
        <w:rPr>
          <w:rFonts w:ascii="Avenir Next" w:hAnsi="Avenir Next"/>
          <w:sz w:val="18"/>
        </w:rPr>
        <w:t xml:space="preserve"> </w:t>
      </w:r>
      <w:r w:rsidRPr="00373392">
        <w:rPr>
          <w:rFonts w:ascii="Avenir Next" w:hAnsi="Avenir Next"/>
          <w:vanish/>
          <w:sz w:val="18"/>
        </w:rPr>
        <w:t>SEGSTART:491d63bc-a01c-4265-a2b3-de4521962109:53</w:t>
      </w:r>
      <w:r w:rsidRPr="00373392">
        <w:rPr>
          <w:rFonts w:ascii="Avenir Next" w:hAnsi="Avenir Next"/>
          <w:sz w:val="18"/>
        </w:rPr>
        <w:t>Cada versión cuenta con un bisel engastado con 44 piedras preciosas talla baguette a juego con los colores de los movimientos y las correas de caucho: tsavoritas verdes en la edición verde, zafiros naranjas en la edición naranja, zafiros azules en la edición azul, amatista para la edición morada y espinelas negras para la edición negra.</w:t>
      </w:r>
      <w:r w:rsidRPr="00373392">
        <w:rPr>
          <w:rFonts w:ascii="Avenir Next" w:hAnsi="Avenir Next"/>
          <w:vanish/>
          <w:sz w:val="18"/>
        </w:rPr>
        <w:t>SEGEND:491d63bc-a01c-4265-a2b3-de4521962109:53</w:t>
      </w:r>
      <w:r w:rsidRPr="00373392">
        <w:rPr>
          <w:rFonts w:ascii="Avenir Next" w:hAnsi="Avenir Next"/>
          <w:sz w:val="18"/>
        </w:rPr>
        <w:t xml:space="preserve"> </w:t>
      </w:r>
      <w:r w:rsidRPr="00373392">
        <w:rPr>
          <w:rFonts w:ascii="Avenir Next" w:hAnsi="Avenir Next"/>
          <w:vanish/>
          <w:sz w:val="18"/>
        </w:rPr>
        <w:t>SEGSTART:491d63bc-a01c-4265-a2b3-de4521962109:54</w:t>
      </w:r>
      <w:r w:rsidRPr="00373392">
        <w:rPr>
          <w:rFonts w:ascii="Avenir Next" w:hAnsi="Avenir Next"/>
          <w:sz w:val="18"/>
          <w:lang w:val="en-US"/>
        </w:rPr>
        <w:t>Cada versión está limitada a 10 piezas.</w:t>
      </w:r>
      <w:r w:rsidRPr="00373392">
        <w:rPr>
          <w:rFonts w:ascii="Avenir Next" w:hAnsi="Avenir Next"/>
          <w:vanish/>
          <w:sz w:val="18"/>
          <w:lang w:val="en-US"/>
        </w:rPr>
        <w:t>SEGEND:491d63bc-a01c-4265-a2b3-de4521962109:54</w:t>
      </w:r>
    </w:p>
    <w:p w14:paraId="06E81880" w14:textId="77777777" w:rsidR="004862EF" w:rsidRPr="00373392" w:rsidRDefault="004862EF" w:rsidP="008537AA">
      <w:pPr>
        <w:jc w:val="both"/>
        <w:rPr>
          <w:rFonts w:ascii="Avenir Next" w:hAnsi="Avenir Next"/>
          <w:bCs/>
          <w:sz w:val="18"/>
          <w:szCs w:val="18"/>
          <w:lang w:val="es-ES"/>
        </w:rPr>
      </w:pPr>
    </w:p>
    <w:p w14:paraId="11009E7A" w14:textId="77777777" w:rsidR="004862EF" w:rsidRPr="00373392" w:rsidRDefault="004862EF" w:rsidP="008537AA">
      <w:pPr>
        <w:jc w:val="both"/>
        <w:rPr>
          <w:rFonts w:ascii="Avenir Next" w:hAnsi="Avenir Next"/>
          <w:bCs/>
          <w:sz w:val="18"/>
          <w:szCs w:val="18"/>
          <w:lang w:val="es-ES"/>
        </w:rPr>
      </w:pPr>
    </w:p>
    <w:p w14:paraId="0A6C59A7" w14:textId="77777777" w:rsidR="004862EF" w:rsidRPr="00373392" w:rsidRDefault="004862EF" w:rsidP="008537AA">
      <w:pPr>
        <w:jc w:val="both"/>
        <w:rPr>
          <w:rFonts w:ascii="Avenir Next" w:eastAsia="Times New Roman" w:hAnsi="Avenir Next" w:cs="Arial"/>
          <w:b/>
          <w:sz w:val="18"/>
          <w:szCs w:val="18"/>
          <w:lang w:val="es-ES"/>
        </w:rPr>
      </w:pPr>
    </w:p>
    <w:p w14:paraId="79B813F0" w14:textId="77777777" w:rsidR="004862EF" w:rsidRPr="00373392" w:rsidRDefault="004862EF" w:rsidP="008537AA">
      <w:pPr>
        <w:jc w:val="both"/>
        <w:rPr>
          <w:rFonts w:ascii="Avenir Next" w:eastAsia="Times New Roman" w:hAnsi="Avenir Next" w:cs="Arial"/>
          <w:b/>
          <w:sz w:val="18"/>
          <w:szCs w:val="18"/>
          <w:lang w:val="es-ES"/>
        </w:rPr>
      </w:pPr>
    </w:p>
    <w:p w14:paraId="540057E1" w14:textId="77777777" w:rsidR="006E45C3" w:rsidRDefault="006E45C3" w:rsidP="008537AA">
      <w:pPr>
        <w:jc w:val="both"/>
        <w:rPr>
          <w:rFonts w:ascii="Avenir Next" w:hAnsi="Avenir Next"/>
          <w:b/>
          <w:sz w:val="18"/>
          <w:lang w:val="en-US"/>
        </w:rPr>
      </w:pPr>
      <w:r>
        <w:rPr>
          <w:rFonts w:ascii="Avenir Next" w:hAnsi="Avenir Next"/>
          <w:b/>
          <w:sz w:val="18"/>
          <w:lang w:val="en-US"/>
        </w:rPr>
        <w:br w:type="page"/>
      </w:r>
    </w:p>
    <w:p w14:paraId="0D333C0B" w14:textId="2C383F6C" w:rsidR="004862EF" w:rsidRPr="00373392" w:rsidRDefault="004862EF" w:rsidP="008537AA">
      <w:pPr>
        <w:jc w:val="both"/>
        <w:rPr>
          <w:rFonts w:ascii="Avenir Next" w:eastAsia="Times New Roman" w:hAnsi="Avenir Next" w:cs="Arial"/>
          <w:b/>
          <w:sz w:val="18"/>
          <w:szCs w:val="18"/>
          <w:lang w:val="en-US"/>
        </w:rPr>
      </w:pPr>
      <w:r w:rsidRPr="00373392">
        <w:rPr>
          <w:rFonts w:ascii="Avenir Next" w:hAnsi="Avenir Next"/>
          <w:b/>
          <w:vanish/>
          <w:sz w:val="18"/>
          <w:lang w:val="en-US"/>
        </w:rPr>
        <w:lastRenderedPageBreak/>
        <w:t>SEGSTART:0137f44a-51a1-445f-ab96-88453268cc65:55</w:t>
      </w:r>
      <w:r w:rsidRPr="00373392">
        <w:rPr>
          <w:rFonts w:ascii="Avenir Next" w:hAnsi="Avenir Next"/>
          <w:b/>
          <w:sz w:val="18"/>
          <w:lang w:val="en-US"/>
        </w:rPr>
        <w:t>ZENITH:</w:t>
      </w:r>
      <w:r w:rsidRPr="00373392">
        <w:rPr>
          <w:rFonts w:ascii="Avenir Next" w:hAnsi="Avenir Next"/>
          <w:b/>
          <w:vanish/>
          <w:sz w:val="18"/>
          <w:lang w:val="en-US"/>
        </w:rPr>
        <w:t>SEGEND:0137f44a-51a1-445f-ab96-88453268cc65:55</w:t>
      </w:r>
      <w:r w:rsidRPr="00373392">
        <w:rPr>
          <w:rFonts w:ascii="Avenir Next" w:hAnsi="Avenir Next"/>
          <w:b/>
          <w:sz w:val="18"/>
          <w:lang w:val="en-US"/>
        </w:rPr>
        <w:t xml:space="preserve"> </w:t>
      </w:r>
      <w:r w:rsidRPr="00373392">
        <w:rPr>
          <w:rFonts w:ascii="Avenir Next" w:hAnsi="Avenir Next"/>
          <w:b/>
          <w:vanish/>
          <w:sz w:val="18"/>
          <w:lang w:val="en-US"/>
        </w:rPr>
        <w:t>SEGSTART:0137f44a-51a1-445f-ab96-88453268cc65:56</w:t>
      </w:r>
      <w:r w:rsidRPr="00373392">
        <w:rPr>
          <w:rFonts w:ascii="Avenir Next" w:hAnsi="Avenir Next"/>
          <w:b/>
          <w:sz w:val="18"/>
          <w:lang w:val="en-US"/>
        </w:rPr>
        <w:t>TIME TO REACH YOUR STAR.</w:t>
      </w:r>
      <w:r w:rsidRPr="00373392">
        <w:rPr>
          <w:rFonts w:ascii="Avenir Next" w:hAnsi="Avenir Next"/>
          <w:b/>
          <w:vanish/>
          <w:sz w:val="18"/>
          <w:lang w:val="en-US"/>
        </w:rPr>
        <w:t>SEGEND:0137f44a-51a1-445f-ab96-88453268cc65:56</w:t>
      </w:r>
    </w:p>
    <w:p w14:paraId="01933A4E" w14:textId="77777777" w:rsidR="004862EF" w:rsidRPr="00373392" w:rsidRDefault="004862EF" w:rsidP="008537AA">
      <w:pPr>
        <w:jc w:val="both"/>
        <w:rPr>
          <w:rFonts w:ascii="Avenir Next" w:eastAsia="Times New Roman" w:hAnsi="Avenir Next" w:cs="Arial"/>
          <w:b/>
          <w:sz w:val="18"/>
          <w:szCs w:val="18"/>
          <w:lang w:val="en-US"/>
        </w:rPr>
      </w:pPr>
    </w:p>
    <w:p w14:paraId="47C54B7C" w14:textId="77777777" w:rsidR="004862EF" w:rsidRPr="00373392" w:rsidRDefault="004862EF" w:rsidP="008537AA">
      <w:pPr>
        <w:jc w:val="both"/>
        <w:rPr>
          <w:rFonts w:ascii="Avenir Next" w:eastAsia="Times New Roman" w:hAnsi="Avenir Next" w:cs="Arial"/>
          <w:sz w:val="18"/>
          <w:szCs w:val="18"/>
          <w:lang w:val="es-ES"/>
        </w:rPr>
      </w:pPr>
      <w:r w:rsidRPr="00A711A6">
        <w:rPr>
          <w:rFonts w:ascii="Avenir Next" w:hAnsi="Avenir Next"/>
          <w:vanish/>
          <w:sz w:val="18"/>
          <w:lang w:val="en-US"/>
        </w:rPr>
        <w:t>SEGSTART:8b3b5b69-00fb-4100-9547-b8bcbc20db65:57</w:t>
      </w:r>
      <w:r w:rsidRPr="00A711A6">
        <w:rPr>
          <w:rFonts w:ascii="Avenir Next" w:hAnsi="Avenir Next"/>
          <w:sz w:val="18"/>
          <w:lang w:val="en-US"/>
        </w:rPr>
        <w:t>Zenith existe para inspirar a las personas a perseguir sus sueños y convertirlos en realidad contra todo pronóstico.</w:t>
      </w:r>
      <w:r w:rsidRPr="00A711A6">
        <w:rPr>
          <w:rFonts w:ascii="Avenir Next" w:hAnsi="Avenir Next"/>
          <w:vanish/>
          <w:sz w:val="18"/>
          <w:lang w:val="en-US"/>
        </w:rPr>
        <w:t>SEGEND:8b3b5b69-00fb-4100-9547-b8bcbc20db65:57</w:t>
      </w:r>
      <w:r w:rsidRPr="00A711A6">
        <w:rPr>
          <w:rFonts w:ascii="Avenir Next" w:hAnsi="Avenir Next"/>
          <w:sz w:val="18"/>
          <w:lang w:val="en-US"/>
        </w:rPr>
        <w:t xml:space="preserve"> </w:t>
      </w:r>
      <w:r w:rsidRPr="00A711A6">
        <w:rPr>
          <w:rFonts w:ascii="Avenir Next" w:hAnsi="Avenir Next"/>
          <w:vanish/>
          <w:sz w:val="18"/>
          <w:lang w:val="en-US"/>
        </w:rPr>
        <w:t>SEGSTART:8b3b5b69-00fb-4100-9547-b8bcbc20db65:58</w:t>
      </w:r>
      <w:r w:rsidRPr="00A711A6">
        <w:rPr>
          <w:rFonts w:ascii="Avenir Next" w:hAnsi="Avenir Next"/>
          <w:sz w:val="18"/>
          <w:lang w:val="en-US"/>
        </w:rPr>
        <w:t>Desde su fundación en 1865, Zenith se ha convertido en la primera manufactura relojera en el sentido moderno del término, y sus relojes han acompañado a figuras extraordinarias que soñaron a lo grande y lucharon para lograr lo imposible, desde el vuelo histórico de Louis Blériot a través del Canal de la Mancha hasta el salto libre estratosférico de Felix Baumgartner que batió todos los récords.</w:t>
      </w:r>
      <w:r w:rsidRPr="00A711A6">
        <w:rPr>
          <w:rFonts w:ascii="Avenir Next" w:hAnsi="Avenir Next"/>
          <w:vanish/>
          <w:sz w:val="18"/>
          <w:lang w:val="en-US"/>
        </w:rPr>
        <w:t>SEGEND:8b3b5b69-00fb-4100-9547-b8bcbc20db65:58</w:t>
      </w:r>
      <w:r w:rsidRPr="00A711A6">
        <w:rPr>
          <w:rFonts w:ascii="Avenir Next" w:hAnsi="Avenir Next"/>
          <w:sz w:val="18"/>
          <w:lang w:val="en-US"/>
        </w:rPr>
        <w:t xml:space="preserve"> </w:t>
      </w:r>
      <w:r w:rsidRPr="00A711A6">
        <w:rPr>
          <w:rFonts w:ascii="Avenir Next" w:hAnsi="Avenir Next"/>
          <w:vanish/>
          <w:sz w:val="18"/>
          <w:lang w:val="en-US"/>
        </w:rPr>
        <w:t>SEGSTART:8b3b5b69-00fb-4100-9547-b8bcbc20db65:59</w:t>
      </w:r>
      <w:r w:rsidRPr="00A711A6">
        <w:rPr>
          <w:rFonts w:ascii="Avenir Next" w:hAnsi="Avenir Next"/>
          <w:sz w:val="18"/>
          <w:lang w:val="it-IT"/>
        </w:rPr>
        <w:t>Zenith también concede protagonismo a las mujeres visionarias y pioneras –del pasado y del presente–, con la celebración de sus logros y la creación, en 2020, de su primera colección dedicada por completo a ellas, Defy Midnight.</w:t>
      </w:r>
      <w:r w:rsidRPr="00A711A6">
        <w:rPr>
          <w:rFonts w:ascii="Avenir Next" w:hAnsi="Avenir Next"/>
          <w:vanish/>
          <w:sz w:val="18"/>
          <w:lang w:val="it-IT"/>
        </w:rPr>
        <w:t>SEGEND:8b3b5b69-00fb-4100-9547-b8bcbc20db65:59</w:t>
      </w:r>
      <w:r w:rsidRPr="00A711A6">
        <w:rPr>
          <w:rFonts w:ascii="Avenir Next" w:hAnsi="Avenir Next"/>
          <w:sz w:val="18"/>
          <w:lang w:val="it-IT"/>
        </w:rPr>
        <w:t xml:space="preserve"> </w:t>
      </w:r>
    </w:p>
    <w:p w14:paraId="158CB22D" w14:textId="77777777" w:rsidR="004862EF" w:rsidRPr="00373392" w:rsidRDefault="004862EF" w:rsidP="008537AA">
      <w:pPr>
        <w:jc w:val="both"/>
        <w:rPr>
          <w:rFonts w:ascii="Avenir Next" w:eastAsia="Times New Roman" w:hAnsi="Avenir Next" w:cs="Arial"/>
          <w:sz w:val="18"/>
          <w:szCs w:val="18"/>
          <w:lang w:val="es-ES"/>
        </w:rPr>
      </w:pPr>
    </w:p>
    <w:p w14:paraId="71288E2D" w14:textId="77777777" w:rsidR="004862EF" w:rsidRPr="00373392" w:rsidRDefault="004862EF" w:rsidP="008537AA">
      <w:pPr>
        <w:jc w:val="both"/>
        <w:rPr>
          <w:rFonts w:ascii="Avenir Next" w:eastAsia="Times New Roman" w:hAnsi="Avenir Next" w:cs="Arial"/>
          <w:sz w:val="18"/>
          <w:szCs w:val="18"/>
          <w:lang w:val="en-US"/>
        </w:rPr>
      </w:pPr>
      <w:r w:rsidRPr="00A711A6">
        <w:rPr>
          <w:rFonts w:ascii="Avenir Next" w:hAnsi="Avenir Next"/>
          <w:vanish/>
          <w:sz w:val="18"/>
          <w:lang w:val="es-ES"/>
        </w:rPr>
        <w:t>SEGSTART:d9a52821-c0a1-4bab-aadc-29538282bdbb:60</w:t>
      </w:r>
      <w:r w:rsidRPr="00A711A6">
        <w:rPr>
          <w:rFonts w:ascii="Avenir Next" w:hAnsi="Avenir Next"/>
          <w:sz w:val="18"/>
          <w:lang w:val="es-ES"/>
        </w:rPr>
        <w:t>Con la innovación como estrella guía, Zenith dota a todos sus relojes de excepcionales movimientos desarrollados y manufacturados internamente.</w:t>
      </w:r>
      <w:r w:rsidRPr="00A711A6">
        <w:rPr>
          <w:rFonts w:ascii="Avenir Next" w:hAnsi="Avenir Next"/>
          <w:vanish/>
          <w:sz w:val="18"/>
          <w:lang w:val="es-ES"/>
        </w:rPr>
        <w:t>SEGEND:d9a52821-c0a1-4bab-aadc-29538282bdbb:60</w:t>
      </w:r>
      <w:r w:rsidRPr="00A711A6">
        <w:rPr>
          <w:rFonts w:ascii="Avenir Next" w:hAnsi="Avenir Next"/>
          <w:sz w:val="18"/>
          <w:lang w:val="es-ES"/>
        </w:rPr>
        <w:t xml:space="preserve"> </w:t>
      </w:r>
      <w:r w:rsidRPr="00A711A6">
        <w:rPr>
          <w:rFonts w:ascii="Avenir Next" w:hAnsi="Avenir Next"/>
          <w:vanish/>
          <w:sz w:val="18"/>
          <w:lang w:val="es-ES"/>
        </w:rPr>
        <w:t>SEGSTART:d9a52821-c0a1-4bab-aadc-29538282bdbb:61</w:t>
      </w:r>
      <w:r w:rsidRPr="00A711A6">
        <w:rPr>
          <w:rFonts w:ascii="Avenir Next" w:hAnsi="Avenir Next"/>
          <w:sz w:val="18"/>
          <w:lang w:val="es-ES"/>
        </w:rPr>
        <w:t>Desde la creación de El Primero en 1969, el primer calibre de cronógrafo automático del mundo, Zenith ha pasado a dominar las fracciones de segundo con el Chronomaster Sport y su precisión de décimas de segundo y el DEFY 21 con una precisión de centésimas de segundo.</w:t>
      </w:r>
      <w:r w:rsidRPr="00A711A6">
        <w:rPr>
          <w:rFonts w:ascii="Avenir Next" w:hAnsi="Avenir Next"/>
          <w:vanish/>
          <w:sz w:val="18"/>
          <w:lang w:val="es-ES"/>
        </w:rPr>
        <w:t>SEGEND:d9a52821-c0a1-4bab-aadc-29538282bdbb:61</w:t>
      </w:r>
      <w:r w:rsidRPr="00A711A6">
        <w:rPr>
          <w:rFonts w:ascii="Avenir Next" w:hAnsi="Avenir Next"/>
          <w:sz w:val="18"/>
          <w:lang w:val="es-ES"/>
        </w:rPr>
        <w:t xml:space="preserve"> </w:t>
      </w:r>
      <w:r w:rsidRPr="00A711A6">
        <w:rPr>
          <w:rFonts w:ascii="Avenir Next" w:hAnsi="Avenir Next"/>
          <w:vanish/>
          <w:sz w:val="18"/>
          <w:lang w:val="es-ES"/>
        </w:rPr>
        <w:t>SEGSTART:d9a52821-c0a1-4bab-aadc-29538282bdbb:62</w:t>
      </w:r>
      <w:r w:rsidRPr="00A711A6">
        <w:rPr>
          <w:rFonts w:ascii="Avenir Next" w:hAnsi="Avenir Next"/>
          <w:sz w:val="18"/>
          <w:lang w:val="it-IT"/>
        </w:rPr>
        <w:t>Zenith ha dado forma al futuro de la relojería suiza desde 1865 acompañando a aquellos que se atreven a desafiar sus propios límites y a derribar barreras.</w:t>
      </w:r>
      <w:r w:rsidRPr="00A711A6">
        <w:rPr>
          <w:rFonts w:ascii="Avenir Next" w:hAnsi="Avenir Next"/>
          <w:vanish/>
          <w:sz w:val="18"/>
          <w:lang w:val="it-IT"/>
        </w:rPr>
        <w:t>SEGEND:d9a52821-c0a1-4bab-aadc-29538282bdbb:62</w:t>
      </w:r>
      <w:r w:rsidRPr="00A711A6">
        <w:rPr>
          <w:rFonts w:ascii="Avenir Next" w:hAnsi="Avenir Next"/>
          <w:sz w:val="18"/>
          <w:lang w:val="it-IT"/>
        </w:rPr>
        <w:t xml:space="preserve"> </w:t>
      </w:r>
      <w:r w:rsidRPr="00A711A6">
        <w:rPr>
          <w:rFonts w:ascii="Avenir Next" w:hAnsi="Avenir Next"/>
          <w:vanish/>
          <w:sz w:val="18"/>
          <w:lang w:val="it-IT"/>
        </w:rPr>
        <w:t>SEGSTART:d9a52821-c0a1-4bab-aadc-29538282bdbb:63</w:t>
      </w:r>
      <w:r w:rsidRPr="00373392">
        <w:rPr>
          <w:rFonts w:ascii="Avenir Next" w:hAnsi="Avenir Next"/>
          <w:sz w:val="18"/>
          <w:lang w:val="en-US"/>
        </w:rPr>
        <w:t>The time to reach your star is now.</w:t>
      </w:r>
      <w:r w:rsidRPr="00373392">
        <w:rPr>
          <w:rFonts w:ascii="Avenir Next" w:hAnsi="Avenir Next"/>
          <w:vanish/>
          <w:sz w:val="18"/>
          <w:lang w:val="en-US"/>
        </w:rPr>
        <w:t>SEGEND:d9a52821-c0a1-4bab-aadc-29538282bdbb:63</w:t>
      </w:r>
    </w:p>
    <w:p w14:paraId="3BE35AFF" w14:textId="77777777" w:rsidR="004862EF" w:rsidRPr="00373392" w:rsidRDefault="004862EF" w:rsidP="008537AA">
      <w:pPr>
        <w:jc w:val="both"/>
        <w:rPr>
          <w:rFonts w:ascii="Avenir Next" w:eastAsia="Times New Roman" w:hAnsi="Avenir Next" w:cs="Arial"/>
          <w:sz w:val="18"/>
          <w:szCs w:val="18"/>
          <w:lang w:val="en-US"/>
        </w:rPr>
      </w:pPr>
    </w:p>
    <w:p w14:paraId="1C26ABDA" w14:textId="77777777" w:rsidR="004862EF" w:rsidRPr="00373392" w:rsidRDefault="004862EF" w:rsidP="004862EF">
      <w:pPr>
        <w:rPr>
          <w:rFonts w:ascii="Avenir Next" w:eastAsia="Times New Roman" w:hAnsi="Avenir Next" w:cs="Arial"/>
          <w:sz w:val="18"/>
          <w:szCs w:val="18"/>
          <w:lang w:val="en-US"/>
        </w:rPr>
      </w:pPr>
    </w:p>
    <w:p w14:paraId="0E366B53" w14:textId="77777777" w:rsidR="00373392" w:rsidRPr="00373392" w:rsidRDefault="00373392">
      <w:pPr>
        <w:rPr>
          <w:rFonts w:ascii="Avenir Next" w:hAnsi="Avenir Next"/>
          <w:b/>
          <w:lang w:val="en-US"/>
        </w:rPr>
      </w:pPr>
      <w:r w:rsidRPr="00373392">
        <w:rPr>
          <w:rFonts w:ascii="Avenir Next" w:hAnsi="Avenir Next"/>
          <w:b/>
          <w:lang w:val="en-US"/>
        </w:rPr>
        <w:br w:type="page"/>
      </w:r>
    </w:p>
    <w:p w14:paraId="71CC65AE" w14:textId="47A7DF82" w:rsidR="004862EF" w:rsidRPr="00373392" w:rsidRDefault="004862EF" w:rsidP="004862EF">
      <w:pPr>
        <w:rPr>
          <w:rFonts w:ascii="Avenir Next" w:hAnsi="Avenir Next" w:cstheme="majorHAnsi"/>
          <w:b/>
          <w:szCs w:val="20"/>
          <w:lang w:val="en-US"/>
        </w:rPr>
      </w:pPr>
      <w:r w:rsidRPr="00373392">
        <w:rPr>
          <w:rFonts w:ascii="Avenir Next" w:hAnsi="Avenir Next"/>
          <w:b/>
          <w:vanish/>
          <w:lang w:val="en-US"/>
        </w:rPr>
        <w:lastRenderedPageBreak/>
        <w:t>SEGSTART:078142f3-365e-4d3e-8464-e22ffa4708e9:64</w:t>
      </w:r>
      <w:r w:rsidRPr="00373392">
        <w:rPr>
          <w:rFonts w:ascii="Avenir Next" w:hAnsi="Avenir Next"/>
          <w:b/>
          <w:lang w:val="en-US"/>
        </w:rPr>
        <w:t>DEFY EXTREME</w:t>
      </w:r>
      <w:r w:rsidRPr="00373392">
        <w:rPr>
          <w:rFonts w:ascii="Avenir Next" w:hAnsi="Avenir Next"/>
          <w:b/>
          <w:vanish/>
          <w:lang w:val="en-US"/>
        </w:rPr>
        <w:t>SEGEND:078142f3-365e-4d3e-8464-e22ffa4708e9:64</w:t>
      </w:r>
    </w:p>
    <w:p w14:paraId="603C690A" w14:textId="58C0149C" w:rsidR="004862EF" w:rsidRPr="00373392" w:rsidRDefault="004862EF" w:rsidP="00373392">
      <w:pPr>
        <w:rPr>
          <w:rFonts w:ascii="Avenir Next" w:hAnsi="Avenir Next" w:cs="OpenSans-CondensedLight"/>
          <w:sz w:val="18"/>
          <w:szCs w:val="18"/>
          <w:lang w:val="en-US"/>
        </w:rPr>
      </w:pPr>
      <w:r w:rsidRPr="00373392">
        <w:rPr>
          <w:rFonts w:ascii="Avenir Next" w:hAnsi="Avenir Next"/>
          <w:vanish/>
          <w:sz w:val="18"/>
          <w:lang w:val="en-US"/>
        </w:rPr>
        <w:t>SEGSTART:7f61efc9-d429-4744-8e08-4cad9abc7c47:65</w:t>
      </w:r>
      <w:r w:rsidRPr="00373392">
        <w:rPr>
          <w:rFonts w:ascii="Avenir Next" w:hAnsi="Avenir Next"/>
          <w:sz w:val="18"/>
          <w:lang w:val="en-US"/>
        </w:rPr>
        <w:t>Referencia:</w:t>
      </w:r>
      <w:r w:rsidRPr="00373392">
        <w:rPr>
          <w:rFonts w:ascii="Avenir Next" w:hAnsi="Avenir Next"/>
          <w:vanish/>
          <w:sz w:val="18"/>
          <w:lang w:val="en-US"/>
        </w:rPr>
        <w:t>SEGEND:7f61efc9-d429-4744-8e08-4cad9abc7c47:65</w:t>
      </w:r>
      <w:r w:rsidRPr="00373392">
        <w:rPr>
          <w:rFonts w:ascii="Avenir Next" w:hAnsi="Avenir Next"/>
          <w:sz w:val="18"/>
          <w:lang w:val="en-US"/>
        </w:rPr>
        <w:t xml:space="preserve"> </w:t>
      </w:r>
      <w:r w:rsidRPr="00373392">
        <w:rPr>
          <w:rFonts w:ascii="Avenir Next" w:hAnsi="Avenir Next"/>
          <w:vanish/>
          <w:sz w:val="18"/>
          <w:lang w:val="en-US"/>
        </w:rPr>
        <w:t>SEGSTART:7f61efc9-d429-4744-8e08-4cad9abc7c47:66</w:t>
      </w:r>
      <w:r w:rsidRPr="00373392">
        <w:rPr>
          <w:rFonts w:ascii="Avenir Next" w:hAnsi="Avenir Next"/>
          <w:sz w:val="18"/>
          <w:lang w:val="en-US"/>
        </w:rPr>
        <w:t>97.9100.9004/02.I001</w:t>
      </w:r>
      <w:r w:rsidRPr="00373392">
        <w:rPr>
          <w:rFonts w:ascii="Avenir Next" w:hAnsi="Avenir Next"/>
          <w:vanish/>
          <w:sz w:val="18"/>
          <w:lang w:val="en-US"/>
        </w:rPr>
        <w:t>SEGEND:7f61efc9-d429-4744-8e08-4cad9abc7c47:66</w:t>
      </w:r>
      <w:r w:rsidRPr="00373392">
        <w:rPr>
          <w:noProof/>
        </w:rPr>
        <w:drawing>
          <wp:anchor distT="0" distB="0" distL="114300" distR="114300" simplePos="0" relativeHeight="251708416" behindDoc="1" locked="0" layoutInCell="1" allowOverlap="1" wp14:anchorId="49B6C860" wp14:editId="0431E518">
            <wp:simplePos x="0" y="0"/>
            <wp:positionH relativeFrom="page">
              <wp:align>right</wp:align>
            </wp:positionH>
            <wp:positionV relativeFrom="paragraph">
              <wp:posOffset>17327</wp:posOffset>
            </wp:positionV>
            <wp:extent cx="2520950" cy="3605530"/>
            <wp:effectExtent l="0" t="0" r="0" b="0"/>
            <wp:wrapTight wrapText="bothSides">
              <wp:wrapPolygon edited="0">
                <wp:start x="0" y="0"/>
                <wp:lineTo x="0" y="21455"/>
                <wp:lineTo x="21382" y="21455"/>
                <wp:lineTo x="2138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p>
    <w:p w14:paraId="08969AF3" w14:textId="47312F36" w:rsidR="004862EF" w:rsidRPr="00373392" w:rsidRDefault="004862EF" w:rsidP="004862EF">
      <w:pPr>
        <w:rPr>
          <w:rFonts w:ascii="Avenir Next" w:hAnsi="Avenir Next" w:cs="OpenSans-CondensedLight"/>
          <w:sz w:val="18"/>
          <w:szCs w:val="18"/>
          <w:lang w:val="es-ES"/>
        </w:rPr>
      </w:pPr>
      <w:r w:rsidRPr="00373392">
        <w:rPr>
          <w:vanish/>
          <w:lang w:val="en-US"/>
        </w:rPr>
        <w:t>SEGSTART:c803bd03-3dcd-4414-ad34-f33daef93754:67</w:t>
      </w:r>
      <w:r w:rsidRPr="00373392">
        <w:rPr>
          <w:rFonts w:ascii="Avenir Next" w:hAnsi="Avenir Next"/>
          <w:b/>
          <w:sz w:val="18"/>
          <w:lang w:val="en-US"/>
        </w:rPr>
        <w:t>Puntos clave</w:t>
      </w:r>
      <w:r w:rsidRPr="00373392">
        <w:rPr>
          <w:lang w:val="en-US"/>
        </w:rPr>
        <w:t>:</w:t>
      </w:r>
      <w:r w:rsidRPr="00373392">
        <w:rPr>
          <w:vanish/>
          <w:lang w:val="en-US"/>
        </w:rPr>
        <w:t>SEGEND:c803bd03-3dcd-4414-ad34-f33daef93754:67</w:t>
      </w:r>
      <w:r w:rsidRPr="00373392">
        <w:rPr>
          <w:rFonts w:ascii="Avenir Next" w:hAnsi="Avenir Next"/>
          <w:sz w:val="18"/>
          <w:lang w:val="en-US"/>
        </w:rPr>
        <w:t xml:space="preserve"> </w:t>
      </w:r>
      <w:r w:rsidRPr="00373392">
        <w:rPr>
          <w:rFonts w:ascii="Avenir Next" w:hAnsi="Avenir Next"/>
          <w:vanish/>
          <w:sz w:val="18"/>
          <w:lang w:val="en-US"/>
        </w:rPr>
        <w:t>SEGSTART:c803bd03-3dcd-4414-ad34-f33daef93754:68</w:t>
      </w:r>
      <w:r w:rsidRPr="00373392">
        <w:rPr>
          <w:rFonts w:ascii="Avenir Next" w:hAnsi="Avenir Next"/>
          <w:sz w:val="18"/>
          <w:lang w:val="en-US"/>
        </w:rPr>
        <w:t>diseño más sólido, atrevido y potente; movimiento de cronógrafo con indicación de las centésimas de segundo; frecuencia característica y exclusiva de una rotación por segundo de la aguja del cronómetro; 1 escape para el reloj (36 000 alt/h - 5 Hz); 1 escape para el cronógrafo (360 000 alt/h - 50 Hz); cronómetro certificado; nuevo sistema de correas intercambiables; 2 correas incluidas:</w:t>
      </w:r>
      <w:r w:rsidRPr="00373392">
        <w:rPr>
          <w:rFonts w:ascii="Avenir Next" w:hAnsi="Avenir Next"/>
          <w:vanish/>
          <w:sz w:val="18"/>
          <w:lang w:val="en-US"/>
        </w:rPr>
        <w:t>SEGEND:c803bd03-3dcd-4414-ad34-f33daef93754:68</w:t>
      </w:r>
      <w:r w:rsidRPr="00373392">
        <w:rPr>
          <w:rFonts w:ascii="Avenir Next" w:hAnsi="Avenir Next"/>
          <w:sz w:val="18"/>
          <w:lang w:val="en-US"/>
        </w:rPr>
        <w:t xml:space="preserve"> </w:t>
      </w:r>
      <w:r w:rsidRPr="00373392">
        <w:rPr>
          <w:rFonts w:ascii="Avenir Next" w:hAnsi="Avenir Next"/>
          <w:vanish/>
          <w:sz w:val="18"/>
          <w:lang w:val="en-US"/>
        </w:rPr>
        <w:t>SEGSTART:c803bd03-3dcd-4414-ad34-f33daef93754:69</w:t>
      </w:r>
      <w:r w:rsidRPr="00373392">
        <w:rPr>
          <w:rFonts w:ascii="Avenir Next" w:hAnsi="Avenir Next"/>
          <w:sz w:val="18"/>
          <w:lang w:val="en-US"/>
        </w:rPr>
        <w:t>una de caucho con cierre plegable y una de Velcro®.</w:t>
      </w:r>
      <w:r w:rsidRPr="00373392">
        <w:rPr>
          <w:rFonts w:ascii="Avenir Next" w:hAnsi="Avenir Next"/>
          <w:vanish/>
          <w:sz w:val="18"/>
          <w:lang w:val="en-US"/>
        </w:rPr>
        <w:t>SEGEND:c803bd03-3dcd-4414-ad34-f33daef93754:69</w:t>
      </w:r>
      <w:r w:rsidRPr="00373392">
        <w:rPr>
          <w:rFonts w:ascii="Avenir Next" w:hAnsi="Avenir Next"/>
          <w:sz w:val="18"/>
          <w:lang w:val="en-US"/>
        </w:rPr>
        <w:t xml:space="preserve"> </w:t>
      </w:r>
      <w:r w:rsidRPr="00373392">
        <w:rPr>
          <w:rFonts w:ascii="Avenir Next" w:hAnsi="Avenir Next"/>
          <w:vanish/>
          <w:sz w:val="18"/>
          <w:lang w:val="en-US"/>
        </w:rPr>
        <w:t>SEGSTART:c803bd03-3dcd-4414-ad34-f33daef93754:70</w:t>
      </w:r>
      <w:r w:rsidRPr="00A711A6">
        <w:rPr>
          <w:rFonts w:ascii="Avenir Next" w:hAnsi="Avenir Next"/>
          <w:sz w:val="18"/>
          <w:lang w:val="it-IT"/>
        </w:rPr>
        <w:t>Esfera de zafiro, corona a rosca.</w:t>
      </w:r>
      <w:r w:rsidRPr="00A711A6">
        <w:rPr>
          <w:rFonts w:ascii="Avenir Next" w:hAnsi="Avenir Next"/>
          <w:vanish/>
          <w:sz w:val="18"/>
          <w:lang w:val="it-IT"/>
        </w:rPr>
        <w:t>SEGEND:c803bd03-3dcd-4414-ad34-f33daef93754:70</w:t>
      </w:r>
    </w:p>
    <w:p w14:paraId="19295D55"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SEGSTART:728c0c9f-1284-4a6a-ab14-fb5e2141a3ef:71</w:t>
      </w:r>
      <w:r w:rsidRPr="00A711A6">
        <w:rPr>
          <w:rFonts w:ascii="Avenir Next" w:hAnsi="Avenir Next"/>
          <w:b/>
          <w:sz w:val="18"/>
          <w:lang w:val="it-IT"/>
        </w:rPr>
        <w:t>Movimiento</w:t>
      </w:r>
      <w:r w:rsidRPr="00A711A6">
        <w:rPr>
          <w:rFonts w:ascii="Avenir Next" w:hAnsi="Avenir Next"/>
          <w:sz w:val="18"/>
          <w:lang w:val="it-IT"/>
        </w:rPr>
        <w:t>:</w:t>
      </w:r>
      <w:r w:rsidRPr="00A711A6">
        <w:rPr>
          <w:rFonts w:ascii="Avenir Next" w:hAnsi="Avenir Next"/>
          <w:vanish/>
          <w:sz w:val="18"/>
          <w:lang w:val="it-IT"/>
        </w:rPr>
        <w:t>SEGEND:728c0c9f-1284-4a6a-ab14-fb5e2141a3ef:71</w:t>
      </w:r>
      <w:r w:rsidRPr="00A711A6">
        <w:rPr>
          <w:rFonts w:ascii="Avenir Next" w:hAnsi="Avenir Next"/>
          <w:sz w:val="18"/>
          <w:lang w:val="it-IT"/>
        </w:rPr>
        <w:t xml:space="preserve"> </w:t>
      </w:r>
      <w:r w:rsidRPr="00A711A6">
        <w:rPr>
          <w:rFonts w:ascii="Avenir Next" w:hAnsi="Avenir Next"/>
          <w:vanish/>
          <w:sz w:val="18"/>
          <w:lang w:val="it-IT"/>
        </w:rPr>
        <w:t>SEGSTART:728c0c9f-1284-4a6a-ab14-fb5e2141a3ef:72</w:t>
      </w:r>
      <w:r w:rsidRPr="00A711A6">
        <w:rPr>
          <w:rFonts w:ascii="Avenir Next" w:hAnsi="Avenir Next"/>
          <w:sz w:val="18"/>
          <w:lang w:val="it-IT"/>
        </w:rPr>
        <w:t>El Primero 9004 Automático.</w:t>
      </w:r>
      <w:r w:rsidRPr="00A711A6">
        <w:rPr>
          <w:rFonts w:ascii="Avenir Next" w:hAnsi="Avenir Next"/>
          <w:vanish/>
          <w:sz w:val="18"/>
          <w:lang w:val="it-IT"/>
        </w:rPr>
        <w:t>SEGEND:728c0c9f-1284-4a6a-ab14-fb5e2141a3ef:72</w:t>
      </w:r>
      <w:r w:rsidRPr="00A711A6">
        <w:rPr>
          <w:rFonts w:ascii="Avenir Next" w:hAnsi="Avenir Next"/>
          <w:sz w:val="18"/>
          <w:lang w:val="it-IT"/>
        </w:rPr>
        <w:t xml:space="preserve"> </w:t>
      </w:r>
    </w:p>
    <w:p w14:paraId="6A73EEB3"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rPr>
        <w:t>SEGSTART:a2ddbed4-d76e-4f7a-b2e3-6ce67f3bc266:73</w:t>
      </w:r>
      <w:r w:rsidRPr="00A711A6">
        <w:rPr>
          <w:rFonts w:ascii="Avenir Next" w:hAnsi="Avenir Next"/>
          <w:b/>
          <w:sz w:val="18"/>
        </w:rPr>
        <w:t>Frecuencia</w:t>
      </w:r>
      <w:r w:rsidRPr="00A711A6">
        <w:rPr>
          <w:rFonts w:ascii="Avenir Next" w:hAnsi="Avenir Next"/>
          <w:sz w:val="18"/>
        </w:rPr>
        <w:t>: 36 000 alt/h (5 Hz).</w:t>
      </w:r>
      <w:r w:rsidRPr="00A711A6">
        <w:rPr>
          <w:rFonts w:ascii="Avenir Next" w:hAnsi="Avenir Next"/>
          <w:vanish/>
          <w:sz w:val="18"/>
        </w:rPr>
        <w:t>SEGEND:a2ddbed4-d76e-4f7a-b2e3-6ce67f3bc266:73</w:t>
      </w:r>
      <w:r w:rsidRPr="00A711A6">
        <w:t xml:space="preserve"> </w:t>
      </w:r>
      <w:r w:rsidRPr="00A711A6">
        <w:tab/>
      </w:r>
    </w:p>
    <w:p w14:paraId="1CF1ECC2"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SEGSTART:64aeb314-109b-419f-b71d-4cec44b1eb4a:74</w:t>
      </w:r>
      <w:r w:rsidRPr="00373392">
        <w:rPr>
          <w:rFonts w:ascii="Avenir Next" w:hAnsi="Avenir Next"/>
          <w:b/>
          <w:sz w:val="18"/>
        </w:rPr>
        <w:t>Reserva de marcha</w:t>
      </w:r>
      <w:r w:rsidRPr="00373392">
        <w:rPr>
          <w:rFonts w:ascii="Avenir Next" w:hAnsi="Avenir Next"/>
          <w:sz w:val="18"/>
        </w:rPr>
        <w:t>: mín. 50 horas.</w:t>
      </w:r>
      <w:r w:rsidRPr="00373392">
        <w:rPr>
          <w:rFonts w:ascii="Avenir Next" w:hAnsi="Avenir Next"/>
          <w:vanish/>
          <w:sz w:val="18"/>
        </w:rPr>
        <w:t>SEGEND:64aeb314-109b-419f-b71d-4cec44b1eb4a:74</w:t>
      </w:r>
    </w:p>
    <w:p w14:paraId="185F6192"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SEGSTART:eb828efd-650c-4732-a14e-65bd755ab101:75</w:t>
      </w:r>
      <w:r w:rsidRPr="00373392">
        <w:rPr>
          <w:rFonts w:ascii="Avenir Next" w:hAnsi="Avenir Next"/>
          <w:b/>
          <w:sz w:val="18"/>
        </w:rPr>
        <w:t>Funciones</w:t>
      </w:r>
      <w:r w:rsidRPr="00373392">
        <w:rPr>
          <w:rFonts w:ascii="Avenir Next" w:hAnsi="Avenir Next"/>
          <w:sz w:val="18"/>
        </w:rPr>
        <w:t>:</w:t>
      </w:r>
      <w:r w:rsidRPr="00373392">
        <w:rPr>
          <w:rFonts w:ascii="Avenir Next" w:hAnsi="Avenir Next"/>
          <w:vanish/>
          <w:sz w:val="18"/>
        </w:rPr>
        <w:t>SEGEND:eb828efd-650c-4732-a14e-65bd755ab101:75</w:t>
      </w:r>
      <w:r w:rsidRPr="00373392">
        <w:rPr>
          <w:rFonts w:ascii="Avenir Next" w:hAnsi="Avenir Next"/>
          <w:sz w:val="18"/>
        </w:rPr>
        <w:t xml:space="preserve"> </w:t>
      </w:r>
      <w:r w:rsidRPr="00373392">
        <w:rPr>
          <w:rFonts w:ascii="Avenir Next" w:hAnsi="Avenir Next"/>
          <w:vanish/>
          <w:sz w:val="18"/>
        </w:rPr>
        <w:t>SEGSTART:eb828efd-650c-4732-a14e-65bd755ab101:76</w:t>
      </w:r>
      <w:r w:rsidRPr="00373392">
        <w:rPr>
          <w:rFonts w:ascii="Avenir Next" w:hAnsi="Avenir Next"/>
          <w:sz w:val="18"/>
        </w:rPr>
        <w:t>indicación central de horas y minutos.</w:t>
      </w:r>
      <w:r w:rsidRPr="00373392">
        <w:rPr>
          <w:rFonts w:ascii="Avenir Next" w:hAnsi="Avenir Next"/>
          <w:vanish/>
          <w:sz w:val="18"/>
        </w:rPr>
        <w:t>SEGEND:eb828efd-650c-4732-a14e-65bd755ab101:76</w:t>
      </w:r>
      <w:r w:rsidRPr="00373392">
        <w:rPr>
          <w:rFonts w:ascii="Avenir Next" w:hAnsi="Avenir Next"/>
          <w:sz w:val="18"/>
        </w:rPr>
        <w:t xml:space="preserve"> </w:t>
      </w:r>
      <w:r w:rsidRPr="00373392">
        <w:rPr>
          <w:rFonts w:ascii="Avenir Next" w:hAnsi="Avenir Next"/>
          <w:vanish/>
          <w:sz w:val="18"/>
        </w:rPr>
        <w:t>SEGSTART:eb828efd-650c-4732-a14e-65bd755ab101:77</w:t>
      </w:r>
      <w:r w:rsidRPr="00373392">
        <w:rPr>
          <w:rFonts w:ascii="Avenir Next" w:hAnsi="Avenir Next"/>
          <w:sz w:val="18"/>
        </w:rPr>
        <w:t>Segundero pequeño a las 9 horas.</w:t>
      </w:r>
      <w:r w:rsidRPr="00373392">
        <w:rPr>
          <w:rFonts w:ascii="Avenir Next" w:hAnsi="Avenir Next"/>
          <w:vanish/>
          <w:sz w:val="18"/>
        </w:rPr>
        <w:t>SEGEND:eb828efd-650c-4732-a14e-65bd755ab101:77</w:t>
      </w:r>
      <w:r w:rsidRPr="00373392">
        <w:rPr>
          <w:rFonts w:ascii="Avenir Next" w:hAnsi="Avenir Next"/>
          <w:sz w:val="18"/>
        </w:rPr>
        <w:t xml:space="preserve"> </w:t>
      </w:r>
      <w:r w:rsidRPr="00373392">
        <w:rPr>
          <w:vanish/>
        </w:rPr>
        <w:t>SEGSTART:eb828efd-650c-4732-a14e-65bd755ab101:78</w:t>
      </w:r>
      <w:r w:rsidRPr="00373392">
        <w:rPr>
          <w:rFonts w:ascii="Avenir Next" w:hAnsi="Avenir Next"/>
          <w:sz w:val="18"/>
        </w:rPr>
        <w:t>Cronógrafo con indicación de las centésimas de segundo:</w:t>
      </w:r>
      <w:r w:rsidRPr="00373392">
        <w:rPr>
          <w:vanish/>
        </w:rPr>
        <w:t>SEGEND:eb828efd-650c-4732-a14e-65bd755ab101:78</w:t>
      </w:r>
      <w:r w:rsidRPr="00373392">
        <w:rPr>
          <w:rFonts w:ascii="Avenir Next" w:hAnsi="Avenir Next"/>
          <w:sz w:val="18"/>
        </w:rPr>
        <w:t xml:space="preserve"> </w:t>
      </w:r>
      <w:r w:rsidRPr="00373392">
        <w:rPr>
          <w:rFonts w:ascii="Avenir Next" w:hAnsi="Avenir Next"/>
          <w:vanish/>
          <w:sz w:val="18"/>
        </w:rPr>
        <w:t>SEGSTART:eb828efd-650c-4732-a14e-65bd755ab101:79</w:t>
      </w:r>
      <w:r w:rsidRPr="00373392">
        <w:rPr>
          <w:rFonts w:ascii="Avenir Next" w:hAnsi="Avenir Next"/>
          <w:sz w:val="18"/>
        </w:rPr>
        <w:t>aguja del cronógrafo central que da una vuelta por segundo, contador de 30 minutos a las 3 horas, contador de 60 segundos a las 6 horas, indicación de reserva de marcha del cronógrafo a las 12 horas.</w:t>
      </w:r>
      <w:r w:rsidRPr="00373392">
        <w:rPr>
          <w:rFonts w:ascii="Avenir Next" w:hAnsi="Avenir Next"/>
          <w:vanish/>
          <w:sz w:val="18"/>
        </w:rPr>
        <w:t>SEGEND:eb828efd-650c-4732-a14e-65bd755ab101:79</w:t>
      </w:r>
    </w:p>
    <w:p w14:paraId="3B7F9061" w14:textId="6EB0681E" w:rsidR="004862EF" w:rsidRPr="008537AA" w:rsidRDefault="004862EF" w:rsidP="004862EF">
      <w:pPr>
        <w:rPr>
          <w:rFonts w:ascii="Avenir Next" w:hAnsi="Avenir Next" w:cs="OpenSans-CondensedLight"/>
          <w:sz w:val="18"/>
          <w:szCs w:val="18"/>
          <w:lang w:val="es-ES"/>
        </w:rPr>
      </w:pPr>
      <w:r w:rsidRPr="00A711A6">
        <w:rPr>
          <w:rFonts w:ascii="Avenir Next" w:hAnsi="Avenir Next"/>
          <w:b/>
          <w:vanish/>
          <w:sz w:val="18"/>
          <w:lang w:val="it-IT"/>
        </w:rPr>
        <w:t>SEGSTART:330bb338-77a0-4c8d-a5f1-063470ede3d5:80</w:t>
      </w:r>
      <w:r w:rsidRPr="00A711A6">
        <w:rPr>
          <w:rFonts w:ascii="Avenir Next" w:hAnsi="Avenir Next"/>
          <w:b/>
          <w:sz w:val="18"/>
          <w:lang w:val="it-IT"/>
        </w:rPr>
        <w:t>Acabados:</w:t>
      </w:r>
      <w:r w:rsidRPr="00A711A6">
        <w:rPr>
          <w:rFonts w:ascii="Avenir Next" w:hAnsi="Avenir Next"/>
          <w:b/>
          <w:vanish/>
          <w:sz w:val="18"/>
          <w:lang w:val="it-IT"/>
        </w:rPr>
        <w:t>SEGEND:330bb338-77a0-4c8d-a5f1-063470ede3d5:80</w:t>
      </w:r>
      <w:r w:rsidRPr="00A711A6">
        <w:rPr>
          <w:rFonts w:ascii="Avenir Next" w:hAnsi="Avenir Next"/>
          <w:sz w:val="18"/>
          <w:lang w:val="it-IT"/>
        </w:rPr>
        <w:t xml:space="preserve">  </w:t>
      </w:r>
      <w:r w:rsidRPr="00A711A6">
        <w:rPr>
          <w:rFonts w:ascii="Avenir Next" w:hAnsi="Avenir Next"/>
          <w:vanish/>
          <w:sz w:val="18"/>
          <w:lang w:val="it-IT"/>
        </w:rPr>
        <w:t>SEGSTART:330bb338-77a0-4c8d-a5f1-063470ede3d5:81</w:t>
      </w:r>
      <w:r w:rsidRPr="00A711A6">
        <w:rPr>
          <w:rFonts w:ascii="Avenir Next" w:hAnsi="Avenir Next"/>
          <w:sz w:val="18"/>
          <w:lang w:val="it-IT"/>
        </w:rPr>
        <w:t>platina principal de color negro en el movimiento + masa oscilante especial</w:t>
      </w:r>
      <w:r w:rsidRPr="00A711A6">
        <w:rPr>
          <w:rFonts w:ascii="Avenir Next" w:hAnsi="Avenir Next"/>
          <w:vanish/>
          <w:sz w:val="18"/>
          <w:lang w:val="it-IT"/>
        </w:rPr>
        <w:t>SEGEND:330bb338-77a0-4c8d-a5f1-063470ede3d5:81</w:t>
      </w:r>
      <w:r w:rsidR="008537AA">
        <w:rPr>
          <w:rFonts w:ascii="Avenir Next" w:hAnsi="Avenir Next" w:cs="OpenSans-CondensedLight"/>
          <w:sz w:val="18"/>
          <w:szCs w:val="18"/>
          <w:lang w:val="es-ES"/>
        </w:rPr>
        <w:t xml:space="preserve"> </w:t>
      </w:r>
      <w:r w:rsidRPr="00A711A6">
        <w:rPr>
          <w:rFonts w:ascii="Avenir Next" w:hAnsi="Avenir Next"/>
          <w:vanish/>
          <w:sz w:val="18"/>
          <w:lang w:val="it-IT"/>
        </w:rPr>
        <w:t>SEGSTART:9c6ebe01-e3fe-43f9-b6c9-f89467baf3ea:82</w:t>
      </w:r>
      <w:r w:rsidRPr="00A711A6">
        <w:rPr>
          <w:rFonts w:ascii="Avenir Next" w:hAnsi="Avenir Next"/>
          <w:sz w:val="18"/>
          <w:lang w:val="it-IT"/>
        </w:rPr>
        <w:t>negra con acabado satinado.</w:t>
      </w:r>
      <w:r w:rsidRPr="00A711A6">
        <w:rPr>
          <w:rFonts w:ascii="Avenir Next" w:hAnsi="Avenir Next"/>
          <w:vanish/>
          <w:sz w:val="18"/>
          <w:lang w:val="it-IT"/>
        </w:rPr>
        <w:t>SEGEND:9c6ebe01-e3fe-43f9-b6c9-f89467baf3ea:82</w:t>
      </w:r>
    </w:p>
    <w:p w14:paraId="55CE7EBC" w14:textId="77777777" w:rsidR="004862EF" w:rsidRPr="00A711A6" w:rsidRDefault="004862EF" w:rsidP="004862EF">
      <w:pPr>
        <w:rPr>
          <w:rFonts w:ascii="Avenir Next" w:hAnsi="Avenir Next" w:cs="OpenSans-CondensedLight"/>
          <w:sz w:val="18"/>
          <w:szCs w:val="18"/>
          <w:lang w:val="it-IT"/>
        </w:rPr>
      </w:pPr>
      <w:r w:rsidRPr="00A711A6">
        <w:rPr>
          <w:rFonts w:ascii="Avenir Next" w:hAnsi="Avenir Next"/>
          <w:vanish/>
          <w:sz w:val="18"/>
          <w:lang w:val="it-IT"/>
        </w:rPr>
        <w:t>SEGSTART:bbd0023e-7790-415f-967c-5ea11d2d31e5:83</w:t>
      </w:r>
      <w:r w:rsidRPr="00A711A6">
        <w:rPr>
          <w:rFonts w:ascii="Avenir Next" w:hAnsi="Avenir Next"/>
          <w:b/>
          <w:sz w:val="18"/>
          <w:lang w:val="it-IT"/>
        </w:rPr>
        <w:t>Precio</w:t>
      </w:r>
      <w:r w:rsidRPr="00A711A6">
        <w:rPr>
          <w:rFonts w:ascii="Avenir Next" w:hAnsi="Avenir Next"/>
          <w:sz w:val="18"/>
          <w:lang w:val="it-IT"/>
        </w:rPr>
        <w:t>: 17 900 CHF.</w:t>
      </w:r>
      <w:r w:rsidRPr="00A711A6">
        <w:rPr>
          <w:rFonts w:ascii="Avenir Next" w:hAnsi="Avenir Next"/>
          <w:vanish/>
          <w:sz w:val="18"/>
          <w:lang w:val="it-IT"/>
        </w:rPr>
        <w:t>SEGEND:bbd0023e-7790-415f-967c-5ea11d2d31e5:83</w:t>
      </w:r>
    </w:p>
    <w:p w14:paraId="65405E29" w14:textId="77777777" w:rsidR="004862EF" w:rsidRPr="00A711A6" w:rsidRDefault="004862EF" w:rsidP="004862EF">
      <w:pPr>
        <w:rPr>
          <w:rFonts w:ascii="Avenir Next" w:hAnsi="Avenir Next" w:cs="OpenSans-CondensedLight"/>
          <w:sz w:val="18"/>
          <w:szCs w:val="18"/>
          <w:lang w:val="it-IT"/>
        </w:rPr>
      </w:pPr>
      <w:r w:rsidRPr="00A711A6">
        <w:rPr>
          <w:rFonts w:ascii="Avenir Next" w:hAnsi="Avenir Next"/>
          <w:vanish/>
          <w:sz w:val="18"/>
          <w:lang w:val="it-IT"/>
        </w:rPr>
        <w:t>SEGSTART:737037e0-b3eb-4b37-86da-36c54d1ed298:84</w:t>
      </w:r>
      <w:r w:rsidRPr="00A711A6">
        <w:rPr>
          <w:rFonts w:ascii="Avenir Next" w:hAnsi="Avenir Next"/>
          <w:b/>
          <w:sz w:val="18"/>
          <w:lang w:val="it-IT"/>
        </w:rPr>
        <w:t>Material</w:t>
      </w:r>
      <w:r w:rsidRPr="00A711A6">
        <w:rPr>
          <w:rFonts w:ascii="Avenir Next" w:hAnsi="Avenir Next"/>
          <w:sz w:val="18"/>
          <w:lang w:val="it-IT"/>
        </w:rPr>
        <w:t>:</w:t>
      </w:r>
      <w:r w:rsidRPr="00A711A6">
        <w:rPr>
          <w:rFonts w:ascii="Avenir Next" w:hAnsi="Avenir Next"/>
          <w:vanish/>
          <w:sz w:val="18"/>
          <w:lang w:val="it-IT"/>
        </w:rPr>
        <w:t>SEGEND:737037e0-b3eb-4b37-86da-36c54d1ed298:84</w:t>
      </w:r>
      <w:r w:rsidRPr="00A711A6">
        <w:rPr>
          <w:rFonts w:ascii="Avenir Next" w:hAnsi="Avenir Next"/>
          <w:sz w:val="18"/>
          <w:lang w:val="it-IT"/>
        </w:rPr>
        <w:t xml:space="preserve"> </w:t>
      </w:r>
      <w:r w:rsidRPr="00A711A6">
        <w:rPr>
          <w:rFonts w:ascii="Avenir Next" w:hAnsi="Avenir Next"/>
          <w:vanish/>
          <w:sz w:val="18"/>
          <w:lang w:val="it-IT"/>
        </w:rPr>
        <w:t>SEGSTART:737037e0-b3eb-4b37-86da-36c54d1ed298:85</w:t>
      </w:r>
      <w:r w:rsidRPr="00A711A6">
        <w:rPr>
          <w:rFonts w:ascii="Avenir Next" w:hAnsi="Avenir Next"/>
          <w:sz w:val="18"/>
          <w:lang w:val="it-IT"/>
        </w:rPr>
        <w:t>titanio microgranallado.</w:t>
      </w:r>
      <w:r w:rsidRPr="00A711A6">
        <w:rPr>
          <w:rFonts w:ascii="Avenir Next" w:hAnsi="Avenir Next"/>
          <w:vanish/>
          <w:sz w:val="18"/>
          <w:lang w:val="it-IT"/>
        </w:rPr>
        <w:t>SEGEND:737037e0-b3eb-4b37-86da-36c54d1ed298:85</w:t>
      </w:r>
      <w:r w:rsidRPr="00A711A6">
        <w:rPr>
          <w:rFonts w:ascii="Avenir Next" w:hAnsi="Avenir Next"/>
          <w:sz w:val="18"/>
          <w:lang w:val="it-IT"/>
        </w:rPr>
        <w:t xml:space="preserve"> </w:t>
      </w:r>
    </w:p>
    <w:p w14:paraId="6AB00696" w14:textId="77777777" w:rsidR="004862EF" w:rsidRPr="00A711A6" w:rsidRDefault="004862EF" w:rsidP="004862EF">
      <w:pPr>
        <w:rPr>
          <w:rFonts w:ascii="Avenir Next" w:hAnsi="Avenir Next" w:cs="OpenSans-CondensedLight"/>
          <w:sz w:val="18"/>
          <w:szCs w:val="18"/>
          <w:lang w:val="it-IT"/>
        </w:rPr>
      </w:pPr>
      <w:r w:rsidRPr="00A711A6">
        <w:rPr>
          <w:rFonts w:ascii="Avenir Next" w:hAnsi="Avenir Next"/>
          <w:vanish/>
          <w:sz w:val="18"/>
          <w:lang w:val="it-IT"/>
        </w:rPr>
        <w:t>SEGSTART:540609bf-21ad-40e9-a590-75f152fd1149:86</w:t>
      </w:r>
      <w:r w:rsidRPr="00A711A6">
        <w:rPr>
          <w:rFonts w:ascii="Avenir Next" w:hAnsi="Avenir Next"/>
          <w:b/>
          <w:sz w:val="18"/>
          <w:lang w:val="it-IT"/>
        </w:rPr>
        <w:t>Estanqueidad</w:t>
      </w:r>
      <w:r w:rsidRPr="00A711A6">
        <w:rPr>
          <w:rFonts w:ascii="Avenir Next" w:hAnsi="Avenir Next"/>
          <w:sz w:val="18"/>
          <w:lang w:val="it-IT"/>
        </w:rPr>
        <w:t>:</w:t>
      </w:r>
      <w:r w:rsidRPr="00A711A6">
        <w:rPr>
          <w:rFonts w:ascii="Avenir Next" w:hAnsi="Avenir Next"/>
          <w:vanish/>
          <w:sz w:val="18"/>
          <w:lang w:val="it-IT"/>
        </w:rPr>
        <w:t>SEGEND:540609bf-21ad-40e9-a590-75f152fd1149:86</w:t>
      </w:r>
      <w:r w:rsidRPr="00A711A6">
        <w:rPr>
          <w:rFonts w:ascii="Avenir Next" w:hAnsi="Avenir Next"/>
          <w:sz w:val="18"/>
          <w:lang w:val="it-IT"/>
        </w:rPr>
        <w:t xml:space="preserve"> </w:t>
      </w:r>
      <w:r w:rsidRPr="00A711A6">
        <w:rPr>
          <w:rFonts w:ascii="Avenir Next" w:hAnsi="Avenir Next"/>
          <w:vanish/>
          <w:sz w:val="18"/>
          <w:lang w:val="it-IT"/>
        </w:rPr>
        <w:t>SEGSTART:540609bf-21ad-40e9-a590-75f152fd1149:87</w:t>
      </w:r>
      <w:r w:rsidRPr="00A711A6">
        <w:rPr>
          <w:rFonts w:ascii="Avenir Next" w:hAnsi="Avenir Next"/>
          <w:sz w:val="18"/>
          <w:lang w:val="it-IT"/>
        </w:rPr>
        <w:t>20 ATM.</w:t>
      </w:r>
      <w:r w:rsidRPr="00A711A6">
        <w:rPr>
          <w:rFonts w:ascii="Avenir Next" w:hAnsi="Avenir Next"/>
          <w:vanish/>
          <w:sz w:val="18"/>
          <w:lang w:val="it-IT"/>
        </w:rPr>
        <w:t>SEGEND:540609bf-21ad-40e9-a590-75f152fd1149:87</w:t>
      </w:r>
    </w:p>
    <w:p w14:paraId="6B2324DB" w14:textId="77777777" w:rsidR="004862EF" w:rsidRPr="00A711A6" w:rsidRDefault="004862EF" w:rsidP="004862EF">
      <w:pPr>
        <w:rPr>
          <w:rFonts w:ascii="Avenir Next" w:hAnsi="Avenir Next" w:cs="OpenSans-CondensedLight"/>
          <w:sz w:val="18"/>
          <w:szCs w:val="18"/>
          <w:lang w:val="it-IT"/>
        </w:rPr>
      </w:pPr>
      <w:r w:rsidRPr="00A711A6">
        <w:rPr>
          <w:rFonts w:ascii="Avenir Next" w:hAnsi="Avenir Next"/>
          <w:b/>
          <w:vanish/>
          <w:sz w:val="18"/>
          <w:lang w:val="it-IT"/>
        </w:rPr>
        <w:t>SEGSTART:d68ef5bd-42fe-40a8-a131-8e2fc029791d:88</w:t>
      </w:r>
      <w:r w:rsidRPr="00A711A6">
        <w:rPr>
          <w:rFonts w:ascii="Avenir Next" w:hAnsi="Avenir Next"/>
          <w:b/>
          <w:sz w:val="18"/>
          <w:lang w:val="it-IT"/>
        </w:rPr>
        <w:t>Diámetro:</w:t>
      </w:r>
      <w:r w:rsidRPr="00A711A6">
        <w:rPr>
          <w:rFonts w:ascii="Avenir Next" w:hAnsi="Avenir Next"/>
          <w:b/>
          <w:vanish/>
          <w:sz w:val="18"/>
          <w:lang w:val="it-IT"/>
        </w:rPr>
        <w:t>SEGEND:d68ef5bd-42fe-40a8-a131-8e2fc029791d:88</w:t>
      </w:r>
      <w:r w:rsidRPr="00A711A6">
        <w:rPr>
          <w:rFonts w:ascii="Avenir Next" w:hAnsi="Avenir Next"/>
          <w:b/>
          <w:sz w:val="18"/>
          <w:lang w:val="it-IT"/>
        </w:rPr>
        <w:t xml:space="preserve"> </w:t>
      </w:r>
      <w:r w:rsidRPr="00A711A6">
        <w:rPr>
          <w:rFonts w:ascii="Avenir Next" w:hAnsi="Avenir Next"/>
          <w:vanish/>
          <w:sz w:val="18"/>
          <w:lang w:val="it-IT"/>
        </w:rPr>
        <w:t>SEGSTART:d68ef5bd-42fe-40a8-a131-8e2fc029791d:89</w:t>
      </w:r>
      <w:r w:rsidRPr="00A711A6">
        <w:rPr>
          <w:rFonts w:ascii="Avenir Next" w:hAnsi="Avenir Next"/>
          <w:sz w:val="18"/>
          <w:lang w:val="it-IT"/>
        </w:rPr>
        <w:t>45 mm.</w:t>
      </w:r>
      <w:r w:rsidRPr="00A711A6">
        <w:rPr>
          <w:rFonts w:ascii="Avenir Next" w:hAnsi="Avenir Next"/>
          <w:vanish/>
          <w:sz w:val="18"/>
          <w:lang w:val="it-IT"/>
        </w:rPr>
        <w:t>SEGEND:d68ef5bd-42fe-40a8-a131-8e2fc029791d:89</w:t>
      </w:r>
    </w:p>
    <w:p w14:paraId="303A670B" w14:textId="77777777" w:rsidR="004862EF" w:rsidRPr="00A711A6" w:rsidRDefault="004862EF" w:rsidP="004862EF">
      <w:pPr>
        <w:rPr>
          <w:rFonts w:ascii="Avenir Next" w:hAnsi="Avenir Next" w:cs="OpenSans-CondensedLight"/>
          <w:sz w:val="18"/>
          <w:szCs w:val="18"/>
          <w:lang w:val="it-IT"/>
        </w:rPr>
      </w:pPr>
      <w:r w:rsidRPr="00A711A6">
        <w:rPr>
          <w:rFonts w:ascii="Avenir Next" w:hAnsi="Avenir Next"/>
          <w:b/>
          <w:vanish/>
          <w:sz w:val="18"/>
          <w:lang w:val="it-IT"/>
        </w:rPr>
        <w:t>SEGSTART:0aa424cd-74f9-4e07-a76e-5af008a54384:90</w:t>
      </w:r>
      <w:r w:rsidRPr="00A711A6">
        <w:rPr>
          <w:rFonts w:ascii="Avenir Next" w:hAnsi="Avenir Next"/>
          <w:b/>
          <w:sz w:val="18"/>
          <w:lang w:val="it-IT"/>
        </w:rPr>
        <w:t>Grosor:</w:t>
      </w:r>
      <w:r w:rsidRPr="00A711A6">
        <w:rPr>
          <w:rFonts w:ascii="Avenir Next" w:hAnsi="Avenir Next"/>
          <w:b/>
          <w:vanish/>
          <w:sz w:val="18"/>
          <w:lang w:val="it-IT"/>
        </w:rPr>
        <w:t>SEGEND:0aa424cd-74f9-4e07-a76e-5af008a54384:90</w:t>
      </w:r>
      <w:r w:rsidRPr="00A711A6">
        <w:rPr>
          <w:rFonts w:ascii="Avenir Next" w:hAnsi="Avenir Next"/>
          <w:b/>
          <w:sz w:val="18"/>
          <w:lang w:val="it-IT"/>
        </w:rPr>
        <w:t xml:space="preserve"> </w:t>
      </w:r>
      <w:r w:rsidRPr="00A711A6">
        <w:rPr>
          <w:rFonts w:ascii="Avenir Next" w:hAnsi="Avenir Next"/>
          <w:vanish/>
          <w:sz w:val="18"/>
          <w:lang w:val="it-IT"/>
        </w:rPr>
        <w:t>SEGSTART:0aa424cd-74f9-4e07-a76e-5af008a54384:91</w:t>
      </w:r>
      <w:r w:rsidRPr="00A711A6">
        <w:rPr>
          <w:rFonts w:ascii="Avenir Next" w:hAnsi="Avenir Next"/>
          <w:sz w:val="18"/>
          <w:lang w:val="it-IT"/>
        </w:rPr>
        <w:t>15,40 mm.</w:t>
      </w:r>
      <w:r w:rsidRPr="00A711A6">
        <w:rPr>
          <w:rFonts w:ascii="Avenir Next" w:hAnsi="Avenir Next"/>
          <w:vanish/>
          <w:sz w:val="18"/>
          <w:lang w:val="it-IT"/>
        </w:rPr>
        <w:t>SEGEND:0aa424cd-74f9-4e07-a76e-5af008a54384:91</w:t>
      </w:r>
    </w:p>
    <w:p w14:paraId="66F5362B"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b/>
          <w:vanish/>
          <w:sz w:val="18"/>
          <w:lang w:val="it-IT"/>
        </w:rPr>
        <w:t>SEGSTART:2d2e5340-6eab-4f17-9128-f55d2eee0bbb:92</w:t>
      </w:r>
      <w:r w:rsidRPr="00A711A6">
        <w:rPr>
          <w:rFonts w:ascii="Avenir Next" w:hAnsi="Avenir Next"/>
          <w:b/>
          <w:sz w:val="18"/>
          <w:lang w:val="it-IT"/>
        </w:rPr>
        <w:t>Esfera:</w:t>
      </w:r>
      <w:r w:rsidRPr="00A711A6">
        <w:rPr>
          <w:rFonts w:ascii="Avenir Next" w:hAnsi="Avenir Next"/>
          <w:b/>
          <w:vanish/>
          <w:sz w:val="18"/>
          <w:lang w:val="it-IT"/>
        </w:rPr>
        <w:t>SEGEND:2d2e5340-6eab-4f17-9128-f55d2eee0bbb:92</w:t>
      </w:r>
      <w:r w:rsidRPr="00A711A6">
        <w:rPr>
          <w:rFonts w:ascii="Avenir Next" w:hAnsi="Avenir Next"/>
          <w:sz w:val="18"/>
          <w:lang w:val="it-IT"/>
        </w:rPr>
        <w:t xml:space="preserve"> </w:t>
      </w:r>
      <w:r w:rsidRPr="00A711A6">
        <w:rPr>
          <w:rFonts w:ascii="Avenir Next" w:hAnsi="Avenir Next"/>
          <w:vanish/>
          <w:sz w:val="18"/>
          <w:lang w:val="it-IT"/>
        </w:rPr>
        <w:t>SEGSTART:2d2e5340-6eab-4f17-9128-f55d2eee0bbb:93</w:t>
      </w:r>
      <w:r w:rsidRPr="00A711A6">
        <w:rPr>
          <w:rFonts w:ascii="Avenir Next" w:hAnsi="Avenir Next"/>
          <w:sz w:val="18"/>
          <w:lang w:val="it-IT"/>
        </w:rPr>
        <w:t>zafiro tintado con tres contadores de color negro.</w:t>
      </w:r>
      <w:r w:rsidRPr="00A711A6">
        <w:rPr>
          <w:rFonts w:ascii="Avenir Next" w:hAnsi="Avenir Next"/>
          <w:vanish/>
          <w:sz w:val="18"/>
          <w:lang w:val="it-IT"/>
        </w:rPr>
        <w:t>SEGEND:2d2e5340-6eab-4f17-9128-f55d2eee0bbb:93</w:t>
      </w:r>
    </w:p>
    <w:p w14:paraId="7A73E555"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SEGSTART:a60191b6-209b-4ae3-a7f8-73d766d29a4b:94</w:t>
      </w:r>
      <w:r w:rsidRPr="00373392">
        <w:rPr>
          <w:rFonts w:ascii="Avenir Next" w:hAnsi="Avenir Next"/>
          <w:b/>
          <w:sz w:val="18"/>
        </w:rPr>
        <w:t>Índices:</w:t>
      </w:r>
      <w:r w:rsidRPr="00373392">
        <w:rPr>
          <w:rFonts w:ascii="Avenir Next" w:hAnsi="Avenir Next"/>
          <w:vanish/>
          <w:sz w:val="18"/>
        </w:rPr>
        <w:t>SEGEND:a60191b6-209b-4ae3-a7f8-73d766d29a4b:94</w:t>
      </w:r>
      <w:r w:rsidRPr="00373392">
        <w:rPr>
          <w:rFonts w:ascii="Avenir Next" w:hAnsi="Avenir Next"/>
          <w:sz w:val="18"/>
        </w:rPr>
        <w:t xml:space="preserve"> </w:t>
      </w:r>
      <w:r w:rsidRPr="00373392">
        <w:rPr>
          <w:rFonts w:ascii="Avenir Next" w:hAnsi="Avenir Next"/>
          <w:vanish/>
          <w:sz w:val="18"/>
        </w:rPr>
        <w:t>SEGSTART:a60191b6-209b-4ae3-a7f8-73d766d29a4b:95</w:t>
      </w:r>
      <w:r w:rsidRPr="00373392">
        <w:rPr>
          <w:rFonts w:ascii="Avenir Next" w:hAnsi="Avenir Next"/>
          <w:sz w:val="18"/>
        </w:rPr>
        <w:t>rodiadas, facetadas y recubiertas de Super-LumiNova SLN C1.</w:t>
      </w:r>
      <w:r w:rsidRPr="00373392">
        <w:rPr>
          <w:rFonts w:ascii="Avenir Next" w:hAnsi="Avenir Next"/>
          <w:vanish/>
          <w:sz w:val="18"/>
        </w:rPr>
        <w:t>SEGEND:a60191b6-209b-4ae3-a7f8-73d766d29a4b:95</w:t>
      </w:r>
    </w:p>
    <w:p w14:paraId="56E8FD8B" w14:textId="77777777" w:rsidR="004862EF" w:rsidRPr="00373392" w:rsidRDefault="004862EF" w:rsidP="004862EF">
      <w:pPr>
        <w:rPr>
          <w:rFonts w:ascii="OpenSans-CondensedLight" w:hAnsi="OpenSans-CondensedLight" w:cs="OpenSans-CondensedLight"/>
          <w:sz w:val="20"/>
          <w:szCs w:val="20"/>
          <w:lang w:val="es-ES"/>
        </w:rPr>
      </w:pPr>
      <w:r w:rsidRPr="00373392">
        <w:rPr>
          <w:rFonts w:ascii="Avenir Next" w:hAnsi="Avenir Next"/>
          <w:vanish/>
          <w:sz w:val="18"/>
        </w:rPr>
        <w:t>SEGSTART:9f44062b-f8ff-4097-8ebf-a4d8910a2d44:96</w:t>
      </w:r>
      <w:r w:rsidRPr="00373392">
        <w:rPr>
          <w:rFonts w:ascii="Avenir Next" w:hAnsi="Avenir Next"/>
          <w:b/>
          <w:sz w:val="18"/>
        </w:rPr>
        <w:t>Agujas</w:t>
      </w:r>
      <w:r w:rsidRPr="00373392">
        <w:rPr>
          <w:rFonts w:ascii="Avenir Next" w:hAnsi="Avenir Next"/>
          <w:sz w:val="18"/>
        </w:rPr>
        <w:t>:</w:t>
      </w:r>
      <w:r w:rsidRPr="00373392">
        <w:rPr>
          <w:rFonts w:ascii="Avenir Next" w:hAnsi="Avenir Next"/>
          <w:vanish/>
          <w:sz w:val="18"/>
        </w:rPr>
        <w:t>SEGEND:9f44062b-f8ff-4097-8ebf-a4d8910a2d44:96</w:t>
      </w:r>
      <w:r w:rsidRPr="00373392">
        <w:rPr>
          <w:rFonts w:ascii="Avenir Next" w:hAnsi="Avenir Next"/>
          <w:sz w:val="18"/>
        </w:rPr>
        <w:t xml:space="preserve"> </w:t>
      </w:r>
      <w:r w:rsidRPr="00373392">
        <w:rPr>
          <w:rFonts w:ascii="Avenir Next" w:hAnsi="Avenir Next"/>
          <w:vanish/>
          <w:sz w:val="18"/>
        </w:rPr>
        <w:t>SEGSTART:9f44062b-f8ff-4097-8ebf-a4d8910a2d44:97</w:t>
      </w:r>
      <w:r w:rsidRPr="00373392">
        <w:rPr>
          <w:rFonts w:ascii="Avenir Next" w:hAnsi="Avenir Next"/>
          <w:sz w:val="18"/>
        </w:rPr>
        <w:t>rodiadas, facetadas y recubiertas de Super-LumiNova SLN C1.</w:t>
      </w:r>
      <w:r w:rsidRPr="00373392">
        <w:rPr>
          <w:rFonts w:ascii="Avenir Next" w:hAnsi="Avenir Next"/>
          <w:vanish/>
          <w:sz w:val="18"/>
        </w:rPr>
        <w:t>SEGEND:9f44062b-f8ff-4097-8ebf-a4d8910a2d44:97</w:t>
      </w:r>
    </w:p>
    <w:p w14:paraId="79ADA6BB" w14:textId="77777777" w:rsidR="004862EF" w:rsidRPr="00373392" w:rsidRDefault="004862EF" w:rsidP="004862EF">
      <w:pPr>
        <w:rPr>
          <w:rFonts w:ascii="Avenir Next" w:eastAsia="Times New Roman" w:hAnsi="Avenir Next" w:cs="Arial"/>
          <w:sz w:val="18"/>
          <w:szCs w:val="18"/>
          <w:lang w:val="es-ES" w:eastAsia="en-GB"/>
        </w:rPr>
      </w:pPr>
      <w:r w:rsidRPr="00A711A6">
        <w:rPr>
          <w:rFonts w:ascii="Avenir Next" w:hAnsi="Avenir Next"/>
          <w:b/>
          <w:vanish/>
          <w:sz w:val="18"/>
          <w:lang w:val="it-IT"/>
        </w:rPr>
        <w:t>SEGSTART:a5176abf-eec7-442d-b1e8-dac9c0931bf2:98</w:t>
      </w:r>
      <w:r w:rsidRPr="00A711A6">
        <w:rPr>
          <w:rFonts w:ascii="Avenir Next" w:hAnsi="Avenir Next"/>
          <w:b/>
          <w:sz w:val="18"/>
          <w:lang w:val="it-IT"/>
        </w:rPr>
        <w:t>Brazalete y cierre:</w:t>
      </w:r>
      <w:r w:rsidRPr="00A711A6">
        <w:rPr>
          <w:rFonts w:ascii="Avenir Next" w:hAnsi="Avenir Next"/>
          <w:b/>
          <w:vanish/>
          <w:sz w:val="18"/>
          <w:lang w:val="it-IT"/>
        </w:rPr>
        <w:t>SEGEND:a5176abf-eec7-442d-b1e8-dac9c0931bf2:98</w:t>
      </w:r>
      <w:r w:rsidRPr="00A711A6">
        <w:rPr>
          <w:rFonts w:ascii="Avenir Next" w:hAnsi="Avenir Next"/>
          <w:sz w:val="18"/>
          <w:lang w:val="it-IT"/>
        </w:rPr>
        <w:t xml:space="preserve"> </w:t>
      </w:r>
      <w:r w:rsidRPr="00A711A6">
        <w:rPr>
          <w:rFonts w:ascii="Avenir Next" w:hAnsi="Avenir Next"/>
          <w:vanish/>
          <w:sz w:val="18"/>
          <w:lang w:val="it-IT"/>
        </w:rPr>
        <w:t>SEGSTART:a5176abf-eec7-442d-b1e8-dac9c0931bf2:99</w:t>
      </w:r>
      <w:r w:rsidRPr="00A711A6">
        <w:rPr>
          <w:rFonts w:ascii="Avenir Next" w:hAnsi="Avenir Next"/>
          <w:sz w:val="18"/>
          <w:lang w:val="it-IT"/>
        </w:rPr>
        <w:t>brazalete de titanio microgranallado.</w:t>
      </w:r>
      <w:r w:rsidRPr="00A711A6">
        <w:rPr>
          <w:rFonts w:ascii="Avenir Next" w:hAnsi="Avenir Next"/>
          <w:vanish/>
          <w:sz w:val="18"/>
          <w:lang w:val="it-IT"/>
        </w:rPr>
        <w:t>SEGEND:a5176abf-eec7-442d-b1e8-dac9c0931bf2:99</w:t>
      </w:r>
      <w:r w:rsidRPr="00A711A6">
        <w:rPr>
          <w:rFonts w:ascii="Avenir Next" w:hAnsi="Avenir Next"/>
          <w:sz w:val="18"/>
          <w:lang w:val="it-IT"/>
        </w:rPr>
        <w:t xml:space="preserve"> </w:t>
      </w:r>
      <w:r w:rsidRPr="00A711A6">
        <w:rPr>
          <w:rFonts w:ascii="Avenir Next" w:hAnsi="Avenir Next"/>
          <w:vanish/>
          <w:sz w:val="18"/>
          <w:lang w:val="it-IT"/>
        </w:rPr>
        <w:t>SEGSTART:a5176abf-eec7-442d-b1e8-dac9c0931bf2:100</w:t>
      </w:r>
      <w:r w:rsidRPr="00A711A6">
        <w:rPr>
          <w:rFonts w:ascii="Avenir Next" w:hAnsi="Avenir Next"/>
          <w:sz w:val="18"/>
          <w:lang w:val="it-IT"/>
        </w:rPr>
        <w:t>Incluye también una correa de caucho y otra de Velcro®.</w:t>
      </w:r>
      <w:r w:rsidRPr="00A711A6">
        <w:rPr>
          <w:rFonts w:ascii="Avenir Next" w:hAnsi="Avenir Next"/>
          <w:vanish/>
          <w:sz w:val="18"/>
          <w:lang w:val="it-IT"/>
        </w:rPr>
        <w:t>SEGEND:a5176abf-eec7-442d-b1e8-dac9c0931bf2:100</w:t>
      </w:r>
      <w:r w:rsidRPr="00A711A6">
        <w:rPr>
          <w:rFonts w:ascii="Avenir Next" w:hAnsi="Avenir Next"/>
          <w:sz w:val="18"/>
          <w:lang w:val="it-IT"/>
        </w:rPr>
        <w:t xml:space="preserve">  </w:t>
      </w:r>
    </w:p>
    <w:p w14:paraId="15E23BA3" w14:textId="77777777" w:rsidR="004862EF" w:rsidRPr="00373392" w:rsidRDefault="004862EF" w:rsidP="004862EF">
      <w:pPr>
        <w:jc w:val="both"/>
        <w:rPr>
          <w:rFonts w:ascii="Avenir Next" w:hAnsi="Avenir Next" w:cstheme="majorHAnsi"/>
          <w:b/>
          <w:szCs w:val="20"/>
          <w:lang w:val="es-ES"/>
        </w:rPr>
      </w:pPr>
    </w:p>
    <w:p w14:paraId="23169EAE" w14:textId="77777777" w:rsidR="004862EF" w:rsidRPr="00373392" w:rsidRDefault="004862EF" w:rsidP="004862EF">
      <w:pPr>
        <w:rPr>
          <w:rFonts w:ascii="Avenir Next" w:hAnsi="Avenir Next" w:cstheme="majorHAnsi"/>
          <w:b/>
          <w:szCs w:val="20"/>
          <w:lang w:val="es-ES"/>
        </w:rPr>
      </w:pPr>
    </w:p>
    <w:p w14:paraId="35D2311C" w14:textId="77777777" w:rsidR="004862EF" w:rsidRPr="00373392" w:rsidRDefault="004862EF" w:rsidP="004862EF">
      <w:pPr>
        <w:rPr>
          <w:rFonts w:ascii="Avenir Next" w:hAnsi="Avenir Next" w:cstheme="majorHAnsi"/>
          <w:b/>
          <w:szCs w:val="20"/>
          <w:lang w:val="es-ES"/>
        </w:rPr>
      </w:pPr>
    </w:p>
    <w:p w14:paraId="5BB2C5FA" w14:textId="77777777" w:rsidR="004862EF" w:rsidRPr="00373392" w:rsidRDefault="004862EF" w:rsidP="004862EF">
      <w:pPr>
        <w:rPr>
          <w:rFonts w:ascii="Avenir Next" w:hAnsi="Avenir Next" w:cstheme="majorHAnsi"/>
          <w:b/>
          <w:szCs w:val="20"/>
          <w:lang w:val="es-ES"/>
        </w:rPr>
      </w:pPr>
    </w:p>
    <w:p w14:paraId="43A9C00B" w14:textId="77777777" w:rsidR="00373392" w:rsidRPr="00A711A6" w:rsidRDefault="00373392">
      <w:pPr>
        <w:rPr>
          <w:rFonts w:ascii="Avenir Next" w:hAnsi="Avenir Next" w:cstheme="majorHAnsi"/>
          <w:b/>
          <w:szCs w:val="20"/>
          <w:lang w:val="it-IT"/>
        </w:rPr>
      </w:pPr>
      <w:r w:rsidRPr="00A711A6">
        <w:rPr>
          <w:rFonts w:ascii="Avenir Next" w:hAnsi="Avenir Next" w:cstheme="majorHAnsi"/>
          <w:b/>
          <w:szCs w:val="20"/>
          <w:lang w:val="it-IT"/>
        </w:rPr>
        <w:br w:type="page"/>
      </w:r>
    </w:p>
    <w:p w14:paraId="6DD81700" w14:textId="77777777" w:rsidR="004862EF" w:rsidRPr="00A711A6" w:rsidRDefault="004862EF" w:rsidP="004862EF">
      <w:pPr>
        <w:rPr>
          <w:rFonts w:ascii="Avenir Next" w:hAnsi="Avenir Next" w:cstheme="majorHAnsi"/>
          <w:b/>
          <w:szCs w:val="20"/>
          <w:lang w:val="it-IT"/>
        </w:rPr>
      </w:pPr>
      <w:r w:rsidRPr="00A711A6">
        <w:rPr>
          <w:rFonts w:ascii="Avenir Next" w:hAnsi="Avenir Next"/>
          <w:b/>
          <w:vanish/>
          <w:lang w:val="it-IT"/>
        </w:rPr>
        <w:lastRenderedPageBreak/>
        <w:t>SEGSTART:c8373f20-889b-46d2-9208-b47d62587f55:101</w:t>
      </w:r>
      <w:r w:rsidRPr="00A711A6">
        <w:rPr>
          <w:rFonts w:ascii="Avenir Next" w:hAnsi="Avenir Next"/>
          <w:b/>
          <w:lang w:val="it-IT"/>
        </w:rPr>
        <w:t>DEFY EXTREME</w:t>
      </w:r>
      <w:r w:rsidRPr="00A711A6">
        <w:rPr>
          <w:rFonts w:ascii="Avenir Next" w:hAnsi="Avenir Next"/>
          <w:b/>
          <w:vanish/>
          <w:lang w:val="it-IT"/>
        </w:rPr>
        <w:t>SEGEND:c8373f20-889b-46d2-9208-b47d62587f55:101</w:t>
      </w:r>
    </w:p>
    <w:p w14:paraId="1D737CD5" w14:textId="1229E764" w:rsidR="004862EF" w:rsidRPr="00A711A6" w:rsidRDefault="004862EF" w:rsidP="00373392">
      <w:pPr>
        <w:rPr>
          <w:rFonts w:ascii="Avenir Next" w:hAnsi="Avenir Next" w:cs="OpenSans-CondensedLight"/>
          <w:sz w:val="18"/>
          <w:szCs w:val="18"/>
          <w:lang w:val="it-IT"/>
        </w:rPr>
      </w:pPr>
      <w:r w:rsidRPr="00A711A6">
        <w:rPr>
          <w:rFonts w:ascii="Avenir Next" w:hAnsi="Avenir Next"/>
          <w:vanish/>
          <w:sz w:val="18"/>
          <w:lang w:val="it-IT"/>
        </w:rPr>
        <w:t>SEGSTART:42c2e48f-3d1f-4e3d-a07c-6a3334e36f7b:102</w:t>
      </w:r>
      <w:r w:rsidRPr="00A711A6">
        <w:rPr>
          <w:rFonts w:ascii="Avenir Next" w:hAnsi="Avenir Next"/>
          <w:sz w:val="18"/>
          <w:lang w:val="it-IT"/>
        </w:rPr>
        <w:t>Referencia:</w:t>
      </w:r>
      <w:r w:rsidRPr="00A711A6">
        <w:rPr>
          <w:rFonts w:ascii="Avenir Next" w:hAnsi="Avenir Next"/>
          <w:vanish/>
          <w:sz w:val="18"/>
          <w:lang w:val="it-IT"/>
        </w:rPr>
        <w:t>SEGEND:42c2e48f-3d1f-4e3d-a07c-6a3334e36f7b:102</w:t>
      </w:r>
      <w:r w:rsidRPr="00A711A6">
        <w:rPr>
          <w:rFonts w:ascii="Avenir Next" w:hAnsi="Avenir Next"/>
          <w:sz w:val="18"/>
          <w:lang w:val="it-IT"/>
        </w:rPr>
        <w:t xml:space="preserve"> </w:t>
      </w:r>
      <w:r w:rsidRPr="00A711A6">
        <w:rPr>
          <w:rFonts w:ascii="Avenir Next" w:hAnsi="Avenir Next"/>
          <w:vanish/>
          <w:sz w:val="18"/>
          <w:lang w:val="it-IT"/>
        </w:rPr>
        <w:t>SEGSTART:42c2e48f-3d1f-4e3d-a07c-6a3334e36f7b:103</w:t>
      </w:r>
      <w:r w:rsidRPr="00A711A6">
        <w:rPr>
          <w:rFonts w:ascii="Avenir Next" w:hAnsi="Avenir Next"/>
          <w:sz w:val="18"/>
          <w:lang w:val="it-IT"/>
        </w:rPr>
        <w:t>95.9100.9004/01.I001</w:t>
      </w:r>
      <w:r w:rsidRPr="00A711A6">
        <w:rPr>
          <w:rFonts w:ascii="Avenir Next" w:hAnsi="Avenir Next"/>
          <w:vanish/>
          <w:sz w:val="18"/>
          <w:lang w:val="it-IT"/>
        </w:rPr>
        <w:t>SEGEND:42c2e48f-3d1f-4e3d-a07c-6a3334e36f7b:103</w:t>
      </w:r>
      <w:r w:rsidRPr="00373392">
        <w:rPr>
          <w:noProof/>
        </w:rPr>
        <w:drawing>
          <wp:anchor distT="0" distB="0" distL="114300" distR="114300" simplePos="0" relativeHeight="251707392" behindDoc="1" locked="0" layoutInCell="1" allowOverlap="1" wp14:anchorId="0D283C31" wp14:editId="5B99DDF2">
            <wp:simplePos x="0" y="0"/>
            <wp:positionH relativeFrom="page">
              <wp:align>right</wp:align>
            </wp:positionH>
            <wp:positionV relativeFrom="paragraph">
              <wp:posOffset>16510</wp:posOffset>
            </wp:positionV>
            <wp:extent cx="2520950" cy="3605530"/>
            <wp:effectExtent l="0" t="0" r="0" b="0"/>
            <wp:wrapTight wrapText="bothSides">
              <wp:wrapPolygon edited="0">
                <wp:start x="0" y="0"/>
                <wp:lineTo x="0" y="21455"/>
                <wp:lineTo x="21382" y="21455"/>
                <wp:lineTo x="2138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p>
    <w:p w14:paraId="7288C0CE" w14:textId="44ED07AE" w:rsidR="004862EF" w:rsidRPr="00373392" w:rsidRDefault="004862EF" w:rsidP="004862EF">
      <w:pPr>
        <w:rPr>
          <w:rFonts w:ascii="Avenir Next" w:hAnsi="Avenir Next" w:cs="OpenSans-CondensedLight"/>
          <w:sz w:val="18"/>
          <w:szCs w:val="18"/>
          <w:lang w:val="es-ES"/>
        </w:rPr>
      </w:pPr>
      <w:r w:rsidRPr="00A711A6">
        <w:rPr>
          <w:vanish/>
          <w:lang w:val="it-IT"/>
        </w:rPr>
        <w:t>SEGSTART:c780062e-9104-4647-a2af-8666438afe51:104</w:t>
      </w:r>
      <w:r w:rsidRPr="00A711A6">
        <w:rPr>
          <w:rFonts w:ascii="Avenir Next" w:hAnsi="Avenir Next"/>
          <w:b/>
          <w:sz w:val="18"/>
          <w:lang w:val="it-IT"/>
        </w:rPr>
        <w:t>Puntos clave</w:t>
      </w:r>
      <w:r w:rsidRPr="00A711A6">
        <w:rPr>
          <w:lang w:val="it-IT"/>
        </w:rPr>
        <w:t>:</w:t>
      </w:r>
      <w:r w:rsidRPr="00A711A6">
        <w:rPr>
          <w:vanish/>
          <w:lang w:val="it-IT"/>
        </w:rPr>
        <w:t>SEGEND:c780062e-9104-4647-a2af-8666438afe51:104</w:t>
      </w:r>
      <w:r w:rsidRPr="00A711A6">
        <w:rPr>
          <w:rFonts w:ascii="Avenir Next" w:hAnsi="Avenir Next"/>
          <w:sz w:val="18"/>
          <w:lang w:val="it-IT"/>
        </w:rPr>
        <w:t xml:space="preserve"> </w:t>
      </w:r>
      <w:r w:rsidRPr="00A711A6">
        <w:rPr>
          <w:rFonts w:ascii="Avenir Next" w:hAnsi="Avenir Next"/>
          <w:vanish/>
          <w:sz w:val="18"/>
          <w:lang w:val="it-IT"/>
        </w:rPr>
        <w:t>SEGSTART:c780062e-9104-4647-a2af-8666438afe51:105</w:t>
      </w:r>
      <w:r w:rsidRPr="00A711A6">
        <w:rPr>
          <w:rFonts w:ascii="Avenir Next" w:hAnsi="Avenir Next"/>
          <w:sz w:val="18"/>
          <w:lang w:val="it-IT"/>
        </w:rPr>
        <w:t>diseño más sólido, atrevido y potente; movimiento de cronógrafo con indicación de las centésimas de segundo; frecuencia característica y exclusiva de una rotación por segundo de la aguja del cronómetro; 1 escape para el reloj (36 000 alt/h - 5 Hz); 1 escape para el cronógrafo (360 000 alt/h - 50 Hz); cronómetro certificado; nuevo sistema de correas intercambiables; 2 correas incluidas:</w:t>
      </w:r>
      <w:r w:rsidRPr="00A711A6">
        <w:rPr>
          <w:rFonts w:ascii="Avenir Next" w:hAnsi="Avenir Next"/>
          <w:vanish/>
          <w:sz w:val="18"/>
          <w:lang w:val="it-IT"/>
        </w:rPr>
        <w:t>SEGEND:c780062e-9104-4647-a2af-8666438afe51:105</w:t>
      </w:r>
      <w:r w:rsidRPr="00A711A6">
        <w:rPr>
          <w:rFonts w:ascii="Avenir Next" w:hAnsi="Avenir Next"/>
          <w:sz w:val="18"/>
          <w:lang w:val="it-IT"/>
        </w:rPr>
        <w:t xml:space="preserve"> </w:t>
      </w:r>
      <w:r w:rsidRPr="00A711A6">
        <w:rPr>
          <w:rFonts w:ascii="Avenir Next" w:hAnsi="Avenir Next"/>
          <w:vanish/>
          <w:sz w:val="18"/>
          <w:lang w:val="it-IT"/>
        </w:rPr>
        <w:t>SEGSTART:c780062e-9104-4647-a2af-8666438afe51:106</w:t>
      </w:r>
      <w:r w:rsidRPr="00A711A6">
        <w:rPr>
          <w:rFonts w:ascii="Avenir Next" w:hAnsi="Avenir Next"/>
          <w:sz w:val="18"/>
          <w:lang w:val="it-IT"/>
        </w:rPr>
        <w:t>una de caucho con cierre plegable y una de Velcro®.</w:t>
      </w:r>
      <w:r w:rsidRPr="00A711A6">
        <w:rPr>
          <w:rFonts w:ascii="Avenir Next" w:hAnsi="Avenir Next"/>
          <w:vanish/>
          <w:sz w:val="18"/>
          <w:lang w:val="it-IT"/>
        </w:rPr>
        <w:t>SEGEND:c780062e-9104-4647-a2af-8666438afe51:106</w:t>
      </w:r>
      <w:r w:rsidRPr="00A711A6">
        <w:rPr>
          <w:rFonts w:ascii="Avenir Next" w:hAnsi="Avenir Next"/>
          <w:sz w:val="18"/>
          <w:lang w:val="it-IT"/>
        </w:rPr>
        <w:t xml:space="preserve"> </w:t>
      </w:r>
      <w:r w:rsidRPr="00A711A6">
        <w:rPr>
          <w:rFonts w:ascii="Avenir Next" w:hAnsi="Avenir Next"/>
          <w:vanish/>
          <w:sz w:val="18"/>
          <w:lang w:val="it-IT"/>
        </w:rPr>
        <w:t>SEGSTART:c780062e-9104-4647-a2af-8666438afe51:107</w:t>
      </w:r>
      <w:r w:rsidRPr="00A711A6">
        <w:rPr>
          <w:rFonts w:ascii="Avenir Next" w:hAnsi="Avenir Next"/>
          <w:sz w:val="18"/>
          <w:lang w:val="it-IT"/>
        </w:rPr>
        <w:t>Esfera de zafiro, corona a rosca.</w:t>
      </w:r>
      <w:r w:rsidRPr="00A711A6">
        <w:rPr>
          <w:rFonts w:ascii="Avenir Next" w:hAnsi="Avenir Next"/>
          <w:vanish/>
          <w:sz w:val="18"/>
          <w:lang w:val="it-IT"/>
        </w:rPr>
        <w:t>SEGEND:c780062e-9104-4647-a2af-8666438afe51:107</w:t>
      </w:r>
    </w:p>
    <w:p w14:paraId="204293DD"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SEGSTART:6084344c-7081-445d-96be-2cc9654213be:108</w:t>
      </w:r>
      <w:r w:rsidRPr="00A711A6">
        <w:rPr>
          <w:rFonts w:ascii="Avenir Next" w:hAnsi="Avenir Next"/>
          <w:b/>
          <w:sz w:val="18"/>
          <w:lang w:val="it-IT"/>
        </w:rPr>
        <w:t>Movimiento</w:t>
      </w:r>
      <w:r w:rsidRPr="00A711A6">
        <w:rPr>
          <w:rFonts w:ascii="Avenir Next" w:hAnsi="Avenir Next"/>
          <w:sz w:val="18"/>
          <w:lang w:val="it-IT"/>
        </w:rPr>
        <w:t>:</w:t>
      </w:r>
      <w:r w:rsidRPr="00A711A6">
        <w:rPr>
          <w:rFonts w:ascii="Avenir Next" w:hAnsi="Avenir Next"/>
          <w:vanish/>
          <w:sz w:val="18"/>
          <w:lang w:val="it-IT"/>
        </w:rPr>
        <w:t>SEGEND:6084344c-7081-445d-96be-2cc9654213be:108</w:t>
      </w:r>
      <w:r w:rsidRPr="00A711A6">
        <w:rPr>
          <w:rFonts w:ascii="Avenir Next" w:hAnsi="Avenir Next"/>
          <w:sz w:val="18"/>
          <w:lang w:val="it-IT"/>
        </w:rPr>
        <w:t xml:space="preserve"> </w:t>
      </w:r>
      <w:r w:rsidRPr="00A711A6">
        <w:rPr>
          <w:rFonts w:ascii="Avenir Next" w:hAnsi="Avenir Next"/>
          <w:vanish/>
          <w:sz w:val="18"/>
          <w:lang w:val="it-IT"/>
        </w:rPr>
        <w:t>SEGSTART:6084344c-7081-445d-96be-2cc9654213be:109</w:t>
      </w:r>
      <w:r w:rsidRPr="00A711A6">
        <w:rPr>
          <w:rFonts w:ascii="Avenir Next" w:hAnsi="Avenir Next"/>
          <w:sz w:val="18"/>
          <w:lang w:val="it-IT"/>
        </w:rPr>
        <w:t>El Primero 9004 Automático.</w:t>
      </w:r>
      <w:r w:rsidRPr="00A711A6">
        <w:rPr>
          <w:rFonts w:ascii="Avenir Next" w:hAnsi="Avenir Next"/>
          <w:vanish/>
          <w:sz w:val="18"/>
          <w:lang w:val="it-IT"/>
        </w:rPr>
        <w:t>SEGEND:6084344c-7081-445d-96be-2cc9654213be:109</w:t>
      </w:r>
      <w:r w:rsidRPr="00A711A6">
        <w:rPr>
          <w:rFonts w:ascii="Avenir Next" w:hAnsi="Avenir Next"/>
          <w:sz w:val="18"/>
          <w:lang w:val="it-IT"/>
        </w:rPr>
        <w:t xml:space="preserve"> </w:t>
      </w:r>
    </w:p>
    <w:p w14:paraId="73E2D17F"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rPr>
        <w:t>SEGSTART:576e5169-8d9e-4bc8-8fb1-5c9287cdd063:110</w:t>
      </w:r>
      <w:r w:rsidRPr="00A711A6">
        <w:rPr>
          <w:rFonts w:ascii="Avenir Next" w:hAnsi="Avenir Next"/>
          <w:b/>
          <w:sz w:val="18"/>
        </w:rPr>
        <w:t>Frecuencia</w:t>
      </w:r>
      <w:r w:rsidRPr="00A711A6">
        <w:rPr>
          <w:rFonts w:ascii="Avenir Next" w:hAnsi="Avenir Next"/>
          <w:sz w:val="18"/>
        </w:rPr>
        <w:t>: 36 000 alt/h (5 Hz).</w:t>
      </w:r>
      <w:r w:rsidRPr="00A711A6">
        <w:rPr>
          <w:rFonts w:ascii="Avenir Next" w:hAnsi="Avenir Next"/>
          <w:vanish/>
          <w:sz w:val="18"/>
        </w:rPr>
        <w:t>SEGEND:576e5169-8d9e-4bc8-8fb1-5c9287cdd063:110</w:t>
      </w:r>
      <w:r w:rsidRPr="00A711A6">
        <w:t xml:space="preserve"> </w:t>
      </w:r>
    </w:p>
    <w:p w14:paraId="13256C43"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SEGSTART:7393ea79-68b2-4c1f-a853-697217561e29:111</w:t>
      </w:r>
      <w:r w:rsidRPr="00373392">
        <w:rPr>
          <w:rFonts w:ascii="Avenir Next" w:hAnsi="Avenir Next"/>
          <w:b/>
          <w:sz w:val="18"/>
        </w:rPr>
        <w:t>Reserva de marcha</w:t>
      </w:r>
      <w:r w:rsidRPr="00373392">
        <w:rPr>
          <w:rFonts w:ascii="Avenir Next" w:hAnsi="Avenir Next"/>
          <w:sz w:val="18"/>
        </w:rPr>
        <w:t>: mín. 50 horas.</w:t>
      </w:r>
      <w:r w:rsidRPr="00373392">
        <w:rPr>
          <w:rFonts w:ascii="Avenir Next" w:hAnsi="Avenir Next"/>
          <w:vanish/>
          <w:sz w:val="18"/>
        </w:rPr>
        <w:t>SEGEND:7393ea79-68b2-4c1f-a853-697217561e29:111</w:t>
      </w:r>
    </w:p>
    <w:p w14:paraId="0EB1C314"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SEGSTART:dad8365e-5220-4e05-9ed6-20c17021299a:112</w:t>
      </w:r>
      <w:r w:rsidRPr="00373392">
        <w:rPr>
          <w:rFonts w:ascii="Avenir Next" w:hAnsi="Avenir Next"/>
          <w:b/>
          <w:sz w:val="18"/>
        </w:rPr>
        <w:t>Funciones</w:t>
      </w:r>
      <w:r w:rsidRPr="00373392">
        <w:rPr>
          <w:rFonts w:ascii="Avenir Next" w:hAnsi="Avenir Next"/>
          <w:sz w:val="18"/>
        </w:rPr>
        <w:t>:</w:t>
      </w:r>
      <w:r w:rsidRPr="00373392">
        <w:rPr>
          <w:rFonts w:ascii="Avenir Next" w:hAnsi="Avenir Next"/>
          <w:vanish/>
          <w:sz w:val="18"/>
        </w:rPr>
        <w:t>SEGEND:dad8365e-5220-4e05-9ed6-20c17021299a:112</w:t>
      </w:r>
      <w:r w:rsidRPr="00373392">
        <w:rPr>
          <w:rFonts w:ascii="Avenir Next" w:hAnsi="Avenir Next"/>
          <w:sz w:val="18"/>
        </w:rPr>
        <w:t xml:space="preserve"> </w:t>
      </w:r>
      <w:r w:rsidRPr="00373392">
        <w:rPr>
          <w:rFonts w:ascii="Avenir Next" w:hAnsi="Avenir Next"/>
          <w:vanish/>
          <w:sz w:val="18"/>
        </w:rPr>
        <w:t>SEGSTART:dad8365e-5220-4e05-9ed6-20c17021299a:113</w:t>
      </w:r>
      <w:r w:rsidRPr="00373392">
        <w:rPr>
          <w:rFonts w:ascii="Avenir Next" w:hAnsi="Avenir Next"/>
          <w:sz w:val="18"/>
        </w:rPr>
        <w:t>indicación central de horas y minutos.</w:t>
      </w:r>
      <w:r w:rsidRPr="00373392">
        <w:rPr>
          <w:rFonts w:ascii="Avenir Next" w:hAnsi="Avenir Next"/>
          <w:vanish/>
          <w:sz w:val="18"/>
        </w:rPr>
        <w:t>SEGEND:dad8365e-5220-4e05-9ed6-20c17021299a:113</w:t>
      </w:r>
      <w:r w:rsidRPr="00373392">
        <w:rPr>
          <w:rFonts w:ascii="Avenir Next" w:hAnsi="Avenir Next"/>
          <w:sz w:val="18"/>
        </w:rPr>
        <w:t xml:space="preserve"> </w:t>
      </w:r>
      <w:r w:rsidRPr="00373392">
        <w:rPr>
          <w:rFonts w:ascii="Avenir Next" w:hAnsi="Avenir Next"/>
          <w:vanish/>
          <w:sz w:val="18"/>
        </w:rPr>
        <w:t>SEGSTART:dad8365e-5220-4e05-9ed6-20c17021299a:114</w:t>
      </w:r>
      <w:r w:rsidRPr="00373392">
        <w:rPr>
          <w:rFonts w:ascii="Avenir Next" w:hAnsi="Avenir Next"/>
          <w:sz w:val="18"/>
        </w:rPr>
        <w:t>Segundero pequeño a las 9 horas.</w:t>
      </w:r>
      <w:r w:rsidRPr="00373392">
        <w:rPr>
          <w:rFonts w:ascii="Avenir Next" w:hAnsi="Avenir Next"/>
          <w:vanish/>
          <w:sz w:val="18"/>
        </w:rPr>
        <w:t>SEGEND:dad8365e-5220-4e05-9ed6-20c17021299a:114</w:t>
      </w:r>
      <w:r w:rsidRPr="00373392">
        <w:rPr>
          <w:rFonts w:ascii="Avenir Next" w:hAnsi="Avenir Next"/>
          <w:sz w:val="18"/>
        </w:rPr>
        <w:t xml:space="preserve"> </w:t>
      </w:r>
      <w:r w:rsidRPr="00373392">
        <w:rPr>
          <w:rFonts w:ascii="Avenir Next" w:hAnsi="Avenir Next"/>
          <w:vanish/>
          <w:sz w:val="18"/>
        </w:rPr>
        <w:t>SEGSTART:dad8365e-5220-4e05-9ed6-20c17021299a:115</w:t>
      </w:r>
      <w:r w:rsidRPr="00373392">
        <w:rPr>
          <w:rFonts w:ascii="Avenir Next" w:hAnsi="Avenir Next"/>
          <w:sz w:val="18"/>
        </w:rPr>
        <w:t>Cronógrafo con indicación de las centésimas de segundo:</w:t>
      </w:r>
      <w:r w:rsidRPr="00373392">
        <w:rPr>
          <w:rFonts w:ascii="Avenir Next" w:hAnsi="Avenir Next"/>
          <w:vanish/>
          <w:sz w:val="18"/>
        </w:rPr>
        <w:t>SEGEND:dad8365e-5220-4e05-9ed6-20c17021299a:115</w:t>
      </w:r>
      <w:r w:rsidRPr="00373392">
        <w:rPr>
          <w:rFonts w:ascii="Avenir Next" w:hAnsi="Avenir Next"/>
          <w:sz w:val="18"/>
        </w:rPr>
        <w:t xml:space="preserve"> </w:t>
      </w:r>
      <w:r w:rsidRPr="00373392">
        <w:rPr>
          <w:rFonts w:ascii="Avenir Next" w:hAnsi="Avenir Next"/>
          <w:vanish/>
          <w:sz w:val="18"/>
        </w:rPr>
        <w:t>SEGSTART:dad8365e-5220-4e05-9ed6-20c17021299a:116</w:t>
      </w:r>
      <w:r w:rsidRPr="00373392">
        <w:rPr>
          <w:rFonts w:ascii="Avenir Next" w:hAnsi="Avenir Next"/>
          <w:sz w:val="18"/>
        </w:rPr>
        <w:t>aguja del cronógrafo central que da una vuelta por segundo, contador de 30 minutos a las 3 horas, contador de 60 segundos a las 6 horas, indicación de reserva de marcha del cronógrafo a las 12 horas.</w:t>
      </w:r>
      <w:r w:rsidRPr="00373392">
        <w:rPr>
          <w:rFonts w:ascii="Avenir Next" w:hAnsi="Avenir Next"/>
          <w:vanish/>
          <w:sz w:val="18"/>
        </w:rPr>
        <w:t>SEGEND:dad8365e-5220-4e05-9ed6-20c17021299a:116</w:t>
      </w:r>
    </w:p>
    <w:p w14:paraId="06090443"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SEGSTART:d415405f-5970-430a-967e-9e2c55db4280:117</w:t>
      </w:r>
      <w:r w:rsidRPr="00373392">
        <w:rPr>
          <w:rFonts w:ascii="Avenir Next" w:hAnsi="Avenir Next"/>
          <w:b/>
          <w:sz w:val="18"/>
          <w:lang w:val="es-ES"/>
        </w:rPr>
        <w:t>Acabados:</w:t>
      </w:r>
      <w:r w:rsidRPr="00373392">
        <w:rPr>
          <w:rFonts w:ascii="Avenir Next" w:hAnsi="Avenir Next"/>
          <w:b/>
          <w:vanish/>
          <w:sz w:val="18"/>
          <w:lang w:val="es-ES"/>
        </w:rPr>
        <w:t>SEGEND:d415405f-5970-430a-967e-9e2c55db4280:117</w:t>
      </w:r>
      <w:r w:rsidRPr="00373392">
        <w:rPr>
          <w:rFonts w:ascii="Avenir Next" w:hAnsi="Avenir Next"/>
          <w:sz w:val="18"/>
          <w:lang w:val="es-ES"/>
        </w:rPr>
        <w:t xml:space="preserve">  </w:t>
      </w:r>
      <w:r w:rsidRPr="00373392">
        <w:rPr>
          <w:rFonts w:ascii="Avenir Next" w:hAnsi="Avenir Next"/>
          <w:vanish/>
          <w:sz w:val="18"/>
          <w:lang w:val="es-ES"/>
        </w:rPr>
        <w:t>SEGSTART:d415405f-5970-430a-967e-9e2c55db4280:118</w:t>
      </w:r>
      <w:r w:rsidRPr="00373392">
        <w:rPr>
          <w:rFonts w:ascii="Avenir Next" w:hAnsi="Avenir Next"/>
          <w:sz w:val="18"/>
          <w:lang w:val="es-ES"/>
        </w:rPr>
        <w:t>platina principal de color azul en el movimiento + masa oscilante especial azul con acabado satinado</w:t>
      </w:r>
      <w:r w:rsidRPr="00373392">
        <w:rPr>
          <w:rFonts w:ascii="Avenir Next" w:hAnsi="Avenir Next"/>
          <w:vanish/>
          <w:sz w:val="18"/>
          <w:lang w:val="es-ES"/>
        </w:rPr>
        <w:t>SEGEND:d415405f-5970-430a-967e-9e2c55db4280:118</w:t>
      </w:r>
    </w:p>
    <w:p w14:paraId="33E98C13"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SEGSTART:205186c1-aa01-4540-9b53-5aa4dbdfd8af:119</w:t>
      </w:r>
      <w:r w:rsidRPr="00373392">
        <w:rPr>
          <w:rFonts w:ascii="Avenir Next" w:hAnsi="Avenir Next"/>
          <w:b/>
          <w:sz w:val="18"/>
          <w:lang w:val="es-ES"/>
        </w:rPr>
        <w:t>Precio</w:t>
      </w:r>
      <w:r w:rsidRPr="00373392">
        <w:rPr>
          <w:rFonts w:ascii="Avenir Next" w:hAnsi="Avenir Next"/>
          <w:sz w:val="18"/>
          <w:lang w:val="es-ES"/>
        </w:rPr>
        <w:t>: 17 900 CHF.</w:t>
      </w:r>
      <w:r w:rsidRPr="00373392">
        <w:rPr>
          <w:rFonts w:ascii="Avenir Next" w:hAnsi="Avenir Next"/>
          <w:vanish/>
          <w:sz w:val="18"/>
          <w:lang w:val="es-ES"/>
        </w:rPr>
        <w:t>SEGEND:205186c1-aa01-4540-9b53-5aa4dbdfd8af:119</w:t>
      </w:r>
    </w:p>
    <w:p w14:paraId="629473C7"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SEGSTART:b6a23653-d253-4291-a6a9-e9072c06894f:120</w:t>
      </w:r>
      <w:r w:rsidRPr="00373392">
        <w:rPr>
          <w:rFonts w:ascii="Avenir Next" w:hAnsi="Avenir Next"/>
          <w:b/>
          <w:sz w:val="18"/>
          <w:lang w:val="es-ES"/>
        </w:rPr>
        <w:t>Material</w:t>
      </w:r>
      <w:r w:rsidRPr="00373392">
        <w:rPr>
          <w:rFonts w:ascii="Avenir Next" w:hAnsi="Avenir Next"/>
          <w:sz w:val="18"/>
          <w:lang w:val="es-ES"/>
        </w:rPr>
        <w:t>:</w:t>
      </w:r>
      <w:r w:rsidRPr="00373392">
        <w:rPr>
          <w:rFonts w:ascii="Avenir Next" w:hAnsi="Avenir Next"/>
          <w:vanish/>
          <w:sz w:val="18"/>
          <w:lang w:val="es-ES"/>
        </w:rPr>
        <w:t>SEGEND:b6a23653-d253-4291-a6a9-e9072c06894f:120</w:t>
      </w:r>
      <w:r w:rsidRPr="00373392">
        <w:rPr>
          <w:rFonts w:ascii="Avenir Next" w:hAnsi="Avenir Next"/>
          <w:sz w:val="18"/>
          <w:lang w:val="es-ES"/>
        </w:rPr>
        <w:t xml:space="preserve"> </w:t>
      </w:r>
      <w:r w:rsidRPr="00373392">
        <w:rPr>
          <w:rFonts w:ascii="Avenir Next" w:hAnsi="Avenir Next"/>
          <w:vanish/>
          <w:sz w:val="18"/>
          <w:lang w:val="es-ES"/>
        </w:rPr>
        <w:t>SEGSTART:b6a23653-d253-4291-a6a9-e9072c06894f:121</w:t>
      </w:r>
      <w:r w:rsidRPr="00373392">
        <w:rPr>
          <w:rFonts w:ascii="Avenir Next" w:hAnsi="Avenir Next"/>
          <w:sz w:val="18"/>
          <w:lang w:val="es-ES"/>
        </w:rPr>
        <w:t>titanio cepillado, pulido y microgranallado.</w:t>
      </w:r>
      <w:r w:rsidRPr="00373392">
        <w:rPr>
          <w:rFonts w:ascii="Avenir Next" w:hAnsi="Avenir Next"/>
          <w:vanish/>
          <w:sz w:val="18"/>
          <w:lang w:val="es-ES"/>
        </w:rPr>
        <w:t>SEGEND:b6a23653-d253-4291-a6a9-e9072c06894f:121</w:t>
      </w:r>
    </w:p>
    <w:p w14:paraId="1DF9B539"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SEGSTART:6b5b0e59-77ba-4928-8c9c-33e03cc00d4c:122</w:t>
      </w:r>
      <w:r w:rsidRPr="00373392">
        <w:rPr>
          <w:rFonts w:ascii="Avenir Next" w:hAnsi="Avenir Next"/>
          <w:b/>
          <w:sz w:val="18"/>
          <w:lang w:val="es-ES"/>
        </w:rPr>
        <w:t>Estanqueidad</w:t>
      </w:r>
      <w:r w:rsidRPr="00373392">
        <w:rPr>
          <w:rFonts w:ascii="Avenir Next" w:hAnsi="Avenir Next"/>
          <w:sz w:val="18"/>
          <w:lang w:val="es-ES"/>
        </w:rPr>
        <w:t>:</w:t>
      </w:r>
      <w:r w:rsidRPr="00373392">
        <w:rPr>
          <w:rFonts w:ascii="Avenir Next" w:hAnsi="Avenir Next"/>
          <w:vanish/>
          <w:sz w:val="18"/>
          <w:lang w:val="es-ES"/>
        </w:rPr>
        <w:t>SEGEND:6b5b0e59-77ba-4928-8c9c-33e03cc00d4c:122</w:t>
      </w:r>
      <w:r w:rsidRPr="00373392">
        <w:rPr>
          <w:rFonts w:ascii="Avenir Next" w:hAnsi="Avenir Next"/>
          <w:sz w:val="18"/>
          <w:lang w:val="es-ES"/>
        </w:rPr>
        <w:t xml:space="preserve"> </w:t>
      </w:r>
      <w:r w:rsidRPr="00373392">
        <w:rPr>
          <w:rFonts w:ascii="Avenir Next" w:hAnsi="Avenir Next"/>
          <w:vanish/>
          <w:sz w:val="18"/>
          <w:lang w:val="es-ES"/>
        </w:rPr>
        <w:t>SEGSTART:6b5b0e59-77ba-4928-8c9c-33e03cc00d4c:123</w:t>
      </w:r>
      <w:r w:rsidRPr="00373392">
        <w:rPr>
          <w:rFonts w:ascii="Avenir Next" w:hAnsi="Avenir Next"/>
          <w:sz w:val="18"/>
          <w:lang w:val="es-ES"/>
        </w:rPr>
        <w:t>20 ATM.</w:t>
      </w:r>
      <w:r w:rsidRPr="00373392">
        <w:rPr>
          <w:rFonts w:ascii="Avenir Next" w:hAnsi="Avenir Next"/>
          <w:vanish/>
          <w:sz w:val="18"/>
          <w:lang w:val="es-ES"/>
        </w:rPr>
        <w:t>SEGEND:6b5b0e59-77ba-4928-8c9c-33e03cc00d4c:123</w:t>
      </w:r>
    </w:p>
    <w:p w14:paraId="071446BC"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SEGSTART:c6a35f56-15a3-4590-a8ee-a862673de6db:124</w:t>
      </w:r>
      <w:r w:rsidRPr="00373392">
        <w:rPr>
          <w:rFonts w:ascii="Avenir Next" w:hAnsi="Avenir Next"/>
          <w:b/>
          <w:sz w:val="18"/>
          <w:lang w:val="es-ES"/>
        </w:rPr>
        <w:t>Diámetro:</w:t>
      </w:r>
      <w:r w:rsidRPr="00373392">
        <w:rPr>
          <w:rFonts w:ascii="Avenir Next" w:hAnsi="Avenir Next"/>
          <w:b/>
          <w:vanish/>
          <w:sz w:val="18"/>
          <w:lang w:val="es-ES"/>
        </w:rPr>
        <w:t>SEGEND:c6a35f56-15a3-4590-a8ee-a862673de6db:124</w:t>
      </w:r>
      <w:r w:rsidRPr="00373392">
        <w:rPr>
          <w:rFonts w:ascii="Avenir Next" w:hAnsi="Avenir Next"/>
          <w:b/>
          <w:sz w:val="18"/>
          <w:lang w:val="es-ES"/>
        </w:rPr>
        <w:t xml:space="preserve"> </w:t>
      </w:r>
      <w:r w:rsidRPr="00373392">
        <w:rPr>
          <w:rFonts w:ascii="Avenir Next" w:hAnsi="Avenir Next"/>
          <w:vanish/>
          <w:sz w:val="18"/>
          <w:lang w:val="es-ES"/>
        </w:rPr>
        <w:t>SEGSTART:c6a35f56-15a3-4590-a8ee-a862673de6db:125</w:t>
      </w:r>
      <w:r w:rsidRPr="00373392">
        <w:rPr>
          <w:rFonts w:ascii="Avenir Next" w:hAnsi="Avenir Next"/>
          <w:sz w:val="18"/>
          <w:lang w:val="es-ES"/>
        </w:rPr>
        <w:t>45 mm.</w:t>
      </w:r>
      <w:r w:rsidRPr="00373392">
        <w:rPr>
          <w:rFonts w:ascii="Avenir Next" w:hAnsi="Avenir Next"/>
          <w:vanish/>
          <w:sz w:val="18"/>
          <w:lang w:val="es-ES"/>
        </w:rPr>
        <w:t>SEGEND:c6a35f56-15a3-4590-a8ee-a862673de6db:125</w:t>
      </w:r>
    </w:p>
    <w:p w14:paraId="49800492"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SEGSTART:b0e4427b-efe7-47b1-a4c6-8f4af3e7c3fd:126</w:t>
      </w:r>
      <w:r w:rsidRPr="00373392">
        <w:rPr>
          <w:rFonts w:ascii="Avenir Next" w:hAnsi="Avenir Next"/>
          <w:b/>
          <w:sz w:val="18"/>
          <w:lang w:val="es-ES"/>
        </w:rPr>
        <w:t>Grosor:</w:t>
      </w:r>
      <w:r w:rsidRPr="00373392">
        <w:rPr>
          <w:rFonts w:ascii="Avenir Next" w:hAnsi="Avenir Next"/>
          <w:b/>
          <w:vanish/>
          <w:sz w:val="18"/>
          <w:lang w:val="es-ES"/>
        </w:rPr>
        <w:t>SEGEND:b0e4427b-efe7-47b1-a4c6-8f4af3e7c3fd:126</w:t>
      </w:r>
      <w:r w:rsidRPr="00373392">
        <w:rPr>
          <w:rFonts w:ascii="Avenir Next" w:hAnsi="Avenir Next"/>
          <w:b/>
          <w:sz w:val="18"/>
          <w:lang w:val="es-ES"/>
        </w:rPr>
        <w:t xml:space="preserve"> </w:t>
      </w:r>
      <w:r w:rsidRPr="00373392">
        <w:rPr>
          <w:rFonts w:ascii="Avenir Next" w:hAnsi="Avenir Next"/>
          <w:vanish/>
          <w:sz w:val="18"/>
          <w:lang w:val="es-ES"/>
        </w:rPr>
        <w:t>SEGSTART:b0e4427b-efe7-47b1-a4c6-8f4af3e7c3fd:127</w:t>
      </w:r>
      <w:r w:rsidRPr="00373392">
        <w:rPr>
          <w:rFonts w:ascii="Avenir Next" w:hAnsi="Avenir Next"/>
          <w:sz w:val="18"/>
          <w:lang w:val="es-ES"/>
        </w:rPr>
        <w:t>15,40 mm.</w:t>
      </w:r>
      <w:r w:rsidRPr="00373392">
        <w:rPr>
          <w:rFonts w:ascii="Avenir Next" w:hAnsi="Avenir Next"/>
          <w:vanish/>
          <w:sz w:val="18"/>
          <w:lang w:val="es-ES"/>
        </w:rPr>
        <w:t>SEGEND:b0e4427b-efe7-47b1-a4c6-8f4af3e7c3fd:127</w:t>
      </w:r>
    </w:p>
    <w:p w14:paraId="50839A91"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SEGSTART:3ba45937-745b-4db2-84b9-2728ec2a6bab:128</w:t>
      </w:r>
      <w:r w:rsidRPr="00373392">
        <w:rPr>
          <w:rFonts w:ascii="Avenir Next" w:hAnsi="Avenir Next"/>
          <w:b/>
          <w:sz w:val="18"/>
          <w:lang w:val="es-ES"/>
        </w:rPr>
        <w:t>Esfera</w:t>
      </w:r>
      <w:r w:rsidRPr="00373392">
        <w:rPr>
          <w:rFonts w:ascii="Avenir Next" w:hAnsi="Avenir Next"/>
          <w:sz w:val="18"/>
          <w:lang w:val="es-ES"/>
        </w:rPr>
        <w:t>:</w:t>
      </w:r>
      <w:r w:rsidRPr="00373392">
        <w:rPr>
          <w:rFonts w:ascii="Avenir Next" w:hAnsi="Avenir Next"/>
          <w:vanish/>
          <w:sz w:val="18"/>
          <w:lang w:val="es-ES"/>
        </w:rPr>
        <w:t>SEGEND:3ba45937-745b-4db2-84b9-2728ec2a6bab:128</w:t>
      </w:r>
      <w:r w:rsidRPr="00373392">
        <w:rPr>
          <w:rFonts w:ascii="Avenir Next" w:hAnsi="Avenir Next"/>
          <w:sz w:val="18"/>
          <w:lang w:val="es-ES"/>
        </w:rPr>
        <w:t xml:space="preserve"> </w:t>
      </w:r>
      <w:r w:rsidRPr="00373392">
        <w:rPr>
          <w:rFonts w:ascii="Avenir Next" w:hAnsi="Avenir Next"/>
          <w:vanish/>
          <w:sz w:val="18"/>
          <w:lang w:val="es-ES"/>
        </w:rPr>
        <w:t>SEGSTART:3ba45937-745b-4db2-84b9-2728ec2a6bab:129</w:t>
      </w:r>
      <w:r w:rsidRPr="00373392">
        <w:rPr>
          <w:rFonts w:ascii="Avenir Next" w:hAnsi="Avenir Next"/>
          <w:sz w:val="18"/>
          <w:lang w:val="es-ES"/>
        </w:rPr>
        <w:t>zafiro tintado con contadores tricolores.</w:t>
      </w:r>
      <w:r w:rsidRPr="00373392">
        <w:rPr>
          <w:rFonts w:ascii="Avenir Next" w:hAnsi="Avenir Next"/>
          <w:vanish/>
          <w:sz w:val="18"/>
          <w:lang w:val="es-ES"/>
        </w:rPr>
        <w:t>SEGEND:3ba45937-745b-4db2-84b9-2728ec2a6bab:129</w:t>
      </w:r>
    </w:p>
    <w:p w14:paraId="61D32369"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SEGSTART:bb59575f-08d6-4ba4-86f4-4d6cee23bcd9:130</w:t>
      </w:r>
      <w:r w:rsidRPr="00373392">
        <w:rPr>
          <w:rFonts w:ascii="Avenir Next" w:hAnsi="Avenir Next"/>
          <w:b/>
          <w:sz w:val="18"/>
          <w:lang w:val="es-ES"/>
        </w:rPr>
        <w:t>Índices:</w:t>
      </w:r>
      <w:r w:rsidRPr="00373392">
        <w:rPr>
          <w:rFonts w:ascii="Avenir Next" w:hAnsi="Avenir Next"/>
          <w:sz w:val="18"/>
          <w:lang w:val="es-ES"/>
        </w:rPr>
        <w:t xml:space="preserve"> rodiados, facetados y recubiertos de Super-LumiNova SLN C1.</w:t>
      </w:r>
      <w:r w:rsidRPr="00373392">
        <w:rPr>
          <w:rFonts w:ascii="Avenir Next" w:hAnsi="Avenir Next"/>
          <w:vanish/>
          <w:sz w:val="18"/>
          <w:lang w:val="es-ES"/>
        </w:rPr>
        <w:t>SEGEND:bb59575f-08d6-4ba4-86f4-4d6cee23bcd9:130</w:t>
      </w:r>
    </w:p>
    <w:p w14:paraId="048BB4F5" w14:textId="77777777" w:rsidR="004862EF" w:rsidRPr="00373392" w:rsidRDefault="004862EF" w:rsidP="004862EF">
      <w:pPr>
        <w:rPr>
          <w:rFonts w:ascii="OpenSans-CondensedLight" w:hAnsi="OpenSans-CondensedLight" w:cs="OpenSans-CondensedLight"/>
          <w:sz w:val="20"/>
          <w:szCs w:val="20"/>
          <w:lang w:val="es-ES"/>
        </w:rPr>
      </w:pPr>
      <w:r w:rsidRPr="00373392">
        <w:rPr>
          <w:rFonts w:ascii="Avenir Next" w:hAnsi="Avenir Next"/>
          <w:vanish/>
          <w:sz w:val="18"/>
        </w:rPr>
        <w:t>SEGSTART:ec13affd-6c94-432c-8f6b-561ad28adc91:132</w:t>
      </w:r>
      <w:r w:rsidRPr="00373392">
        <w:rPr>
          <w:rFonts w:ascii="Avenir Next" w:hAnsi="Avenir Next"/>
          <w:b/>
          <w:sz w:val="18"/>
        </w:rPr>
        <w:t>Agujas</w:t>
      </w:r>
      <w:r w:rsidRPr="00373392">
        <w:rPr>
          <w:rFonts w:ascii="Avenir Next" w:hAnsi="Avenir Next"/>
          <w:sz w:val="18"/>
        </w:rPr>
        <w:t>:</w:t>
      </w:r>
      <w:r w:rsidRPr="00373392">
        <w:rPr>
          <w:rFonts w:ascii="Avenir Next" w:hAnsi="Avenir Next"/>
          <w:vanish/>
          <w:sz w:val="18"/>
        </w:rPr>
        <w:t>SEGEND:ec13affd-6c94-432c-8f6b-561ad28adc91:132</w:t>
      </w:r>
      <w:r w:rsidRPr="00373392">
        <w:rPr>
          <w:rFonts w:ascii="Avenir Next" w:hAnsi="Avenir Next"/>
          <w:sz w:val="18"/>
        </w:rPr>
        <w:t xml:space="preserve"> </w:t>
      </w:r>
      <w:r w:rsidRPr="00373392">
        <w:rPr>
          <w:rFonts w:ascii="Avenir Next" w:hAnsi="Avenir Next"/>
          <w:vanish/>
          <w:sz w:val="18"/>
        </w:rPr>
        <w:t>SEGSTART:ec13affd-6c94-432c-8f6b-561ad28adc91:133</w:t>
      </w:r>
      <w:r w:rsidRPr="00373392">
        <w:rPr>
          <w:rFonts w:ascii="Avenir Next" w:hAnsi="Avenir Next"/>
          <w:sz w:val="18"/>
        </w:rPr>
        <w:t>rodiadas, facetadas y recubiertas de Super-LumiNova SLN C1.</w:t>
      </w:r>
      <w:r w:rsidRPr="00373392">
        <w:rPr>
          <w:rFonts w:ascii="Avenir Next" w:hAnsi="Avenir Next"/>
          <w:vanish/>
          <w:sz w:val="18"/>
        </w:rPr>
        <w:t>SEGEND:ec13affd-6c94-432c-8f6b-561ad28adc91:133</w:t>
      </w:r>
    </w:p>
    <w:p w14:paraId="52FB9B03" w14:textId="77777777" w:rsidR="004862EF" w:rsidRPr="00373392" w:rsidRDefault="004862EF" w:rsidP="004862EF">
      <w:pPr>
        <w:rPr>
          <w:rFonts w:ascii="Avenir Next" w:eastAsia="Times New Roman" w:hAnsi="Avenir Next" w:cs="Arial"/>
          <w:sz w:val="18"/>
          <w:szCs w:val="18"/>
          <w:lang w:val="es-ES" w:eastAsia="en-GB"/>
        </w:rPr>
      </w:pPr>
      <w:r w:rsidRPr="00A711A6">
        <w:rPr>
          <w:rFonts w:ascii="Avenir Next" w:hAnsi="Avenir Next"/>
          <w:b/>
          <w:vanish/>
          <w:sz w:val="18"/>
          <w:lang w:val="it-IT"/>
        </w:rPr>
        <w:t>SEGSTART:ac36c7a5-879f-4b96-9cd8-83be9fb1c419:134</w:t>
      </w:r>
      <w:r w:rsidRPr="00A711A6">
        <w:rPr>
          <w:rFonts w:ascii="Avenir Next" w:hAnsi="Avenir Next"/>
          <w:b/>
          <w:sz w:val="18"/>
          <w:lang w:val="it-IT"/>
        </w:rPr>
        <w:t>Brazalete y cierre:</w:t>
      </w:r>
      <w:r w:rsidRPr="00A711A6">
        <w:rPr>
          <w:rFonts w:ascii="Avenir Next" w:hAnsi="Avenir Next"/>
          <w:b/>
          <w:vanish/>
          <w:sz w:val="18"/>
          <w:lang w:val="it-IT"/>
        </w:rPr>
        <w:t>SEGEND:ac36c7a5-879f-4b96-9cd8-83be9fb1c419:134</w:t>
      </w:r>
      <w:r w:rsidRPr="00A711A6">
        <w:rPr>
          <w:rFonts w:ascii="Avenir Next" w:hAnsi="Avenir Next"/>
          <w:sz w:val="18"/>
          <w:lang w:val="it-IT"/>
        </w:rPr>
        <w:t xml:space="preserve"> </w:t>
      </w:r>
      <w:r w:rsidRPr="00A711A6">
        <w:rPr>
          <w:rFonts w:ascii="Avenir Next" w:hAnsi="Avenir Next"/>
          <w:vanish/>
          <w:sz w:val="18"/>
          <w:lang w:val="it-IT"/>
        </w:rPr>
        <w:t>SEGSTART:ac36c7a5-879f-4b96-9cd8-83be9fb1c419:135</w:t>
      </w:r>
      <w:r w:rsidRPr="00A711A6">
        <w:rPr>
          <w:rFonts w:ascii="Avenir Next" w:hAnsi="Avenir Next"/>
          <w:sz w:val="18"/>
          <w:lang w:val="it-IT"/>
        </w:rPr>
        <w:t>brazalete de titanio microgranallado.</w:t>
      </w:r>
      <w:r w:rsidRPr="00A711A6">
        <w:rPr>
          <w:rFonts w:ascii="Avenir Next" w:hAnsi="Avenir Next"/>
          <w:vanish/>
          <w:sz w:val="18"/>
          <w:lang w:val="it-IT"/>
        </w:rPr>
        <w:t>SEGEND:ac36c7a5-879f-4b96-9cd8-83be9fb1c419:135</w:t>
      </w:r>
      <w:r w:rsidRPr="00A711A6">
        <w:rPr>
          <w:rFonts w:ascii="Avenir Next" w:hAnsi="Avenir Next"/>
          <w:sz w:val="18"/>
          <w:lang w:val="it-IT"/>
        </w:rPr>
        <w:t xml:space="preserve"> </w:t>
      </w:r>
      <w:r w:rsidRPr="00A711A6">
        <w:rPr>
          <w:rFonts w:ascii="Avenir Next" w:hAnsi="Avenir Next"/>
          <w:vanish/>
          <w:sz w:val="18"/>
          <w:lang w:val="it-IT"/>
        </w:rPr>
        <w:t>SEGSTART:ac36c7a5-879f-4b96-9cd8-83be9fb1c419:136</w:t>
      </w:r>
      <w:r w:rsidRPr="00A711A6">
        <w:rPr>
          <w:rFonts w:ascii="Avenir Next" w:hAnsi="Avenir Next"/>
          <w:sz w:val="18"/>
          <w:lang w:val="it-IT"/>
        </w:rPr>
        <w:t>Incluye también una correa de caucho y otra de Velcro®.</w:t>
      </w:r>
      <w:r w:rsidRPr="00A711A6">
        <w:rPr>
          <w:rFonts w:ascii="Avenir Next" w:hAnsi="Avenir Next"/>
          <w:vanish/>
          <w:sz w:val="18"/>
          <w:lang w:val="it-IT"/>
        </w:rPr>
        <w:t>SEGEND:ac36c7a5-879f-4b96-9cd8-83be9fb1c419:136</w:t>
      </w:r>
      <w:r w:rsidRPr="00A711A6">
        <w:rPr>
          <w:rFonts w:ascii="Avenir Next" w:hAnsi="Avenir Next"/>
          <w:sz w:val="18"/>
          <w:lang w:val="it-IT"/>
        </w:rPr>
        <w:t xml:space="preserve">  </w:t>
      </w:r>
    </w:p>
    <w:p w14:paraId="19769689" w14:textId="77777777" w:rsidR="004862EF" w:rsidRPr="00373392" w:rsidRDefault="004862EF" w:rsidP="004862EF">
      <w:pPr>
        <w:jc w:val="both"/>
        <w:rPr>
          <w:rFonts w:ascii="Avenir Next" w:hAnsi="Avenir Next" w:cstheme="majorHAnsi"/>
          <w:b/>
          <w:szCs w:val="20"/>
          <w:lang w:val="es-ES"/>
        </w:rPr>
      </w:pPr>
    </w:p>
    <w:p w14:paraId="7579D471" w14:textId="77777777" w:rsidR="004862EF" w:rsidRPr="00373392" w:rsidRDefault="004862EF" w:rsidP="004862EF">
      <w:pPr>
        <w:rPr>
          <w:rFonts w:ascii="Avenir Next" w:hAnsi="Avenir Next" w:cstheme="majorHAnsi"/>
          <w:b/>
          <w:szCs w:val="20"/>
          <w:lang w:val="es-ES"/>
        </w:rPr>
      </w:pPr>
    </w:p>
    <w:p w14:paraId="5DD7E89D" w14:textId="77777777" w:rsidR="004862EF" w:rsidRPr="00373392" w:rsidRDefault="004862EF" w:rsidP="004862EF">
      <w:pPr>
        <w:rPr>
          <w:rFonts w:ascii="Avenir Next" w:hAnsi="Avenir Next" w:cstheme="majorHAnsi"/>
          <w:b/>
          <w:szCs w:val="20"/>
          <w:lang w:val="es-ES"/>
        </w:rPr>
      </w:pPr>
    </w:p>
    <w:p w14:paraId="3F03A8BA" w14:textId="77777777" w:rsidR="004862EF" w:rsidRPr="00373392" w:rsidRDefault="004862EF" w:rsidP="004862EF">
      <w:pPr>
        <w:rPr>
          <w:rFonts w:ascii="Avenir Next" w:hAnsi="Avenir Next" w:cstheme="majorHAnsi"/>
          <w:b/>
          <w:szCs w:val="20"/>
          <w:lang w:val="es-ES"/>
        </w:rPr>
      </w:pPr>
    </w:p>
    <w:p w14:paraId="3536D6E4" w14:textId="77777777" w:rsidR="00373392" w:rsidRPr="00A711A6" w:rsidRDefault="00373392">
      <w:pPr>
        <w:rPr>
          <w:rFonts w:ascii="Avenir Next" w:hAnsi="Avenir Next" w:cstheme="majorHAnsi"/>
          <w:b/>
          <w:szCs w:val="20"/>
          <w:lang w:val="it-IT"/>
        </w:rPr>
      </w:pPr>
      <w:r w:rsidRPr="00A711A6">
        <w:rPr>
          <w:rFonts w:ascii="Avenir Next" w:hAnsi="Avenir Next" w:cstheme="majorHAnsi"/>
          <w:b/>
          <w:szCs w:val="20"/>
          <w:lang w:val="it-IT"/>
        </w:rPr>
        <w:br w:type="page"/>
      </w:r>
    </w:p>
    <w:p w14:paraId="05F4B0F9" w14:textId="77777777" w:rsidR="004862EF" w:rsidRPr="00A711A6" w:rsidRDefault="004862EF" w:rsidP="004862EF">
      <w:pPr>
        <w:rPr>
          <w:rFonts w:ascii="Avenir Next" w:hAnsi="Avenir Next" w:cstheme="majorHAnsi"/>
          <w:b/>
          <w:szCs w:val="20"/>
          <w:lang w:val="it-IT"/>
        </w:rPr>
      </w:pPr>
      <w:r w:rsidRPr="00A711A6">
        <w:rPr>
          <w:rFonts w:ascii="Avenir Next" w:hAnsi="Avenir Next"/>
          <w:b/>
          <w:vanish/>
          <w:lang w:val="it-IT"/>
        </w:rPr>
        <w:lastRenderedPageBreak/>
        <w:t>SEGSTART:47567f49-3ac1-4e85-b0f8-bb04c3727a78:137</w:t>
      </w:r>
      <w:r w:rsidRPr="00A711A6">
        <w:rPr>
          <w:rFonts w:ascii="Avenir Next" w:hAnsi="Avenir Next"/>
          <w:b/>
          <w:lang w:val="it-IT"/>
        </w:rPr>
        <w:t>DEFY EXTREME</w:t>
      </w:r>
      <w:r w:rsidRPr="00A711A6">
        <w:rPr>
          <w:rFonts w:ascii="Avenir Next" w:hAnsi="Avenir Next"/>
          <w:b/>
          <w:vanish/>
          <w:lang w:val="it-IT"/>
        </w:rPr>
        <w:t>SEGEND:47567f49-3ac1-4e85-b0f8-bb04c3727a78:137</w:t>
      </w:r>
    </w:p>
    <w:p w14:paraId="0A019ED7" w14:textId="77777777" w:rsidR="004862EF" w:rsidRPr="00A711A6" w:rsidRDefault="004862EF" w:rsidP="004862EF">
      <w:pPr>
        <w:rPr>
          <w:rFonts w:ascii="Avenir Next" w:hAnsi="Avenir Next" w:cs="OpenSans-CondensedLight"/>
          <w:sz w:val="18"/>
          <w:szCs w:val="18"/>
          <w:lang w:val="it-IT"/>
        </w:rPr>
      </w:pPr>
      <w:r w:rsidRPr="00A711A6">
        <w:rPr>
          <w:rFonts w:ascii="Avenir Next" w:hAnsi="Avenir Next"/>
          <w:vanish/>
          <w:sz w:val="18"/>
          <w:lang w:val="it-IT"/>
        </w:rPr>
        <w:t>SEGSTART:ac3f4b51-ec74-48bb-9402-030c758c15f7:138</w:t>
      </w:r>
      <w:r w:rsidRPr="00A711A6">
        <w:rPr>
          <w:rFonts w:ascii="Avenir Next" w:hAnsi="Avenir Next"/>
          <w:sz w:val="18"/>
          <w:lang w:val="it-IT"/>
        </w:rPr>
        <w:t>Referencia:</w:t>
      </w:r>
      <w:r w:rsidRPr="00A711A6">
        <w:rPr>
          <w:rFonts w:ascii="Avenir Next" w:hAnsi="Avenir Next"/>
          <w:vanish/>
          <w:sz w:val="18"/>
          <w:lang w:val="it-IT"/>
        </w:rPr>
        <w:t>SEGEND:ac3f4b51-ec74-48bb-9402-030c758c15f7:138</w:t>
      </w:r>
      <w:r w:rsidRPr="00A711A6">
        <w:rPr>
          <w:rFonts w:ascii="Avenir Next" w:hAnsi="Avenir Next"/>
          <w:sz w:val="18"/>
          <w:lang w:val="it-IT"/>
        </w:rPr>
        <w:t xml:space="preserve"> </w:t>
      </w:r>
      <w:r w:rsidRPr="00A711A6">
        <w:rPr>
          <w:rFonts w:ascii="Avenir Next" w:hAnsi="Avenir Next"/>
          <w:vanish/>
          <w:sz w:val="18"/>
          <w:lang w:val="it-IT"/>
        </w:rPr>
        <w:t>SEGSTART:ac3f4b51-ec74-48bb-9402-030c758c15f7:139</w:t>
      </w:r>
      <w:r w:rsidRPr="00A711A6">
        <w:rPr>
          <w:rFonts w:ascii="Avenir Next" w:hAnsi="Avenir Next"/>
          <w:sz w:val="18"/>
          <w:lang w:val="it-IT"/>
        </w:rPr>
        <w:t>87.9100.9004/03.I001</w:t>
      </w:r>
      <w:r w:rsidRPr="00A711A6">
        <w:rPr>
          <w:rFonts w:ascii="Avenir Next" w:hAnsi="Avenir Next"/>
          <w:vanish/>
          <w:sz w:val="18"/>
          <w:lang w:val="it-IT"/>
        </w:rPr>
        <w:t>SEGEND:ac3f4b51-ec74-48bb-9402-030c758c15f7:139</w:t>
      </w:r>
    </w:p>
    <w:p w14:paraId="4AFE0D93" w14:textId="6485A44A" w:rsidR="004862EF" w:rsidRPr="00A711A6" w:rsidRDefault="004862EF" w:rsidP="00373392">
      <w:pPr>
        <w:jc w:val="both"/>
        <w:rPr>
          <w:rFonts w:ascii="Avenir Next" w:hAnsi="Avenir Next" w:cs="Arial"/>
          <w:sz w:val="16"/>
          <w:szCs w:val="36"/>
          <w:lang w:val="it-IT"/>
        </w:rPr>
      </w:pPr>
      <w:r w:rsidRPr="00373392">
        <w:rPr>
          <w:noProof/>
        </w:rPr>
        <w:drawing>
          <wp:anchor distT="0" distB="0" distL="114300" distR="114300" simplePos="0" relativeHeight="251706368" behindDoc="1" locked="0" layoutInCell="1" allowOverlap="1" wp14:anchorId="396ACA09" wp14:editId="50D58081">
            <wp:simplePos x="0" y="0"/>
            <wp:positionH relativeFrom="column">
              <wp:posOffset>4010298</wp:posOffset>
            </wp:positionH>
            <wp:positionV relativeFrom="paragraph">
              <wp:posOffset>103324</wp:posOffset>
            </wp:positionV>
            <wp:extent cx="2518410" cy="3601720"/>
            <wp:effectExtent l="0" t="0" r="0" b="0"/>
            <wp:wrapTight wrapText="bothSides">
              <wp:wrapPolygon edited="0">
                <wp:start x="0" y="0"/>
                <wp:lineTo x="0" y="21478"/>
                <wp:lineTo x="21404" y="21478"/>
                <wp:lineTo x="2140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8410" cy="3601720"/>
                    </a:xfrm>
                    <a:prstGeom prst="rect">
                      <a:avLst/>
                    </a:prstGeom>
                    <a:noFill/>
                    <a:ln>
                      <a:noFill/>
                    </a:ln>
                  </pic:spPr>
                </pic:pic>
              </a:graphicData>
            </a:graphic>
          </wp:anchor>
        </w:drawing>
      </w:r>
      <w:r w:rsidRPr="00373392">
        <w:rPr>
          <w:noProof/>
        </w:rPr>
        <w:drawing>
          <wp:anchor distT="0" distB="0" distL="114300" distR="114300" simplePos="0" relativeHeight="251718656" behindDoc="1" locked="0" layoutInCell="1" allowOverlap="1" wp14:anchorId="29AFA869" wp14:editId="52DC8BED">
            <wp:simplePos x="0" y="0"/>
            <wp:positionH relativeFrom="column">
              <wp:posOffset>4010298</wp:posOffset>
            </wp:positionH>
            <wp:positionV relativeFrom="paragraph">
              <wp:posOffset>103324</wp:posOffset>
            </wp:positionV>
            <wp:extent cx="2518410" cy="3601720"/>
            <wp:effectExtent l="0" t="0" r="0" b="0"/>
            <wp:wrapTight wrapText="bothSides">
              <wp:wrapPolygon edited="0">
                <wp:start x="0" y="0"/>
                <wp:lineTo x="0" y="21478"/>
                <wp:lineTo x="21404" y="21478"/>
                <wp:lineTo x="21404" y="0"/>
                <wp:lineTo x="0" y="0"/>
              </wp:wrapPolygon>
            </wp:wrapTight>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8410" cy="3601720"/>
                    </a:xfrm>
                    <a:prstGeom prst="rect">
                      <a:avLst/>
                    </a:prstGeom>
                    <a:noFill/>
                    <a:ln>
                      <a:noFill/>
                    </a:ln>
                  </pic:spPr>
                </pic:pic>
              </a:graphicData>
            </a:graphic>
          </wp:anchor>
        </w:drawing>
      </w:r>
      <w:bookmarkStart w:id="0" w:name="_Hlk29295538"/>
      <w:r w:rsidRPr="00A711A6">
        <w:rPr>
          <w:rFonts w:ascii="Avenir Next" w:hAnsi="Avenir Next"/>
          <w:b/>
          <w:vanish/>
          <w:sz w:val="18"/>
          <w:lang w:val="it-IT"/>
        </w:rPr>
        <w:t>SEGSTART:cb08efd3-93a9-4c90-becd-c027e0b9cf91:140</w:t>
      </w:r>
      <w:r w:rsidRPr="00A711A6">
        <w:rPr>
          <w:rFonts w:ascii="Avenir Next" w:hAnsi="Avenir Next"/>
          <w:b/>
          <w:sz w:val="18"/>
          <w:lang w:val="it-IT"/>
        </w:rPr>
        <w:t>Puntos clave:</w:t>
      </w:r>
      <w:r w:rsidRPr="00A711A6">
        <w:rPr>
          <w:rFonts w:ascii="Avenir Next" w:hAnsi="Avenir Next"/>
          <w:b/>
          <w:vanish/>
          <w:sz w:val="18"/>
          <w:lang w:val="it-IT"/>
        </w:rPr>
        <w:t>SEGEND:cb08efd3-93a9-4c90-becd-c027e0b9cf91:140</w:t>
      </w:r>
      <w:r w:rsidRPr="00A711A6">
        <w:rPr>
          <w:rFonts w:ascii="Avenir Next" w:hAnsi="Avenir Next"/>
          <w:sz w:val="18"/>
          <w:lang w:val="it-IT"/>
        </w:rPr>
        <w:t xml:space="preserve"> </w:t>
      </w:r>
      <w:r w:rsidRPr="00A711A6">
        <w:rPr>
          <w:rFonts w:ascii="Avenir Next" w:hAnsi="Avenir Next"/>
          <w:vanish/>
          <w:sz w:val="18"/>
          <w:lang w:val="it-IT"/>
        </w:rPr>
        <w:t>SEGSTART:cb08efd3-93a9-4c90-becd-c027e0b9cf91:141</w:t>
      </w:r>
      <w:r w:rsidRPr="00A711A6">
        <w:rPr>
          <w:rFonts w:ascii="Avenir Next" w:hAnsi="Avenir Next"/>
          <w:sz w:val="18"/>
          <w:lang w:val="it-IT"/>
        </w:rPr>
        <w:t>diseño más sólido, atrevido y potente; movimiento de cronógrafo con indicación de las centésimas de segundo; frecuencia característica y exclusiva de una rotación por segundo de la aguja del cronómetro; 1 escape para el reloj (36 000 alt/h - 5 Hz); 1 escape para el cronógrafo (360 000 alt/h - 50 Hz); cronómetro certificado; nuevo sistema de correas intercambiables; 2 correas incluidas:</w:t>
      </w:r>
      <w:r w:rsidRPr="00A711A6">
        <w:rPr>
          <w:rFonts w:ascii="Avenir Next" w:hAnsi="Avenir Next"/>
          <w:vanish/>
          <w:sz w:val="18"/>
          <w:lang w:val="it-IT"/>
        </w:rPr>
        <w:t>SEGEND:cb08efd3-93a9-4c90-becd-c027e0b9cf91:141</w:t>
      </w:r>
      <w:r w:rsidRPr="00A711A6">
        <w:rPr>
          <w:rFonts w:ascii="Avenir Next" w:hAnsi="Avenir Next"/>
          <w:sz w:val="18"/>
          <w:lang w:val="it-IT"/>
        </w:rPr>
        <w:t xml:space="preserve"> </w:t>
      </w:r>
      <w:r w:rsidRPr="00A711A6">
        <w:rPr>
          <w:rFonts w:ascii="Avenir Next" w:hAnsi="Avenir Next"/>
          <w:vanish/>
          <w:sz w:val="18"/>
          <w:lang w:val="it-IT"/>
        </w:rPr>
        <w:t>SEGSTART:cb08efd3-93a9-4c90-becd-c027e0b9cf91:142</w:t>
      </w:r>
      <w:r w:rsidRPr="00A711A6">
        <w:rPr>
          <w:rFonts w:ascii="Avenir Next" w:hAnsi="Avenir Next"/>
          <w:sz w:val="18"/>
          <w:lang w:val="it-IT"/>
        </w:rPr>
        <w:t>una de caucho con cierre plegable y una de Velcro</w:t>
      </w:r>
      <w:r w:rsidRPr="00A711A6">
        <w:rPr>
          <w:rFonts w:ascii="Avenir Next" w:hAnsi="Avenir Next"/>
          <w:sz w:val="18"/>
          <w:szCs w:val="18"/>
          <w:lang w:val="it-IT"/>
        </w:rPr>
        <w:t>®.</w:t>
      </w:r>
      <w:r w:rsidRPr="00A711A6">
        <w:rPr>
          <w:rFonts w:ascii="Avenir Next" w:hAnsi="Avenir Next"/>
          <w:vanish/>
          <w:sz w:val="18"/>
          <w:szCs w:val="18"/>
          <w:lang w:val="it-IT"/>
        </w:rPr>
        <w:t>SEGEND:cb08efd3-93a9-4c90-becd-c027e0b9cf91:142</w:t>
      </w:r>
      <w:r w:rsidRPr="00A711A6">
        <w:rPr>
          <w:rFonts w:ascii="Avenir Next" w:hAnsi="Avenir Next"/>
          <w:sz w:val="18"/>
          <w:szCs w:val="18"/>
          <w:lang w:val="it-IT"/>
        </w:rPr>
        <w:t xml:space="preserve"> </w:t>
      </w:r>
      <w:r w:rsidRPr="00A711A6">
        <w:rPr>
          <w:rFonts w:ascii="Avenir Next" w:hAnsi="Avenir Next"/>
          <w:vanish/>
          <w:sz w:val="18"/>
          <w:szCs w:val="18"/>
          <w:lang w:val="it-IT"/>
        </w:rPr>
        <w:t>SEGSTART:cb08efd3-93a9-4c90-becd-c027e0b9cf91:143</w:t>
      </w:r>
      <w:r w:rsidRPr="00A711A6">
        <w:rPr>
          <w:rFonts w:ascii="Avenir Next" w:hAnsi="Avenir Next"/>
          <w:sz w:val="18"/>
          <w:szCs w:val="18"/>
          <w:lang w:val="it-IT"/>
        </w:rPr>
        <w:t>Esfera de zafiro, corona a rosca.</w:t>
      </w:r>
      <w:r w:rsidRPr="00A711A6">
        <w:rPr>
          <w:vanish/>
          <w:lang w:val="it-IT"/>
        </w:rPr>
        <w:t>SEGEND:cb08efd3-93a9-4c90-becd-c027e0b9cf91:143</w:t>
      </w:r>
    </w:p>
    <w:p w14:paraId="4855CCE7"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SEGSTART:f54643be-590e-4543-ac24-34909cb75c18:144</w:t>
      </w:r>
      <w:r w:rsidRPr="00A711A6">
        <w:rPr>
          <w:rFonts w:ascii="Avenir Next" w:hAnsi="Avenir Next"/>
          <w:b/>
          <w:sz w:val="18"/>
          <w:lang w:val="it-IT"/>
        </w:rPr>
        <w:t>Movimiento</w:t>
      </w:r>
      <w:r w:rsidRPr="00A711A6">
        <w:rPr>
          <w:rFonts w:ascii="Avenir Next" w:hAnsi="Avenir Next"/>
          <w:sz w:val="18"/>
          <w:lang w:val="it-IT"/>
        </w:rPr>
        <w:t>:</w:t>
      </w:r>
      <w:r w:rsidRPr="00A711A6">
        <w:rPr>
          <w:rFonts w:ascii="Avenir Next" w:hAnsi="Avenir Next"/>
          <w:vanish/>
          <w:sz w:val="18"/>
          <w:lang w:val="it-IT"/>
        </w:rPr>
        <w:t>SEGEND:f54643be-590e-4543-ac24-34909cb75c18:144</w:t>
      </w:r>
      <w:r w:rsidRPr="00A711A6">
        <w:rPr>
          <w:rFonts w:ascii="Avenir Next" w:hAnsi="Avenir Next"/>
          <w:sz w:val="18"/>
          <w:lang w:val="it-IT"/>
        </w:rPr>
        <w:t xml:space="preserve"> </w:t>
      </w:r>
      <w:r w:rsidRPr="00A711A6">
        <w:rPr>
          <w:rFonts w:ascii="Avenir Next" w:hAnsi="Avenir Next"/>
          <w:vanish/>
          <w:sz w:val="18"/>
          <w:lang w:val="it-IT"/>
        </w:rPr>
        <w:t>SEGSTART:f54643be-590e-4543-ac24-34909cb75c18:145</w:t>
      </w:r>
      <w:r w:rsidRPr="00A711A6">
        <w:rPr>
          <w:rFonts w:ascii="Avenir Next" w:hAnsi="Avenir Next"/>
          <w:sz w:val="18"/>
          <w:lang w:val="it-IT"/>
        </w:rPr>
        <w:t>El Primero 9004 Automático.</w:t>
      </w:r>
      <w:r w:rsidRPr="00A711A6">
        <w:rPr>
          <w:rFonts w:ascii="Avenir Next" w:hAnsi="Avenir Next"/>
          <w:vanish/>
          <w:sz w:val="18"/>
          <w:lang w:val="it-IT"/>
        </w:rPr>
        <w:t>SEGEND:f54643be-590e-4543-ac24-34909cb75c18:145</w:t>
      </w:r>
      <w:r w:rsidRPr="00A711A6">
        <w:rPr>
          <w:rFonts w:ascii="Avenir Next" w:hAnsi="Avenir Next"/>
          <w:sz w:val="18"/>
          <w:lang w:val="it-IT"/>
        </w:rPr>
        <w:t xml:space="preserve"> </w:t>
      </w:r>
    </w:p>
    <w:p w14:paraId="5D8CD0D6"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n-US"/>
        </w:rPr>
        <w:t>SEGSTART:9fe0ffab-9616-40c9-ab70-239e0a18d0ae:146</w:t>
      </w:r>
      <w:r w:rsidRPr="00373392">
        <w:rPr>
          <w:rFonts w:ascii="Avenir Next" w:hAnsi="Avenir Next"/>
          <w:b/>
          <w:sz w:val="18"/>
          <w:lang w:val="en-US"/>
        </w:rPr>
        <w:t>Frecuencia</w:t>
      </w:r>
      <w:r w:rsidRPr="00373392">
        <w:rPr>
          <w:rFonts w:ascii="Avenir Next" w:hAnsi="Avenir Next"/>
          <w:sz w:val="18"/>
          <w:lang w:val="en-US"/>
        </w:rPr>
        <w:t>: 36 000 alt/h (5 Hz).</w:t>
      </w:r>
      <w:r w:rsidRPr="00373392">
        <w:rPr>
          <w:rFonts w:ascii="Avenir Next" w:hAnsi="Avenir Next"/>
          <w:vanish/>
          <w:sz w:val="18"/>
          <w:lang w:val="en-US"/>
        </w:rPr>
        <w:t>SEGEND:9fe0ffab-9616-40c9-ab70-239e0a18d0ae:146</w:t>
      </w:r>
      <w:r w:rsidRPr="00373392">
        <w:rPr>
          <w:lang w:val="en-US"/>
        </w:rPr>
        <w:t xml:space="preserve"> </w:t>
      </w:r>
    </w:p>
    <w:p w14:paraId="4291E578"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SEGSTART:0249c38e-fd6a-4ba2-8628-ccbf0fa2f5b6:147</w:t>
      </w:r>
      <w:r w:rsidRPr="00373392">
        <w:rPr>
          <w:rFonts w:ascii="Avenir Next" w:hAnsi="Avenir Next"/>
          <w:b/>
          <w:sz w:val="18"/>
        </w:rPr>
        <w:t>Reserva de marcha</w:t>
      </w:r>
      <w:r w:rsidRPr="00373392">
        <w:rPr>
          <w:rFonts w:ascii="Avenir Next" w:hAnsi="Avenir Next"/>
          <w:sz w:val="18"/>
        </w:rPr>
        <w:t>: mín. 50 horas.</w:t>
      </w:r>
      <w:r w:rsidRPr="00373392">
        <w:rPr>
          <w:rFonts w:ascii="Avenir Next" w:hAnsi="Avenir Next"/>
          <w:vanish/>
          <w:sz w:val="18"/>
        </w:rPr>
        <w:t>SEGEND:0249c38e-fd6a-4ba2-8628-ccbf0fa2f5b6:147</w:t>
      </w:r>
    </w:p>
    <w:p w14:paraId="5CA9B7B9"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SEGSTART:cd589201-d406-4bd7-be5c-b9b0c58289bd:148</w:t>
      </w:r>
      <w:r w:rsidRPr="00373392">
        <w:rPr>
          <w:rFonts w:ascii="Avenir Next" w:hAnsi="Avenir Next"/>
          <w:b/>
          <w:sz w:val="18"/>
        </w:rPr>
        <w:t>Funciones</w:t>
      </w:r>
      <w:r w:rsidRPr="00373392">
        <w:rPr>
          <w:rFonts w:ascii="Avenir Next" w:hAnsi="Avenir Next"/>
          <w:sz w:val="18"/>
        </w:rPr>
        <w:t>:</w:t>
      </w:r>
      <w:r w:rsidRPr="00373392">
        <w:rPr>
          <w:rFonts w:ascii="Avenir Next" w:hAnsi="Avenir Next"/>
          <w:vanish/>
          <w:sz w:val="18"/>
        </w:rPr>
        <w:t>SEGEND:cd589201-d406-4bd7-be5c-b9b0c58289bd:148</w:t>
      </w:r>
      <w:r w:rsidRPr="00373392">
        <w:rPr>
          <w:rFonts w:ascii="Avenir Next" w:hAnsi="Avenir Next"/>
          <w:sz w:val="18"/>
        </w:rPr>
        <w:t xml:space="preserve"> </w:t>
      </w:r>
      <w:r w:rsidRPr="00373392">
        <w:rPr>
          <w:rFonts w:ascii="Avenir Next" w:hAnsi="Avenir Next"/>
          <w:vanish/>
          <w:sz w:val="18"/>
        </w:rPr>
        <w:t>SEGSTART:cd589201-d406-4bd7-be5c-b9b0c58289bd:149</w:t>
      </w:r>
      <w:r w:rsidRPr="00373392">
        <w:rPr>
          <w:rFonts w:ascii="Avenir Next" w:hAnsi="Avenir Next"/>
          <w:sz w:val="18"/>
        </w:rPr>
        <w:t>indicación central de horas y minutos.</w:t>
      </w:r>
      <w:r w:rsidRPr="00373392">
        <w:rPr>
          <w:rFonts w:ascii="Avenir Next" w:hAnsi="Avenir Next"/>
          <w:vanish/>
          <w:sz w:val="18"/>
        </w:rPr>
        <w:t>SEGEND:cd589201-d406-4bd7-be5c-b9b0c58289bd:149</w:t>
      </w:r>
      <w:r w:rsidRPr="00373392">
        <w:rPr>
          <w:rFonts w:ascii="Avenir Next" w:hAnsi="Avenir Next"/>
          <w:sz w:val="18"/>
        </w:rPr>
        <w:t xml:space="preserve"> </w:t>
      </w:r>
      <w:r w:rsidRPr="00373392">
        <w:rPr>
          <w:rFonts w:ascii="Avenir Next" w:hAnsi="Avenir Next"/>
          <w:vanish/>
          <w:sz w:val="18"/>
        </w:rPr>
        <w:t>SEGSTART:cd589201-d406-4bd7-be5c-b9b0c58289bd:150</w:t>
      </w:r>
      <w:r w:rsidRPr="00373392">
        <w:rPr>
          <w:rFonts w:ascii="Avenir Next" w:hAnsi="Avenir Next"/>
          <w:sz w:val="18"/>
        </w:rPr>
        <w:t>Segundero pequeño a las 9 horas.</w:t>
      </w:r>
      <w:r w:rsidRPr="00373392">
        <w:rPr>
          <w:rFonts w:ascii="Avenir Next" w:hAnsi="Avenir Next"/>
          <w:vanish/>
          <w:sz w:val="18"/>
        </w:rPr>
        <w:t>SEGEND:cd589201-d406-4bd7-be5c-b9b0c58289bd:150</w:t>
      </w:r>
      <w:r w:rsidRPr="00373392">
        <w:rPr>
          <w:rFonts w:ascii="Avenir Next" w:hAnsi="Avenir Next"/>
          <w:sz w:val="18"/>
        </w:rPr>
        <w:t xml:space="preserve"> </w:t>
      </w:r>
      <w:r w:rsidRPr="00373392">
        <w:rPr>
          <w:rFonts w:ascii="Avenir Next" w:hAnsi="Avenir Next"/>
          <w:vanish/>
          <w:sz w:val="18"/>
        </w:rPr>
        <w:t>SEGSTART:cd589201-d406-4bd7-be5c-b9b0c58289bd:151</w:t>
      </w:r>
      <w:r w:rsidRPr="00373392">
        <w:rPr>
          <w:rFonts w:ascii="Avenir Next" w:hAnsi="Avenir Next"/>
          <w:sz w:val="18"/>
        </w:rPr>
        <w:t>Cronógrafo con indicación de las centésimas de segundo:</w:t>
      </w:r>
      <w:r w:rsidRPr="00373392">
        <w:rPr>
          <w:rFonts w:ascii="Avenir Next" w:hAnsi="Avenir Next"/>
          <w:vanish/>
          <w:sz w:val="18"/>
        </w:rPr>
        <w:t>SEGEND:cd589201-d406-4bd7-be5c-b9b0c58289bd:151</w:t>
      </w:r>
      <w:r w:rsidRPr="00373392">
        <w:rPr>
          <w:rFonts w:ascii="Avenir Next" w:hAnsi="Avenir Next"/>
          <w:sz w:val="18"/>
        </w:rPr>
        <w:t xml:space="preserve"> </w:t>
      </w:r>
      <w:r w:rsidRPr="00373392">
        <w:rPr>
          <w:rFonts w:ascii="Avenir Next" w:hAnsi="Avenir Next"/>
          <w:vanish/>
          <w:sz w:val="18"/>
        </w:rPr>
        <w:t>SEGSTART:cd589201-d406-4bd7-be5c-b9b0c58289bd:152</w:t>
      </w:r>
      <w:r w:rsidRPr="00373392">
        <w:rPr>
          <w:rFonts w:ascii="Avenir Next" w:hAnsi="Avenir Next"/>
          <w:sz w:val="18"/>
        </w:rPr>
        <w:t>aguja del cronógrafo central que da una vuelta por segundo, contador de 30 minutos a las 3 horas, contador de 60 segundos a las 6 horas, indicación de reserva de marcha del cronógrafo a las 12 horas.</w:t>
      </w:r>
      <w:r w:rsidRPr="00373392">
        <w:rPr>
          <w:rFonts w:ascii="Avenir Next" w:hAnsi="Avenir Next"/>
          <w:vanish/>
          <w:sz w:val="18"/>
        </w:rPr>
        <w:t>SEGEND:cd589201-d406-4bd7-be5c-b9b0c58289bd:152</w:t>
      </w:r>
    </w:p>
    <w:p w14:paraId="15333173"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SEGSTART:7a5b44a9-34e0-4928-aaf9-45435ee06e63:153</w:t>
      </w:r>
      <w:r w:rsidRPr="00373392">
        <w:rPr>
          <w:rFonts w:ascii="Avenir Next" w:hAnsi="Avenir Next"/>
          <w:b/>
          <w:sz w:val="18"/>
          <w:lang w:val="es-ES"/>
        </w:rPr>
        <w:t>Acabados:</w:t>
      </w:r>
      <w:r w:rsidRPr="00373392">
        <w:rPr>
          <w:rFonts w:ascii="Avenir Next" w:hAnsi="Avenir Next"/>
          <w:b/>
          <w:vanish/>
          <w:sz w:val="18"/>
          <w:lang w:val="es-ES"/>
        </w:rPr>
        <w:t>SEGEND:7a5b44a9-34e0-4928-aaf9-45435ee06e63:153</w:t>
      </w:r>
      <w:r w:rsidRPr="00373392">
        <w:rPr>
          <w:rFonts w:ascii="Avenir Next" w:hAnsi="Avenir Next"/>
          <w:sz w:val="18"/>
          <w:lang w:val="es-ES"/>
        </w:rPr>
        <w:t xml:space="preserve">  </w:t>
      </w:r>
      <w:r w:rsidRPr="00373392">
        <w:rPr>
          <w:rFonts w:ascii="Avenir Next" w:hAnsi="Avenir Next"/>
          <w:vanish/>
          <w:sz w:val="18"/>
          <w:lang w:val="es-ES"/>
        </w:rPr>
        <w:t>SEGSTART:7a5b44a9-34e0-4928-aaf9-45435ee06e63:154</w:t>
      </w:r>
      <w:r w:rsidRPr="00373392">
        <w:rPr>
          <w:rFonts w:ascii="Avenir Next" w:hAnsi="Avenir Next"/>
          <w:sz w:val="18"/>
          <w:lang w:val="es-ES"/>
        </w:rPr>
        <w:t>platina principal dorada en el movimiento + masa oscilante especial dorada con acabado satinado.</w:t>
      </w:r>
      <w:r w:rsidRPr="00373392">
        <w:rPr>
          <w:rFonts w:ascii="Avenir Next" w:hAnsi="Avenir Next"/>
          <w:vanish/>
          <w:sz w:val="18"/>
          <w:lang w:val="es-ES"/>
        </w:rPr>
        <w:t>SEGEND:7a5b44a9-34e0-4928-aaf9-45435ee06e63:154</w:t>
      </w:r>
    </w:p>
    <w:p w14:paraId="64E8E5A1"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SEGSTART:f5ab0bd9-d090-465e-bb57-4aa271328372:155</w:t>
      </w:r>
      <w:r w:rsidRPr="00373392">
        <w:rPr>
          <w:rFonts w:ascii="Avenir Next" w:hAnsi="Avenir Next"/>
          <w:b/>
          <w:sz w:val="18"/>
          <w:lang w:val="es-ES"/>
        </w:rPr>
        <w:t>Precio</w:t>
      </w:r>
      <w:r w:rsidRPr="00373392">
        <w:rPr>
          <w:rFonts w:ascii="Avenir Next" w:hAnsi="Avenir Next"/>
          <w:sz w:val="18"/>
          <w:lang w:val="es-ES"/>
        </w:rPr>
        <w:t>: 21 900 CHF.</w:t>
      </w:r>
      <w:r w:rsidRPr="00373392">
        <w:rPr>
          <w:rFonts w:ascii="Avenir Next" w:hAnsi="Avenir Next"/>
          <w:vanish/>
          <w:sz w:val="18"/>
          <w:lang w:val="es-ES"/>
        </w:rPr>
        <w:t>SEGEND:f5ab0bd9-d090-465e-bb57-4aa271328372:155</w:t>
      </w:r>
    </w:p>
    <w:p w14:paraId="7EE9A0A5"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SEGSTART:44c3fe62-9411-4ba6-bfde-bbbeb0e9b0aa:156</w:t>
      </w:r>
      <w:r w:rsidRPr="00373392">
        <w:rPr>
          <w:rFonts w:ascii="Avenir Next" w:hAnsi="Avenir Next"/>
          <w:b/>
          <w:sz w:val="18"/>
          <w:lang w:val="es-ES"/>
        </w:rPr>
        <w:t>Material</w:t>
      </w:r>
      <w:r w:rsidRPr="00373392">
        <w:rPr>
          <w:rFonts w:ascii="Avenir Next" w:hAnsi="Avenir Next"/>
          <w:sz w:val="18"/>
          <w:lang w:val="es-ES"/>
        </w:rPr>
        <w:t>:</w:t>
      </w:r>
      <w:r w:rsidRPr="00373392">
        <w:rPr>
          <w:rFonts w:ascii="Avenir Next" w:hAnsi="Avenir Next"/>
          <w:vanish/>
          <w:sz w:val="18"/>
          <w:lang w:val="es-ES"/>
        </w:rPr>
        <w:t>SEGEND:44c3fe62-9411-4ba6-bfde-bbbeb0e9b0aa:156</w:t>
      </w:r>
      <w:r w:rsidRPr="00373392">
        <w:rPr>
          <w:rFonts w:ascii="Avenir Next" w:hAnsi="Avenir Next"/>
          <w:sz w:val="18"/>
          <w:lang w:val="es-ES"/>
        </w:rPr>
        <w:t xml:space="preserve"> </w:t>
      </w:r>
      <w:r w:rsidRPr="00373392">
        <w:rPr>
          <w:rFonts w:ascii="Avenir Next" w:hAnsi="Avenir Next"/>
          <w:vanish/>
          <w:sz w:val="18"/>
          <w:lang w:val="es-ES"/>
        </w:rPr>
        <w:t>SEGSTART:44c3fe62-9411-4ba6-bfde-bbbeb0e9b0aa:157</w:t>
      </w:r>
      <w:r w:rsidRPr="00373392">
        <w:rPr>
          <w:rFonts w:ascii="Avenir Next" w:hAnsi="Avenir Next"/>
          <w:sz w:val="18"/>
          <w:lang w:val="es-ES"/>
        </w:rPr>
        <w:t>titanio microgranallado y oro rosa pulido.</w:t>
      </w:r>
      <w:r w:rsidRPr="00373392">
        <w:rPr>
          <w:rFonts w:ascii="Avenir Next" w:hAnsi="Avenir Next"/>
          <w:vanish/>
          <w:sz w:val="18"/>
          <w:lang w:val="es-ES"/>
        </w:rPr>
        <w:t>SEGEND:44c3fe62-9411-4ba6-bfde-bbbeb0e9b0aa:157</w:t>
      </w:r>
    </w:p>
    <w:p w14:paraId="11CF10BE"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SEGSTART:d0fe4c61-3714-44ea-bb8a-9af8204ce853:158</w:t>
      </w:r>
      <w:r w:rsidRPr="00373392">
        <w:rPr>
          <w:rFonts w:ascii="Avenir Next" w:hAnsi="Avenir Next"/>
          <w:b/>
          <w:sz w:val="18"/>
          <w:lang w:val="es-ES"/>
        </w:rPr>
        <w:t>Estanqueidad</w:t>
      </w:r>
      <w:r w:rsidRPr="00373392">
        <w:rPr>
          <w:rFonts w:ascii="Avenir Next" w:hAnsi="Avenir Next"/>
          <w:sz w:val="18"/>
          <w:lang w:val="es-ES"/>
        </w:rPr>
        <w:t>:</w:t>
      </w:r>
      <w:r w:rsidRPr="00373392">
        <w:rPr>
          <w:rFonts w:ascii="Avenir Next" w:hAnsi="Avenir Next"/>
          <w:vanish/>
          <w:sz w:val="18"/>
          <w:lang w:val="es-ES"/>
        </w:rPr>
        <w:t>SEGEND:d0fe4c61-3714-44ea-bb8a-9af8204ce853:158</w:t>
      </w:r>
      <w:r w:rsidRPr="00373392">
        <w:rPr>
          <w:rFonts w:ascii="Avenir Next" w:hAnsi="Avenir Next"/>
          <w:sz w:val="18"/>
          <w:lang w:val="es-ES"/>
        </w:rPr>
        <w:t xml:space="preserve"> </w:t>
      </w:r>
      <w:r w:rsidRPr="00373392">
        <w:rPr>
          <w:rFonts w:ascii="Avenir Next" w:hAnsi="Avenir Next"/>
          <w:vanish/>
          <w:sz w:val="18"/>
          <w:lang w:val="es-ES"/>
        </w:rPr>
        <w:t>SEGSTART:d0fe4c61-3714-44ea-bb8a-9af8204ce853:159</w:t>
      </w:r>
      <w:r w:rsidRPr="00373392">
        <w:rPr>
          <w:rFonts w:ascii="Avenir Next" w:hAnsi="Avenir Next"/>
          <w:sz w:val="18"/>
          <w:lang w:val="es-ES"/>
        </w:rPr>
        <w:t>20 ATM.</w:t>
      </w:r>
      <w:r w:rsidRPr="00373392">
        <w:rPr>
          <w:rFonts w:ascii="Avenir Next" w:hAnsi="Avenir Next"/>
          <w:vanish/>
          <w:sz w:val="18"/>
          <w:lang w:val="es-ES"/>
        </w:rPr>
        <w:t>SEGEND:d0fe4c61-3714-44ea-bb8a-9af8204ce853:159</w:t>
      </w:r>
    </w:p>
    <w:p w14:paraId="62A40DC7"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SEGSTART:9f7b0a99-6e67-4b7f-bb21-74851d0fdbb9:160</w:t>
      </w:r>
      <w:r w:rsidRPr="00373392">
        <w:rPr>
          <w:rFonts w:ascii="Avenir Next" w:hAnsi="Avenir Next"/>
          <w:b/>
          <w:sz w:val="18"/>
          <w:lang w:val="es-ES"/>
        </w:rPr>
        <w:t>Diámetro:</w:t>
      </w:r>
      <w:r w:rsidRPr="00373392">
        <w:rPr>
          <w:rFonts w:ascii="Avenir Next" w:hAnsi="Avenir Next"/>
          <w:b/>
          <w:vanish/>
          <w:sz w:val="18"/>
          <w:lang w:val="es-ES"/>
        </w:rPr>
        <w:t>SEGEND:9f7b0a99-6e67-4b7f-bb21-74851d0fdbb9:160</w:t>
      </w:r>
      <w:r w:rsidRPr="00373392">
        <w:rPr>
          <w:rFonts w:ascii="Avenir Next" w:hAnsi="Avenir Next"/>
          <w:b/>
          <w:sz w:val="18"/>
          <w:lang w:val="es-ES"/>
        </w:rPr>
        <w:t xml:space="preserve"> </w:t>
      </w:r>
      <w:r w:rsidRPr="00373392">
        <w:rPr>
          <w:rFonts w:ascii="Avenir Next" w:hAnsi="Avenir Next"/>
          <w:vanish/>
          <w:sz w:val="18"/>
          <w:lang w:val="es-ES"/>
        </w:rPr>
        <w:t>SEGSTART:9f7b0a99-6e67-4b7f-bb21-74851d0fdbb9:161</w:t>
      </w:r>
      <w:r w:rsidRPr="00373392">
        <w:rPr>
          <w:rFonts w:ascii="Avenir Next" w:hAnsi="Avenir Next"/>
          <w:sz w:val="18"/>
          <w:lang w:val="es-ES"/>
        </w:rPr>
        <w:t>45 mm.</w:t>
      </w:r>
      <w:r w:rsidRPr="00373392">
        <w:rPr>
          <w:rFonts w:ascii="Avenir Next" w:hAnsi="Avenir Next"/>
          <w:vanish/>
          <w:sz w:val="18"/>
          <w:lang w:val="es-ES"/>
        </w:rPr>
        <w:t>SEGEND:9f7b0a99-6e67-4b7f-bb21-74851d0fdbb9:161</w:t>
      </w:r>
    </w:p>
    <w:p w14:paraId="16C8C9C1"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SEGSTART:83e1addb-d583-40dc-bb79-ff7835980108:162</w:t>
      </w:r>
      <w:r w:rsidRPr="00373392">
        <w:rPr>
          <w:rFonts w:ascii="Avenir Next" w:hAnsi="Avenir Next"/>
          <w:b/>
          <w:sz w:val="18"/>
          <w:lang w:val="es-ES"/>
        </w:rPr>
        <w:t>Grosor:</w:t>
      </w:r>
      <w:r w:rsidRPr="00373392">
        <w:rPr>
          <w:rFonts w:ascii="Avenir Next" w:hAnsi="Avenir Next"/>
          <w:b/>
          <w:vanish/>
          <w:sz w:val="18"/>
          <w:lang w:val="es-ES"/>
        </w:rPr>
        <w:t>SEGEND:83e1addb-d583-40dc-bb79-ff7835980108:162</w:t>
      </w:r>
      <w:r w:rsidRPr="00373392">
        <w:rPr>
          <w:rFonts w:ascii="Avenir Next" w:hAnsi="Avenir Next"/>
          <w:b/>
          <w:sz w:val="18"/>
          <w:lang w:val="es-ES"/>
        </w:rPr>
        <w:t xml:space="preserve"> </w:t>
      </w:r>
      <w:r w:rsidRPr="00373392">
        <w:rPr>
          <w:rFonts w:ascii="Avenir Next" w:hAnsi="Avenir Next"/>
          <w:vanish/>
          <w:sz w:val="18"/>
          <w:lang w:val="es-ES"/>
        </w:rPr>
        <w:t>SEGSTART:83e1addb-d583-40dc-bb79-ff7835980108:163</w:t>
      </w:r>
      <w:r w:rsidRPr="00373392">
        <w:rPr>
          <w:rFonts w:ascii="Avenir Next" w:hAnsi="Avenir Next"/>
          <w:sz w:val="18"/>
          <w:lang w:val="es-ES"/>
        </w:rPr>
        <w:t>15,40 mm.</w:t>
      </w:r>
      <w:r w:rsidRPr="00373392">
        <w:rPr>
          <w:rFonts w:ascii="Avenir Next" w:hAnsi="Avenir Next"/>
          <w:vanish/>
          <w:sz w:val="18"/>
          <w:lang w:val="es-ES"/>
        </w:rPr>
        <w:t>SEGEND:83e1addb-d583-40dc-bb79-ff7835980108:163</w:t>
      </w:r>
    </w:p>
    <w:p w14:paraId="3E402285"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SEGSTART:25482b48-3e18-420e-9581-13c36cbc2201:164</w:t>
      </w:r>
      <w:r w:rsidRPr="00373392">
        <w:rPr>
          <w:rFonts w:ascii="Avenir Next" w:hAnsi="Avenir Next"/>
          <w:b/>
          <w:sz w:val="18"/>
          <w:lang w:val="es-ES"/>
        </w:rPr>
        <w:t>Esfera</w:t>
      </w:r>
      <w:r w:rsidRPr="00373392">
        <w:rPr>
          <w:rFonts w:ascii="Avenir Next" w:hAnsi="Avenir Next"/>
          <w:sz w:val="18"/>
          <w:lang w:val="es-ES"/>
        </w:rPr>
        <w:t>:</w:t>
      </w:r>
      <w:r w:rsidRPr="00373392">
        <w:rPr>
          <w:rFonts w:ascii="Avenir Next" w:hAnsi="Avenir Next"/>
          <w:vanish/>
          <w:sz w:val="18"/>
          <w:lang w:val="es-ES"/>
        </w:rPr>
        <w:t>SEGEND:25482b48-3e18-420e-9581-13c36cbc2201:164</w:t>
      </w:r>
      <w:r w:rsidRPr="00373392">
        <w:rPr>
          <w:rFonts w:ascii="Avenir Next" w:hAnsi="Avenir Next"/>
          <w:sz w:val="18"/>
          <w:lang w:val="es-ES"/>
        </w:rPr>
        <w:t xml:space="preserve"> </w:t>
      </w:r>
      <w:r w:rsidRPr="00373392">
        <w:rPr>
          <w:rFonts w:ascii="Avenir Next" w:hAnsi="Avenir Next"/>
          <w:vanish/>
          <w:sz w:val="18"/>
          <w:lang w:val="es-ES"/>
        </w:rPr>
        <w:t>SEGSTART:25482b48-3e18-420e-9581-13c36cbc2201:165</w:t>
      </w:r>
      <w:r w:rsidRPr="00373392">
        <w:rPr>
          <w:rFonts w:ascii="Avenir Next" w:hAnsi="Avenir Next"/>
          <w:sz w:val="18"/>
          <w:lang w:val="es-ES"/>
        </w:rPr>
        <w:t>zafiro tintado con tres contadores de color negro.</w:t>
      </w:r>
      <w:r w:rsidRPr="00373392">
        <w:rPr>
          <w:rFonts w:ascii="Avenir Next" w:hAnsi="Avenir Next"/>
          <w:vanish/>
          <w:sz w:val="18"/>
          <w:lang w:val="es-ES"/>
        </w:rPr>
        <w:t>SEGEND:25482b48-3e18-420e-9581-13c36cbc2201:165</w:t>
      </w:r>
    </w:p>
    <w:p w14:paraId="692920D5"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SEGSTART:9b34468d-f338-4211-ad26-31eb9f11c07c:166</w:t>
      </w:r>
      <w:r w:rsidRPr="00373392">
        <w:rPr>
          <w:rFonts w:ascii="Avenir Next" w:hAnsi="Avenir Next"/>
          <w:b/>
          <w:sz w:val="18"/>
          <w:lang w:val="es-ES"/>
        </w:rPr>
        <w:t>Índices:</w:t>
      </w:r>
      <w:r w:rsidRPr="00373392">
        <w:rPr>
          <w:rFonts w:ascii="Avenir Next" w:hAnsi="Avenir Next"/>
          <w:sz w:val="18"/>
          <w:lang w:val="es-ES"/>
        </w:rPr>
        <w:t xml:space="preserve"> chapados en oro, facetados y recubiertos de Super-LumiNova SLN C1.</w:t>
      </w:r>
      <w:r w:rsidRPr="00373392">
        <w:rPr>
          <w:rFonts w:ascii="Avenir Next" w:hAnsi="Avenir Next"/>
          <w:vanish/>
          <w:sz w:val="18"/>
          <w:lang w:val="es-ES"/>
        </w:rPr>
        <w:t>SEGEND:9b34468d-f338-4211-ad26-31eb9f11c07c:166</w:t>
      </w:r>
    </w:p>
    <w:p w14:paraId="720752E5" w14:textId="77777777" w:rsidR="004862EF" w:rsidRPr="00373392" w:rsidRDefault="004862EF" w:rsidP="004862EF">
      <w:pPr>
        <w:rPr>
          <w:rFonts w:ascii="OpenSans-CondensedLight" w:hAnsi="OpenSans-CondensedLight" w:cs="OpenSans-CondensedLight"/>
          <w:sz w:val="20"/>
          <w:szCs w:val="20"/>
          <w:lang w:val="es-ES"/>
        </w:rPr>
      </w:pPr>
      <w:r w:rsidRPr="00373392">
        <w:rPr>
          <w:rFonts w:ascii="Avenir Next" w:hAnsi="Avenir Next"/>
          <w:vanish/>
          <w:sz w:val="18"/>
        </w:rPr>
        <w:t>SEGSTART:365074ae-be40-4c95-8294-3a26ffb9dadc:168</w:t>
      </w:r>
      <w:r w:rsidRPr="00373392">
        <w:rPr>
          <w:rFonts w:ascii="Avenir Next" w:hAnsi="Avenir Next"/>
          <w:b/>
          <w:sz w:val="18"/>
        </w:rPr>
        <w:t>Agujas</w:t>
      </w:r>
      <w:r w:rsidRPr="00373392">
        <w:rPr>
          <w:rFonts w:ascii="Avenir Next" w:hAnsi="Avenir Next"/>
          <w:sz w:val="18"/>
        </w:rPr>
        <w:t>:</w:t>
      </w:r>
      <w:r w:rsidRPr="00373392">
        <w:rPr>
          <w:rFonts w:ascii="Avenir Next" w:hAnsi="Avenir Next"/>
          <w:vanish/>
          <w:sz w:val="18"/>
        </w:rPr>
        <w:t>SEGEND:365074ae-be40-4c95-8294-3a26ffb9dadc:168</w:t>
      </w:r>
      <w:r w:rsidRPr="00373392">
        <w:rPr>
          <w:rFonts w:ascii="Avenir Next" w:hAnsi="Avenir Next"/>
          <w:sz w:val="18"/>
        </w:rPr>
        <w:t xml:space="preserve"> </w:t>
      </w:r>
      <w:r w:rsidRPr="00373392">
        <w:rPr>
          <w:rFonts w:ascii="Avenir Next" w:hAnsi="Avenir Next"/>
          <w:vanish/>
          <w:sz w:val="18"/>
        </w:rPr>
        <w:t>SEGSTART:365074ae-be40-4c95-8294-3a26ffb9dadc:169</w:t>
      </w:r>
      <w:r w:rsidRPr="00373392">
        <w:rPr>
          <w:rFonts w:ascii="Avenir Next" w:hAnsi="Avenir Next"/>
          <w:sz w:val="18"/>
        </w:rPr>
        <w:t>chapadas en oro, facetadas y recubiertas de Super-LumiNova SLN C1.</w:t>
      </w:r>
      <w:r w:rsidRPr="00373392">
        <w:rPr>
          <w:rFonts w:ascii="Avenir Next" w:hAnsi="Avenir Next"/>
          <w:vanish/>
          <w:sz w:val="18"/>
        </w:rPr>
        <w:t>SEGEND:365074ae-be40-4c95-8294-3a26ffb9dadc:169</w:t>
      </w:r>
    </w:p>
    <w:bookmarkEnd w:id="0"/>
    <w:p w14:paraId="1CDE3769" w14:textId="77777777" w:rsidR="004862EF" w:rsidRPr="00373392" w:rsidRDefault="004862EF" w:rsidP="004862EF">
      <w:pPr>
        <w:rPr>
          <w:rFonts w:ascii="Avenir Next" w:eastAsia="Times New Roman" w:hAnsi="Avenir Next" w:cs="Arial"/>
          <w:sz w:val="18"/>
          <w:szCs w:val="18"/>
          <w:lang w:val="es-ES" w:eastAsia="en-GB"/>
        </w:rPr>
      </w:pPr>
      <w:r w:rsidRPr="00A711A6">
        <w:rPr>
          <w:rFonts w:ascii="Avenir Next" w:hAnsi="Avenir Next"/>
          <w:b/>
          <w:vanish/>
          <w:sz w:val="18"/>
          <w:lang w:val="es-ES"/>
        </w:rPr>
        <w:t>SEGSTART:0ce1af88-4961-4b09-aae9-bffb50bb26e5:170</w:t>
      </w:r>
      <w:r w:rsidRPr="00A711A6">
        <w:rPr>
          <w:rFonts w:ascii="Avenir Next" w:hAnsi="Avenir Next"/>
          <w:b/>
          <w:sz w:val="18"/>
          <w:lang w:val="es-ES"/>
        </w:rPr>
        <w:t>Brazalete y cierre:</w:t>
      </w:r>
      <w:r w:rsidRPr="00A711A6">
        <w:rPr>
          <w:rFonts w:ascii="Avenir Next" w:hAnsi="Avenir Next"/>
          <w:b/>
          <w:vanish/>
          <w:sz w:val="18"/>
          <w:lang w:val="es-ES"/>
        </w:rPr>
        <w:t>SEGEND:0ce1af88-4961-4b09-aae9-bffb50bb26e5:170</w:t>
      </w:r>
      <w:r w:rsidRPr="00A711A6">
        <w:rPr>
          <w:rFonts w:ascii="Avenir Next" w:hAnsi="Avenir Next"/>
          <w:sz w:val="18"/>
          <w:lang w:val="es-ES"/>
        </w:rPr>
        <w:t xml:space="preserve"> </w:t>
      </w:r>
      <w:r w:rsidRPr="00A711A6">
        <w:rPr>
          <w:rFonts w:ascii="Avenir Next" w:hAnsi="Avenir Next"/>
          <w:vanish/>
          <w:sz w:val="18"/>
          <w:lang w:val="es-ES"/>
        </w:rPr>
        <w:t>SEGSTART:0ce1af88-4961-4b09-aae9-bffb50bb26e5:171</w:t>
      </w:r>
      <w:r w:rsidRPr="00A711A6">
        <w:rPr>
          <w:rFonts w:ascii="Avenir Next" w:hAnsi="Avenir Next"/>
          <w:sz w:val="18"/>
          <w:lang w:val="es-ES"/>
        </w:rPr>
        <w:t>brazalete de titanio microgranallado</w:t>
      </w:r>
      <w:r w:rsidRPr="00A711A6">
        <w:rPr>
          <w:rFonts w:ascii="Avenir Next" w:hAnsi="Avenir Next"/>
          <w:sz w:val="18"/>
          <w:szCs w:val="18"/>
          <w:lang w:val="es-ES"/>
        </w:rPr>
        <w:t>.</w:t>
      </w:r>
      <w:r w:rsidRPr="00A711A6">
        <w:rPr>
          <w:rFonts w:ascii="Avenir Next" w:hAnsi="Avenir Next"/>
          <w:vanish/>
          <w:sz w:val="18"/>
          <w:szCs w:val="18"/>
          <w:lang w:val="es-ES"/>
        </w:rPr>
        <w:t>SEGEND:0ce1af88-4961-4b09-aae9-bffb50bb26e5:171</w:t>
      </w:r>
      <w:r w:rsidRPr="00A711A6">
        <w:rPr>
          <w:rFonts w:ascii="Avenir Next" w:hAnsi="Avenir Next"/>
          <w:sz w:val="18"/>
          <w:szCs w:val="18"/>
          <w:lang w:val="es-ES"/>
        </w:rPr>
        <w:t xml:space="preserve"> </w:t>
      </w:r>
      <w:r w:rsidRPr="00A711A6">
        <w:rPr>
          <w:rFonts w:ascii="Avenir Next" w:hAnsi="Avenir Next"/>
          <w:vanish/>
          <w:sz w:val="18"/>
          <w:szCs w:val="18"/>
          <w:lang w:val="es-ES"/>
        </w:rPr>
        <w:t>SEGSTART:0ce1af88-4961-4b09-aae9-bffb50bb26e5:172</w:t>
      </w:r>
      <w:r w:rsidRPr="00A711A6">
        <w:rPr>
          <w:rFonts w:ascii="Avenir Next" w:hAnsi="Avenir Next"/>
          <w:sz w:val="18"/>
          <w:szCs w:val="18"/>
          <w:lang w:val="es-ES"/>
        </w:rPr>
        <w:t>Incluye también una correa de caucho y otra de Velcro®.</w:t>
      </w:r>
      <w:r w:rsidRPr="00A711A6">
        <w:rPr>
          <w:rFonts w:ascii="Avenir Next" w:hAnsi="Avenir Next"/>
          <w:vanish/>
          <w:sz w:val="18"/>
          <w:szCs w:val="18"/>
          <w:lang w:val="es-ES"/>
        </w:rPr>
        <w:t>SEGEND:0ce1af88-4961-4b09-aae9-bffb50bb26e5:172</w:t>
      </w:r>
      <w:r w:rsidRPr="00A711A6">
        <w:rPr>
          <w:rFonts w:ascii="Avenir Next" w:hAnsi="Avenir Next"/>
          <w:sz w:val="18"/>
          <w:szCs w:val="18"/>
          <w:lang w:val="es-ES"/>
        </w:rPr>
        <w:t xml:space="preserve">  </w:t>
      </w:r>
    </w:p>
    <w:p w14:paraId="14008320" w14:textId="77777777" w:rsidR="004862EF" w:rsidRPr="00373392" w:rsidRDefault="004862EF" w:rsidP="004862EF">
      <w:pPr>
        <w:jc w:val="both"/>
        <w:rPr>
          <w:rFonts w:ascii="Avenir Next" w:hAnsi="Avenir Next"/>
          <w:sz w:val="18"/>
          <w:szCs w:val="18"/>
          <w:lang w:val="es-ES"/>
        </w:rPr>
      </w:pPr>
    </w:p>
    <w:p w14:paraId="72B31D24" w14:textId="77777777" w:rsidR="004862EF" w:rsidRPr="00373392" w:rsidRDefault="004862EF" w:rsidP="004862EF">
      <w:pPr>
        <w:rPr>
          <w:rFonts w:ascii="Avenir Next" w:hAnsi="Avenir Next"/>
          <w:sz w:val="18"/>
          <w:szCs w:val="18"/>
          <w:lang w:val="es-ES"/>
        </w:rPr>
      </w:pPr>
    </w:p>
    <w:p w14:paraId="5C71E8F6" w14:textId="77777777" w:rsidR="004862EF" w:rsidRPr="00373392" w:rsidRDefault="004862EF" w:rsidP="004862EF">
      <w:pPr>
        <w:rPr>
          <w:rFonts w:ascii="Avenir Next" w:eastAsia="Times New Roman" w:hAnsi="Avenir Next" w:cs="Arial"/>
          <w:sz w:val="18"/>
          <w:szCs w:val="18"/>
          <w:lang w:val="es-ES"/>
        </w:rPr>
      </w:pPr>
    </w:p>
    <w:p w14:paraId="1902FB03" w14:textId="77777777" w:rsidR="004862EF" w:rsidRPr="00373392" w:rsidRDefault="004862EF" w:rsidP="004862EF">
      <w:pPr>
        <w:rPr>
          <w:rFonts w:ascii="Avenir Next" w:eastAsia="Times New Roman" w:hAnsi="Avenir Next" w:cs="Arial"/>
          <w:sz w:val="18"/>
          <w:szCs w:val="18"/>
          <w:lang w:val="es-ES"/>
        </w:rPr>
      </w:pPr>
    </w:p>
    <w:p w14:paraId="77D7CCB3" w14:textId="77777777" w:rsidR="00373392" w:rsidRPr="00A711A6" w:rsidRDefault="00373392">
      <w:pPr>
        <w:rPr>
          <w:rFonts w:ascii="Avenir Next" w:hAnsi="Avenir Next" w:cstheme="majorHAnsi"/>
          <w:b/>
          <w:szCs w:val="20"/>
          <w:lang w:val="es-ES"/>
        </w:rPr>
      </w:pPr>
      <w:r w:rsidRPr="00A711A6">
        <w:rPr>
          <w:rFonts w:ascii="Avenir Next" w:hAnsi="Avenir Next" w:cstheme="majorHAnsi"/>
          <w:b/>
          <w:szCs w:val="20"/>
          <w:lang w:val="es-ES"/>
        </w:rPr>
        <w:br w:type="page"/>
      </w:r>
    </w:p>
    <w:p w14:paraId="01BCE49D" w14:textId="77777777" w:rsidR="004862EF" w:rsidRPr="00A711A6" w:rsidRDefault="004862EF" w:rsidP="004862EF">
      <w:pPr>
        <w:rPr>
          <w:rFonts w:ascii="Avenir Next" w:hAnsi="Avenir Next" w:cstheme="majorHAnsi"/>
          <w:b/>
          <w:szCs w:val="20"/>
          <w:lang w:val="es-ES"/>
        </w:rPr>
      </w:pPr>
      <w:r w:rsidRPr="00A711A6">
        <w:rPr>
          <w:rFonts w:ascii="Avenir Next" w:hAnsi="Avenir Next"/>
          <w:b/>
          <w:vanish/>
          <w:lang w:val="es-ES"/>
        </w:rPr>
        <w:lastRenderedPageBreak/>
        <w:t>SEGSTART:19cd4d69-6c5f-47fe-a3e7-ab14f43e6351:173</w:t>
      </w:r>
      <w:r w:rsidRPr="00A711A6">
        <w:rPr>
          <w:rFonts w:ascii="Avenir Next" w:hAnsi="Avenir Next"/>
          <w:b/>
          <w:lang w:val="es-ES"/>
        </w:rPr>
        <w:t>DEFY 21 SPECTRUM</w:t>
      </w:r>
      <w:r w:rsidRPr="00A711A6">
        <w:rPr>
          <w:rFonts w:ascii="Avenir Next" w:hAnsi="Avenir Next"/>
          <w:b/>
          <w:vanish/>
          <w:lang w:val="es-ES"/>
        </w:rPr>
        <w:t>SEGEND:19cd4d69-6c5f-47fe-a3e7-ab14f43e6351:173</w:t>
      </w:r>
    </w:p>
    <w:p w14:paraId="4665DF4E" w14:textId="77777777" w:rsidR="004862EF" w:rsidRPr="00A711A6" w:rsidRDefault="004862EF" w:rsidP="004862EF">
      <w:pPr>
        <w:rPr>
          <w:rFonts w:ascii="Avenir Next" w:hAnsi="Avenir Next" w:cs="OpenSans-CondensedLight"/>
          <w:sz w:val="18"/>
          <w:szCs w:val="18"/>
          <w:lang w:val="es-ES"/>
        </w:rPr>
      </w:pPr>
      <w:r w:rsidRPr="00A711A6">
        <w:rPr>
          <w:rFonts w:ascii="Avenir Next" w:hAnsi="Avenir Next"/>
          <w:vanish/>
          <w:sz w:val="18"/>
          <w:lang w:val="es-ES"/>
        </w:rPr>
        <w:t>SEGSTART:6aafd6ba-e803-42ac-808d-7826634a97f5:174</w:t>
      </w:r>
      <w:r w:rsidRPr="00A711A6">
        <w:rPr>
          <w:rFonts w:ascii="Avenir Next" w:hAnsi="Avenir Next"/>
          <w:sz w:val="18"/>
          <w:lang w:val="es-ES"/>
        </w:rPr>
        <w:t>Referencia:</w:t>
      </w:r>
      <w:r w:rsidRPr="00A711A6">
        <w:rPr>
          <w:rFonts w:ascii="Avenir Next" w:hAnsi="Avenir Next"/>
          <w:vanish/>
          <w:sz w:val="18"/>
          <w:lang w:val="es-ES"/>
        </w:rPr>
        <w:t>SEGEND:6aafd6ba-e803-42ac-808d-7826634a97f5:174</w:t>
      </w:r>
      <w:r w:rsidRPr="00A711A6">
        <w:rPr>
          <w:rFonts w:ascii="Avenir Next" w:hAnsi="Avenir Next"/>
          <w:sz w:val="18"/>
          <w:lang w:val="es-ES"/>
        </w:rPr>
        <w:t xml:space="preserve"> </w:t>
      </w:r>
      <w:r w:rsidRPr="00A711A6">
        <w:rPr>
          <w:rFonts w:ascii="Avenir Next" w:hAnsi="Avenir Next"/>
          <w:vanish/>
          <w:sz w:val="18"/>
          <w:lang w:val="es-ES"/>
        </w:rPr>
        <w:t>SEGSTART:6aafd6ba-e803-42ac-808d-7826634a97f5:175</w:t>
      </w:r>
      <w:r w:rsidRPr="00A711A6">
        <w:rPr>
          <w:rFonts w:ascii="Avenir Next" w:hAnsi="Avenir Next"/>
          <w:sz w:val="18"/>
          <w:lang w:val="es-ES"/>
        </w:rPr>
        <w:t>32.9005.9004/05.R944</w:t>
      </w:r>
      <w:r w:rsidRPr="00A711A6">
        <w:rPr>
          <w:rFonts w:ascii="Avenir Next" w:hAnsi="Avenir Next"/>
          <w:vanish/>
          <w:sz w:val="18"/>
          <w:lang w:val="es-ES"/>
        </w:rPr>
        <w:t>SEGEND:6aafd6ba-e803-42ac-808d-7826634a97f5:175</w:t>
      </w:r>
    </w:p>
    <w:p w14:paraId="75EA7411"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SEGSTART:ebd963f1-bdde-40c8-8161-b05be889bbf5:176</w:t>
      </w:r>
      <w:r w:rsidRPr="00373392">
        <w:rPr>
          <w:rFonts w:ascii="Avenir Next" w:hAnsi="Avenir Next"/>
          <w:sz w:val="18"/>
        </w:rPr>
        <w:t>Edición limitada a 10 ejemplares – En exclusiva en las boutiques</w:t>
      </w:r>
      <w:r w:rsidRPr="00373392">
        <w:rPr>
          <w:rFonts w:ascii="Avenir Next" w:hAnsi="Avenir Next"/>
          <w:vanish/>
          <w:sz w:val="18"/>
        </w:rPr>
        <w:t>SEGEND:ebd963f1-bdde-40c8-8161-b05be889bbf5:176</w:t>
      </w:r>
    </w:p>
    <w:p w14:paraId="3E73A07E" w14:textId="77777777" w:rsidR="004862EF" w:rsidRPr="00373392" w:rsidRDefault="004862EF" w:rsidP="004862EF">
      <w:pPr>
        <w:jc w:val="both"/>
        <w:rPr>
          <w:rFonts w:ascii="Avenir Next" w:hAnsi="Avenir Next" w:cs="Arial"/>
          <w:sz w:val="16"/>
          <w:szCs w:val="36"/>
          <w:lang w:val="es-ES"/>
        </w:rPr>
      </w:pPr>
    </w:p>
    <w:p w14:paraId="74E0E666" w14:textId="77777777" w:rsidR="004862EF" w:rsidRPr="00373392" w:rsidRDefault="004862EF" w:rsidP="004862EF">
      <w:pPr>
        <w:rPr>
          <w:rFonts w:ascii="Avenir Next" w:hAnsi="Avenir Next" w:cs="Arial"/>
          <w:sz w:val="16"/>
          <w:szCs w:val="36"/>
          <w:lang w:val="es-ES"/>
        </w:rPr>
      </w:pPr>
    </w:p>
    <w:p w14:paraId="0F42748D"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b/>
          <w:vanish/>
          <w:sz w:val="18"/>
          <w:lang w:val="it-IT"/>
        </w:rPr>
        <w:t>SEGSTART:3ab602b6-4b75-4874-bf50-b299b394eef6:177</w:t>
      </w:r>
      <w:r w:rsidRPr="00A711A6">
        <w:rPr>
          <w:rFonts w:ascii="Avenir Next" w:hAnsi="Avenir Next"/>
          <w:b/>
          <w:sz w:val="18"/>
          <w:lang w:val="it-IT"/>
        </w:rPr>
        <w:t>Puntos clave:</w:t>
      </w:r>
      <w:r w:rsidRPr="00A711A6">
        <w:rPr>
          <w:rFonts w:ascii="Avenir Next" w:hAnsi="Avenir Next"/>
          <w:b/>
          <w:vanish/>
          <w:sz w:val="18"/>
          <w:lang w:val="it-IT"/>
        </w:rPr>
        <w:t>SEGEND:3ab602b6-4b75-4874-bf50-b299b394eef6:177</w:t>
      </w:r>
      <w:r w:rsidRPr="00A711A6">
        <w:rPr>
          <w:rFonts w:ascii="Avenir Next" w:hAnsi="Avenir Next"/>
          <w:sz w:val="18"/>
          <w:lang w:val="it-IT"/>
        </w:rPr>
        <w:t xml:space="preserve"> </w:t>
      </w:r>
      <w:r w:rsidRPr="00A711A6">
        <w:rPr>
          <w:rFonts w:ascii="Avenir Next" w:hAnsi="Avenir Next"/>
          <w:vanish/>
          <w:sz w:val="18"/>
          <w:lang w:val="it-IT"/>
        </w:rPr>
        <w:t>SEGSTART:3ab602b6-4b75-4874-bf50-b299b394eef6:178</w:t>
      </w:r>
      <w:r w:rsidRPr="00A711A6">
        <w:rPr>
          <w:rFonts w:ascii="Avenir Next" w:hAnsi="Avenir Next"/>
          <w:sz w:val="18"/>
          <w:lang w:val="it-IT"/>
        </w:rPr>
        <w:t>frecuencia característica y exclusiva de una rotación por segundo de la</w:t>
      </w:r>
      <w:r w:rsidRPr="00A711A6">
        <w:rPr>
          <w:rFonts w:ascii="Avenir Next" w:hAnsi="Avenir Next"/>
          <w:vanish/>
          <w:sz w:val="18"/>
          <w:lang w:val="it-IT"/>
        </w:rPr>
        <w:t>SEGEND:3ab602b6-4b75-4874-bf50-b299b394eef6:178</w:t>
      </w:r>
    </w:p>
    <w:p w14:paraId="156C9DAA" w14:textId="77777777" w:rsidR="004862EF" w:rsidRPr="00373392" w:rsidRDefault="004862EF" w:rsidP="004862EF">
      <w:pPr>
        <w:rPr>
          <w:rFonts w:ascii="Avenir Next" w:hAnsi="Avenir Next" w:cs="OpenSans-CondensedLight"/>
          <w:sz w:val="18"/>
          <w:szCs w:val="18"/>
          <w:lang w:val="es-ES"/>
        </w:rPr>
      </w:pPr>
      <w:r w:rsidRPr="008537AA">
        <w:rPr>
          <w:vanish/>
          <w:lang w:val="es-ES"/>
        </w:rPr>
        <w:t>SEGSTART:bd8c941e-ceca-4bc9-8b79-9510b7d5be68:179</w:t>
      </w:r>
      <w:r w:rsidRPr="00373392">
        <w:rPr>
          <w:noProof/>
        </w:rPr>
        <w:drawing>
          <wp:anchor distT="0" distB="0" distL="114300" distR="114300" simplePos="0" relativeHeight="251719680" behindDoc="1" locked="0" layoutInCell="1" allowOverlap="1" wp14:anchorId="3BC5B0A8" wp14:editId="2A16ED82">
            <wp:simplePos x="0" y="0"/>
            <wp:positionH relativeFrom="column">
              <wp:posOffset>3966210</wp:posOffset>
            </wp:positionH>
            <wp:positionV relativeFrom="paragraph">
              <wp:posOffset>12311</wp:posOffset>
            </wp:positionV>
            <wp:extent cx="2517775" cy="3597910"/>
            <wp:effectExtent l="0" t="0" r="0" b="2540"/>
            <wp:wrapTight wrapText="bothSides">
              <wp:wrapPolygon edited="0">
                <wp:start x="0" y="0"/>
                <wp:lineTo x="0" y="21501"/>
                <wp:lineTo x="21409" y="21501"/>
                <wp:lineTo x="21409" y="0"/>
                <wp:lineTo x="0" y="0"/>
              </wp:wrapPolygon>
            </wp:wrapTight>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8537AA">
        <w:rPr>
          <w:rFonts w:ascii="Avenir Next" w:hAnsi="Avenir Next"/>
          <w:sz w:val="18"/>
          <w:lang w:val="es-ES"/>
        </w:rPr>
        <w:t>aguja del cronógrafo.</w:t>
      </w:r>
      <w:r w:rsidRPr="008537AA">
        <w:rPr>
          <w:vanish/>
          <w:lang w:val="es-ES"/>
        </w:rPr>
        <w:t>SEGEND:bd8c941e-ceca-4bc9-8b79-9510b7d5be68:179</w:t>
      </w:r>
      <w:r w:rsidRPr="008537AA">
        <w:rPr>
          <w:rFonts w:ascii="Avenir Next" w:hAnsi="Avenir Next"/>
          <w:sz w:val="18"/>
          <w:lang w:val="es-ES"/>
        </w:rPr>
        <w:t xml:space="preserve"> </w:t>
      </w:r>
      <w:r w:rsidRPr="008537AA">
        <w:rPr>
          <w:rFonts w:ascii="Avenir Next" w:hAnsi="Avenir Next"/>
          <w:vanish/>
          <w:sz w:val="18"/>
          <w:lang w:val="es-ES"/>
        </w:rPr>
        <w:t>SEGSTART:bd8c941e-ceca-4bc9-8b79-9510b7d5be68:180</w:t>
      </w:r>
      <w:r w:rsidRPr="008537AA">
        <w:rPr>
          <w:rFonts w:ascii="Avenir Next" w:hAnsi="Avenir Next"/>
          <w:sz w:val="18"/>
          <w:lang w:val="es-ES"/>
        </w:rPr>
        <w:t>1 escape para el reloj (36 000 alt/h - 5 Hz), 1 escape para el cronógrafo (360 000 alt/h - 50 Hz), cronógrafo certificado.</w:t>
      </w:r>
      <w:r w:rsidRPr="008537AA">
        <w:rPr>
          <w:rFonts w:ascii="Avenir Next" w:hAnsi="Avenir Next"/>
          <w:vanish/>
          <w:sz w:val="18"/>
          <w:lang w:val="es-ES"/>
        </w:rPr>
        <w:t>SEGEND:bd8c941e-ceca-4bc9-8b79-9510b7d5be68:180</w:t>
      </w:r>
    </w:p>
    <w:p w14:paraId="49031FC3"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SEGSTART:8a0e2754-8823-435f-83d7-b65324fd7f13:181</w:t>
      </w:r>
      <w:r w:rsidRPr="00A711A6">
        <w:rPr>
          <w:rFonts w:ascii="Avenir Next" w:hAnsi="Avenir Next"/>
          <w:b/>
          <w:sz w:val="18"/>
          <w:lang w:val="it-IT"/>
        </w:rPr>
        <w:t>Movimiento</w:t>
      </w:r>
      <w:r w:rsidRPr="00A711A6">
        <w:rPr>
          <w:rFonts w:ascii="Avenir Next" w:hAnsi="Avenir Next"/>
          <w:sz w:val="18"/>
          <w:lang w:val="it-IT"/>
        </w:rPr>
        <w:t>:</w:t>
      </w:r>
      <w:r w:rsidRPr="00A711A6">
        <w:rPr>
          <w:rFonts w:ascii="Avenir Next" w:hAnsi="Avenir Next"/>
          <w:vanish/>
          <w:sz w:val="18"/>
          <w:lang w:val="it-IT"/>
        </w:rPr>
        <w:t>SEGEND:8a0e2754-8823-435f-83d7-b65324fd7f13:181</w:t>
      </w:r>
      <w:r w:rsidRPr="00A711A6">
        <w:rPr>
          <w:rFonts w:ascii="Avenir Next" w:hAnsi="Avenir Next"/>
          <w:sz w:val="18"/>
          <w:lang w:val="it-IT"/>
        </w:rPr>
        <w:t xml:space="preserve"> </w:t>
      </w:r>
      <w:r w:rsidRPr="00A711A6">
        <w:rPr>
          <w:rFonts w:ascii="Avenir Next" w:hAnsi="Avenir Next"/>
          <w:vanish/>
          <w:sz w:val="18"/>
          <w:lang w:val="it-IT"/>
        </w:rPr>
        <w:t>SEGSTART:8a0e2754-8823-435f-83d7-b65324fd7f13:182</w:t>
      </w:r>
      <w:r w:rsidRPr="00A711A6">
        <w:rPr>
          <w:rFonts w:ascii="Avenir Next" w:hAnsi="Avenir Next"/>
          <w:sz w:val="18"/>
          <w:lang w:val="it-IT"/>
        </w:rPr>
        <w:t>El Primero 9004 Automático.</w:t>
      </w:r>
      <w:r w:rsidRPr="00A711A6">
        <w:rPr>
          <w:rFonts w:ascii="Avenir Next" w:hAnsi="Avenir Next"/>
          <w:vanish/>
          <w:sz w:val="18"/>
          <w:lang w:val="it-IT"/>
        </w:rPr>
        <w:t>SEGEND:8a0e2754-8823-435f-83d7-b65324fd7f13:182</w:t>
      </w:r>
      <w:r w:rsidRPr="00A711A6">
        <w:rPr>
          <w:rFonts w:ascii="Avenir Next" w:hAnsi="Avenir Next"/>
          <w:sz w:val="18"/>
          <w:lang w:val="it-IT"/>
        </w:rPr>
        <w:t xml:space="preserve"> </w:t>
      </w:r>
    </w:p>
    <w:p w14:paraId="78277744"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SEGSTART:f9ffcec3-78d5-4432-b34f-9c2d63bf3734:183</w:t>
      </w:r>
      <w:r w:rsidRPr="00A711A6">
        <w:rPr>
          <w:rFonts w:ascii="Avenir Next" w:hAnsi="Avenir Next"/>
          <w:b/>
          <w:sz w:val="18"/>
          <w:lang w:val="it-IT"/>
        </w:rPr>
        <w:t>Frecuencia</w:t>
      </w:r>
      <w:r w:rsidRPr="00A711A6">
        <w:rPr>
          <w:rFonts w:ascii="Avenir Next" w:hAnsi="Avenir Next"/>
          <w:sz w:val="18"/>
          <w:lang w:val="it-IT"/>
        </w:rPr>
        <w:t>: 36 000 alt/h (5 Hz).</w:t>
      </w:r>
      <w:r w:rsidRPr="00A711A6">
        <w:rPr>
          <w:rFonts w:ascii="Avenir Next" w:hAnsi="Avenir Next"/>
          <w:vanish/>
          <w:sz w:val="18"/>
          <w:lang w:val="it-IT"/>
        </w:rPr>
        <w:t>SEGEND:f9ffcec3-78d5-4432-b34f-9c2d63bf3734:183</w:t>
      </w:r>
      <w:r w:rsidRPr="00A711A6">
        <w:rPr>
          <w:lang w:val="it-IT"/>
        </w:rPr>
        <w:t xml:space="preserve"> </w:t>
      </w:r>
      <w:r w:rsidRPr="00A711A6">
        <w:rPr>
          <w:lang w:val="it-IT"/>
        </w:rPr>
        <w:tab/>
      </w:r>
    </w:p>
    <w:p w14:paraId="24A7EB12"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SEGSTART:76ca5a2e-9565-431e-a000-5382e833de18:184</w:t>
      </w:r>
      <w:r w:rsidRPr="00373392">
        <w:rPr>
          <w:rFonts w:ascii="Avenir Next" w:hAnsi="Avenir Next"/>
          <w:b/>
          <w:sz w:val="18"/>
        </w:rPr>
        <w:t>Reserva de marcha</w:t>
      </w:r>
      <w:r w:rsidRPr="00373392">
        <w:rPr>
          <w:rFonts w:ascii="Avenir Next" w:hAnsi="Avenir Next"/>
          <w:sz w:val="18"/>
        </w:rPr>
        <w:t>: mín. 50 horas.</w:t>
      </w:r>
      <w:r w:rsidRPr="00373392">
        <w:rPr>
          <w:rFonts w:ascii="Avenir Next" w:hAnsi="Avenir Next"/>
          <w:vanish/>
          <w:sz w:val="18"/>
        </w:rPr>
        <w:t>SEGEND:76ca5a2e-9565-431e-a000-5382e833de18:184</w:t>
      </w:r>
    </w:p>
    <w:p w14:paraId="62AA89C8" w14:textId="7023DF02" w:rsidR="004862EF" w:rsidRPr="00373392" w:rsidRDefault="004862EF" w:rsidP="004862EF">
      <w:pPr>
        <w:rPr>
          <w:rFonts w:ascii="Avenir Next" w:hAnsi="Avenir Next" w:cs="OpenSans-CondensedLight"/>
          <w:sz w:val="18"/>
          <w:szCs w:val="18"/>
          <w:lang w:val="fr-FR"/>
        </w:rPr>
      </w:pPr>
      <w:r w:rsidRPr="00373392">
        <w:rPr>
          <w:rFonts w:ascii="Avenir Next" w:hAnsi="Avenir Next"/>
          <w:vanish/>
          <w:sz w:val="18"/>
          <w:lang w:val="fr-FR"/>
        </w:rPr>
        <w:t>SEGSTART:c0cdb01e-6f92-4885-ab4c-ffb6da5edd22:185</w:t>
      </w:r>
      <w:r w:rsidRPr="00373392">
        <w:rPr>
          <w:rFonts w:ascii="Avenir Next" w:hAnsi="Avenir Next"/>
          <w:b/>
          <w:sz w:val="18"/>
          <w:lang w:val="fr-FR"/>
        </w:rPr>
        <w:t>Funciones</w:t>
      </w:r>
      <w:r w:rsidRPr="00373392">
        <w:rPr>
          <w:rFonts w:ascii="Avenir Next" w:hAnsi="Avenir Next"/>
          <w:sz w:val="18"/>
          <w:lang w:val="fr-FR"/>
        </w:rPr>
        <w:t>:</w:t>
      </w:r>
      <w:r w:rsidRPr="00373392">
        <w:rPr>
          <w:rFonts w:ascii="Avenir Next" w:hAnsi="Avenir Next"/>
          <w:vanish/>
          <w:sz w:val="18"/>
          <w:lang w:val="fr-FR"/>
        </w:rPr>
        <w:t>SEGEND:c0cdb01e-6f92-4885-ab4c-ffb6da5edd22:185</w:t>
      </w:r>
      <w:r w:rsidRPr="00373392">
        <w:rPr>
          <w:rFonts w:ascii="Avenir Next" w:hAnsi="Avenir Next"/>
          <w:sz w:val="18"/>
          <w:lang w:val="fr-FR"/>
        </w:rPr>
        <w:t xml:space="preserve"> </w:t>
      </w:r>
      <w:r w:rsidRPr="00373392">
        <w:rPr>
          <w:rFonts w:ascii="Avenir Next" w:hAnsi="Avenir Next"/>
          <w:vanish/>
          <w:sz w:val="18"/>
          <w:lang w:val="fr-FR"/>
        </w:rPr>
        <w:t>SEGSTART:c0cdb01e-6f92-4885-ab4c-ffb6da5edd22:186</w:t>
      </w:r>
      <w:r w:rsidRPr="00373392">
        <w:rPr>
          <w:rFonts w:ascii="Avenir Next" w:hAnsi="Avenir Next"/>
          <w:sz w:val="18"/>
          <w:lang w:val="fr-FR"/>
        </w:rPr>
        <w:t>indicación central de horas y minutos.</w:t>
      </w:r>
      <w:r w:rsidRPr="00373392">
        <w:rPr>
          <w:rFonts w:ascii="Avenir Next" w:hAnsi="Avenir Next"/>
          <w:vanish/>
          <w:sz w:val="18"/>
          <w:lang w:val="fr-FR"/>
        </w:rPr>
        <w:t>SEGEND:c0cdb01e-6f92-4885-ab4c-ffb6da5edd22:186</w:t>
      </w:r>
      <w:r w:rsidRPr="00373392">
        <w:rPr>
          <w:rFonts w:ascii="Avenir Next" w:hAnsi="Avenir Next"/>
          <w:sz w:val="18"/>
          <w:lang w:val="fr-FR"/>
        </w:rPr>
        <w:t xml:space="preserve"> </w:t>
      </w:r>
      <w:r w:rsidRPr="00373392">
        <w:rPr>
          <w:rFonts w:ascii="Avenir Next" w:hAnsi="Avenir Next"/>
          <w:vanish/>
          <w:sz w:val="18"/>
          <w:lang w:val="fr-FR"/>
        </w:rPr>
        <w:t>SEGSTART:c0cdb01e-6f92-4885-ab4c-ffb6da5edd22:187</w:t>
      </w:r>
      <w:r w:rsidRPr="00373392">
        <w:rPr>
          <w:rFonts w:ascii="Avenir Next" w:hAnsi="Avenir Next"/>
          <w:sz w:val="18"/>
          <w:lang w:val="fr-FR"/>
        </w:rPr>
        <w:t>Segundero pequeño a las 9 horas</w:t>
      </w:r>
      <w:r w:rsidRPr="00373392">
        <w:rPr>
          <w:rFonts w:ascii="Avenir Next" w:hAnsi="Avenir Next"/>
          <w:vanish/>
          <w:sz w:val="18"/>
          <w:lang w:val="fr-FR"/>
        </w:rPr>
        <w:t>SEGEND:c0cdb01e-6f92-4885-ab4c-ffb6da5edd22:187</w:t>
      </w:r>
      <w:r w:rsidR="00373392" w:rsidRPr="00373392">
        <w:rPr>
          <w:rFonts w:ascii="Avenir Next" w:hAnsi="Avenir Next" w:cs="OpenSans-CondensedLight"/>
          <w:sz w:val="18"/>
          <w:szCs w:val="18"/>
          <w:lang w:val="fr-FR"/>
        </w:rPr>
        <w:t xml:space="preserve"> </w:t>
      </w:r>
      <w:r w:rsidRPr="00373392">
        <w:rPr>
          <w:rFonts w:ascii="Avenir Next" w:hAnsi="Avenir Next"/>
          <w:vanish/>
          <w:sz w:val="18"/>
        </w:rPr>
        <w:t>SEGSTART:c8cd3d18-905a-4541-8e80-6cc6bafef9e9:188</w:t>
      </w:r>
      <w:r w:rsidRPr="00373392">
        <w:rPr>
          <w:rFonts w:ascii="Avenir Next" w:hAnsi="Avenir Next"/>
          <w:sz w:val="18"/>
        </w:rPr>
        <w:t>Cronógrafo con indicación de las centésimas de segundo:</w:t>
      </w:r>
      <w:r w:rsidRPr="00373392">
        <w:rPr>
          <w:rFonts w:ascii="Avenir Next" w:hAnsi="Avenir Next"/>
          <w:vanish/>
          <w:sz w:val="18"/>
        </w:rPr>
        <w:t>SEGEND:c8cd3d18-905a-4541-8e80-6cc6bafef9e9:188</w:t>
      </w:r>
      <w:r w:rsidRPr="00373392">
        <w:rPr>
          <w:rFonts w:ascii="Avenir Next" w:hAnsi="Avenir Next"/>
          <w:sz w:val="18"/>
        </w:rPr>
        <w:t xml:space="preserve"> </w:t>
      </w:r>
      <w:r w:rsidRPr="00373392">
        <w:rPr>
          <w:rFonts w:ascii="Avenir Next" w:hAnsi="Avenir Next"/>
          <w:vanish/>
          <w:sz w:val="18"/>
        </w:rPr>
        <w:t>SEGSTART:c8cd3d18-905a-4541-8e80-6cc6bafef9e9:189</w:t>
      </w:r>
      <w:r w:rsidRPr="00373392">
        <w:rPr>
          <w:rFonts w:ascii="Avenir Next" w:hAnsi="Avenir Next"/>
          <w:sz w:val="18"/>
        </w:rPr>
        <w:t>aguja del cronógrafo central que da una vuelta por segundo, contador de 30 minutos a las 3 horas, contador de 60 segundos a las 6 horas, indicación de reserva de marcha del cronógrafo a las 12 horas.</w:t>
      </w:r>
      <w:r w:rsidRPr="00373392">
        <w:rPr>
          <w:rFonts w:ascii="Avenir Next" w:hAnsi="Avenir Next"/>
          <w:vanish/>
          <w:sz w:val="18"/>
        </w:rPr>
        <w:t>SEGEND:c8cd3d18-905a-4541-8e80-6cc6bafef9e9:189</w:t>
      </w:r>
    </w:p>
    <w:p w14:paraId="0FC62FAA" w14:textId="4E7F4D36"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SEGSTART:d0e9a39c-5102-4ef8-9c66-67c52fff665b:190</w:t>
      </w:r>
      <w:r w:rsidRPr="00373392">
        <w:rPr>
          <w:rFonts w:ascii="Avenir Next" w:hAnsi="Avenir Next"/>
          <w:b/>
          <w:sz w:val="18"/>
          <w:lang w:val="es-ES"/>
        </w:rPr>
        <w:t>Acabados:</w:t>
      </w:r>
      <w:r w:rsidRPr="00373392">
        <w:rPr>
          <w:rFonts w:ascii="Avenir Next" w:hAnsi="Avenir Next"/>
          <w:b/>
          <w:vanish/>
          <w:sz w:val="18"/>
          <w:lang w:val="es-ES"/>
        </w:rPr>
        <w:t>SEGEND:d0e9a39c-5102-4ef8-9c66-67c52fff665b:190</w:t>
      </w:r>
      <w:r w:rsidRPr="00373392">
        <w:rPr>
          <w:rFonts w:ascii="Avenir Next" w:hAnsi="Avenir Next"/>
          <w:sz w:val="18"/>
          <w:lang w:val="es-ES"/>
        </w:rPr>
        <w:t xml:space="preserve">  </w:t>
      </w:r>
      <w:r w:rsidRPr="00373392">
        <w:rPr>
          <w:rFonts w:ascii="Avenir Next" w:hAnsi="Avenir Next"/>
          <w:vanish/>
          <w:sz w:val="18"/>
          <w:lang w:val="es-ES"/>
        </w:rPr>
        <w:t>SEGSTART:d0e9a39c-5102-4ef8-9c66-67c52fff665b:191</w:t>
      </w:r>
      <w:r w:rsidRPr="00373392">
        <w:rPr>
          <w:rFonts w:ascii="Avenir Next" w:hAnsi="Avenir Next"/>
          <w:sz w:val="18"/>
          <w:lang w:val="es-ES"/>
        </w:rPr>
        <w:t>platina principal de color naranja en el movimiento + masa oscilante especial</w:t>
      </w:r>
      <w:r w:rsidRPr="00373392">
        <w:rPr>
          <w:rFonts w:ascii="Avenir Next" w:hAnsi="Avenir Next"/>
          <w:vanish/>
          <w:sz w:val="18"/>
          <w:lang w:val="es-ES"/>
        </w:rPr>
        <w:t>SEGEND:d0e9a39c-5102-4ef8-9c66-67c52fff665b:191</w:t>
      </w:r>
      <w:r w:rsidR="00373392" w:rsidRPr="00373392">
        <w:rPr>
          <w:rFonts w:ascii="Avenir Next" w:hAnsi="Avenir Next" w:cs="OpenSans-CondensedLight"/>
          <w:sz w:val="18"/>
          <w:szCs w:val="18"/>
          <w:lang w:val="es-ES"/>
        </w:rPr>
        <w:t xml:space="preserve"> </w:t>
      </w:r>
      <w:r w:rsidRPr="00373392">
        <w:rPr>
          <w:rFonts w:ascii="Avenir Next" w:hAnsi="Avenir Next"/>
          <w:vanish/>
          <w:sz w:val="18"/>
          <w:lang w:val="es-ES"/>
        </w:rPr>
        <w:t>SEGSTART:0d61b990-62c0-43b4-9bce-e212b98c7db3:192</w:t>
      </w:r>
      <w:r w:rsidRPr="00373392">
        <w:rPr>
          <w:rFonts w:ascii="Avenir Next" w:hAnsi="Avenir Next"/>
          <w:sz w:val="18"/>
          <w:lang w:val="es-ES"/>
        </w:rPr>
        <w:t>negra con acabado satinado.</w:t>
      </w:r>
      <w:r w:rsidRPr="00373392">
        <w:rPr>
          <w:rFonts w:ascii="Avenir Next" w:hAnsi="Avenir Next"/>
          <w:vanish/>
          <w:sz w:val="18"/>
          <w:lang w:val="es-ES"/>
        </w:rPr>
        <w:t>SEGEND:0d61b990-62c0-43b4-9bce-e212b98c7db3:192</w:t>
      </w:r>
    </w:p>
    <w:p w14:paraId="697112A0"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SEGSTART:ff275550-7f94-4ac8-8635-622ed533d88d:193</w:t>
      </w:r>
      <w:r w:rsidRPr="00373392">
        <w:rPr>
          <w:rFonts w:ascii="Avenir Next" w:hAnsi="Avenir Next"/>
          <w:b/>
          <w:sz w:val="18"/>
          <w:lang w:val="es-ES"/>
        </w:rPr>
        <w:t>Precio</w:t>
      </w:r>
      <w:r w:rsidRPr="00373392">
        <w:rPr>
          <w:rFonts w:ascii="Avenir Next" w:hAnsi="Avenir Next"/>
          <w:sz w:val="18"/>
          <w:lang w:val="es-ES"/>
        </w:rPr>
        <w:t>: 34 900 CHF.</w:t>
      </w:r>
      <w:r w:rsidRPr="00373392">
        <w:rPr>
          <w:rFonts w:ascii="Avenir Next" w:hAnsi="Avenir Next"/>
          <w:vanish/>
          <w:sz w:val="18"/>
          <w:lang w:val="es-ES"/>
        </w:rPr>
        <w:t>SEGEND:ff275550-7f94-4ac8-8635-622ed533d88d:193</w:t>
      </w:r>
    </w:p>
    <w:p w14:paraId="26E639FE"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SEGSTART:17934f6c-0236-4b10-99d0-f221182caf19:194</w:t>
      </w:r>
      <w:r w:rsidRPr="00373392">
        <w:rPr>
          <w:rFonts w:ascii="Avenir Next" w:hAnsi="Avenir Next"/>
          <w:b/>
          <w:sz w:val="18"/>
          <w:lang w:val="es-ES"/>
        </w:rPr>
        <w:t>Material</w:t>
      </w:r>
      <w:r w:rsidRPr="00373392">
        <w:rPr>
          <w:rFonts w:ascii="Avenir Next" w:hAnsi="Avenir Next"/>
          <w:sz w:val="18"/>
          <w:lang w:val="es-ES"/>
        </w:rPr>
        <w:t>:</w:t>
      </w:r>
      <w:r w:rsidRPr="00373392">
        <w:rPr>
          <w:rFonts w:ascii="Avenir Next" w:hAnsi="Avenir Next"/>
          <w:vanish/>
          <w:sz w:val="18"/>
          <w:lang w:val="es-ES"/>
        </w:rPr>
        <w:t>SEGEND:17934f6c-0236-4b10-99d0-f221182caf19:194</w:t>
      </w:r>
      <w:r w:rsidRPr="00373392">
        <w:rPr>
          <w:rFonts w:ascii="Avenir Next" w:hAnsi="Avenir Next"/>
          <w:sz w:val="18"/>
          <w:lang w:val="es-ES"/>
        </w:rPr>
        <w:t xml:space="preserve"> </w:t>
      </w:r>
      <w:r w:rsidRPr="00373392">
        <w:rPr>
          <w:rFonts w:ascii="Avenir Next" w:hAnsi="Avenir Next"/>
          <w:vanish/>
          <w:sz w:val="18"/>
          <w:lang w:val="es-ES"/>
        </w:rPr>
        <w:t>SEGSTART:17934f6c-0236-4b10-99d0-f221182caf19:195</w:t>
      </w:r>
      <w:r w:rsidRPr="00373392">
        <w:rPr>
          <w:rFonts w:ascii="Avenir Next" w:hAnsi="Avenir Next"/>
          <w:sz w:val="18"/>
          <w:lang w:val="es-ES"/>
        </w:rPr>
        <w:t>acero inoxidable engastado con diamantes</w:t>
      </w:r>
      <w:r w:rsidRPr="00373392">
        <w:rPr>
          <w:rFonts w:ascii="Avenir Next" w:hAnsi="Avenir Next"/>
          <w:vanish/>
          <w:sz w:val="18"/>
          <w:lang w:val="es-ES"/>
        </w:rPr>
        <w:t>SEGEND:17934f6c-0236-4b10-99d0-f221182caf19:195</w:t>
      </w:r>
    </w:p>
    <w:p w14:paraId="1052C4B1"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SEGSTART:fd446e4d-7e28-4f57-a14c-12fcdd9dc45d:196</w:t>
      </w:r>
      <w:r w:rsidRPr="00373392">
        <w:rPr>
          <w:rFonts w:ascii="Avenir Next" w:hAnsi="Avenir Next"/>
          <w:b/>
          <w:sz w:val="18"/>
          <w:lang w:val="es-ES"/>
        </w:rPr>
        <w:t>Quilates:</w:t>
      </w:r>
      <w:r w:rsidRPr="00373392">
        <w:rPr>
          <w:rFonts w:ascii="Avenir Next" w:hAnsi="Avenir Next"/>
          <w:sz w:val="18"/>
          <w:lang w:val="es-ES"/>
        </w:rPr>
        <w:t xml:space="preserve"> ~5,00 cts.</w:t>
      </w:r>
      <w:r w:rsidRPr="00373392">
        <w:rPr>
          <w:rFonts w:ascii="Avenir Next" w:hAnsi="Avenir Next"/>
          <w:vanish/>
          <w:sz w:val="18"/>
          <w:lang w:val="es-ES"/>
        </w:rPr>
        <w:t>SEGEND:fd446e4d-7e28-4f57-a14c-12fcdd9dc45d:196</w:t>
      </w:r>
    </w:p>
    <w:p w14:paraId="72FA982D"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es-ES"/>
        </w:rPr>
        <w:t>SEGSTART:9d12c5b8-d56a-4b79-b050-5d93caf90bb1:197</w:t>
      </w:r>
      <w:r w:rsidRPr="00A711A6">
        <w:rPr>
          <w:rFonts w:ascii="Avenir Next" w:hAnsi="Avenir Next"/>
          <w:b/>
          <w:sz w:val="18"/>
          <w:lang w:val="es-ES"/>
        </w:rPr>
        <w:t>Caja:</w:t>
      </w:r>
      <w:r w:rsidRPr="00A711A6">
        <w:rPr>
          <w:rFonts w:ascii="Avenir Next" w:hAnsi="Avenir Next"/>
          <w:sz w:val="18"/>
          <w:lang w:val="es-ES"/>
        </w:rPr>
        <w:t xml:space="preserve"> 288 diamantes VVS talla brillante.</w:t>
      </w:r>
      <w:r w:rsidRPr="00A711A6">
        <w:rPr>
          <w:rFonts w:ascii="Avenir Next" w:hAnsi="Avenir Next"/>
          <w:vanish/>
          <w:sz w:val="18"/>
          <w:lang w:val="es-ES"/>
        </w:rPr>
        <w:t>SEGEND:9d12c5b8-d56a-4b79-b050-5d93caf90bb1:197</w:t>
      </w:r>
    </w:p>
    <w:p w14:paraId="108F7024"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es-ES"/>
        </w:rPr>
        <w:t>SEGSTART:be461d8e-2122-4352-86b3-f6570b4ffd95:198</w:t>
      </w:r>
      <w:r w:rsidRPr="00A711A6">
        <w:rPr>
          <w:rFonts w:ascii="Avenir Next" w:hAnsi="Avenir Next"/>
          <w:b/>
          <w:bCs/>
          <w:sz w:val="18"/>
          <w:lang w:val="es-ES"/>
        </w:rPr>
        <w:t>Bisel</w:t>
      </w:r>
      <w:r w:rsidRPr="00A711A6">
        <w:rPr>
          <w:rFonts w:ascii="Avenir Next" w:hAnsi="Avenir Next"/>
          <w:sz w:val="18"/>
          <w:lang w:val="es-ES"/>
        </w:rPr>
        <w:t>: 44 zafiros VVS naranjas talla baguette.</w:t>
      </w:r>
      <w:r w:rsidRPr="00A711A6">
        <w:rPr>
          <w:rFonts w:ascii="Avenir Next" w:hAnsi="Avenir Next"/>
          <w:vanish/>
          <w:sz w:val="18"/>
          <w:lang w:val="es-ES"/>
        </w:rPr>
        <w:t>SEGEND:be461d8e-2122-4352-86b3-f6570b4ffd95:198</w:t>
      </w:r>
    </w:p>
    <w:p w14:paraId="1A06398F"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SEGSTART:1f4b35b7-ca08-4a5a-ba4e-73f803b945b1:199</w:t>
      </w:r>
      <w:r w:rsidRPr="00373392">
        <w:rPr>
          <w:rFonts w:ascii="Avenir Next" w:hAnsi="Avenir Next"/>
          <w:b/>
          <w:sz w:val="18"/>
          <w:lang w:val="es-ES"/>
        </w:rPr>
        <w:t>Estanqueidad</w:t>
      </w:r>
      <w:r w:rsidRPr="00373392">
        <w:rPr>
          <w:rFonts w:ascii="Avenir Next" w:hAnsi="Avenir Next"/>
          <w:sz w:val="18"/>
          <w:lang w:val="es-ES"/>
        </w:rPr>
        <w:t>:</w:t>
      </w:r>
      <w:r w:rsidRPr="00373392">
        <w:rPr>
          <w:rFonts w:ascii="Avenir Next" w:hAnsi="Avenir Next"/>
          <w:vanish/>
          <w:sz w:val="18"/>
          <w:lang w:val="es-ES"/>
        </w:rPr>
        <w:t>SEGEND:1f4b35b7-ca08-4a5a-ba4e-73f803b945b1:199</w:t>
      </w:r>
      <w:r w:rsidRPr="00373392">
        <w:rPr>
          <w:rFonts w:ascii="Avenir Next" w:hAnsi="Avenir Next"/>
          <w:sz w:val="18"/>
          <w:lang w:val="es-ES"/>
        </w:rPr>
        <w:t xml:space="preserve"> </w:t>
      </w:r>
      <w:r w:rsidRPr="00373392">
        <w:rPr>
          <w:rFonts w:ascii="Avenir Next" w:hAnsi="Avenir Next"/>
          <w:vanish/>
          <w:sz w:val="18"/>
          <w:lang w:val="es-ES"/>
        </w:rPr>
        <w:t>SEGSTART:1f4b35b7-ca08-4a5a-ba4e-73f803b945b1:200</w:t>
      </w:r>
      <w:r w:rsidRPr="00373392">
        <w:rPr>
          <w:rFonts w:ascii="Avenir Next" w:hAnsi="Avenir Next"/>
          <w:sz w:val="18"/>
          <w:lang w:val="es-ES"/>
        </w:rPr>
        <w:t>3 ATM.</w:t>
      </w:r>
      <w:r w:rsidRPr="00373392">
        <w:rPr>
          <w:rFonts w:ascii="Avenir Next" w:hAnsi="Avenir Next"/>
          <w:vanish/>
          <w:sz w:val="18"/>
          <w:lang w:val="es-ES"/>
        </w:rPr>
        <w:t>SEGEND:1f4b35b7-ca08-4a5a-ba4e-73f803b945b1:200</w:t>
      </w:r>
    </w:p>
    <w:p w14:paraId="156F44A0"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SEGSTART:0f7e8740-8744-4d16-a039-65cee4c63064:201</w:t>
      </w:r>
      <w:r w:rsidRPr="00373392">
        <w:rPr>
          <w:rFonts w:ascii="Avenir Next" w:hAnsi="Avenir Next"/>
          <w:b/>
          <w:sz w:val="18"/>
          <w:lang w:val="es-ES"/>
        </w:rPr>
        <w:t>Diámetro:</w:t>
      </w:r>
      <w:r w:rsidRPr="00373392">
        <w:rPr>
          <w:rFonts w:ascii="Avenir Next" w:hAnsi="Avenir Next"/>
          <w:b/>
          <w:vanish/>
          <w:sz w:val="18"/>
          <w:lang w:val="es-ES"/>
        </w:rPr>
        <w:t>SEGEND:0f7e8740-8744-4d16-a039-65cee4c63064:201</w:t>
      </w:r>
      <w:r w:rsidRPr="00373392">
        <w:rPr>
          <w:rFonts w:ascii="Avenir Next" w:hAnsi="Avenir Next"/>
          <w:b/>
          <w:sz w:val="18"/>
          <w:lang w:val="es-ES"/>
        </w:rPr>
        <w:t xml:space="preserve"> </w:t>
      </w:r>
      <w:r w:rsidRPr="00373392">
        <w:rPr>
          <w:rFonts w:ascii="Avenir Next" w:hAnsi="Avenir Next"/>
          <w:vanish/>
          <w:sz w:val="18"/>
          <w:lang w:val="es-ES"/>
        </w:rPr>
        <w:t>SEGSTART:0f7e8740-8744-4d16-a039-65cee4c63064:202</w:t>
      </w:r>
      <w:r w:rsidRPr="00373392">
        <w:rPr>
          <w:rFonts w:ascii="Avenir Next" w:hAnsi="Avenir Next"/>
          <w:sz w:val="18"/>
          <w:lang w:val="es-ES"/>
        </w:rPr>
        <w:t>44 mm.</w:t>
      </w:r>
      <w:r w:rsidRPr="00373392">
        <w:rPr>
          <w:rFonts w:ascii="Avenir Next" w:hAnsi="Avenir Next"/>
          <w:vanish/>
          <w:sz w:val="18"/>
          <w:lang w:val="es-ES"/>
        </w:rPr>
        <w:t>SEGEND:0f7e8740-8744-4d16-a039-65cee4c63064:202</w:t>
      </w:r>
    </w:p>
    <w:p w14:paraId="2150049E"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SEGSTART:9e6bef1f-cf2b-4ee6-af3a-9ce2d07c9903:203</w:t>
      </w:r>
      <w:r w:rsidRPr="00373392">
        <w:rPr>
          <w:rFonts w:ascii="Avenir Next" w:hAnsi="Avenir Next"/>
          <w:b/>
          <w:sz w:val="18"/>
          <w:lang w:val="es-ES"/>
        </w:rPr>
        <w:t>Grosor:</w:t>
      </w:r>
      <w:r w:rsidRPr="00373392">
        <w:rPr>
          <w:rFonts w:ascii="Avenir Next" w:hAnsi="Avenir Next"/>
          <w:b/>
          <w:vanish/>
          <w:sz w:val="18"/>
          <w:lang w:val="es-ES"/>
        </w:rPr>
        <w:t>SEGEND:9e6bef1f-cf2b-4ee6-af3a-9ce2d07c9903:203</w:t>
      </w:r>
      <w:r w:rsidRPr="00373392">
        <w:rPr>
          <w:rFonts w:ascii="Avenir Next" w:hAnsi="Avenir Next"/>
          <w:b/>
          <w:sz w:val="18"/>
          <w:lang w:val="es-ES"/>
        </w:rPr>
        <w:t xml:space="preserve"> </w:t>
      </w:r>
      <w:r w:rsidRPr="00373392">
        <w:rPr>
          <w:rFonts w:ascii="Avenir Next" w:hAnsi="Avenir Next"/>
          <w:vanish/>
          <w:sz w:val="18"/>
          <w:lang w:val="es-ES"/>
        </w:rPr>
        <w:t>SEGSTART:9e6bef1f-cf2b-4ee6-af3a-9ce2d07c9903:204</w:t>
      </w:r>
      <w:r w:rsidRPr="00373392">
        <w:rPr>
          <w:rFonts w:ascii="Avenir Next" w:hAnsi="Avenir Next"/>
          <w:sz w:val="18"/>
          <w:lang w:val="es-ES"/>
        </w:rPr>
        <w:t>15,40 mm.</w:t>
      </w:r>
      <w:r w:rsidRPr="00373392">
        <w:rPr>
          <w:rFonts w:ascii="Avenir Next" w:hAnsi="Avenir Next"/>
          <w:vanish/>
          <w:sz w:val="18"/>
          <w:lang w:val="es-ES"/>
        </w:rPr>
        <w:t>SEGEND:9e6bef1f-cf2b-4ee6-af3a-9ce2d07c9903:204</w:t>
      </w:r>
    </w:p>
    <w:p w14:paraId="14CE22A7"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SEGSTART:650d339e-2811-4238-8572-f9480a24577c:205</w:t>
      </w:r>
      <w:r w:rsidRPr="00373392">
        <w:rPr>
          <w:rFonts w:ascii="Avenir Next" w:hAnsi="Avenir Next"/>
          <w:b/>
          <w:sz w:val="18"/>
          <w:lang w:val="es-ES"/>
        </w:rPr>
        <w:t>Esfera:</w:t>
      </w:r>
      <w:r w:rsidRPr="00373392">
        <w:rPr>
          <w:rFonts w:ascii="Avenir Next" w:hAnsi="Avenir Next"/>
          <w:b/>
          <w:vanish/>
          <w:sz w:val="18"/>
          <w:lang w:val="es-ES"/>
        </w:rPr>
        <w:t>SEGEND:650d339e-2811-4238-8572-f9480a24577c:205</w:t>
      </w:r>
      <w:r w:rsidRPr="00373392">
        <w:rPr>
          <w:rFonts w:ascii="Avenir Next" w:hAnsi="Avenir Next"/>
          <w:sz w:val="18"/>
          <w:lang w:val="es-ES"/>
        </w:rPr>
        <w:t xml:space="preserve"> </w:t>
      </w:r>
      <w:r w:rsidRPr="00373392">
        <w:rPr>
          <w:rFonts w:ascii="Avenir Next" w:hAnsi="Avenir Next"/>
          <w:vanish/>
          <w:sz w:val="18"/>
          <w:lang w:val="es-ES"/>
        </w:rPr>
        <w:t>SEGSTART:650d339e-2811-4238-8572-f9480a24577c:206</w:t>
      </w:r>
      <w:r w:rsidRPr="00373392">
        <w:rPr>
          <w:rFonts w:ascii="Avenir Next" w:hAnsi="Avenir Next"/>
          <w:sz w:val="18"/>
          <w:lang w:val="es-ES"/>
        </w:rPr>
        <w:t>esqueletizada con contadores bicolores.</w:t>
      </w:r>
      <w:r w:rsidRPr="00373392">
        <w:rPr>
          <w:rFonts w:ascii="Avenir Next" w:hAnsi="Avenir Next"/>
          <w:vanish/>
          <w:sz w:val="18"/>
          <w:lang w:val="es-ES"/>
        </w:rPr>
        <w:t>SEGEND:650d339e-2811-4238-8572-f9480a24577c:206</w:t>
      </w:r>
    </w:p>
    <w:p w14:paraId="76440ADE"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SEGSTART:f53e76d6-3005-46a5-9873-eba0b699d3ff:207</w:t>
      </w:r>
      <w:r w:rsidRPr="00373392">
        <w:rPr>
          <w:rFonts w:ascii="Avenir Next" w:hAnsi="Avenir Next"/>
          <w:b/>
          <w:sz w:val="18"/>
        </w:rPr>
        <w:t>Índices:</w:t>
      </w:r>
      <w:r w:rsidRPr="00373392">
        <w:rPr>
          <w:rFonts w:ascii="Avenir Next" w:hAnsi="Avenir Next"/>
          <w:sz w:val="18"/>
        </w:rPr>
        <w:t xml:space="preserve"> rodiados, facetados y recubiertos de Super-LumiNova SLN C1.</w:t>
      </w:r>
      <w:r w:rsidRPr="00373392">
        <w:rPr>
          <w:rFonts w:ascii="Avenir Next" w:hAnsi="Avenir Next"/>
          <w:vanish/>
          <w:sz w:val="18"/>
        </w:rPr>
        <w:t>SEGEND:f53e76d6-3005-46a5-9873-eba0b699d3ff:207</w:t>
      </w:r>
    </w:p>
    <w:p w14:paraId="63136B46" w14:textId="77777777" w:rsidR="004862EF" w:rsidRPr="00373392" w:rsidRDefault="004862EF" w:rsidP="004862EF">
      <w:pPr>
        <w:rPr>
          <w:rFonts w:ascii="OpenSans-CondensedLight" w:hAnsi="OpenSans-CondensedLight" w:cs="OpenSans-CondensedLight"/>
          <w:sz w:val="20"/>
          <w:szCs w:val="20"/>
          <w:lang w:val="es-ES"/>
        </w:rPr>
      </w:pPr>
      <w:r w:rsidRPr="00373392">
        <w:rPr>
          <w:rFonts w:ascii="Avenir Next" w:hAnsi="Avenir Next"/>
          <w:vanish/>
          <w:sz w:val="18"/>
        </w:rPr>
        <w:t>SEGSTART:d0ae8a72-df29-4407-a1ae-c08c94cb7792:209</w:t>
      </w:r>
      <w:r w:rsidRPr="00373392">
        <w:rPr>
          <w:rFonts w:ascii="Avenir Next" w:hAnsi="Avenir Next"/>
          <w:b/>
          <w:sz w:val="18"/>
        </w:rPr>
        <w:t>Agujas</w:t>
      </w:r>
      <w:r w:rsidRPr="00373392">
        <w:rPr>
          <w:rFonts w:ascii="Avenir Next" w:hAnsi="Avenir Next"/>
          <w:sz w:val="18"/>
        </w:rPr>
        <w:t>:</w:t>
      </w:r>
      <w:r w:rsidRPr="00373392">
        <w:rPr>
          <w:rFonts w:ascii="Avenir Next" w:hAnsi="Avenir Next"/>
          <w:vanish/>
          <w:sz w:val="18"/>
        </w:rPr>
        <w:t>SEGEND:d0ae8a72-df29-4407-a1ae-c08c94cb7792:209</w:t>
      </w:r>
      <w:r w:rsidRPr="00373392">
        <w:rPr>
          <w:rFonts w:ascii="Avenir Next" w:hAnsi="Avenir Next"/>
          <w:sz w:val="18"/>
        </w:rPr>
        <w:t xml:space="preserve"> </w:t>
      </w:r>
      <w:r w:rsidRPr="00373392">
        <w:rPr>
          <w:rFonts w:ascii="Avenir Next" w:hAnsi="Avenir Next"/>
          <w:vanish/>
          <w:sz w:val="18"/>
        </w:rPr>
        <w:t>SEGSTART:d0ae8a72-df29-4407-a1ae-c08c94cb7792:210</w:t>
      </w:r>
      <w:r w:rsidRPr="00373392">
        <w:rPr>
          <w:rFonts w:ascii="Avenir Next" w:hAnsi="Avenir Next"/>
          <w:sz w:val="18"/>
        </w:rPr>
        <w:t>rodiadas, facetadas y recubiertas de Super-LumiNova SLN C1.</w:t>
      </w:r>
      <w:r w:rsidRPr="00373392">
        <w:rPr>
          <w:rFonts w:ascii="Avenir Next" w:hAnsi="Avenir Next"/>
          <w:vanish/>
          <w:sz w:val="18"/>
        </w:rPr>
        <w:t>SEGEND:d0ae8a72-df29-4407-a1ae-c08c94cb7792:210</w:t>
      </w:r>
    </w:p>
    <w:p w14:paraId="5EDF250E" w14:textId="77777777" w:rsidR="004862EF" w:rsidRPr="00373392" w:rsidRDefault="004862EF" w:rsidP="004862EF">
      <w:pPr>
        <w:rPr>
          <w:rFonts w:ascii="Avenir Next" w:eastAsia="Times New Roman" w:hAnsi="Avenir Next" w:cs="Arial"/>
          <w:sz w:val="18"/>
          <w:szCs w:val="18"/>
          <w:lang w:val="es-ES" w:eastAsia="en-GB"/>
        </w:rPr>
      </w:pPr>
      <w:r w:rsidRPr="00A711A6">
        <w:rPr>
          <w:rFonts w:ascii="Avenir Next" w:hAnsi="Avenir Next"/>
          <w:b/>
          <w:vanish/>
          <w:sz w:val="18"/>
          <w:lang w:val="es-ES"/>
        </w:rPr>
        <w:t>SEGSTART:d8f19538-3bc4-4d87-8d93-577eab6d8bfa:211</w:t>
      </w:r>
      <w:r w:rsidRPr="00A711A6">
        <w:rPr>
          <w:rFonts w:ascii="Avenir Next" w:hAnsi="Avenir Next"/>
          <w:b/>
          <w:sz w:val="18"/>
          <w:lang w:val="es-ES"/>
        </w:rPr>
        <w:t>Brazalete y cierre:</w:t>
      </w:r>
      <w:r w:rsidRPr="00A711A6">
        <w:rPr>
          <w:rFonts w:ascii="Avenir Next" w:hAnsi="Avenir Next"/>
          <w:b/>
          <w:vanish/>
          <w:sz w:val="18"/>
          <w:lang w:val="es-ES"/>
        </w:rPr>
        <w:t>SEGEND:d8f19538-3bc4-4d87-8d93-577eab6d8bfa:211</w:t>
      </w:r>
      <w:r w:rsidRPr="00A711A6">
        <w:rPr>
          <w:rFonts w:ascii="Avenir Next" w:hAnsi="Avenir Next"/>
          <w:sz w:val="18"/>
          <w:lang w:val="es-ES"/>
        </w:rPr>
        <w:t xml:space="preserve"> </w:t>
      </w:r>
      <w:r w:rsidRPr="00A711A6">
        <w:rPr>
          <w:rFonts w:ascii="Avenir Next" w:hAnsi="Avenir Next"/>
          <w:vanish/>
          <w:sz w:val="18"/>
          <w:lang w:val="es-ES"/>
        </w:rPr>
        <w:t>SEGSTART:d8f19538-3bc4-4d87-8d93-577eab6d8bfa:212</w:t>
      </w:r>
      <w:r w:rsidRPr="00A711A6">
        <w:rPr>
          <w:rFonts w:ascii="Avenir Next" w:hAnsi="Avenir Next"/>
          <w:sz w:val="18"/>
          <w:lang w:val="es-ES"/>
        </w:rPr>
        <w:t>caucho negro con caucho naranja "efecto cordura"</w:t>
      </w:r>
      <w:r w:rsidRPr="00A711A6">
        <w:rPr>
          <w:rFonts w:ascii="Avenir Next" w:hAnsi="Avenir Next"/>
          <w:vanish/>
          <w:sz w:val="18"/>
          <w:lang w:val="es-ES"/>
        </w:rPr>
        <w:t>SEGEND:d8f19538-3bc4-4d87-8d93-577eab6d8bfa:212</w:t>
      </w:r>
      <w:r w:rsidRPr="00A711A6">
        <w:rPr>
          <w:rFonts w:ascii="Avenir Next" w:hAnsi="Avenir Next"/>
          <w:sz w:val="18"/>
          <w:lang w:val="es-ES"/>
        </w:rPr>
        <w:t xml:space="preserve"> </w:t>
      </w:r>
      <w:r w:rsidRPr="00A711A6">
        <w:rPr>
          <w:rFonts w:ascii="Avenir Next" w:hAnsi="Avenir Next"/>
          <w:vanish/>
          <w:sz w:val="18"/>
          <w:lang w:val="es-ES"/>
        </w:rPr>
        <w:t>SEGSTART:d8f19538-3bc4-4d87-8d93-577eab6d8bfa:213</w:t>
      </w:r>
      <w:r w:rsidRPr="00A711A6">
        <w:rPr>
          <w:rFonts w:ascii="Avenir Next" w:hAnsi="Avenir Next"/>
          <w:sz w:val="18"/>
          <w:lang w:val="es-ES"/>
        </w:rPr>
        <w:t>Doble cierre desplegable de titanio.</w:t>
      </w:r>
      <w:r w:rsidRPr="00A711A6">
        <w:rPr>
          <w:rFonts w:ascii="Avenir Next" w:hAnsi="Avenir Next"/>
          <w:vanish/>
          <w:sz w:val="18"/>
          <w:lang w:val="es-ES"/>
        </w:rPr>
        <w:t>SEGEND:d8f19538-3bc4-4d87-8d93-577eab6d8bfa:213</w:t>
      </w:r>
    </w:p>
    <w:p w14:paraId="319D7AB4" w14:textId="77777777" w:rsidR="004862EF" w:rsidRPr="00373392" w:rsidRDefault="004862EF" w:rsidP="004862EF">
      <w:pPr>
        <w:rPr>
          <w:rFonts w:ascii="Avenir Next" w:hAnsi="Avenir Next" w:cstheme="majorHAnsi"/>
          <w:b/>
          <w:szCs w:val="20"/>
          <w:lang w:val="es-ES"/>
        </w:rPr>
      </w:pPr>
    </w:p>
    <w:p w14:paraId="01792575" w14:textId="77777777" w:rsidR="004862EF" w:rsidRPr="00373392" w:rsidRDefault="004862EF" w:rsidP="004862EF">
      <w:pPr>
        <w:rPr>
          <w:rFonts w:ascii="Avenir Next" w:hAnsi="Avenir Next" w:cstheme="majorHAnsi"/>
          <w:b/>
          <w:szCs w:val="20"/>
          <w:lang w:val="es-ES"/>
        </w:rPr>
      </w:pPr>
    </w:p>
    <w:p w14:paraId="5B427E39" w14:textId="77777777" w:rsidR="00373392" w:rsidRPr="00A711A6" w:rsidRDefault="00373392">
      <w:pPr>
        <w:rPr>
          <w:rFonts w:ascii="Avenir Next" w:hAnsi="Avenir Next"/>
          <w:b/>
          <w:lang w:val="es-ES"/>
        </w:rPr>
      </w:pPr>
      <w:r w:rsidRPr="00A711A6">
        <w:rPr>
          <w:rFonts w:ascii="Avenir Next" w:hAnsi="Avenir Next"/>
          <w:b/>
          <w:lang w:val="es-ES"/>
        </w:rPr>
        <w:br w:type="page"/>
      </w:r>
    </w:p>
    <w:p w14:paraId="274794DF" w14:textId="0ED9F96D" w:rsidR="004862EF" w:rsidRPr="00A711A6" w:rsidRDefault="004862EF" w:rsidP="004862EF">
      <w:pPr>
        <w:rPr>
          <w:rFonts w:ascii="Avenir Next" w:hAnsi="Avenir Next" w:cstheme="majorHAnsi"/>
          <w:b/>
          <w:szCs w:val="20"/>
          <w:lang w:val="es-ES"/>
        </w:rPr>
      </w:pPr>
      <w:r w:rsidRPr="00A711A6">
        <w:rPr>
          <w:rFonts w:ascii="Avenir Next" w:hAnsi="Avenir Next"/>
          <w:b/>
          <w:vanish/>
          <w:lang w:val="es-ES"/>
        </w:rPr>
        <w:lastRenderedPageBreak/>
        <w:t>SEGSTART:1894bc4b-ec86-4d76-8d7d-e654bcb1df1d:214</w:t>
      </w:r>
      <w:r w:rsidRPr="00A711A6">
        <w:rPr>
          <w:rFonts w:ascii="Avenir Next" w:hAnsi="Avenir Next"/>
          <w:b/>
          <w:lang w:val="es-ES"/>
        </w:rPr>
        <w:t>DEFY 21 SPECTRUM</w:t>
      </w:r>
      <w:r w:rsidRPr="00A711A6">
        <w:rPr>
          <w:rFonts w:ascii="Avenir Next" w:hAnsi="Avenir Next"/>
          <w:b/>
          <w:vanish/>
          <w:lang w:val="es-ES"/>
        </w:rPr>
        <w:t>SEGEND:1894bc4b-ec86-4d76-8d7d-e654bcb1df1d:214</w:t>
      </w:r>
    </w:p>
    <w:p w14:paraId="74B2331E" w14:textId="77777777" w:rsidR="004862EF" w:rsidRPr="00373392" w:rsidRDefault="004862EF" w:rsidP="004862EF">
      <w:pPr>
        <w:rPr>
          <w:rFonts w:ascii="Avenir Next" w:hAnsi="Avenir Next" w:cs="OpenSans-CondensedLight"/>
          <w:sz w:val="18"/>
          <w:szCs w:val="18"/>
          <w:lang w:val="fr-FR"/>
        </w:rPr>
      </w:pPr>
      <w:r w:rsidRPr="00373392">
        <w:rPr>
          <w:rFonts w:ascii="Avenir Next" w:hAnsi="Avenir Next"/>
          <w:vanish/>
          <w:sz w:val="18"/>
          <w:lang w:val="fr-FR"/>
        </w:rPr>
        <w:t>SEGSTART:27c352b0-055c-4127-b97e-1bb10e465672:215</w:t>
      </w:r>
      <w:r w:rsidRPr="00373392">
        <w:rPr>
          <w:rFonts w:ascii="Avenir Next" w:hAnsi="Avenir Next"/>
          <w:sz w:val="18"/>
          <w:lang w:val="fr-FR"/>
        </w:rPr>
        <w:t>Referencia:</w:t>
      </w:r>
      <w:r w:rsidRPr="00373392">
        <w:rPr>
          <w:rFonts w:ascii="Avenir Next" w:hAnsi="Avenir Next"/>
          <w:vanish/>
          <w:sz w:val="18"/>
          <w:lang w:val="fr-FR"/>
        </w:rPr>
        <w:t>SEGEND:27c352b0-055c-4127-b97e-1bb10e465672:215</w:t>
      </w:r>
      <w:r w:rsidRPr="00373392">
        <w:rPr>
          <w:rFonts w:ascii="Avenir Next" w:hAnsi="Avenir Next"/>
          <w:sz w:val="18"/>
          <w:lang w:val="fr-FR"/>
        </w:rPr>
        <w:t xml:space="preserve"> </w:t>
      </w:r>
      <w:r w:rsidRPr="00373392">
        <w:rPr>
          <w:rFonts w:ascii="Avenir Next" w:hAnsi="Avenir Next"/>
          <w:vanish/>
          <w:sz w:val="18"/>
          <w:lang w:val="fr-FR"/>
        </w:rPr>
        <w:t>SEGSTART:27c352b0-055c-4127-b97e-1bb10e465672:216</w:t>
      </w:r>
      <w:r w:rsidRPr="00373392">
        <w:rPr>
          <w:rFonts w:ascii="Avenir Next" w:hAnsi="Avenir Next"/>
          <w:sz w:val="18"/>
          <w:lang w:val="fr-FR"/>
        </w:rPr>
        <w:t>32.9006.9004/06.R918</w:t>
      </w:r>
      <w:r w:rsidRPr="00373392">
        <w:rPr>
          <w:rFonts w:ascii="Avenir Next" w:hAnsi="Avenir Next"/>
          <w:vanish/>
          <w:sz w:val="18"/>
          <w:lang w:val="fr-FR"/>
        </w:rPr>
        <w:t>SEGEND:27c352b0-055c-4127-b97e-1bb10e465672:216</w:t>
      </w:r>
    </w:p>
    <w:p w14:paraId="460F0118"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SEGSTART:b8c94e8a-b31e-4726-8005-6230446aefb4:217</w:t>
      </w:r>
      <w:r w:rsidRPr="00373392">
        <w:rPr>
          <w:rFonts w:ascii="Avenir Next" w:hAnsi="Avenir Next"/>
          <w:sz w:val="18"/>
        </w:rPr>
        <w:t>Edición limitada a 10 ejemplares – En exclusiva en las boutiques</w:t>
      </w:r>
      <w:r w:rsidRPr="00373392">
        <w:rPr>
          <w:rFonts w:ascii="Avenir Next" w:hAnsi="Avenir Next"/>
          <w:vanish/>
          <w:sz w:val="18"/>
        </w:rPr>
        <w:t>SEGEND:b8c94e8a-b31e-4726-8005-6230446aefb4:217</w:t>
      </w:r>
    </w:p>
    <w:p w14:paraId="48A9D135" w14:textId="77777777" w:rsidR="004862EF" w:rsidRPr="00373392" w:rsidRDefault="004862EF" w:rsidP="004862EF">
      <w:pPr>
        <w:jc w:val="both"/>
        <w:rPr>
          <w:rFonts w:ascii="Avenir Next" w:hAnsi="Avenir Next" w:cs="Arial"/>
          <w:sz w:val="16"/>
          <w:szCs w:val="36"/>
          <w:lang w:val="es-ES"/>
        </w:rPr>
      </w:pPr>
    </w:p>
    <w:p w14:paraId="35CBAFC7" w14:textId="77777777" w:rsidR="004862EF" w:rsidRPr="00373392" w:rsidRDefault="004862EF" w:rsidP="004862EF">
      <w:pPr>
        <w:rPr>
          <w:rFonts w:ascii="Avenir Next" w:hAnsi="Avenir Next" w:cs="Arial"/>
          <w:sz w:val="16"/>
          <w:szCs w:val="36"/>
          <w:lang w:val="es-ES"/>
        </w:rPr>
      </w:pPr>
    </w:p>
    <w:p w14:paraId="71F9E068" w14:textId="5C840604" w:rsidR="004862EF" w:rsidRPr="00373392" w:rsidRDefault="004862EF" w:rsidP="00373392">
      <w:pPr>
        <w:rPr>
          <w:rFonts w:ascii="Avenir Next" w:hAnsi="Avenir Next" w:cs="OpenSans-CondensedLight"/>
          <w:sz w:val="18"/>
          <w:szCs w:val="18"/>
          <w:lang w:val="es-ES"/>
        </w:rPr>
      </w:pPr>
      <w:r w:rsidRPr="00A711A6">
        <w:rPr>
          <w:rFonts w:ascii="Avenir Next" w:hAnsi="Avenir Next"/>
          <w:b/>
          <w:vanish/>
          <w:sz w:val="18"/>
          <w:lang w:val="it-IT"/>
        </w:rPr>
        <w:t>SEGSTART:2a31213d-ecf3-41b0-99e5-17180a971c12:218</w:t>
      </w:r>
      <w:r w:rsidRPr="00A711A6">
        <w:rPr>
          <w:rFonts w:ascii="Avenir Next" w:hAnsi="Avenir Next"/>
          <w:b/>
          <w:sz w:val="18"/>
          <w:lang w:val="it-IT"/>
        </w:rPr>
        <w:t>Puntos clave:</w:t>
      </w:r>
      <w:r w:rsidRPr="00A711A6">
        <w:rPr>
          <w:rFonts w:ascii="Avenir Next" w:hAnsi="Avenir Next"/>
          <w:b/>
          <w:vanish/>
          <w:sz w:val="18"/>
          <w:lang w:val="it-IT"/>
        </w:rPr>
        <w:t>SEGEND:2a31213d-ecf3-41b0-99e5-17180a971c12:218</w:t>
      </w:r>
      <w:r w:rsidRPr="00A711A6">
        <w:rPr>
          <w:rFonts w:ascii="Avenir Next" w:hAnsi="Avenir Next"/>
          <w:sz w:val="18"/>
          <w:lang w:val="it-IT"/>
        </w:rPr>
        <w:t xml:space="preserve"> </w:t>
      </w:r>
      <w:r w:rsidRPr="00A711A6">
        <w:rPr>
          <w:rFonts w:ascii="Avenir Next" w:hAnsi="Avenir Next"/>
          <w:vanish/>
          <w:sz w:val="18"/>
          <w:lang w:val="it-IT"/>
        </w:rPr>
        <w:t>SEGSTART:2a31213d-ecf3-41b0-99e5-17180a971c12:219</w:t>
      </w:r>
      <w:r w:rsidRPr="00A711A6">
        <w:rPr>
          <w:rFonts w:ascii="Avenir Next" w:hAnsi="Avenir Next"/>
          <w:sz w:val="18"/>
          <w:lang w:val="it-IT"/>
        </w:rPr>
        <w:t>frecuencia característica y exclusiva de una rotación por segundo de la</w:t>
      </w:r>
      <w:r w:rsidRPr="00A711A6">
        <w:rPr>
          <w:rFonts w:ascii="Avenir Next" w:hAnsi="Avenir Next"/>
          <w:vanish/>
          <w:sz w:val="18"/>
          <w:lang w:val="it-IT"/>
        </w:rPr>
        <w:t>SEGEND:2a31213d-ecf3-41b0-99e5-17180a971c12:219</w:t>
      </w:r>
      <w:r w:rsidRPr="00373392">
        <w:rPr>
          <w:noProof/>
        </w:rPr>
        <w:drawing>
          <wp:anchor distT="0" distB="0" distL="114300" distR="114300" simplePos="0" relativeHeight="251710464" behindDoc="1" locked="0" layoutInCell="1" allowOverlap="1" wp14:anchorId="4CA24AD9" wp14:editId="091E50A2">
            <wp:simplePos x="0" y="0"/>
            <wp:positionH relativeFrom="page">
              <wp:align>right</wp:align>
            </wp:positionH>
            <wp:positionV relativeFrom="paragraph">
              <wp:posOffset>12700</wp:posOffset>
            </wp:positionV>
            <wp:extent cx="2517775" cy="3597910"/>
            <wp:effectExtent l="0" t="0" r="0" b="2540"/>
            <wp:wrapTight wrapText="bothSides">
              <wp:wrapPolygon edited="0">
                <wp:start x="0" y="0"/>
                <wp:lineTo x="0" y="21501"/>
                <wp:lineTo x="21409" y="21501"/>
                <wp:lineTo x="2140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00373392" w:rsidRPr="00A711A6">
        <w:rPr>
          <w:rFonts w:ascii="Avenir Next" w:hAnsi="Avenir Next" w:cs="OpenSans-CondensedLight"/>
          <w:sz w:val="18"/>
          <w:szCs w:val="18"/>
          <w:lang w:val="it-IT"/>
        </w:rPr>
        <w:t xml:space="preserve"> </w:t>
      </w:r>
      <w:r w:rsidRPr="00A711A6">
        <w:rPr>
          <w:vanish/>
          <w:lang w:val="it-IT"/>
        </w:rPr>
        <w:t>SEGSTART:bc444cfd-3dc6-4af8-ab51-2840e00d6db2:220</w:t>
      </w:r>
      <w:r w:rsidRPr="00373392">
        <w:rPr>
          <w:noProof/>
        </w:rPr>
        <w:drawing>
          <wp:anchor distT="0" distB="0" distL="114300" distR="114300" simplePos="0" relativeHeight="251720704" behindDoc="1" locked="0" layoutInCell="1" allowOverlap="1" wp14:anchorId="6B081C9C" wp14:editId="313E6AA2">
            <wp:simplePos x="0" y="0"/>
            <wp:positionH relativeFrom="page">
              <wp:align>right</wp:align>
            </wp:positionH>
            <wp:positionV relativeFrom="paragraph">
              <wp:posOffset>12700</wp:posOffset>
            </wp:positionV>
            <wp:extent cx="2517775" cy="3597910"/>
            <wp:effectExtent l="0" t="0" r="0" b="2540"/>
            <wp:wrapTight wrapText="bothSides">
              <wp:wrapPolygon edited="0">
                <wp:start x="0" y="0"/>
                <wp:lineTo x="0" y="21501"/>
                <wp:lineTo x="21409" y="21501"/>
                <wp:lineTo x="21409" y="0"/>
                <wp:lineTo x="0" y="0"/>
              </wp:wrapPolygon>
            </wp:wrapTight>
            <wp:docPr id="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A711A6">
        <w:rPr>
          <w:rFonts w:ascii="Avenir Next" w:hAnsi="Avenir Next"/>
          <w:sz w:val="18"/>
          <w:lang w:val="it-IT"/>
        </w:rPr>
        <w:t>aguja del cronógrafo.</w:t>
      </w:r>
      <w:r w:rsidRPr="00A711A6">
        <w:rPr>
          <w:vanish/>
          <w:lang w:val="it-IT"/>
        </w:rPr>
        <w:t>SEGEND:bc444cfd-3dc6-4af8-ab51-2840e00d6db2:220</w:t>
      </w:r>
      <w:r w:rsidRPr="00A711A6">
        <w:rPr>
          <w:rFonts w:ascii="Avenir Next" w:hAnsi="Avenir Next"/>
          <w:sz w:val="18"/>
          <w:lang w:val="it-IT"/>
        </w:rPr>
        <w:t xml:space="preserve"> </w:t>
      </w:r>
      <w:r w:rsidRPr="00A711A6">
        <w:rPr>
          <w:rFonts w:ascii="Avenir Next" w:hAnsi="Avenir Next"/>
          <w:vanish/>
          <w:sz w:val="18"/>
          <w:lang w:val="it-IT"/>
        </w:rPr>
        <w:t>SEGSTART:bc444cfd-3dc6-4af8-ab51-2840e00d6db2:221</w:t>
      </w:r>
      <w:r w:rsidRPr="00A711A6">
        <w:rPr>
          <w:rFonts w:ascii="Avenir Next" w:hAnsi="Avenir Next"/>
          <w:sz w:val="18"/>
          <w:lang w:val="it-IT"/>
        </w:rPr>
        <w:t>1 escape para el reloj (36 000 alt/h - 5 Hz), 1 escape para el</w:t>
      </w:r>
      <w:r w:rsidR="00373392" w:rsidRPr="00A711A6">
        <w:rPr>
          <w:rFonts w:ascii="Avenir Next" w:hAnsi="Avenir Next"/>
          <w:sz w:val="18"/>
          <w:lang w:val="it-IT"/>
        </w:rPr>
        <w:t xml:space="preserve"> </w:t>
      </w:r>
      <w:r w:rsidRPr="00A711A6">
        <w:rPr>
          <w:rFonts w:ascii="Avenir Next" w:hAnsi="Avenir Next"/>
          <w:sz w:val="18"/>
          <w:lang w:val="it-IT"/>
        </w:rPr>
        <w:t>cronógrafo (360 000 alt/h - 50 Hz), cronógrafo certificado.</w:t>
      </w:r>
      <w:r w:rsidRPr="00A711A6">
        <w:rPr>
          <w:rFonts w:ascii="Avenir Next" w:hAnsi="Avenir Next"/>
          <w:vanish/>
          <w:sz w:val="18"/>
          <w:lang w:val="it-IT"/>
        </w:rPr>
        <w:t>SEGEND:bc444cfd-3dc6-4af8-ab51-2840e00d6db2:221</w:t>
      </w:r>
    </w:p>
    <w:p w14:paraId="470D7B48"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SEGSTART:b63c1ddf-f0e1-41f1-8e14-a43ce51e2d5b:222</w:t>
      </w:r>
      <w:r w:rsidRPr="00A711A6">
        <w:rPr>
          <w:rFonts w:ascii="Avenir Next" w:hAnsi="Avenir Next"/>
          <w:b/>
          <w:sz w:val="18"/>
          <w:lang w:val="it-IT"/>
        </w:rPr>
        <w:t>Movimiento</w:t>
      </w:r>
      <w:r w:rsidRPr="00A711A6">
        <w:rPr>
          <w:rFonts w:ascii="Avenir Next" w:hAnsi="Avenir Next"/>
          <w:sz w:val="18"/>
          <w:lang w:val="it-IT"/>
        </w:rPr>
        <w:t>:</w:t>
      </w:r>
      <w:r w:rsidRPr="00A711A6">
        <w:rPr>
          <w:rFonts w:ascii="Avenir Next" w:hAnsi="Avenir Next"/>
          <w:vanish/>
          <w:sz w:val="18"/>
          <w:lang w:val="it-IT"/>
        </w:rPr>
        <w:t>SEGEND:b63c1ddf-f0e1-41f1-8e14-a43ce51e2d5b:222</w:t>
      </w:r>
      <w:r w:rsidRPr="00A711A6">
        <w:rPr>
          <w:rFonts w:ascii="Avenir Next" w:hAnsi="Avenir Next"/>
          <w:sz w:val="18"/>
          <w:lang w:val="it-IT"/>
        </w:rPr>
        <w:t xml:space="preserve"> </w:t>
      </w:r>
      <w:r w:rsidRPr="00A711A6">
        <w:rPr>
          <w:rFonts w:ascii="Avenir Next" w:hAnsi="Avenir Next"/>
          <w:vanish/>
          <w:sz w:val="18"/>
          <w:lang w:val="it-IT"/>
        </w:rPr>
        <w:t>SEGSTART:b63c1ddf-f0e1-41f1-8e14-a43ce51e2d5b:223</w:t>
      </w:r>
      <w:r w:rsidRPr="00A711A6">
        <w:rPr>
          <w:rFonts w:ascii="Avenir Next" w:hAnsi="Avenir Next"/>
          <w:sz w:val="18"/>
          <w:lang w:val="it-IT"/>
        </w:rPr>
        <w:t>El Primero 9004 Automático.</w:t>
      </w:r>
      <w:r w:rsidRPr="00A711A6">
        <w:rPr>
          <w:rFonts w:ascii="Avenir Next" w:hAnsi="Avenir Next"/>
          <w:vanish/>
          <w:sz w:val="18"/>
          <w:lang w:val="it-IT"/>
        </w:rPr>
        <w:t>SEGEND:b63c1ddf-f0e1-41f1-8e14-a43ce51e2d5b:223</w:t>
      </w:r>
      <w:r w:rsidRPr="00A711A6">
        <w:rPr>
          <w:rFonts w:ascii="Avenir Next" w:hAnsi="Avenir Next"/>
          <w:sz w:val="18"/>
          <w:lang w:val="it-IT"/>
        </w:rPr>
        <w:t xml:space="preserve"> </w:t>
      </w:r>
    </w:p>
    <w:p w14:paraId="76C1B96B"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SEGSTART:80cd8a9c-e3ba-45ab-a0b4-8dada234224a:224</w:t>
      </w:r>
      <w:r w:rsidRPr="00A711A6">
        <w:rPr>
          <w:rFonts w:ascii="Avenir Next" w:hAnsi="Avenir Next"/>
          <w:b/>
          <w:sz w:val="18"/>
          <w:lang w:val="it-IT"/>
        </w:rPr>
        <w:t>Frecuencia</w:t>
      </w:r>
      <w:r w:rsidRPr="00A711A6">
        <w:rPr>
          <w:rFonts w:ascii="Avenir Next" w:hAnsi="Avenir Next"/>
          <w:sz w:val="18"/>
          <w:lang w:val="it-IT"/>
        </w:rPr>
        <w:t>: 36 000 alt/h (5 Hz).</w:t>
      </w:r>
      <w:r w:rsidRPr="00A711A6">
        <w:rPr>
          <w:rFonts w:ascii="Avenir Next" w:hAnsi="Avenir Next"/>
          <w:vanish/>
          <w:sz w:val="18"/>
          <w:lang w:val="it-IT"/>
        </w:rPr>
        <w:t>SEGEND:80cd8a9c-e3ba-45ab-a0b4-8dada234224a:224</w:t>
      </w:r>
      <w:r w:rsidRPr="00A711A6">
        <w:rPr>
          <w:lang w:val="it-IT"/>
        </w:rPr>
        <w:t xml:space="preserve"> </w:t>
      </w:r>
      <w:r w:rsidRPr="00A711A6">
        <w:rPr>
          <w:lang w:val="it-IT"/>
        </w:rPr>
        <w:tab/>
      </w:r>
    </w:p>
    <w:p w14:paraId="0E0BB761"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SEGSTART:7e3fb195-d06a-46fa-9632-99d32e780632:225</w:t>
      </w:r>
      <w:r w:rsidRPr="00373392">
        <w:rPr>
          <w:rFonts w:ascii="Avenir Next" w:hAnsi="Avenir Next"/>
          <w:b/>
          <w:sz w:val="18"/>
        </w:rPr>
        <w:t>Reserva de marcha</w:t>
      </w:r>
      <w:r w:rsidRPr="00373392">
        <w:rPr>
          <w:rFonts w:ascii="Avenir Next" w:hAnsi="Avenir Next"/>
          <w:sz w:val="18"/>
        </w:rPr>
        <w:t>: mín. 50 horas.</w:t>
      </w:r>
      <w:r w:rsidRPr="00373392">
        <w:rPr>
          <w:rFonts w:ascii="Avenir Next" w:hAnsi="Avenir Next"/>
          <w:vanish/>
          <w:sz w:val="18"/>
        </w:rPr>
        <w:t>SEGEND:7e3fb195-d06a-46fa-9632-99d32e780632:225</w:t>
      </w:r>
    </w:p>
    <w:p w14:paraId="33DB74D2" w14:textId="77777777" w:rsidR="004862EF" w:rsidRPr="008537AA" w:rsidRDefault="004862EF" w:rsidP="004862EF">
      <w:pPr>
        <w:rPr>
          <w:rFonts w:ascii="Avenir Next" w:hAnsi="Avenir Next" w:cs="OpenSans-CondensedLight"/>
          <w:sz w:val="18"/>
          <w:szCs w:val="18"/>
          <w:lang w:val="fr-FR"/>
        </w:rPr>
      </w:pPr>
      <w:r w:rsidRPr="00373392">
        <w:rPr>
          <w:rFonts w:ascii="Avenir Next" w:hAnsi="Avenir Next"/>
          <w:vanish/>
          <w:sz w:val="18"/>
          <w:lang w:val="fr-FR"/>
        </w:rPr>
        <w:t>SEGSTART:d287c954-3a5e-423f-993c-7ff80d842c8b:226</w:t>
      </w:r>
      <w:r w:rsidRPr="00373392">
        <w:rPr>
          <w:rFonts w:ascii="Avenir Next" w:hAnsi="Avenir Next"/>
          <w:b/>
          <w:sz w:val="18"/>
          <w:lang w:val="fr-FR"/>
        </w:rPr>
        <w:t>Funciones</w:t>
      </w:r>
      <w:r w:rsidRPr="00373392">
        <w:rPr>
          <w:rFonts w:ascii="Avenir Next" w:hAnsi="Avenir Next"/>
          <w:sz w:val="18"/>
          <w:lang w:val="fr-FR"/>
        </w:rPr>
        <w:t>:</w:t>
      </w:r>
      <w:r w:rsidRPr="00373392">
        <w:rPr>
          <w:rFonts w:ascii="Avenir Next" w:hAnsi="Avenir Next"/>
          <w:vanish/>
          <w:sz w:val="18"/>
          <w:lang w:val="fr-FR"/>
        </w:rPr>
        <w:t>SEGEND:d287c954-3a5e-423f-993c-7ff80d842c8b:226</w:t>
      </w:r>
      <w:r w:rsidRPr="00373392">
        <w:rPr>
          <w:rFonts w:ascii="Avenir Next" w:hAnsi="Avenir Next"/>
          <w:sz w:val="18"/>
          <w:lang w:val="fr-FR"/>
        </w:rPr>
        <w:t xml:space="preserve"> </w:t>
      </w:r>
      <w:r w:rsidRPr="00373392">
        <w:rPr>
          <w:rFonts w:ascii="Avenir Next" w:hAnsi="Avenir Next"/>
          <w:vanish/>
          <w:sz w:val="18"/>
          <w:lang w:val="fr-FR"/>
        </w:rPr>
        <w:t>SEGSTART:d287c954-3a5e-423f-993c-7ff80d842c8b:227</w:t>
      </w:r>
      <w:r w:rsidRPr="00373392">
        <w:rPr>
          <w:rFonts w:ascii="Avenir Next" w:hAnsi="Avenir Next"/>
          <w:sz w:val="18"/>
          <w:lang w:val="fr-FR"/>
        </w:rPr>
        <w:t>indicación central de horas y minutos.</w:t>
      </w:r>
      <w:r w:rsidRPr="00373392">
        <w:rPr>
          <w:rFonts w:ascii="Avenir Next" w:hAnsi="Avenir Next"/>
          <w:vanish/>
          <w:sz w:val="18"/>
          <w:lang w:val="fr-FR"/>
        </w:rPr>
        <w:t>SEGEND:d287c954-3a5e-423f-993c-7ff80d842c8b:227</w:t>
      </w:r>
      <w:r w:rsidRPr="00373392">
        <w:rPr>
          <w:rFonts w:ascii="Avenir Next" w:hAnsi="Avenir Next"/>
          <w:sz w:val="18"/>
          <w:lang w:val="fr-FR"/>
        </w:rPr>
        <w:t xml:space="preserve"> </w:t>
      </w:r>
      <w:r w:rsidRPr="00373392">
        <w:rPr>
          <w:rFonts w:ascii="Avenir Next" w:hAnsi="Avenir Next"/>
          <w:vanish/>
          <w:sz w:val="18"/>
          <w:lang w:val="fr-FR"/>
        </w:rPr>
        <w:t>SEGSTART:d287c954-3a5e-423f-993c-7ff80d842c8b:228</w:t>
      </w:r>
      <w:r w:rsidRPr="008537AA">
        <w:rPr>
          <w:rFonts w:ascii="Avenir Next" w:hAnsi="Avenir Next"/>
          <w:sz w:val="18"/>
          <w:lang w:val="fr-FR"/>
        </w:rPr>
        <w:t>Segundero pequeño a las 9 horas</w:t>
      </w:r>
      <w:r w:rsidRPr="008537AA">
        <w:rPr>
          <w:rFonts w:ascii="Avenir Next" w:hAnsi="Avenir Next"/>
          <w:vanish/>
          <w:sz w:val="18"/>
          <w:lang w:val="fr-FR"/>
        </w:rPr>
        <w:t>SEGEND:d287c954-3a5e-423f-993c-7ff80d842c8b:228</w:t>
      </w:r>
    </w:p>
    <w:p w14:paraId="55246EDA"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SEGSTART:64590051-4395-4efe-8264-060f03a2b96e:229</w:t>
      </w:r>
      <w:r w:rsidRPr="00373392">
        <w:rPr>
          <w:rFonts w:ascii="Avenir Next" w:hAnsi="Avenir Next"/>
          <w:sz w:val="18"/>
        </w:rPr>
        <w:t>Cronógrafo con indicación de las centésimas de segundo:</w:t>
      </w:r>
      <w:r w:rsidRPr="00373392">
        <w:rPr>
          <w:rFonts w:ascii="Avenir Next" w:hAnsi="Avenir Next"/>
          <w:vanish/>
          <w:sz w:val="18"/>
        </w:rPr>
        <w:t>SEGEND:64590051-4395-4efe-8264-060f03a2b96e:229</w:t>
      </w:r>
      <w:r w:rsidRPr="00373392">
        <w:rPr>
          <w:rFonts w:ascii="Avenir Next" w:hAnsi="Avenir Next"/>
          <w:sz w:val="18"/>
        </w:rPr>
        <w:t xml:space="preserve"> </w:t>
      </w:r>
      <w:r w:rsidRPr="00373392">
        <w:rPr>
          <w:rFonts w:ascii="Avenir Next" w:hAnsi="Avenir Next"/>
          <w:vanish/>
          <w:sz w:val="18"/>
        </w:rPr>
        <w:t>SEGSTART:64590051-4395-4efe-8264-060f03a2b96e:230</w:t>
      </w:r>
      <w:r w:rsidRPr="00373392">
        <w:rPr>
          <w:rFonts w:ascii="Avenir Next" w:hAnsi="Avenir Next"/>
          <w:sz w:val="18"/>
        </w:rPr>
        <w:t>aguja del cronógrafo central que da una vuelta por segundo, contador de 30 minutos a las 3 horas, contador de 60 segundos a las 6 horas, indicación de reserva de marcha del cronógrafo a las 12 horas.</w:t>
      </w:r>
      <w:r w:rsidRPr="00373392">
        <w:rPr>
          <w:rFonts w:ascii="Avenir Next" w:hAnsi="Avenir Next"/>
          <w:vanish/>
          <w:sz w:val="18"/>
        </w:rPr>
        <w:t>SEGEND:64590051-4395-4efe-8264-060f03a2b96e:230</w:t>
      </w:r>
    </w:p>
    <w:p w14:paraId="0F17A4D8" w14:textId="05AD5A34"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SEGSTART:1777fef5-7586-49a3-8567-bd6b2354778e:231</w:t>
      </w:r>
      <w:r w:rsidRPr="00373392">
        <w:rPr>
          <w:rFonts w:ascii="Avenir Next" w:hAnsi="Avenir Next"/>
          <w:b/>
          <w:sz w:val="18"/>
          <w:lang w:val="es-ES"/>
        </w:rPr>
        <w:t>Acabados:</w:t>
      </w:r>
      <w:r w:rsidRPr="00373392">
        <w:rPr>
          <w:rFonts w:ascii="Avenir Next" w:hAnsi="Avenir Next"/>
          <w:b/>
          <w:vanish/>
          <w:sz w:val="18"/>
          <w:lang w:val="es-ES"/>
        </w:rPr>
        <w:t>SEGEND:1777fef5-7586-49a3-8567-bd6b2354778e:231</w:t>
      </w:r>
      <w:r w:rsidRPr="00373392">
        <w:rPr>
          <w:rFonts w:ascii="Avenir Next" w:hAnsi="Avenir Next"/>
          <w:sz w:val="18"/>
          <w:lang w:val="es-ES"/>
        </w:rPr>
        <w:t xml:space="preserve">  </w:t>
      </w:r>
      <w:r w:rsidRPr="00373392">
        <w:rPr>
          <w:rFonts w:ascii="Avenir Next" w:hAnsi="Avenir Next"/>
          <w:vanish/>
          <w:sz w:val="18"/>
          <w:lang w:val="es-ES"/>
        </w:rPr>
        <w:t>SEGSTART:1777fef5-7586-49a3-8567-bd6b2354778e:232</w:t>
      </w:r>
      <w:r w:rsidRPr="00373392">
        <w:rPr>
          <w:rFonts w:ascii="Avenir Next" w:hAnsi="Avenir Next"/>
          <w:sz w:val="18"/>
          <w:lang w:val="es-ES"/>
        </w:rPr>
        <w:t>platina principal de color azul en el movimiento + masa oscilante especial</w:t>
      </w:r>
      <w:r w:rsidRPr="00373392">
        <w:rPr>
          <w:rFonts w:ascii="Avenir Next" w:hAnsi="Avenir Next"/>
          <w:vanish/>
          <w:sz w:val="18"/>
          <w:lang w:val="es-ES"/>
        </w:rPr>
        <w:t>SEGEND:1777fef5-7586-49a3-8567-bd6b2354778e:232</w:t>
      </w:r>
      <w:r w:rsidR="00373392" w:rsidRPr="00373392">
        <w:rPr>
          <w:rFonts w:ascii="Avenir Next" w:hAnsi="Avenir Next" w:cs="OpenSans-CondensedLight"/>
          <w:sz w:val="18"/>
          <w:szCs w:val="18"/>
          <w:lang w:val="es-ES"/>
        </w:rPr>
        <w:t xml:space="preserve"> </w:t>
      </w:r>
      <w:r w:rsidRPr="00373392">
        <w:rPr>
          <w:rFonts w:ascii="Avenir Next" w:hAnsi="Avenir Next"/>
          <w:vanish/>
          <w:sz w:val="18"/>
          <w:lang w:val="es-ES"/>
        </w:rPr>
        <w:t>SEGSTART:7ef1fd1d-02cb-4b42-96ac-415df19a2920:233</w:t>
      </w:r>
      <w:r w:rsidRPr="00373392">
        <w:rPr>
          <w:rFonts w:ascii="Avenir Next" w:hAnsi="Avenir Next"/>
          <w:sz w:val="18"/>
          <w:lang w:val="es-ES"/>
        </w:rPr>
        <w:t>negra con acabado satinado.</w:t>
      </w:r>
      <w:r w:rsidRPr="00373392">
        <w:rPr>
          <w:rFonts w:ascii="Avenir Next" w:hAnsi="Avenir Next"/>
          <w:vanish/>
          <w:sz w:val="18"/>
          <w:lang w:val="es-ES"/>
        </w:rPr>
        <w:t>SEGEND:7ef1fd1d-02cb-4b42-96ac-415df19a2920:233</w:t>
      </w:r>
    </w:p>
    <w:p w14:paraId="54AE871A"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SEGSTART:fa997ed5-9e93-4b47-a2e4-1c6825537f24:234</w:t>
      </w:r>
      <w:r w:rsidRPr="00373392">
        <w:rPr>
          <w:rFonts w:ascii="Avenir Next" w:hAnsi="Avenir Next"/>
          <w:b/>
          <w:sz w:val="18"/>
          <w:lang w:val="es-ES"/>
        </w:rPr>
        <w:t>Precio</w:t>
      </w:r>
      <w:r w:rsidRPr="00373392">
        <w:rPr>
          <w:rFonts w:ascii="Avenir Next" w:hAnsi="Avenir Next"/>
          <w:sz w:val="18"/>
          <w:lang w:val="es-ES"/>
        </w:rPr>
        <w:t>: 34 900 CHF.</w:t>
      </w:r>
      <w:r w:rsidRPr="00373392">
        <w:rPr>
          <w:rFonts w:ascii="Avenir Next" w:hAnsi="Avenir Next"/>
          <w:vanish/>
          <w:sz w:val="18"/>
          <w:lang w:val="es-ES"/>
        </w:rPr>
        <w:t>SEGEND:fa997ed5-9e93-4b47-a2e4-1c6825537f24:234</w:t>
      </w:r>
    </w:p>
    <w:p w14:paraId="7EA14883"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SEGSTART:4f5d50fd-f4cb-4134-b64b-6c09bff78b14:235</w:t>
      </w:r>
      <w:r w:rsidRPr="00373392">
        <w:rPr>
          <w:rFonts w:ascii="Avenir Next" w:hAnsi="Avenir Next"/>
          <w:b/>
          <w:sz w:val="18"/>
          <w:lang w:val="es-ES"/>
        </w:rPr>
        <w:t>Material</w:t>
      </w:r>
      <w:r w:rsidRPr="00373392">
        <w:rPr>
          <w:rFonts w:ascii="Avenir Next" w:hAnsi="Avenir Next"/>
          <w:sz w:val="18"/>
          <w:lang w:val="es-ES"/>
        </w:rPr>
        <w:t>:</w:t>
      </w:r>
      <w:r w:rsidRPr="00373392">
        <w:rPr>
          <w:rFonts w:ascii="Avenir Next" w:hAnsi="Avenir Next"/>
          <w:vanish/>
          <w:sz w:val="18"/>
          <w:lang w:val="es-ES"/>
        </w:rPr>
        <w:t>SEGEND:4f5d50fd-f4cb-4134-b64b-6c09bff78b14:235</w:t>
      </w:r>
      <w:r w:rsidRPr="00373392">
        <w:rPr>
          <w:rFonts w:ascii="Avenir Next" w:hAnsi="Avenir Next"/>
          <w:sz w:val="18"/>
          <w:lang w:val="es-ES"/>
        </w:rPr>
        <w:t xml:space="preserve"> </w:t>
      </w:r>
      <w:r w:rsidRPr="00373392">
        <w:rPr>
          <w:rFonts w:ascii="Avenir Next" w:hAnsi="Avenir Next"/>
          <w:vanish/>
          <w:sz w:val="18"/>
          <w:lang w:val="es-ES"/>
        </w:rPr>
        <w:t>SEGSTART:4f5d50fd-f4cb-4134-b64b-6c09bff78b14:236</w:t>
      </w:r>
      <w:r w:rsidRPr="00373392">
        <w:rPr>
          <w:rFonts w:ascii="Avenir Next" w:hAnsi="Avenir Next"/>
          <w:sz w:val="18"/>
          <w:lang w:val="es-ES"/>
        </w:rPr>
        <w:t>acero inoxidable engastado con diamantes</w:t>
      </w:r>
      <w:r w:rsidRPr="00373392">
        <w:rPr>
          <w:rFonts w:ascii="Avenir Next" w:hAnsi="Avenir Next"/>
          <w:vanish/>
          <w:sz w:val="18"/>
          <w:lang w:val="es-ES"/>
        </w:rPr>
        <w:t>SEGEND:4f5d50fd-f4cb-4134-b64b-6c09bff78b14:236</w:t>
      </w:r>
    </w:p>
    <w:p w14:paraId="04B5427F"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SEGSTART:327ca502-9859-47d5-8791-ad314c1a8df6:237</w:t>
      </w:r>
      <w:r w:rsidRPr="00373392">
        <w:rPr>
          <w:rFonts w:ascii="Avenir Next" w:hAnsi="Avenir Next"/>
          <w:b/>
          <w:sz w:val="18"/>
          <w:lang w:val="es-ES"/>
        </w:rPr>
        <w:t>Quilates:</w:t>
      </w:r>
      <w:r w:rsidRPr="00373392">
        <w:rPr>
          <w:rFonts w:ascii="Avenir Next" w:hAnsi="Avenir Next"/>
          <w:sz w:val="18"/>
          <w:lang w:val="es-ES"/>
        </w:rPr>
        <w:t xml:space="preserve"> ~5,00 cts.</w:t>
      </w:r>
      <w:r w:rsidRPr="00373392">
        <w:rPr>
          <w:rFonts w:ascii="Avenir Next" w:hAnsi="Avenir Next"/>
          <w:vanish/>
          <w:sz w:val="18"/>
          <w:lang w:val="es-ES"/>
        </w:rPr>
        <w:t>SEGEND:327ca502-9859-47d5-8791-ad314c1a8df6:237</w:t>
      </w:r>
    </w:p>
    <w:p w14:paraId="6E722E74"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es-ES"/>
        </w:rPr>
        <w:t>SEGSTART:2362fcf2-c6eb-4b06-bd5e-c5661d1dcd30:238</w:t>
      </w:r>
      <w:r w:rsidRPr="00A711A6">
        <w:rPr>
          <w:rFonts w:ascii="Avenir Next" w:hAnsi="Avenir Next"/>
          <w:b/>
          <w:sz w:val="18"/>
          <w:lang w:val="es-ES"/>
        </w:rPr>
        <w:t>Caja:</w:t>
      </w:r>
      <w:r w:rsidRPr="00A711A6">
        <w:rPr>
          <w:rFonts w:ascii="Avenir Next" w:hAnsi="Avenir Next"/>
          <w:sz w:val="18"/>
          <w:lang w:val="es-ES"/>
        </w:rPr>
        <w:t xml:space="preserve"> 288 diamantes VVS talla brillante.</w:t>
      </w:r>
      <w:r w:rsidRPr="00A711A6">
        <w:rPr>
          <w:rFonts w:ascii="Avenir Next" w:hAnsi="Avenir Next"/>
          <w:vanish/>
          <w:sz w:val="18"/>
          <w:lang w:val="es-ES"/>
        </w:rPr>
        <w:t>SEGEND:2362fcf2-c6eb-4b06-bd5e-c5661d1dcd30:238</w:t>
      </w:r>
    </w:p>
    <w:p w14:paraId="4B3DB14F"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es-ES"/>
        </w:rPr>
        <w:t>SEGSTART:af90b91c-8cb9-4702-878f-b6e2435dd7c3:239</w:t>
      </w:r>
      <w:r w:rsidRPr="00A711A6">
        <w:rPr>
          <w:rFonts w:ascii="Avenir Next" w:hAnsi="Avenir Next"/>
          <w:sz w:val="18"/>
          <w:lang w:val="es-ES"/>
        </w:rPr>
        <w:t>Bisel: 44 zafiros VVS azules talla baguette.</w:t>
      </w:r>
      <w:r w:rsidRPr="00A711A6">
        <w:rPr>
          <w:rFonts w:ascii="Avenir Next" w:hAnsi="Avenir Next"/>
          <w:vanish/>
          <w:sz w:val="18"/>
          <w:lang w:val="es-ES"/>
        </w:rPr>
        <w:t>SEGEND:af90b91c-8cb9-4702-878f-b6e2435dd7c3:239</w:t>
      </w:r>
    </w:p>
    <w:p w14:paraId="494E2036"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SEGSTART:f846b962-da52-41f8-9b17-aed90a5f93fc:240</w:t>
      </w:r>
      <w:r w:rsidRPr="00373392">
        <w:rPr>
          <w:rFonts w:ascii="Avenir Next" w:hAnsi="Avenir Next"/>
          <w:b/>
          <w:sz w:val="18"/>
          <w:lang w:val="es-ES"/>
        </w:rPr>
        <w:t>Estanqueidad</w:t>
      </w:r>
      <w:r w:rsidRPr="00373392">
        <w:rPr>
          <w:rFonts w:ascii="Avenir Next" w:hAnsi="Avenir Next"/>
          <w:sz w:val="18"/>
          <w:lang w:val="es-ES"/>
        </w:rPr>
        <w:t>:</w:t>
      </w:r>
      <w:r w:rsidRPr="00373392">
        <w:rPr>
          <w:rFonts w:ascii="Avenir Next" w:hAnsi="Avenir Next"/>
          <w:vanish/>
          <w:sz w:val="18"/>
          <w:lang w:val="es-ES"/>
        </w:rPr>
        <w:t>SEGEND:f846b962-da52-41f8-9b17-aed90a5f93fc:240</w:t>
      </w:r>
      <w:r w:rsidRPr="00373392">
        <w:rPr>
          <w:rFonts w:ascii="Avenir Next" w:hAnsi="Avenir Next"/>
          <w:sz w:val="18"/>
          <w:lang w:val="es-ES"/>
        </w:rPr>
        <w:t xml:space="preserve"> </w:t>
      </w:r>
      <w:r w:rsidRPr="00373392">
        <w:rPr>
          <w:rFonts w:ascii="Avenir Next" w:hAnsi="Avenir Next"/>
          <w:vanish/>
          <w:sz w:val="18"/>
          <w:lang w:val="es-ES"/>
        </w:rPr>
        <w:t>SEGSTART:f846b962-da52-41f8-9b17-aed90a5f93fc:241</w:t>
      </w:r>
      <w:r w:rsidRPr="00373392">
        <w:rPr>
          <w:rFonts w:ascii="Avenir Next" w:hAnsi="Avenir Next"/>
          <w:sz w:val="18"/>
          <w:lang w:val="es-ES"/>
        </w:rPr>
        <w:t>3 ATM.</w:t>
      </w:r>
      <w:r w:rsidRPr="00373392">
        <w:rPr>
          <w:rFonts w:ascii="Avenir Next" w:hAnsi="Avenir Next"/>
          <w:vanish/>
          <w:sz w:val="18"/>
          <w:lang w:val="es-ES"/>
        </w:rPr>
        <w:t>SEGEND:f846b962-da52-41f8-9b17-aed90a5f93fc:241</w:t>
      </w:r>
    </w:p>
    <w:p w14:paraId="2BF24A99"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SEGSTART:d414cdcd-9341-4ed5-9e48-4e8d489e4a81:242</w:t>
      </w:r>
      <w:r w:rsidRPr="00373392">
        <w:rPr>
          <w:rFonts w:ascii="Avenir Next" w:hAnsi="Avenir Next"/>
          <w:b/>
          <w:sz w:val="18"/>
          <w:lang w:val="es-ES"/>
        </w:rPr>
        <w:t>Diámetro:</w:t>
      </w:r>
      <w:r w:rsidRPr="00373392">
        <w:rPr>
          <w:rFonts w:ascii="Avenir Next" w:hAnsi="Avenir Next"/>
          <w:b/>
          <w:vanish/>
          <w:sz w:val="18"/>
          <w:lang w:val="es-ES"/>
        </w:rPr>
        <w:t>SEGEND:d414cdcd-9341-4ed5-9e48-4e8d489e4a81:242</w:t>
      </w:r>
      <w:r w:rsidRPr="00373392">
        <w:rPr>
          <w:rFonts w:ascii="Avenir Next" w:hAnsi="Avenir Next"/>
          <w:b/>
          <w:sz w:val="18"/>
          <w:lang w:val="es-ES"/>
        </w:rPr>
        <w:t xml:space="preserve"> </w:t>
      </w:r>
      <w:r w:rsidRPr="00373392">
        <w:rPr>
          <w:rFonts w:ascii="Avenir Next" w:hAnsi="Avenir Next"/>
          <w:vanish/>
          <w:sz w:val="18"/>
          <w:lang w:val="es-ES"/>
        </w:rPr>
        <w:t>SEGSTART:d414cdcd-9341-4ed5-9e48-4e8d489e4a81:243</w:t>
      </w:r>
      <w:r w:rsidRPr="00373392">
        <w:rPr>
          <w:rFonts w:ascii="Avenir Next" w:hAnsi="Avenir Next"/>
          <w:sz w:val="18"/>
          <w:lang w:val="es-ES"/>
        </w:rPr>
        <w:t>44 mm.</w:t>
      </w:r>
      <w:r w:rsidRPr="00373392">
        <w:rPr>
          <w:rFonts w:ascii="Avenir Next" w:hAnsi="Avenir Next"/>
          <w:vanish/>
          <w:sz w:val="18"/>
          <w:lang w:val="es-ES"/>
        </w:rPr>
        <w:t>SEGEND:d414cdcd-9341-4ed5-9e48-4e8d489e4a81:243</w:t>
      </w:r>
    </w:p>
    <w:p w14:paraId="5A31B7B2"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SEGSTART:9772629c-26c6-424b-b858-f93f91e840bc:244</w:t>
      </w:r>
      <w:r w:rsidRPr="00373392">
        <w:rPr>
          <w:rFonts w:ascii="Avenir Next" w:hAnsi="Avenir Next"/>
          <w:b/>
          <w:sz w:val="18"/>
          <w:lang w:val="es-ES"/>
        </w:rPr>
        <w:t>Grosor:</w:t>
      </w:r>
      <w:r w:rsidRPr="00373392">
        <w:rPr>
          <w:rFonts w:ascii="Avenir Next" w:hAnsi="Avenir Next"/>
          <w:b/>
          <w:vanish/>
          <w:sz w:val="18"/>
          <w:lang w:val="es-ES"/>
        </w:rPr>
        <w:t>SEGEND:9772629c-26c6-424b-b858-f93f91e840bc:244</w:t>
      </w:r>
      <w:r w:rsidRPr="00373392">
        <w:rPr>
          <w:rFonts w:ascii="Avenir Next" w:hAnsi="Avenir Next"/>
          <w:b/>
          <w:sz w:val="18"/>
          <w:lang w:val="es-ES"/>
        </w:rPr>
        <w:t xml:space="preserve"> </w:t>
      </w:r>
      <w:r w:rsidRPr="00373392">
        <w:rPr>
          <w:rFonts w:ascii="Avenir Next" w:hAnsi="Avenir Next"/>
          <w:vanish/>
          <w:sz w:val="18"/>
          <w:lang w:val="es-ES"/>
        </w:rPr>
        <w:t>SEGSTART:9772629c-26c6-424b-b858-f93f91e840bc:245</w:t>
      </w:r>
      <w:r w:rsidRPr="00373392">
        <w:rPr>
          <w:rFonts w:ascii="Avenir Next" w:hAnsi="Avenir Next"/>
          <w:sz w:val="18"/>
          <w:lang w:val="es-ES"/>
        </w:rPr>
        <w:t>15,40 mm.</w:t>
      </w:r>
      <w:r w:rsidRPr="00373392">
        <w:rPr>
          <w:rFonts w:ascii="Avenir Next" w:hAnsi="Avenir Next"/>
          <w:vanish/>
          <w:sz w:val="18"/>
          <w:lang w:val="es-ES"/>
        </w:rPr>
        <w:t>SEGEND:9772629c-26c6-424b-b858-f93f91e840bc:245</w:t>
      </w:r>
    </w:p>
    <w:p w14:paraId="66804CA4"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SEGSTART:127f106f-1ac9-4451-a056-6ac493f3dc7f:246</w:t>
      </w:r>
      <w:r w:rsidRPr="00373392">
        <w:rPr>
          <w:rFonts w:ascii="Avenir Next" w:hAnsi="Avenir Next"/>
          <w:b/>
          <w:sz w:val="18"/>
          <w:lang w:val="es-ES"/>
        </w:rPr>
        <w:t>Esfera:</w:t>
      </w:r>
      <w:r w:rsidRPr="00373392">
        <w:rPr>
          <w:rFonts w:ascii="Avenir Next" w:hAnsi="Avenir Next"/>
          <w:b/>
          <w:vanish/>
          <w:sz w:val="18"/>
          <w:lang w:val="es-ES"/>
        </w:rPr>
        <w:t>SEGEND:127f106f-1ac9-4451-a056-6ac493f3dc7f:246</w:t>
      </w:r>
      <w:r w:rsidRPr="00373392">
        <w:rPr>
          <w:rFonts w:ascii="Avenir Next" w:hAnsi="Avenir Next"/>
          <w:sz w:val="18"/>
          <w:lang w:val="es-ES"/>
        </w:rPr>
        <w:t xml:space="preserve"> </w:t>
      </w:r>
      <w:r w:rsidRPr="00373392">
        <w:rPr>
          <w:rFonts w:ascii="Avenir Next" w:hAnsi="Avenir Next"/>
          <w:vanish/>
          <w:sz w:val="18"/>
          <w:lang w:val="es-ES"/>
        </w:rPr>
        <w:t>SEGSTART:127f106f-1ac9-4451-a056-6ac493f3dc7f:247</w:t>
      </w:r>
      <w:r w:rsidRPr="00373392">
        <w:rPr>
          <w:rFonts w:ascii="Avenir Next" w:hAnsi="Avenir Next"/>
          <w:sz w:val="18"/>
          <w:lang w:val="es-ES"/>
        </w:rPr>
        <w:t>esqueletizada con contadores bicolores.</w:t>
      </w:r>
      <w:r w:rsidRPr="00373392">
        <w:rPr>
          <w:rFonts w:ascii="Avenir Next" w:hAnsi="Avenir Next"/>
          <w:vanish/>
          <w:sz w:val="18"/>
          <w:lang w:val="es-ES"/>
        </w:rPr>
        <w:t>SEGEND:127f106f-1ac9-4451-a056-6ac493f3dc7f:247</w:t>
      </w:r>
    </w:p>
    <w:p w14:paraId="72557F02"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SEGSTART:f68950e7-33a9-4814-88c6-eb3cbf90e177:248</w:t>
      </w:r>
      <w:r w:rsidRPr="00373392">
        <w:rPr>
          <w:rFonts w:ascii="Avenir Next" w:hAnsi="Avenir Next"/>
          <w:b/>
          <w:sz w:val="18"/>
        </w:rPr>
        <w:t>Índices:</w:t>
      </w:r>
      <w:r w:rsidRPr="00373392">
        <w:rPr>
          <w:rFonts w:ascii="Avenir Next" w:hAnsi="Avenir Next"/>
          <w:sz w:val="18"/>
        </w:rPr>
        <w:t xml:space="preserve"> rodiados, facetados y recubiertos de Super-LumiNova SLN C1.</w:t>
      </w:r>
      <w:r w:rsidRPr="00373392">
        <w:rPr>
          <w:rFonts w:ascii="Avenir Next" w:hAnsi="Avenir Next"/>
          <w:vanish/>
          <w:sz w:val="18"/>
        </w:rPr>
        <w:t>SEGEND:f68950e7-33a9-4814-88c6-eb3cbf90e177:248</w:t>
      </w:r>
    </w:p>
    <w:p w14:paraId="09A757E0" w14:textId="77777777" w:rsidR="004862EF" w:rsidRPr="00373392" w:rsidRDefault="004862EF" w:rsidP="004862EF">
      <w:pPr>
        <w:rPr>
          <w:rFonts w:ascii="OpenSans-CondensedLight" w:hAnsi="OpenSans-CondensedLight" w:cs="OpenSans-CondensedLight"/>
          <w:sz w:val="20"/>
          <w:szCs w:val="20"/>
          <w:lang w:val="es-ES"/>
        </w:rPr>
      </w:pPr>
      <w:r w:rsidRPr="00373392">
        <w:rPr>
          <w:rFonts w:ascii="Avenir Next" w:hAnsi="Avenir Next"/>
          <w:vanish/>
          <w:sz w:val="18"/>
        </w:rPr>
        <w:t>SEGSTART:04bcb30e-4f1d-40ab-a424-0cbcf4747556:250</w:t>
      </w:r>
      <w:r w:rsidRPr="00373392">
        <w:rPr>
          <w:rFonts w:ascii="Avenir Next" w:hAnsi="Avenir Next"/>
          <w:b/>
          <w:sz w:val="18"/>
        </w:rPr>
        <w:t>Agujas</w:t>
      </w:r>
      <w:r w:rsidRPr="00373392">
        <w:rPr>
          <w:rFonts w:ascii="Avenir Next" w:hAnsi="Avenir Next"/>
          <w:sz w:val="18"/>
        </w:rPr>
        <w:t>:</w:t>
      </w:r>
      <w:r w:rsidRPr="00373392">
        <w:rPr>
          <w:rFonts w:ascii="Avenir Next" w:hAnsi="Avenir Next"/>
          <w:vanish/>
          <w:sz w:val="18"/>
        </w:rPr>
        <w:t>SEGEND:04bcb30e-4f1d-40ab-a424-0cbcf4747556:250</w:t>
      </w:r>
      <w:r w:rsidRPr="00373392">
        <w:rPr>
          <w:rFonts w:ascii="Avenir Next" w:hAnsi="Avenir Next"/>
          <w:sz w:val="18"/>
        </w:rPr>
        <w:t xml:space="preserve"> </w:t>
      </w:r>
      <w:r w:rsidRPr="00373392">
        <w:rPr>
          <w:rFonts w:ascii="Avenir Next" w:hAnsi="Avenir Next"/>
          <w:vanish/>
          <w:sz w:val="18"/>
        </w:rPr>
        <w:t>SEGSTART:04bcb30e-4f1d-40ab-a424-0cbcf4747556:251</w:t>
      </w:r>
      <w:r w:rsidRPr="00373392">
        <w:rPr>
          <w:rFonts w:ascii="Avenir Next" w:hAnsi="Avenir Next"/>
          <w:sz w:val="18"/>
        </w:rPr>
        <w:t>rodiadas, facetadas y recubiertas de Super-LumiNova SLN C1.</w:t>
      </w:r>
      <w:r w:rsidRPr="00373392">
        <w:rPr>
          <w:rFonts w:ascii="Avenir Next" w:hAnsi="Avenir Next"/>
          <w:vanish/>
          <w:sz w:val="18"/>
        </w:rPr>
        <w:t>SEGEND:04bcb30e-4f1d-40ab-a424-0cbcf4747556:251</w:t>
      </w:r>
    </w:p>
    <w:p w14:paraId="60B2AB60" w14:textId="77777777" w:rsidR="004862EF" w:rsidRPr="00373392" w:rsidRDefault="004862EF" w:rsidP="004862EF">
      <w:pPr>
        <w:rPr>
          <w:rFonts w:ascii="Avenir Next" w:eastAsia="Times New Roman" w:hAnsi="Avenir Next" w:cs="Arial"/>
          <w:sz w:val="18"/>
          <w:szCs w:val="18"/>
          <w:lang w:val="es-ES" w:eastAsia="en-GB"/>
        </w:rPr>
      </w:pPr>
      <w:r w:rsidRPr="00A711A6">
        <w:rPr>
          <w:rFonts w:ascii="Avenir Next" w:hAnsi="Avenir Next"/>
          <w:b/>
          <w:vanish/>
          <w:sz w:val="18"/>
          <w:lang w:val="es-ES"/>
        </w:rPr>
        <w:t>SEGSTART:5bcb8d3e-28eb-45d7-9ded-230686e01c6b:252</w:t>
      </w:r>
      <w:r w:rsidRPr="00A711A6">
        <w:rPr>
          <w:rFonts w:ascii="Avenir Next" w:hAnsi="Avenir Next"/>
          <w:b/>
          <w:sz w:val="18"/>
          <w:lang w:val="es-ES"/>
        </w:rPr>
        <w:t>Brazalete y cierre:</w:t>
      </w:r>
      <w:r w:rsidRPr="00A711A6">
        <w:rPr>
          <w:rFonts w:ascii="Avenir Next" w:hAnsi="Avenir Next"/>
          <w:b/>
          <w:vanish/>
          <w:sz w:val="18"/>
          <w:lang w:val="es-ES"/>
        </w:rPr>
        <w:t>SEGEND:5bcb8d3e-28eb-45d7-9ded-230686e01c6b:252</w:t>
      </w:r>
      <w:r w:rsidRPr="00A711A6">
        <w:rPr>
          <w:rFonts w:ascii="Avenir Next" w:hAnsi="Avenir Next"/>
          <w:sz w:val="18"/>
          <w:lang w:val="es-ES"/>
        </w:rPr>
        <w:t xml:space="preserve"> </w:t>
      </w:r>
      <w:r w:rsidRPr="00A711A6">
        <w:rPr>
          <w:rFonts w:ascii="Avenir Next" w:hAnsi="Avenir Next"/>
          <w:vanish/>
          <w:sz w:val="18"/>
          <w:lang w:val="es-ES"/>
        </w:rPr>
        <w:t>SEGSTART:5bcb8d3e-28eb-45d7-9ded-230686e01c6b:253</w:t>
      </w:r>
      <w:r w:rsidRPr="00A711A6">
        <w:rPr>
          <w:rFonts w:ascii="Avenir Next" w:hAnsi="Avenir Next"/>
          <w:sz w:val="18"/>
          <w:lang w:val="es-ES"/>
        </w:rPr>
        <w:t>caucho negro con caucho azul "efecto cordura"</w:t>
      </w:r>
      <w:r w:rsidRPr="00A711A6">
        <w:rPr>
          <w:rFonts w:ascii="Avenir Next" w:hAnsi="Avenir Next"/>
          <w:vanish/>
          <w:sz w:val="18"/>
          <w:lang w:val="es-ES"/>
        </w:rPr>
        <w:t>SEGEND:5bcb8d3e-28eb-45d7-9ded-230686e01c6b:253</w:t>
      </w:r>
      <w:r w:rsidRPr="00A711A6">
        <w:rPr>
          <w:rFonts w:ascii="Avenir Next" w:hAnsi="Avenir Next"/>
          <w:sz w:val="18"/>
          <w:lang w:val="es-ES"/>
        </w:rPr>
        <w:t xml:space="preserve"> </w:t>
      </w:r>
      <w:r w:rsidRPr="00A711A6">
        <w:rPr>
          <w:rFonts w:ascii="Avenir Next" w:hAnsi="Avenir Next"/>
          <w:vanish/>
          <w:sz w:val="18"/>
          <w:lang w:val="es-ES"/>
        </w:rPr>
        <w:t>SEGSTART:5bcb8d3e-28eb-45d7-9ded-230686e01c6b:254</w:t>
      </w:r>
      <w:r w:rsidRPr="00A711A6">
        <w:rPr>
          <w:rFonts w:ascii="Avenir Next" w:hAnsi="Avenir Next"/>
          <w:sz w:val="18"/>
          <w:lang w:val="es-ES"/>
        </w:rPr>
        <w:t>Doble cierre desplegable de titanio.</w:t>
      </w:r>
      <w:r w:rsidRPr="00A711A6">
        <w:rPr>
          <w:rFonts w:ascii="Avenir Next" w:hAnsi="Avenir Next"/>
          <w:vanish/>
          <w:sz w:val="18"/>
          <w:lang w:val="es-ES"/>
        </w:rPr>
        <w:t>SEGEND:5bcb8d3e-28eb-45d7-9ded-230686e01c6b:254</w:t>
      </w:r>
    </w:p>
    <w:p w14:paraId="416570D8" w14:textId="77777777" w:rsidR="004862EF" w:rsidRPr="00373392" w:rsidRDefault="004862EF" w:rsidP="004862EF">
      <w:pPr>
        <w:rPr>
          <w:rFonts w:ascii="Avenir Next" w:hAnsi="Avenir Next"/>
          <w:sz w:val="18"/>
          <w:szCs w:val="18"/>
          <w:lang w:val="es-ES"/>
        </w:rPr>
      </w:pPr>
    </w:p>
    <w:p w14:paraId="6BA6E8AE" w14:textId="77777777" w:rsidR="004862EF" w:rsidRPr="00373392" w:rsidRDefault="004862EF" w:rsidP="004862EF">
      <w:pPr>
        <w:rPr>
          <w:rFonts w:ascii="Avenir Next" w:hAnsi="Avenir Next"/>
          <w:sz w:val="18"/>
          <w:szCs w:val="18"/>
          <w:lang w:val="es-ES"/>
        </w:rPr>
      </w:pPr>
    </w:p>
    <w:p w14:paraId="51B1599B" w14:textId="77777777" w:rsidR="00373392" w:rsidRPr="00A711A6" w:rsidRDefault="00373392">
      <w:pPr>
        <w:rPr>
          <w:rFonts w:ascii="Avenir Next" w:hAnsi="Avenir Next"/>
          <w:b/>
          <w:lang w:val="es-ES"/>
        </w:rPr>
      </w:pPr>
      <w:r w:rsidRPr="00A711A6">
        <w:rPr>
          <w:rFonts w:ascii="Avenir Next" w:hAnsi="Avenir Next"/>
          <w:b/>
          <w:lang w:val="es-ES"/>
        </w:rPr>
        <w:br w:type="page"/>
      </w:r>
    </w:p>
    <w:p w14:paraId="1AB4576F" w14:textId="10EC3B73" w:rsidR="004862EF" w:rsidRPr="00A711A6" w:rsidRDefault="004862EF" w:rsidP="004862EF">
      <w:pPr>
        <w:rPr>
          <w:rFonts w:ascii="Avenir Next" w:hAnsi="Avenir Next" w:cstheme="majorHAnsi"/>
          <w:b/>
          <w:szCs w:val="20"/>
          <w:lang w:val="es-ES"/>
        </w:rPr>
      </w:pPr>
      <w:r w:rsidRPr="00A711A6">
        <w:rPr>
          <w:rFonts w:ascii="Avenir Next" w:hAnsi="Avenir Next"/>
          <w:b/>
          <w:vanish/>
          <w:lang w:val="es-ES"/>
        </w:rPr>
        <w:lastRenderedPageBreak/>
        <w:t>SEGSTART:ddc217a3-959b-477b-891d-403e1a0a768d:255</w:t>
      </w:r>
      <w:r w:rsidRPr="00A711A6">
        <w:rPr>
          <w:rFonts w:ascii="Avenir Next" w:hAnsi="Avenir Next"/>
          <w:b/>
          <w:lang w:val="es-ES"/>
        </w:rPr>
        <w:t>DEFY 21 SPECTRUM</w:t>
      </w:r>
      <w:r w:rsidRPr="00A711A6">
        <w:rPr>
          <w:rFonts w:ascii="Avenir Next" w:hAnsi="Avenir Next"/>
          <w:b/>
          <w:vanish/>
          <w:lang w:val="es-ES"/>
        </w:rPr>
        <w:t>SEGEND:ddc217a3-959b-477b-891d-403e1a0a768d:255</w:t>
      </w:r>
    </w:p>
    <w:p w14:paraId="53DD3ECD" w14:textId="77777777" w:rsidR="004862EF" w:rsidRPr="00A711A6" w:rsidRDefault="004862EF" w:rsidP="004862EF">
      <w:pPr>
        <w:rPr>
          <w:rFonts w:ascii="Avenir Next" w:hAnsi="Avenir Next" w:cs="OpenSans-CondensedLight"/>
          <w:sz w:val="18"/>
          <w:szCs w:val="18"/>
          <w:lang w:val="es-ES"/>
        </w:rPr>
      </w:pPr>
      <w:r w:rsidRPr="00A711A6">
        <w:rPr>
          <w:rFonts w:ascii="Avenir Next" w:hAnsi="Avenir Next"/>
          <w:vanish/>
          <w:sz w:val="18"/>
          <w:lang w:val="es-ES"/>
        </w:rPr>
        <w:t>SEGSTART:6d324392-c4ad-40bf-bb81-6eb402cef723:256</w:t>
      </w:r>
      <w:r w:rsidRPr="00A711A6">
        <w:rPr>
          <w:rFonts w:ascii="Avenir Next" w:hAnsi="Avenir Next"/>
          <w:sz w:val="18"/>
          <w:lang w:val="es-ES"/>
        </w:rPr>
        <w:t>Referencia:</w:t>
      </w:r>
      <w:r w:rsidRPr="00A711A6">
        <w:rPr>
          <w:rFonts w:ascii="Avenir Next" w:hAnsi="Avenir Next"/>
          <w:vanish/>
          <w:sz w:val="18"/>
          <w:lang w:val="es-ES"/>
        </w:rPr>
        <w:t>SEGEND:6d324392-c4ad-40bf-bb81-6eb402cef723:256</w:t>
      </w:r>
      <w:r w:rsidRPr="00A711A6">
        <w:rPr>
          <w:rFonts w:ascii="Avenir Next" w:hAnsi="Avenir Next"/>
          <w:sz w:val="18"/>
          <w:lang w:val="es-ES"/>
        </w:rPr>
        <w:t xml:space="preserve"> </w:t>
      </w:r>
      <w:r w:rsidRPr="00A711A6">
        <w:rPr>
          <w:rFonts w:ascii="Avenir Next" w:hAnsi="Avenir Next"/>
          <w:vanish/>
          <w:sz w:val="18"/>
          <w:lang w:val="es-ES"/>
        </w:rPr>
        <w:t>SEGSTART:6d324392-c4ad-40bf-bb81-6eb402cef723:257</w:t>
      </w:r>
      <w:r w:rsidRPr="00A711A6">
        <w:rPr>
          <w:rFonts w:ascii="Avenir Next" w:hAnsi="Avenir Next"/>
          <w:sz w:val="18"/>
          <w:lang w:val="es-ES"/>
        </w:rPr>
        <w:t>32.9007.9004/07.R922</w:t>
      </w:r>
      <w:r w:rsidRPr="00A711A6">
        <w:rPr>
          <w:rFonts w:ascii="Avenir Next" w:hAnsi="Avenir Next"/>
          <w:vanish/>
          <w:sz w:val="18"/>
          <w:lang w:val="es-ES"/>
        </w:rPr>
        <w:t>SEGEND:6d324392-c4ad-40bf-bb81-6eb402cef723:257</w:t>
      </w:r>
    </w:p>
    <w:p w14:paraId="623FD04D"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SEGSTART:5a50a82a-6d44-4c96-87af-811d1f1152b0:258</w:t>
      </w:r>
      <w:r w:rsidRPr="00373392">
        <w:rPr>
          <w:rFonts w:ascii="Avenir Next" w:hAnsi="Avenir Next"/>
          <w:sz w:val="18"/>
        </w:rPr>
        <w:t>Edición limitada a 10 ejemplares – En exclusiva en las boutiques</w:t>
      </w:r>
      <w:r w:rsidRPr="00373392">
        <w:rPr>
          <w:rFonts w:ascii="Avenir Next" w:hAnsi="Avenir Next"/>
          <w:vanish/>
          <w:sz w:val="18"/>
        </w:rPr>
        <w:t>SEGEND:5a50a82a-6d44-4c96-87af-811d1f1152b0:258</w:t>
      </w:r>
    </w:p>
    <w:p w14:paraId="1FA116B5" w14:textId="24F97437" w:rsidR="004862EF" w:rsidRPr="008537AA" w:rsidRDefault="004862EF" w:rsidP="004862EF">
      <w:pPr>
        <w:autoSpaceDE w:val="0"/>
        <w:autoSpaceDN w:val="0"/>
        <w:adjustRightInd w:val="0"/>
        <w:spacing w:line="276" w:lineRule="auto"/>
        <w:rPr>
          <w:rFonts w:ascii="Avenir Next" w:hAnsi="Avenir Next" w:cs="OpenSans-CondensedLight"/>
          <w:sz w:val="18"/>
          <w:szCs w:val="18"/>
          <w:lang w:val="fr-FR"/>
        </w:rPr>
      </w:pPr>
      <w:r w:rsidRPr="00373392">
        <w:rPr>
          <w:noProof/>
        </w:rPr>
        <w:drawing>
          <wp:anchor distT="0" distB="0" distL="114300" distR="114300" simplePos="0" relativeHeight="251711488" behindDoc="1" locked="0" layoutInCell="1" allowOverlap="1" wp14:anchorId="428D9A4C" wp14:editId="4D654075">
            <wp:simplePos x="0" y="0"/>
            <wp:positionH relativeFrom="column">
              <wp:posOffset>4096987</wp:posOffset>
            </wp:positionH>
            <wp:positionV relativeFrom="paragraph">
              <wp:posOffset>226530</wp:posOffset>
            </wp:positionV>
            <wp:extent cx="2517775" cy="3597910"/>
            <wp:effectExtent l="0" t="0" r="0" b="2540"/>
            <wp:wrapTight wrapText="bothSides">
              <wp:wrapPolygon edited="0">
                <wp:start x="0" y="0"/>
                <wp:lineTo x="0" y="21501"/>
                <wp:lineTo x="21409" y="21501"/>
                <wp:lineTo x="21409"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p>
    <w:p w14:paraId="01F0DFFF" w14:textId="544C689D" w:rsidR="004862EF" w:rsidRPr="00373392" w:rsidRDefault="004862EF" w:rsidP="004862EF">
      <w:pPr>
        <w:rPr>
          <w:rFonts w:ascii="Avenir Next" w:hAnsi="Avenir Next" w:cs="OpenSans-CondensedLight"/>
          <w:sz w:val="18"/>
          <w:szCs w:val="18"/>
          <w:lang w:val="es-ES"/>
        </w:rPr>
      </w:pPr>
      <w:r w:rsidRPr="00A711A6">
        <w:rPr>
          <w:vanish/>
          <w:lang w:val="it-IT"/>
        </w:rPr>
        <w:t>SEGSTART:5e31914e-231a-4bc4-bae7-92d1959ef893:259</w:t>
      </w:r>
      <w:r w:rsidRPr="00A711A6">
        <w:rPr>
          <w:rFonts w:ascii="Avenir Next" w:hAnsi="Avenir Next"/>
          <w:b/>
          <w:sz w:val="18"/>
          <w:lang w:val="it-IT"/>
        </w:rPr>
        <w:t>Puntos clave</w:t>
      </w:r>
      <w:r w:rsidRPr="00A711A6">
        <w:rPr>
          <w:lang w:val="it-IT"/>
        </w:rPr>
        <w:t>:</w:t>
      </w:r>
      <w:r w:rsidRPr="00A711A6">
        <w:rPr>
          <w:vanish/>
          <w:lang w:val="it-IT"/>
        </w:rPr>
        <w:t>SEGEND:5e31914e-231a-4bc4-bae7-92d1959ef893:259</w:t>
      </w:r>
      <w:r w:rsidRPr="00A711A6">
        <w:rPr>
          <w:rFonts w:ascii="Avenir Next" w:hAnsi="Avenir Next"/>
          <w:sz w:val="18"/>
          <w:lang w:val="it-IT"/>
        </w:rPr>
        <w:t xml:space="preserve"> </w:t>
      </w:r>
      <w:r w:rsidRPr="00A711A6">
        <w:rPr>
          <w:rFonts w:ascii="Avenir Next" w:hAnsi="Avenir Next"/>
          <w:vanish/>
          <w:sz w:val="18"/>
          <w:lang w:val="it-IT"/>
        </w:rPr>
        <w:t>SEGSTART:5e31914e-231a-4bc4-bae7-92d1959ef893:260</w:t>
      </w:r>
      <w:r w:rsidRPr="00A711A6">
        <w:rPr>
          <w:rFonts w:ascii="Avenir Next" w:hAnsi="Avenir Next"/>
          <w:sz w:val="18"/>
          <w:lang w:val="it-IT"/>
        </w:rPr>
        <w:t>frecuencia característica y exclusiva de una rotación por segundo de la aguja del cronógrafo.</w:t>
      </w:r>
      <w:r w:rsidRPr="00A711A6">
        <w:rPr>
          <w:rFonts w:ascii="Avenir Next" w:hAnsi="Avenir Next"/>
          <w:vanish/>
          <w:sz w:val="18"/>
          <w:lang w:val="it-IT"/>
        </w:rPr>
        <w:t>SEGEND:5e31914e-231a-4bc4-bae7-92d1959ef893:260</w:t>
      </w:r>
      <w:r w:rsidRPr="00A711A6">
        <w:rPr>
          <w:rFonts w:ascii="Avenir Next" w:hAnsi="Avenir Next"/>
          <w:sz w:val="18"/>
          <w:lang w:val="it-IT"/>
        </w:rPr>
        <w:t xml:space="preserve"> </w:t>
      </w:r>
      <w:r w:rsidRPr="00A711A6">
        <w:rPr>
          <w:rFonts w:ascii="Avenir Next" w:hAnsi="Avenir Next"/>
          <w:vanish/>
          <w:sz w:val="18"/>
          <w:lang w:val="it-IT"/>
        </w:rPr>
        <w:t>SEGSTART:5e31914e-231a-4bc4-bae7-92d1959ef893:261</w:t>
      </w:r>
      <w:r w:rsidRPr="00A711A6">
        <w:rPr>
          <w:rFonts w:ascii="Avenir Next" w:hAnsi="Avenir Next"/>
          <w:sz w:val="18"/>
          <w:lang w:val="it-IT"/>
        </w:rPr>
        <w:t>1 escape para el reloj (36 000 alt/h - 5 Hz), 1 escape para el cronógrafo (360 000 alt/h - 50 Hz), cronógrafo certificado.</w:t>
      </w:r>
      <w:r w:rsidRPr="00A711A6">
        <w:rPr>
          <w:rFonts w:ascii="Avenir Next" w:hAnsi="Avenir Next"/>
          <w:vanish/>
          <w:sz w:val="18"/>
          <w:lang w:val="it-IT"/>
        </w:rPr>
        <w:t>SEGEND:5e31914e-231a-4bc4-bae7-92d1959ef893:261</w:t>
      </w:r>
    </w:p>
    <w:p w14:paraId="4495DFA9"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SEGSTART:0203ba95-35e3-4cf7-a912-5ebea10912bc:262</w:t>
      </w:r>
      <w:r w:rsidRPr="00A711A6">
        <w:rPr>
          <w:rFonts w:ascii="Avenir Next" w:hAnsi="Avenir Next"/>
          <w:b/>
          <w:sz w:val="18"/>
          <w:lang w:val="it-IT"/>
        </w:rPr>
        <w:t>Movimiento</w:t>
      </w:r>
      <w:r w:rsidRPr="00A711A6">
        <w:rPr>
          <w:rFonts w:ascii="Avenir Next" w:hAnsi="Avenir Next"/>
          <w:sz w:val="18"/>
          <w:lang w:val="it-IT"/>
        </w:rPr>
        <w:t>:</w:t>
      </w:r>
      <w:r w:rsidRPr="00A711A6">
        <w:rPr>
          <w:rFonts w:ascii="Avenir Next" w:hAnsi="Avenir Next"/>
          <w:vanish/>
          <w:sz w:val="18"/>
          <w:lang w:val="it-IT"/>
        </w:rPr>
        <w:t>SEGEND:0203ba95-35e3-4cf7-a912-5ebea10912bc:262</w:t>
      </w:r>
      <w:r w:rsidRPr="00A711A6">
        <w:rPr>
          <w:rFonts w:ascii="Avenir Next" w:hAnsi="Avenir Next"/>
          <w:sz w:val="18"/>
          <w:lang w:val="it-IT"/>
        </w:rPr>
        <w:t xml:space="preserve"> </w:t>
      </w:r>
      <w:r w:rsidRPr="00A711A6">
        <w:rPr>
          <w:rFonts w:ascii="Avenir Next" w:hAnsi="Avenir Next"/>
          <w:vanish/>
          <w:sz w:val="18"/>
          <w:lang w:val="it-IT"/>
        </w:rPr>
        <w:t>SEGSTART:0203ba95-35e3-4cf7-a912-5ebea10912bc:263</w:t>
      </w:r>
      <w:r w:rsidRPr="00A711A6">
        <w:rPr>
          <w:rFonts w:ascii="Avenir Next" w:hAnsi="Avenir Next"/>
          <w:sz w:val="18"/>
          <w:lang w:val="it-IT"/>
        </w:rPr>
        <w:t>El Primero 9004 Automático.</w:t>
      </w:r>
      <w:r w:rsidRPr="00A711A6">
        <w:rPr>
          <w:rFonts w:ascii="Avenir Next" w:hAnsi="Avenir Next"/>
          <w:vanish/>
          <w:sz w:val="18"/>
          <w:lang w:val="it-IT"/>
        </w:rPr>
        <w:t>SEGEND:0203ba95-35e3-4cf7-a912-5ebea10912bc:263</w:t>
      </w:r>
      <w:r w:rsidRPr="00A711A6">
        <w:rPr>
          <w:rFonts w:ascii="Avenir Next" w:hAnsi="Avenir Next"/>
          <w:sz w:val="18"/>
          <w:lang w:val="it-IT"/>
        </w:rPr>
        <w:t xml:space="preserve"> </w:t>
      </w:r>
    </w:p>
    <w:p w14:paraId="043610DC"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SEGSTART:73f5503e-2942-4cb0-8956-de76cf993849:264</w:t>
      </w:r>
      <w:r w:rsidRPr="00A711A6">
        <w:rPr>
          <w:rFonts w:ascii="Avenir Next" w:hAnsi="Avenir Next"/>
          <w:b/>
          <w:sz w:val="18"/>
          <w:lang w:val="it-IT"/>
        </w:rPr>
        <w:t>Frecuencia</w:t>
      </w:r>
      <w:r w:rsidRPr="00A711A6">
        <w:rPr>
          <w:rFonts w:ascii="Avenir Next" w:hAnsi="Avenir Next"/>
          <w:sz w:val="18"/>
          <w:lang w:val="it-IT"/>
        </w:rPr>
        <w:t>: 36 000 alt/h (5 Hz).</w:t>
      </w:r>
      <w:r w:rsidRPr="00A711A6">
        <w:rPr>
          <w:rFonts w:ascii="Avenir Next" w:hAnsi="Avenir Next"/>
          <w:vanish/>
          <w:sz w:val="18"/>
          <w:lang w:val="it-IT"/>
        </w:rPr>
        <w:t>SEGEND:73f5503e-2942-4cb0-8956-de76cf993849:264</w:t>
      </w:r>
      <w:r w:rsidRPr="00A711A6">
        <w:rPr>
          <w:lang w:val="it-IT"/>
        </w:rPr>
        <w:t xml:space="preserve"> </w:t>
      </w:r>
      <w:r w:rsidRPr="00A711A6">
        <w:rPr>
          <w:lang w:val="it-IT"/>
        </w:rPr>
        <w:tab/>
      </w:r>
    </w:p>
    <w:p w14:paraId="697A73AF"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SEGSTART:f103e685-c531-4bd3-aed9-43ceb333446c:265</w:t>
      </w:r>
      <w:r w:rsidRPr="00373392">
        <w:rPr>
          <w:rFonts w:ascii="Avenir Next" w:hAnsi="Avenir Next"/>
          <w:b/>
          <w:sz w:val="18"/>
        </w:rPr>
        <w:t>Reserva de marcha</w:t>
      </w:r>
      <w:r w:rsidRPr="00373392">
        <w:rPr>
          <w:rFonts w:ascii="Avenir Next" w:hAnsi="Avenir Next"/>
          <w:sz w:val="18"/>
        </w:rPr>
        <w:t>: mín. 50 horas.</w:t>
      </w:r>
      <w:r w:rsidRPr="00373392">
        <w:rPr>
          <w:rFonts w:ascii="Avenir Next" w:hAnsi="Avenir Next"/>
          <w:vanish/>
          <w:sz w:val="18"/>
        </w:rPr>
        <w:t>SEGEND:f103e685-c531-4bd3-aed9-43ceb333446c:265</w:t>
      </w:r>
    </w:p>
    <w:p w14:paraId="4BAA34FB" w14:textId="77777777" w:rsidR="004862EF" w:rsidRPr="008537AA" w:rsidRDefault="004862EF" w:rsidP="004862EF">
      <w:pPr>
        <w:rPr>
          <w:rFonts w:ascii="Avenir Next" w:hAnsi="Avenir Next" w:cs="OpenSans-CondensedLight"/>
          <w:sz w:val="18"/>
          <w:szCs w:val="18"/>
          <w:lang w:val="fr-FR"/>
        </w:rPr>
      </w:pPr>
      <w:r w:rsidRPr="00373392">
        <w:rPr>
          <w:rFonts w:ascii="Avenir Next" w:hAnsi="Avenir Next"/>
          <w:vanish/>
          <w:sz w:val="18"/>
          <w:lang w:val="fr-FR"/>
        </w:rPr>
        <w:t>SEGSTART:aeaf3f6a-86bf-4c97-92cf-71d3c07c69a0:266</w:t>
      </w:r>
      <w:r w:rsidRPr="00373392">
        <w:rPr>
          <w:rFonts w:ascii="Avenir Next" w:hAnsi="Avenir Next"/>
          <w:b/>
          <w:sz w:val="18"/>
          <w:lang w:val="fr-FR"/>
        </w:rPr>
        <w:t>Funciones</w:t>
      </w:r>
      <w:r w:rsidRPr="00373392">
        <w:rPr>
          <w:rFonts w:ascii="Avenir Next" w:hAnsi="Avenir Next"/>
          <w:sz w:val="18"/>
          <w:lang w:val="fr-FR"/>
        </w:rPr>
        <w:t>:</w:t>
      </w:r>
      <w:r w:rsidRPr="00373392">
        <w:rPr>
          <w:rFonts w:ascii="Avenir Next" w:hAnsi="Avenir Next"/>
          <w:vanish/>
          <w:sz w:val="18"/>
          <w:lang w:val="fr-FR"/>
        </w:rPr>
        <w:t>SEGEND:aeaf3f6a-86bf-4c97-92cf-71d3c07c69a0:266</w:t>
      </w:r>
      <w:r w:rsidRPr="00373392">
        <w:rPr>
          <w:rFonts w:ascii="Avenir Next" w:hAnsi="Avenir Next"/>
          <w:sz w:val="18"/>
          <w:lang w:val="fr-FR"/>
        </w:rPr>
        <w:t xml:space="preserve"> </w:t>
      </w:r>
      <w:r w:rsidRPr="00373392">
        <w:rPr>
          <w:rFonts w:ascii="Avenir Next" w:hAnsi="Avenir Next"/>
          <w:vanish/>
          <w:sz w:val="18"/>
          <w:lang w:val="fr-FR"/>
        </w:rPr>
        <w:t>SEGSTART:aeaf3f6a-86bf-4c97-92cf-71d3c07c69a0:267</w:t>
      </w:r>
      <w:r w:rsidRPr="00373392">
        <w:rPr>
          <w:rFonts w:ascii="Avenir Next" w:hAnsi="Avenir Next"/>
          <w:sz w:val="18"/>
          <w:lang w:val="fr-FR"/>
        </w:rPr>
        <w:t>indicación central de horas y minutos.</w:t>
      </w:r>
      <w:r w:rsidRPr="00373392">
        <w:rPr>
          <w:rFonts w:ascii="Avenir Next" w:hAnsi="Avenir Next"/>
          <w:vanish/>
          <w:sz w:val="18"/>
          <w:lang w:val="fr-FR"/>
        </w:rPr>
        <w:t>SEGEND:aeaf3f6a-86bf-4c97-92cf-71d3c07c69a0:267</w:t>
      </w:r>
      <w:r w:rsidRPr="00373392">
        <w:rPr>
          <w:rFonts w:ascii="Avenir Next" w:hAnsi="Avenir Next"/>
          <w:sz w:val="18"/>
          <w:lang w:val="fr-FR"/>
        </w:rPr>
        <w:t xml:space="preserve"> </w:t>
      </w:r>
      <w:r w:rsidRPr="00373392">
        <w:rPr>
          <w:rFonts w:ascii="Avenir Next" w:hAnsi="Avenir Next"/>
          <w:vanish/>
          <w:sz w:val="18"/>
          <w:lang w:val="fr-FR"/>
        </w:rPr>
        <w:t>SEGSTART:aeaf3f6a-86bf-4c97-92cf-71d3c07c69a0:268</w:t>
      </w:r>
      <w:r w:rsidRPr="008537AA">
        <w:rPr>
          <w:rFonts w:ascii="Avenir Next" w:hAnsi="Avenir Next"/>
          <w:sz w:val="18"/>
          <w:lang w:val="fr-FR"/>
        </w:rPr>
        <w:t>Segundero pequeño a las 9 horas</w:t>
      </w:r>
      <w:r w:rsidRPr="008537AA">
        <w:rPr>
          <w:rFonts w:ascii="Avenir Next" w:hAnsi="Avenir Next"/>
          <w:vanish/>
          <w:sz w:val="18"/>
          <w:lang w:val="fr-FR"/>
        </w:rPr>
        <w:t>SEGEND:aeaf3f6a-86bf-4c97-92cf-71d3c07c69a0:268</w:t>
      </w:r>
    </w:p>
    <w:p w14:paraId="555BFAA3"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SEGSTART:a127d019-71a7-4857-9b76-42d423031560:269</w:t>
      </w:r>
      <w:r w:rsidRPr="00373392">
        <w:rPr>
          <w:rFonts w:ascii="Avenir Next" w:hAnsi="Avenir Next"/>
          <w:sz w:val="18"/>
        </w:rPr>
        <w:t>Cronógrafo con indicación de las centésimas de segundo:</w:t>
      </w:r>
      <w:r w:rsidRPr="00373392">
        <w:rPr>
          <w:rFonts w:ascii="Avenir Next" w:hAnsi="Avenir Next"/>
          <w:vanish/>
          <w:sz w:val="18"/>
        </w:rPr>
        <w:t>SEGEND:a127d019-71a7-4857-9b76-42d423031560:269</w:t>
      </w:r>
      <w:r w:rsidRPr="00373392">
        <w:rPr>
          <w:rFonts w:ascii="Avenir Next" w:hAnsi="Avenir Next"/>
          <w:sz w:val="18"/>
        </w:rPr>
        <w:t xml:space="preserve"> </w:t>
      </w:r>
      <w:r w:rsidRPr="00373392">
        <w:rPr>
          <w:rFonts w:ascii="Avenir Next" w:hAnsi="Avenir Next"/>
          <w:vanish/>
          <w:sz w:val="18"/>
        </w:rPr>
        <w:t>SEGSTART:a127d019-71a7-4857-9b76-42d423031560:270</w:t>
      </w:r>
      <w:r w:rsidRPr="00373392">
        <w:rPr>
          <w:rFonts w:ascii="Avenir Next" w:hAnsi="Avenir Next"/>
          <w:sz w:val="18"/>
        </w:rPr>
        <w:t>aguja del cronógrafo central que da una vuelta por segundo, contador de 30 minutos a las 3 horas, contador de 60 segundos a las 6 horas, indicación de reserva de marcha del cronógrafo a las 12 horas.</w:t>
      </w:r>
      <w:r w:rsidRPr="00373392">
        <w:rPr>
          <w:rFonts w:ascii="Avenir Next" w:hAnsi="Avenir Next"/>
          <w:vanish/>
          <w:sz w:val="18"/>
        </w:rPr>
        <w:t>SEGEND:a127d019-71a7-4857-9b76-42d423031560:270</w:t>
      </w:r>
    </w:p>
    <w:p w14:paraId="755CC3B1"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b/>
          <w:vanish/>
          <w:sz w:val="18"/>
          <w:lang w:val="it-IT"/>
        </w:rPr>
        <w:t>SEGSTART:0a61b99b-5963-458e-a19e-128196b985c2:271</w:t>
      </w:r>
      <w:r w:rsidRPr="00A711A6">
        <w:rPr>
          <w:rFonts w:ascii="Avenir Next" w:hAnsi="Avenir Next"/>
          <w:b/>
          <w:sz w:val="18"/>
          <w:lang w:val="it-IT"/>
        </w:rPr>
        <w:t>Acabados:</w:t>
      </w:r>
      <w:r w:rsidRPr="00A711A6">
        <w:rPr>
          <w:rFonts w:ascii="Avenir Next" w:hAnsi="Avenir Next"/>
          <w:b/>
          <w:vanish/>
          <w:sz w:val="18"/>
          <w:lang w:val="it-IT"/>
        </w:rPr>
        <w:t>SEGEND:0a61b99b-5963-458e-a19e-128196b985c2:271</w:t>
      </w:r>
      <w:r w:rsidRPr="00A711A6">
        <w:rPr>
          <w:rFonts w:ascii="Avenir Next" w:hAnsi="Avenir Next"/>
          <w:sz w:val="18"/>
          <w:lang w:val="it-IT"/>
        </w:rPr>
        <w:t xml:space="preserve">  </w:t>
      </w:r>
      <w:r w:rsidRPr="00A711A6">
        <w:rPr>
          <w:rFonts w:ascii="Avenir Next" w:hAnsi="Avenir Next"/>
          <w:vanish/>
          <w:sz w:val="18"/>
          <w:lang w:val="it-IT"/>
        </w:rPr>
        <w:t>SEGSTART:0a61b99b-5963-458e-a19e-128196b985c2:272</w:t>
      </w:r>
      <w:r w:rsidRPr="00A711A6">
        <w:rPr>
          <w:rFonts w:ascii="Avenir Next" w:hAnsi="Avenir Next"/>
          <w:sz w:val="18"/>
          <w:lang w:val="it-IT"/>
        </w:rPr>
        <w:t>platina principal de color ultravioleta en el movimiento + masa oscilante especial ultravioleta con acabado satinado</w:t>
      </w:r>
      <w:r w:rsidRPr="00A711A6">
        <w:rPr>
          <w:rFonts w:ascii="Avenir Next" w:hAnsi="Avenir Next"/>
          <w:vanish/>
          <w:sz w:val="18"/>
          <w:lang w:val="it-IT"/>
        </w:rPr>
        <w:t>SEGEND:0a61b99b-5963-458e-a19e-128196b985c2:272</w:t>
      </w:r>
    </w:p>
    <w:p w14:paraId="7351A505" w14:textId="77777777" w:rsidR="004862EF" w:rsidRPr="00A711A6" w:rsidRDefault="004862EF" w:rsidP="004862EF">
      <w:pPr>
        <w:rPr>
          <w:rFonts w:ascii="Avenir Next" w:hAnsi="Avenir Next" w:cs="OpenSans-CondensedLight"/>
          <w:sz w:val="18"/>
          <w:szCs w:val="18"/>
          <w:lang w:val="it-IT"/>
        </w:rPr>
      </w:pPr>
      <w:r w:rsidRPr="00A711A6">
        <w:rPr>
          <w:rFonts w:ascii="Avenir Next" w:hAnsi="Avenir Next"/>
          <w:vanish/>
          <w:sz w:val="18"/>
          <w:lang w:val="it-IT"/>
        </w:rPr>
        <w:t>SEGSTART:5bb8c1fd-7a68-422f-8120-5bd04fd0f9d6:273</w:t>
      </w:r>
      <w:r w:rsidRPr="00A711A6">
        <w:rPr>
          <w:rFonts w:ascii="Avenir Next" w:hAnsi="Avenir Next"/>
          <w:b/>
          <w:sz w:val="18"/>
          <w:lang w:val="it-IT"/>
        </w:rPr>
        <w:t>Precio</w:t>
      </w:r>
      <w:r w:rsidRPr="00A711A6">
        <w:rPr>
          <w:rFonts w:ascii="Avenir Next" w:hAnsi="Avenir Next"/>
          <w:sz w:val="18"/>
          <w:lang w:val="it-IT"/>
        </w:rPr>
        <w:t>: 34 900 CHF.</w:t>
      </w:r>
      <w:r w:rsidRPr="00A711A6">
        <w:rPr>
          <w:rFonts w:ascii="Avenir Next" w:hAnsi="Avenir Next"/>
          <w:vanish/>
          <w:sz w:val="18"/>
          <w:lang w:val="it-IT"/>
        </w:rPr>
        <w:t>SEGEND:5bb8c1fd-7a68-422f-8120-5bd04fd0f9d6:273</w:t>
      </w:r>
    </w:p>
    <w:p w14:paraId="66E81085"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SEGSTART:ac2c2851-b2d4-40d0-a597-b66e2dbc8ce1:274</w:t>
      </w:r>
      <w:r w:rsidRPr="00A711A6">
        <w:rPr>
          <w:rFonts w:ascii="Avenir Next" w:hAnsi="Avenir Next"/>
          <w:b/>
          <w:sz w:val="18"/>
          <w:lang w:val="it-IT"/>
        </w:rPr>
        <w:t>Material</w:t>
      </w:r>
      <w:r w:rsidRPr="00A711A6">
        <w:rPr>
          <w:rFonts w:ascii="Avenir Next" w:hAnsi="Avenir Next"/>
          <w:sz w:val="18"/>
          <w:lang w:val="it-IT"/>
        </w:rPr>
        <w:t>:</w:t>
      </w:r>
      <w:r w:rsidRPr="00A711A6">
        <w:rPr>
          <w:rFonts w:ascii="Avenir Next" w:hAnsi="Avenir Next"/>
          <w:vanish/>
          <w:sz w:val="18"/>
          <w:lang w:val="it-IT"/>
        </w:rPr>
        <w:t>SEGEND:ac2c2851-b2d4-40d0-a597-b66e2dbc8ce1:274</w:t>
      </w:r>
      <w:r w:rsidRPr="00A711A6">
        <w:rPr>
          <w:rFonts w:ascii="Avenir Next" w:hAnsi="Avenir Next"/>
          <w:sz w:val="18"/>
          <w:lang w:val="it-IT"/>
        </w:rPr>
        <w:t xml:space="preserve"> </w:t>
      </w:r>
      <w:r w:rsidRPr="00A711A6">
        <w:rPr>
          <w:rFonts w:ascii="Avenir Next" w:hAnsi="Avenir Next"/>
          <w:vanish/>
          <w:sz w:val="18"/>
          <w:lang w:val="it-IT"/>
        </w:rPr>
        <w:t>SEGSTART:ac2c2851-b2d4-40d0-a597-b66e2dbc8ce1:275</w:t>
      </w:r>
      <w:r w:rsidRPr="00A711A6">
        <w:rPr>
          <w:rFonts w:ascii="Avenir Next" w:hAnsi="Avenir Next"/>
          <w:sz w:val="18"/>
          <w:lang w:val="it-IT"/>
        </w:rPr>
        <w:t>acero inoxidable engastado con diamantes</w:t>
      </w:r>
      <w:r w:rsidRPr="00A711A6">
        <w:rPr>
          <w:rFonts w:ascii="Avenir Next" w:hAnsi="Avenir Next"/>
          <w:vanish/>
          <w:sz w:val="18"/>
          <w:lang w:val="it-IT"/>
        </w:rPr>
        <w:t>SEGEND:ac2c2851-b2d4-40d0-a597-b66e2dbc8ce1:275</w:t>
      </w:r>
    </w:p>
    <w:p w14:paraId="67F736EE" w14:textId="77777777" w:rsidR="004862EF" w:rsidRPr="00A711A6" w:rsidRDefault="004862EF" w:rsidP="004862EF">
      <w:pPr>
        <w:rPr>
          <w:rFonts w:ascii="Avenir Next" w:hAnsi="Avenir Next" w:cs="OpenSans-CondensedLight"/>
          <w:sz w:val="18"/>
          <w:szCs w:val="18"/>
          <w:lang w:val="it-IT"/>
        </w:rPr>
      </w:pPr>
      <w:r w:rsidRPr="00A711A6">
        <w:rPr>
          <w:rFonts w:ascii="Avenir Next" w:hAnsi="Avenir Next"/>
          <w:vanish/>
          <w:sz w:val="18"/>
          <w:lang w:val="it-IT"/>
        </w:rPr>
        <w:t>SEGSTART:a409a3c6-6102-4d8e-9db7-c15a851aba8c:276</w:t>
      </w:r>
      <w:r w:rsidRPr="00A711A6">
        <w:rPr>
          <w:rFonts w:ascii="Avenir Next" w:hAnsi="Avenir Next"/>
          <w:b/>
          <w:sz w:val="18"/>
          <w:lang w:val="it-IT"/>
        </w:rPr>
        <w:t>Quilates:</w:t>
      </w:r>
      <w:r w:rsidRPr="00A711A6">
        <w:rPr>
          <w:rFonts w:ascii="Avenir Next" w:hAnsi="Avenir Next"/>
          <w:sz w:val="18"/>
          <w:lang w:val="it-IT"/>
        </w:rPr>
        <w:t xml:space="preserve"> ~5,00 cts.</w:t>
      </w:r>
      <w:r w:rsidRPr="00A711A6">
        <w:rPr>
          <w:rFonts w:ascii="Avenir Next" w:hAnsi="Avenir Next"/>
          <w:vanish/>
          <w:sz w:val="18"/>
          <w:lang w:val="it-IT"/>
        </w:rPr>
        <w:t>SEGEND:a409a3c6-6102-4d8e-9db7-c15a851aba8c:276</w:t>
      </w:r>
    </w:p>
    <w:p w14:paraId="1DA3B182"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SEGSTART:202fec8c-df07-4d4e-aa76-177df1da9d23:277</w:t>
      </w:r>
      <w:r w:rsidRPr="00A711A6">
        <w:rPr>
          <w:rFonts w:ascii="Avenir Next" w:hAnsi="Avenir Next"/>
          <w:b/>
          <w:sz w:val="18"/>
          <w:lang w:val="it-IT"/>
        </w:rPr>
        <w:t>Caja:</w:t>
      </w:r>
      <w:r w:rsidRPr="00A711A6">
        <w:rPr>
          <w:rFonts w:ascii="Avenir Next" w:hAnsi="Avenir Next"/>
          <w:sz w:val="18"/>
          <w:lang w:val="it-IT"/>
        </w:rPr>
        <w:t xml:space="preserve"> 288 diamantes VVS talla brillante.</w:t>
      </w:r>
      <w:r w:rsidRPr="00A711A6">
        <w:rPr>
          <w:rFonts w:ascii="Avenir Next" w:hAnsi="Avenir Next"/>
          <w:vanish/>
          <w:sz w:val="18"/>
          <w:lang w:val="it-IT"/>
        </w:rPr>
        <w:t>SEGEND:202fec8c-df07-4d4e-aa76-177df1da9d23:277</w:t>
      </w:r>
    </w:p>
    <w:p w14:paraId="6E0A1597"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SEGSTART:7e65be15-ce5c-4a0f-b0bc-2120a60009a2:278</w:t>
      </w:r>
      <w:r w:rsidRPr="00A711A6">
        <w:rPr>
          <w:rFonts w:ascii="Avenir Next" w:hAnsi="Avenir Next"/>
          <w:b/>
          <w:sz w:val="18"/>
          <w:lang w:val="it-IT"/>
        </w:rPr>
        <w:t>Bisel:</w:t>
      </w:r>
      <w:r w:rsidRPr="00A711A6">
        <w:rPr>
          <w:rFonts w:ascii="Avenir Next" w:hAnsi="Avenir Next"/>
          <w:sz w:val="18"/>
          <w:lang w:val="it-IT"/>
        </w:rPr>
        <w:t xml:space="preserve"> 44 zafiros VVS violetas talla baguette (tipo amatista).</w:t>
      </w:r>
      <w:r w:rsidRPr="00A711A6">
        <w:rPr>
          <w:rFonts w:ascii="Avenir Next" w:hAnsi="Avenir Next"/>
          <w:vanish/>
          <w:sz w:val="18"/>
          <w:lang w:val="it-IT"/>
        </w:rPr>
        <w:t>SEGEND:7e65be15-ce5c-4a0f-b0bc-2120a60009a2:278</w:t>
      </w:r>
    </w:p>
    <w:p w14:paraId="41919F5F"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SEGSTART:ab0f5ded-68d5-45ea-a675-d93b7f66ace3:279</w:t>
      </w:r>
      <w:r w:rsidRPr="00373392">
        <w:rPr>
          <w:rFonts w:ascii="Avenir Next" w:hAnsi="Avenir Next"/>
          <w:b/>
          <w:sz w:val="18"/>
          <w:lang w:val="es-ES"/>
        </w:rPr>
        <w:t>Estanqueidad</w:t>
      </w:r>
      <w:r w:rsidRPr="00373392">
        <w:rPr>
          <w:rFonts w:ascii="Avenir Next" w:hAnsi="Avenir Next"/>
          <w:sz w:val="18"/>
          <w:lang w:val="es-ES"/>
        </w:rPr>
        <w:t>:</w:t>
      </w:r>
      <w:r w:rsidRPr="00373392">
        <w:rPr>
          <w:rFonts w:ascii="Avenir Next" w:hAnsi="Avenir Next"/>
          <w:vanish/>
          <w:sz w:val="18"/>
          <w:lang w:val="es-ES"/>
        </w:rPr>
        <w:t>SEGEND:ab0f5ded-68d5-45ea-a675-d93b7f66ace3:279</w:t>
      </w:r>
      <w:r w:rsidRPr="00373392">
        <w:rPr>
          <w:rFonts w:ascii="Avenir Next" w:hAnsi="Avenir Next"/>
          <w:sz w:val="18"/>
          <w:lang w:val="es-ES"/>
        </w:rPr>
        <w:t xml:space="preserve"> </w:t>
      </w:r>
      <w:r w:rsidRPr="00373392">
        <w:rPr>
          <w:rFonts w:ascii="Avenir Next" w:hAnsi="Avenir Next"/>
          <w:vanish/>
          <w:sz w:val="18"/>
          <w:lang w:val="es-ES"/>
        </w:rPr>
        <w:t>SEGSTART:ab0f5ded-68d5-45ea-a675-d93b7f66ace3:280</w:t>
      </w:r>
      <w:r w:rsidRPr="00373392">
        <w:rPr>
          <w:rFonts w:ascii="Avenir Next" w:hAnsi="Avenir Next"/>
          <w:sz w:val="18"/>
          <w:lang w:val="es-ES"/>
        </w:rPr>
        <w:t>3 ATM.</w:t>
      </w:r>
      <w:r w:rsidRPr="00373392">
        <w:rPr>
          <w:rFonts w:ascii="Avenir Next" w:hAnsi="Avenir Next"/>
          <w:vanish/>
          <w:sz w:val="18"/>
          <w:lang w:val="es-ES"/>
        </w:rPr>
        <w:t>SEGEND:ab0f5ded-68d5-45ea-a675-d93b7f66ace3:280</w:t>
      </w:r>
    </w:p>
    <w:p w14:paraId="1783C828"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SEGSTART:4399fa3b-8d87-44f8-aa0b-2359ed27ddba:281</w:t>
      </w:r>
      <w:r w:rsidRPr="00373392">
        <w:rPr>
          <w:rFonts w:ascii="Avenir Next" w:hAnsi="Avenir Next"/>
          <w:b/>
          <w:sz w:val="18"/>
          <w:lang w:val="es-ES"/>
        </w:rPr>
        <w:t>Diámetro:</w:t>
      </w:r>
      <w:r w:rsidRPr="00373392">
        <w:rPr>
          <w:rFonts w:ascii="Avenir Next" w:hAnsi="Avenir Next"/>
          <w:b/>
          <w:vanish/>
          <w:sz w:val="18"/>
          <w:lang w:val="es-ES"/>
        </w:rPr>
        <w:t>SEGEND:4399fa3b-8d87-44f8-aa0b-2359ed27ddba:281</w:t>
      </w:r>
      <w:r w:rsidRPr="00373392">
        <w:rPr>
          <w:rFonts w:ascii="Avenir Next" w:hAnsi="Avenir Next"/>
          <w:b/>
          <w:sz w:val="18"/>
          <w:lang w:val="es-ES"/>
        </w:rPr>
        <w:t xml:space="preserve"> </w:t>
      </w:r>
      <w:r w:rsidRPr="00373392">
        <w:rPr>
          <w:rFonts w:ascii="Avenir Next" w:hAnsi="Avenir Next"/>
          <w:vanish/>
          <w:sz w:val="18"/>
          <w:lang w:val="es-ES"/>
        </w:rPr>
        <w:t>SEGSTART:4399fa3b-8d87-44f8-aa0b-2359ed27ddba:282</w:t>
      </w:r>
      <w:r w:rsidRPr="00373392">
        <w:rPr>
          <w:rFonts w:ascii="Avenir Next" w:hAnsi="Avenir Next"/>
          <w:sz w:val="18"/>
          <w:lang w:val="es-ES"/>
        </w:rPr>
        <w:t>44 mm.</w:t>
      </w:r>
      <w:r w:rsidRPr="00373392">
        <w:rPr>
          <w:rFonts w:ascii="Avenir Next" w:hAnsi="Avenir Next"/>
          <w:vanish/>
          <w:sz w:val="18"/>
          <w:lang w:val="es-ES"/>
        </w:rPr>
        <w:t>SEGEND:4399fa3b-8d87-44f8-aa0b-2359ed27ddba:282</w:t>
      </w:r>
    </w:p>
    <w:p w14:paraId="302D32DB"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SEGSTART:db675185-c643-405c-acfb-50f839683cbc:283</w:t>
      </w:r>
      <w:r w:rsidRPr="00373392">
        <w:rPr>
          <w:rFonts w:ascii="Avenir Next" w:hAnsi="Avenir Next"/>
          <w:b/>
          <w:sz w:val="18"/>
          <w:lang w:val="es-ES"/>
        </w:rPr>
        <w:t>Grosor:</w:t>
      </w:r>
      <w:r w:rsidRPr="00373392">
        <w:rPr>
          <w:rFonts w:ascii="Avenir Next" w:hAnsi="Avenir Next"/>
          <w:b/>
          <w:vanish/>
          <w:sz w:val="18"/>
          <w:lang w:val="es-ES"/>
        </w:rPr>
        <w:t>SEGEND:db675185-c643-405c-acfb-50f839683cbc:283</w:t>
      </w:r>
      <w:r w:rsidRPr="00373392">
        <w:rPr>
          <w:rFonts w:ascii="Avenir Next" w:hAnsi="Avenir Next"/>
          <w:b/>
          <w:sz w:val="18"/>
          <w:lang w:val="es-ES"/>
        </w:rPr>
        <w:t xml:space="preserve"> </w:t>
      </w:r>
      <w:r w:rsidRPr="00373392">
        <w:rPr>
          <w:rFonts w:ascii="Avenir Next" w:hAnsi="Avenir Next"/>
          <w:vanish/>
          <w:sz w:val="18"/>
          <w:lang w:val="es-ES"/>
        </w:rPr>
        <w:t>SEGSTART:db675185-c643-405c-acfb-50f839683cbc:284</w:t>
      </w:r>
      <w:r w:rsidRPr="00373392">
        <w:rPr>
          <w:rFonts w:ascii="Avenir Next" w:hAnsi="Avenir Next"/>
          <w:sz w:val="18"/>
          <w:lang w:val="es-ES"/>
        </w:rPr>
        <w:t>15,40 mm.</w:t>
      </w:r>
      <w:r w:rsidRPr="00373392">
        <w:rPr>
          <w:rFonts w:ascii="Avenir Next" w:hAnsi="Avenir Next"/>
          <w:vanish/>
          <w:sz w:val="18"/>
          <w:lang w:val="es-ES"/>
        </w:rPr>
        <w:t>SEGEND:db675185-c643-405c-acfb-50f839683cbc:284</w:t>
      </w:r>
    </w:p>
    <w:p w14:paraId="41A699C9"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SEGSTART:be520c85-e40f-44b6-9607-7fab12446f17:285</w:t>
      </w:r>
      <w:r w:rsidRPr="00373392">
        <w:rPr>
          <w:rFonts w:ascii="Avenir Next" w:hAnsi="Avenir Next"/>
          <w:b/>
          <w:sz w:val="18"/>
          <w:lang w:val="es-ES"/>
        </w:rPr>
        <w:t>Esfera:</w:t>
      </w:r>
      <w:r w:rsidRPr="00373392">
        <w:rPr>
          <w:rFonts w:ascii="Avenir Next" w:hAnsi="Avenir Next"/>
          <w:b/>
          <w:vanish/>
          <w:sz w:val="18"/>
          <w:lang w:val="es-ES"/>
        </w:rPr>
        <w:t>SEGEND:be520c85-e40f-44b6-9607-7fab12446f17:285</w:t>
      </w:r>
      <w:r w:rsidRPr="00373392">
        <w:rPr>
          <w:rFonts w:ascii="Avenir Next" w:hAnsi="Avenir Next"/>
          <w:sz w:val="18"/>
          <w:lang w:val="es-ES"/>
        </w:rPr>
        <w:t xml:space="preserve"> </w:t>
      </w:r>
      <w:r w:rsidRPr="00373392">
        <w:rPr>
          <w:rFonts w:ascii="Avenir Next" w:hAnsi="Avenir Next"/>
          <w:vanish/>
          <w:sz w:val="18"/>
          <w:lang w:val="es-ES"/>
        </w:rPr>
        <w:t>SEGSTART:be520c85-e40f-44b6-9607-7fab12446f17:286</w:t>
      </w:r>
      <w:r w:rsidRPr="00373392">
        <w:rPr>
          <w:rFonts w:ascii="Avenir Next" w:hAnsi="Avenir Next"/>
          <w:sz w:val="18"/>
          <w:lang w:val="es-ES"/>
        </w:rPr>
        <w:t>esqueletizada con contadores bicolores.</w:t>
      </w:r>
      <w:r w:rsidRPr="00373392">
        <w:rPr>
          <w:rFonts w:ascii="Avenir Next" w:hAnsi="Avenir Next"/>
          <w:vanish/>
          <w:sz w:val="18"/>
          <w:lang w:val="es-ES"/>
        </w:rPr>
        <w:t>SEGEND:be520c85-e40f-44b6-9607-7fab12446f17:286</w:t>
      </w:r>
      <w:r w:rsidRPr="00373392">
        <w:rPr>
          <w:rFonts w:ascii="Avenir Next" w:hAnsi="Avenir Next"/>
          <w:sz w:val="18"/>
          <w:lang w:val="es-ES"/>
        </w:rPr>
        <w:t xml:space="preserve"> </w:t>
      </w:r>
    </w:p>
    <w:p w14:paraId="0E87C9A3"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SEGSTART:e7304ffe-d373-4435-aacc-b350e9db7439:287</w:t>
      </w:r>
      <w:r w:rsidRPr="00373392">
        <w:rPr>
          <w:rFonts w:ascii="Avenir Next" w:hAnsi="Avenir Next"/>
          <w:b/>
          <w:sz w:val="18"/>
        </w:rPr>
        <w:t>Índices:</w:t>
      </w:r>
      <w:r w:rsidRPr="00373392">
        <w:rPr>
          <w:rFonts w:ascii="Avenir Next" w:hAnsi="Avenir Next"/>
          <w:sz w:val="18"/>
        </w:rPr>
        <w:t xml:space="preserve"> rodiados, facetados y recubiertos de Super-LumiNova SLN C1.</w:t>
      </w:r>
      <w:r w:rsidRPr="00373392">
        <w:rPr>
          <w:rFonts w:ascii="Avenir Next" w:hAnsi="Avenir Next"/>
          <w:vanish/>
          <w:sz w:val="18"/>
        </w:rPr>
        <w:t>SEGEND:e7304ffe-d373-4435-aacc-b350e9db7439:287</w:t>
      </w:r>
    </w:p>
    <w:p w14:paraId="1ADE5809" w14:textId="77777777" w:rsidR="004862EF" w:rsidRPr="00373392" w:rsidRDefault="004862EF" w:rsidP="004862EF">
      <w:pPr>
        <w:rPr>
          <w:rFonts w:ascii="OpenSans-CondensedLight" w:hAnsi="OpenSans-CondensedLight" w:cs="OpenSans-CondensedLight"/>
          <w:sz w:val="20"/>
          <w:szCs w:val="20"/>
          <w:lang w:val="es-ES"/>
        </w:rPr>
      </w:pPr>
      <w:r w:rsidRPr="00373392">
        <w:rPr>
          <w:rFonts w:ascii="Avenir Next" w:hAnsi="Avenir Next"/>
          <w:vanish/>
          <w:sz w:val="18"/>
        </w:rPr>
        <w:t>SEGSTART:09d01756-38b6-40ba-b465-a1ff272df554:289</w:t>
      </w:r>
      <w:r w:rsidRPr="00373392">
        <w:rPr>
          <w:rFonts w:ascii="Avenir Next" w:hAnsi="Avenir Next"/>
          <w:b/>
          <w:sz w:val="18"/>
        </w:rPr>
        <w:t>Agujas</w:t>
      </w:r>
      <w:r w:rsidRPr="00373392">
        <w:rPr>
          <w:rFonts w:ascii="Avenir Next" w:hAnsi="Avenir Next"/>
          <w:sz w:val="18"/>
        </w:rPr>
        <w:t>:</w:t>
      </w:r>
      <w:r w:rsidRPr="00373392">
        <w:rPr>
          <w:rFonts w:ascii="Avenir Next" w:hAnsi="Avenir Next"/>
          <w:vanish/>
          <w:sz w:val="18"/>
        </w:rPr>
        <w:t>SEGEND:09d01756-38b6-40ba-b465-a1ff272df554:289</w:t>
      </w:r>
      <w:r w:rsidRPr="00373392">
        <w:rPr>
          <w:rFonts w:ascii="Avenir Next" w:hAnsi="Avenir Next"/>
          <w:sz w:val="18"/>
        </w:rPr>
        <w:t xml:space="preserve"> </w:t>
      </w:r>
      <w:r w:rsidRPr="00373392">
        <w:rPr>
          <w:rFonts w:ascii="Avenir Next" w:hAnsi="Avenir Next"/>
          <w:vanish/>
          <w:sz w:val="18"/>
        </w:rPr>
        <w:t>SEGSTART:09d01756-38b6-40ba-b465-a1ff272df554:290</w:t>
      </w:r>
      <w:r w:rsidRPr="00373392">
        <w:rPr>
          <w:rFonts w:ascii="Avenir Next" w:hAnsi="Avenir Next"/>
          <w:sz w:val="18"/>
        </w:rPr>
        <w:t>rodiadas, facetadas y recubiertas de Super-LumiNova SLN C1.</w:t>
      </w:r>
      <w:r w:rsidRPr="00373392">
        <w:rPr>
          <w:rFonts w:ascii="Avenir Next" w:hAnsi="Avenir Next"/>
          <w:vanish/>
          <w:sz w:val="18"/>
        </w:rPr>
        <w:t>SEGEND:09d01756-38b6-40ba-b465-a1ff272df554:290</w:t>
      </w:r>
    </w:p>
    <w:p w14:paraId="6C1B4A9E" w14:textId="77777777" w:rsidR="004862EF" w:rsidRPr="00373392" w:rsidRDefault="004862EF" w:rsidP="004862EF">
      <w:pPr>
        <w:rPr>
          <w:rFonts w:ascii="Avenir Next" w:eastAsia="Times New Roman" w:hAnsi="Avenir Next" w:cs="Arial"/>
          <w:sz w:val="18"/>
          <w:szCs w:val="18"/>
          <w:lang w:val="es-ES" w:eastAsia="en-GB"/>
        </w:rPr>
      </w:pPr>
      <w:r w:rsidRPr="00A711A6">
        <w:rPr>
          <w:rFonts w:ascii="Avenir Next" w:hAnsi="Avenir Next"/>
          <w:b/>
          <w:vanish/>
          <w:sz w:val="18"/>
          <w:lang w:val="it-IT"/>
        </w:rPr>
        <w:t>SEGSTART:7a9a7ce5-5ee7-4ca2-bab4-0ca6e32b2bd9:291</w:t>
      </w:r>
      <w:r w:rsidRPr="00A711A6">
        <w:rPr>
          <w:rFonts w:ascii="Avenir Next" w:hAnsi="Avenir Next"/>
          <w:b/>
          <w:sz w:val="18"/>
          <w:lang w:val="it-IT"/>
        </w:rPr>
        <w:t>Brazalete y cierre:</w:t>
      </w:r>
      <w:r w:rsidRPr="00A711A6">
        <w:rPr>
          <w:rFonts w:ascii="Avenir Next" w:hAnsi="Avenir Next"/>
          <w:b/>
          <w:vanish/>
          <w:sz w:val="18"/>
          <w:lang w:val="it-IT"/>
        </w:rPr>
        <w:t>SEGEND:7a9a7ce5-5ee7-4ca2-bab4-0ca6e32b2bd9:291</w:t>
      </w:r>
      <w:r w:rsidRPr="00A711A6">
        <w:rPr>
          <w:rFonts w:ascii="Avenir Next" w:hAnsi="Avenir Next"/>
          <w:sz w:val="18"/>
          <w:lang w:val="it-IT"/>
        </w:rPr>
        <w:t xml:space="preserve"> </w:t>
      </w:r>
      <w:r w:rsidRPr="00A711A6">
        <w:rPr>
          <w:rFonts w:ascii="Avenir Next" w:hAnsi="Avenir Next"/>
          <w:vanish/>
          <w:sz w:val="18"/>
          <w:lang w:val="it-IT"/>
        </w:rPr>
        <w:t>SEGSTART:7a9a7ce5-5ee7-4ca2-bab4-0ca6e32b2bd9:292</w:t>
      </w:r>
      <w:r w:rsidRPr="00A711A6">
        <w:rPr>
          <w:rFonts w:ascii="Avenir Next" w:hAnsi="Avenir Next"/>
          <w:sz w:val="18"/>
          <w:lang w:val="it-IT"/>
        </w:rPr>
        <w:t>caucho negro con caucho ultravioleta "efecto cordura".</w:t>
      </w:r>
      <w:r w:rsidRPr="00A711A6">
        <w:rPr>
          <w:rFonts w:ascii="Avenir Next" w:hAnsi="Avenir Next"/>
          <w:vanish/>
          <w:sz w:val="18"/>
          <w:lang w:val="it-IT"/>
        </w:rPr>
        <w:t>SEGEND:7a9a7ce5-5ee7-4ca2-bab4-0ca6e32b2bd9:292</w:t>
      </w:r>
      <w:r w:rsidRPr="00A711A6">
        <w:rPr>
          <w:rFonts w:ascii="Avenir Next" w:hAnsi="Avenir Next"/>
          <w:sz w:val="18"/>
          <w:lang w:val="it-IT"/>
        </w:rPr>
        <w:t xml:space="preserve"> </w:t>
      </w:r>
      <w:r w:rsidRPr="00A711A6">
        <w:rPr>
          <w:rFonts w:ascii="Avenir Next" w:hAnsi="Avenir Next"/>
          <w:vanish/>
          <w:sz w:val="18"/>
          <w:lang w:val="it-IT"/>
        </w:rPr>
        <w:t>SEGSTART:7a9a7ce5-5ee7-4ca2-bab4-0ca6e32b2bd9:293</w:t>
      </w:r>
      <w:r w:rsidRPr="00373392">
        <w:rPr>
          <w:rFonts w:ascii="Avenir Next" w:hAnsi="Avenir Next"/>
          <w:sz w:val="18"/>
        </w:rPr>
        <w:t>Doble cierre desplegable de titanio.</w:t>
      </w:r>
      <w:r w:rsidRPr="00373392">
        <w:rPr>
          <w:rFonts w:ascii="Avenir Next" w:hAnsi="Avenir Next"/>
          <w:vanish/>
          <w:sz w:val="18"/>
        </w:rPr>
        <w:t>SEGEND:7a9a7ce5-5ee7-4ca2-bab4-0ca6e32b2bd9:293</w:t>
      </w:r>
    </w:p>
    <w:p w14:paraId="6E0A808A" w14:textId="77777777" w:rsidR="004862EF" w:rsidRPr="00373392" w:rsidRDefault="004862EF" w:rsidP="004862EF">
      <w:pPr>
        <w:rPr>
          <w:rFonts w:ascii="Avenir Next" w:hAnsi="Avenir Next" w:cstheme="majorHAnsi"/>
          <w:b/>
          <w:szCs w:val="20"/>
          <w:lang w:val="es-ES"/>
        </w:rPr>
      </w:pPr>
    </w:p>
    <w:p w14:paraId="23F212C3" w14:textId="77777777" w:rsidR="004862EF" w:rsidRPr="00373392" w:rsidRDefault="004862EF" w:rsidP="004862EF">
      <w:pPr>
        <w:rPr>
          <w:rFonts w:ascii="Avenir Next" w:hAnsi="Avenir Next" w:cstheme="majorHAnsi"/>
          <w:b/>
          <w:szCs w:val="20"/>
          <w:lang w:val="es-ES"/>
        </w:rPr>
      </w:pPr>
    </w:p>
    <w:p w14:paraId="4831BF0E" w14:textId="77777777" w:rsidR="00373392" w:rsidRPr="008537AA" w:rsidRDefault="00373392">
      <w:pPr>
        <w:rPr>
          <w:rFonts w:ascii="Avenir Next" w:hAnsi="Avenir Next" w:cstheme="majorHAnsi"/>
          <w:b/>
          <w:szCs w:val="20"/>
          <w:lang w:val="fr-FR"/>
        </w:rPr>
      </w:pPr>
      <w:r w:rsidRPr="008537AA">
        <w:rPr>
          <w:rFonts w:ascii="Avenir Next" w:hAnsi="Avenir Next" w:cstheme="majorHAnsi"/>
          <w:b/>
          <w:szCs w:val="20"/>
          <w:lang w:val="fr-FR"/>
        </w:rPr>
        <w:br w:type="page"/>
      </w:r>
    </w:p>
    <w:p w14:paraId="16251482" w14:textId="14BA3FE4" w:rsidR="004862EF" w:rsidRPr="00373392" w:rsidRDefault="004862EF" w:rsidP="004862EF">
      <w:pPr>
        <w:rPr>
          <w:rFonts w:ascii="Avenir Next" w:hAnsi="Avenir Next" w:cstheme="majorHAnsi"/>
          <w:b/>
          <w:szCs w:val="20"/>
          <w:lang w:val="fr-FR"/>
        </w:rPr>
      </w:pPr>
      <w:r w:rsidRPr="00373392">
        <w:rPr>
          <w:rFonts w:ascii="Avenir Next" w:hAnsi="Avenir Next"/>
          <w:b/>
          <w:vanish/>
          <w:lang w:val="fr-FR"/>
        </w:rPr>
        <w:lastRenderedPageBreak/>
        <w:t>SEGSTART:7014deae-df48-4810-8615-53e27f291d0d:294</w:t>
      </w:r>
      <w:r w:rsidRPr="00373392">
        <w:rPr>
          <w:rFonts w:ascii="Avenir Next" w:hAnsi="Avenir Next"/>
          <w:b/>
          <w:lang w:val="fr-FR"/>
        </w:rPr>
        <w:t>DEFY 21 SPECTRUM</w:t>
      </w:r>
      <w:r w:rsidRPr="00373392">
        <w:rPr>
          <w:rFonts w:ascii="Avenir Next" w:hAnsi="Avenir Next"/>
          <w:b/>
          <w:vanish/>
          <w:lang w:val="fr-FR"/>
        </w:rPr>
        <w:t>SEGEND:7014deae-df48-4810-8615-53e27f291d0d:294</w:t>
      </w:r>
    </w:p>
    <w:p w14:paraId="6B877552" w14:textId="77777777" w:rsidR="004862EF" w:rsidRPr="00373392" w:rsidRDefault="004862EF" w:rsidP="004862EF">
      <w:pPr>
        <w:rPr>
          <w:rFonts w:ascii="Avenir Next" w:hAnsi="Avenir Next" w:cs="OpenSans-CondensedLight"/>
          <w:sz w:val="18"/>
          <w:szCs w:val="18"/>
          <w:lang w:val="fr-FR"/>
        </w:rPr>
      </w:pPr>
      <w:r w:rsidRPr="00373392">
        <w:rPr>
          <w:rFonts w:ascii="Avenir Next" w:hAnsi="Avenir Next"/>
          <w:vanish/>
          <w:sz w:val="18"/>
          <w:lang w:val="fr-FR"/>
        </w:rPr>
        <w:t>SEGSTART:c50a36fb-141b-4921-a1b5-47afb280aa48:295</w:t>
      </w:r>
      <w:r w:rsidRPr="00373392">
        <w:rPr>
          <w:rFonts w:ascii="Avenir Next" w:hAnsi="Avenir Next"/>
          <w:sz w:val="18"/>
          <w:lang w:val="fr-FR"/>
        </w:rPr>
        <w:t>Referencia:</w:t>
      </w:r>
      <w:r w:rsidRPr="00373392">
        <w:rPr>
          <w:rFonts w:ascii="Avenir Next" w:hAnsi="Avenir Next"/>
          <w:vanish/>
          <w:sz w:val="18"/>
          <w:lang w:val="fr-FR"/>
        </w:rPr>
        <w:t>SEGEND:c50a36fb-141b-4921-a1b5-47afb280aa48:295</w:t>
      </w:r>
      <w:r w:rsidRPr="00373392">
        <w:rPr>
          <w:rFonts w:ascii="Avenir Next" w:hAnsi="Avenir Next"/>
          <w:sz w:val="18"/>
          <w:lang w:val="fr-FR"/>
        </w:rPr>
        <w:t xml:space="preserve"> </w:t>
      </w:r>
      <w:r w:rsidRPr="00373392">
        <w:rPr>
          <w:rFonts w:ascii="Avenir Next" w:hAnsi="Avenir Next"/>
          <w:vanish/>
          <w:sz w:val="18"/>
          <w:lang w:val="fr-FR"/>
        </w:rPr>
        <w:t>SEGSTART:c50a36fb-141b-4921-a1b5-47afb280aa48:296</w:t>
      </w:r>
      <w:r w:rsidRPr="00373392">
        <w:rPr>
          <w:rFonts w:ascii="Avenir Next" w:hAnsi="Avenir Next"/>
          <w:sz w:val="18"/>
          <w:lang w:val="fr-FR"/>
        </w:rPr>
        <w:t>32.9008.9004/08.R943</w:t>
      </w:r>
      <w:r w:rsidRPr="00373392">
        <w:rPr>
          <w:rFonts w:ascii="Avenir Next" w:hAnsi="Avenir Next"/>
          <w:vanish/>
          <w:sz w:val="18"/>
          <w:lang w:val="fr-FR"/>
        </w:rPr>
        <w:t>SEGEND:c50a36fb-141b-4921-a1b5-47afb280aa48:296</w:t>
      </w:r>
    </w:p>
    <w:p w14:paraId="695F78C8"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SEGSTART:7810eecf-619a-4b5b-bc2b-c92ec0eaefdb:297</w:t>
      </w:r>
      <w:r w:rsidRPr="00373392">
        <w:rPr>
          <w:rFonts w:ascii="Avenir Next" w:hAnsi="Avenir Next"/>
          <w:sz w:val="18"/>
        </w:rPr>
        <w:t>Edición limitada a 10 ejemplares – En exclusiva en las boutiques</w:t>
      </w:r>
      <w:r w:rsidRPr="00373392">
        <w:rPr>
          <w:rFonts w:ascii="Avenir Next" w:hAnsi="Avenir Next"/>
          <w:vanish/>
          <w:sz w:val="18"/>
        </w:rPr>
        <w:t>SEGEND:7810eecf-619a-4b5b-bc2b-c92ec0eaefdb:297</w:t>
      </w:r>
    </w:p>
    <w:p w14:paraId="0EA990C9" w14:textId="77777777" w:rsidR="004862EF" w:rsidRPr="00373392" w:rsidRDefault="004862EF" w:rsidP="004862EF">
      <w:pPr>
        <w:jc w:val="both"/>
        <w:rPr>
          <w:rFonts w:ascii="Avenir Next" w:hAnsi="Avenir Next" w:cs="Arial"/>
          <w:sz w:val="16"/>
          <w:szCs w:val="36"/>
          <w:lang w:val="es-ES"/>
        </w:rPr>
      </w:pPr>
    </w:p>
    <w:p w14:paraId="1A2439BA" w14:textId="77777777" w:rsidR="004862EF" w:rsidRPr="00373392" w:rsidRDefault="004862EF" w:rsidP="004862EF">
      <w:pPr>
        <w:rPr>
          <w:rFonts w:ascii="Avenir Next" w:hAnsi="Avenir Next" w:cs="Arial"/>
          <w:sz w:val="16"/>
          <w:szCs w:val="36"/>
          <w:lang w:val="es-ES"/>
        </w:rPr>
      </w:pPr>
    </w:p>
    <w:p w14:paraId="7FDD3DA3" w14:textId="6B61DDC8" w:rsidR="004862EF" w:rsidRPr="00373392" w:rsidRDefault="004862EF" w:rsidP="004862EF">
      <w:pPr>
        <w:rPr>
          <w:rFonts w:ascii="Avenir Next" w:hAnsi="Avenir Next" w:cs="OpenSans-CondensedLight"/>
          <w:sz w:val="18"/>
          <w:szCs w:val="18"/>
          <w:lang w:val="es-ES"/>
        </w:rPr>
      </w:pPr>
      <w:r w:rsidRPr="00A711A6">
        <w:rPr>
          <w:rFonts w:ascii="Avenir Next" w:hAnsi="Avenir Next"/>
          <w:b/>
          <w:vanish/>
          <w:sz w:val="18"/>
          <w:lang w:val="it-IT"/>
        </w:rPr>
        <w:t>SEGSTART:196110c8-08fa-4e0d-b522-fe93871e069e:298</w:t>
      </w:r>
      <w:r w:rsidRPr="00A711A6">
        <w:rPr>
          <w:rFonts w:ascii="Avenir Next" w:hAnsi="Avenir Next"/>
          <w:b/>
          <w:sz w:val="18"/>
          <w:lang w:val="it-IT"/>
        </w:rPr>
        <w:t>Puntos clave:</w:t>
      </w:r>
      <w:r w:rsidRPr="00A711A6">
        <w:rPr>
          <w:rFonts w:ascii="Avenir Next" w:hAnsi="Avenir Next"/>
          <w:b/>
          <w:vanish/>
          <w:sz w:val="18"/>
          <w:lang w:val="it-IT"/>
        </w:rPr>
        <w:t>SEGEND:196110c8-08fa-4e0d-b522-fe93871e069e:298</w:t>
      </w:r>
      <w:r w:rsidRPr="00A711A6">
        <w:rPr>
          <w:rFonts w:ascii="Avenir Next" w:hAnsi="Avenir Next"/>
          <w:sz w:val="18"/>
          <w:lang w:val="it-IT"/>
        </w:rPr>
        <w:t xml:space="preserve"> </w:t>
      </w:r>
      <w:r w:rsidRPr="00A711A6">
        <w:rPr>
          <w:rFonts w:ascii="Avenir Next" w:hAnsi="Avenir Next"/>
          <w:vanish/>
          <w:sz w:val="18"/>
          <w:lang w:val="it-IT"/>
        </w:rPr>
        <w:t>SEGSTART:196110c8-08fa-4e0d-b522-fe93871e069e:299</w:t>
      </w:r>
      <w:r w:rsidRPr="00A711A6">
        <w:rPr>
          <w:rFonts w:ascii="Avenir Next" w:hAnsi="Avenir Next"/>
          <w:sz w:val="18"/>
          <w:lang w:val="it-IT"/>
        </w:rPr>
        <w:t>frecuencia característica y exclusiva de una rotación por segundo de la</w:t>
      </w:r>
      <w:r w:rsidRPr="00A711A6">
        <w:rPr>
          <w:rFonts w:ascii="Avenir Next" w:hAnsi="Avenir Next"/>
          <w:vanish/>
          <w:sz w:val="18"/>
          <w:lang w:val="it-IT"/>
        </w:rPr>
        <w:t>SEGEND:196110c8-08fa-4e0d-b522-fe93871e069e:299</w:t>
      </w:r>
      <w:r w:rsidRPr="00373392">
        <w:rPr>
          <w:noProof/>
        </w:rPr>
        <w:drawing>
          <wp:anchor distT="0" distB="0" distL="114300" distR="114300" simplePos="0" relativeHeight="251712512" behindDoc="1" locked="0" layoutInCell="1" allowOverlap="1" wp14:anchorId="52AD1EE0" wp14:editId="56864958">
            <wp:simplePos x="0" y="0"/>
            <wp:positionH relativeFrom="column">
              <wp:posOffset>4085112</wp:posOffset>
            </wp:positionH>
            <wp:positionV relativeFrom="paragraph">
              <wp:posOffset>141564</wp:posOffset>
            </wp:positionV>
            <wp:extent cx="2517775" cy="3597910"/>
            <wp:effectExtent l="0" t="0" r="0" b="2540"/>
            <wp:wrapTight wrapText="bothSides">
              <wp:wrapPolygon edited="0">
                <wp:start x="0" y="0"/>
                <wp:lineTo x="0" y="21501"/>
                <wp:lineTo x="21409" y="21501"/>
                <wp:lineTo x="2140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00373392" w:rsidRPr="00373392">
        <w:rPr>
          <w:rFonts w:ascii="Avenir Next" w:hAnsi="Avenir Next" w:cs="OpenSans-CondensedLight"/>
          <w:sz w:val="18"/>
          <w:szCs w:val="18"/>
          <w:lang w:val="es-ES"/>
        </w:rPr>
        <w:t xml:space="preserve"> </w:t>
      </w:r>
      <w:r w:rsidRPr="00A711A6">
        <w:rPr>
          <w:vanish/>
          <w:lang w:val="it-IT"/>
        </w:rPr>
        <w:t>SEGSTART:7f0989c0-791e-4823-bec6-542ff289f6c6:300</w:t>
      </w:r>
      <w:r w:rsidRPr="00373392">
        <w:rPr>
          <w:noProof/>
        </w:rPr>
        <w:drawing>
          <wp:anchor distT="0" distB="0" distL="114300" distR="114300" simplePos="0" relativeHeight="251722752" behindDoc="1" locked="0" layoutInCell="1" allowOverlap="1" wp14:anchorId="78B8AA3A" wp14:editId="5F677D89">
            <wp:simplePos x="0" y="0"/>
            <wp:positionH relativeFrom="column">
              <wp:posOffset>4085112</wp:posOffset>
            </wp:positionH>
            <wp:positionV relativeFrom="paragraph">
              <wp:posOffset>141564</wp:posOffset>
            </wp:positionV>
            <wp:extent cx="2517775" cy="3597910"/>
            <wp:effectExtent l="0" t="0" r="0" b="2540"/>
            <wp:wrapTight wrapText="bothSides">
              <wp:wrapPolygon edited="0">
                <wp:start x="0" y="0"/>
                <wp:lineTo x="0" y="21501"/>
                <wp:lineTo x="21409" y="21501"/>
                <wp:lineTo x="21409" y="0"/>
                <wp:lineTo x="0" y="0"/>
              </wp:wrapPolygon>
            </wp:wrapTight>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A711A6">
        <w:rPr>
          <w:rFonts w:ascii="Avenir Next" w:hAnsi="Avenir Next"/>
          <w:sz w:val="18"/>
          <w:lang w:val="it-IT"/>
        </w:rPr>
        <w:t>aguja del cronógrafo.</w:t>
      </w:r>
      <w:r w:rsidRPr="00A711A6">
        <w:rPr>
          <w:vanish/>
          <w:lang w:val="it-IT"/>
        </w:rPr>
        <w:t>SEGEND:7f0989c0-791e-4823-bec6-542ff289f6c6:300</w:t>
      </w:r>
      <w:r w:rsidRPr="00A711A6">
        <w:rPr>
          <w:rFonts w:ascii="Avenir Next" w:hAnsi="Avenir Next"/>
          <w:sz w:val="18"/>
          <w:lang w:val="it-IT"/>
        </w:rPr>
        <w:t xml:space="preserve"> </w:t>
      </w:r>
      <w:r w:rsidRPr="00A711A6">
        <w:rPr>
          <w:rFonts w:ascii="Avenir Next" w:hAnsi="Avenir Next"/>
          <w:vanish/>
          <w:sz w:val="18"/>
          <w:lang w:val="it-IT"/>
        </w:rPr>
        <w:t>SEGSTART:7f0989c0-791e-4823-bec6-542ff289f6c6:301</w:t>
      </w:r>
      <w:r w:rsidRPr="00A711A6">
        <w:rPr>
          <w:rFonts w:ascii="Avenir Next" w:hAnsi="Avenir Next"/>
          <w:sz w:val="18"/>
          <w:lang w:val="it-IT"/>
        </w:rPr>
        <w:t>1 escape para el reloj (36 000 alt/h - 5 Hz), 1 escape para el cronógrafo (360 000 alt/h - 50 Hz), cronógrafo certificado.</w:t>
      </w:r>
      <w:r w:rsidRPr="00A711A6">
        <w:rPr>
          <w:rFonts w:ascii="Avenir Next" w:hAnsi="Avenir Next"/>
          <w:vanish/>
          <w:sz w:val="18"/>
          <w:lang w:val="it-IT"/>
        </w:rPr>
        <w:t>SEGEND:7f0989c0-791e-4823-bec6-542ff289f6c6:301</w:t>
      </w:r>
    </w:p>
    <w:p w14:paraId="43CF568C"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SEGSTART:8a4439ce-7fe8-446d-a87e-b09245f5d8b7:302</w:t>
      </w:r>
      <w:r w:rsidRPr="00A711A6">
        <w:rPr>
          <w:rFonts w:ascii="Avenir Next" w:hAnsi="Avenir Next"/>
          <w:b/>
          <w:sz w:val="18"/>
          <w:lang w:val="it-IT"/>
        </w:rPr>
        <w:t>Movimiento</w:t>
      </w:r>
      <w:r w:rsidRPr="00A711A6">
        <w:rPr>
          <w:rFonts w:ascii="Avenir Next" w:hAnsi="Avenir Next"/>
          <w:sz w:val="18"/>
          <w:lang w:val="it-IT"/>
        </w:rPr>
        <w:t>:</w:t>
      </w:r>
      <w:r w:rsidRPr="00A711A6">
        <w:rPr>
          <w:rFonts w:ascii="Avenir Next" w:hAnsi="Avenir Next"/>
          <w:vanish/>
          <w:sz w:val="18"/>
          <w:lang w:val="it-IT"/>
        </w:rPr>
        <w:t>SEGEND:8a4439ce-7fe8-446d-a87e-b09245f5d8b7:302</w:t>
      </w:r>
      <w:r w:rsidRPr="00A711A6">
        <w:rPr>
          <w:rFonts w:ascii="Avenir Next" w:hAnsi="Avenir Next"/>
          <w:sz w:val="18"/>
          <w:lang w:val="it-IT"/>
        </w:rPr>
        <w:t xml:space="preserve"> </w:t>
      </w:r>
      <w:r w:rsidRPr="00A711A6">
        <w:rPr>
          <w:rFonts w:ascii="Avenir Next" w:hAnsi="Avenir Next"/>
          <w:vanish/>
          <w:sz w:val="18"/>
          <w:lang w:val="it-IT"/>
        </w:rPr>
        <w:t>SEGSTART:8a4439ce-7fe8-446d-a87e-b09245f5d8b7:303</w:t>
      </w:r>
      <w:r w:rsidRPr="00A711A6">
        <w:rPr>
          <w:rFonts w:ascii="Avenir Next" w:hAnsi="Avenir Next"/>
          <w:sz w:val="18"/>
          <w:lang w:val="it-IT"/>
        </w:rPr>
        <w:t>El Primero 9004 Automático.</w:t>
      </w:r>
      <w:r w:rsidRPr="00A711A6">
        <w:rPr>
          <w:rFonts w:ascii="Avenir Next" w:hAnsi="Avenir Next"/>
          <w:vanish/>
          <w:sz w:val="18"/>
          <w:lang w:val="it-IT"/>
        </w:rPr>
        <w:t>SEGEND:8a4439ce-7fe8-446d-a87e-b09245f5d8b7:303</w:t>
      </w:r>
      <w:r w:rsidRPr="00A711A6">
        <w:rPr>
          <w:rFonts w:ascii="Avenir Next" w:hAnsi="Avenir Next"/>
          <w:sz w:val="18"/>
          <w:lang w:val="it-IT"/>
        </w:rPr>
        <w:t xml:space="preserve"> </w:t>
      </w:r>
    </w:p>
    <w:p w14:paraId="78CA30D2"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SEGSTART:ea070920-1886-4fa7-be5a-5d4da6a3facb:304</w:t>
      </w:r>
      <w:r w:rsidRPr="00A711A6">
        <w:rPr>
          <w:rFonts w:ascii="Avenir Next" w:hAnsi="Avenir Next"/>
          <w:b/>
          <w:sz w:val="18"/>
          <w:lang w:val="it-IT"/>
        </w:rPr>
        <w:t>Frecuencia</w:t>
      </w:r>
      <w:r w:rsidRPr="00A711A6">
        <w:rPr>
          <w:rFonts w:ascii="Avenir Next" w:hAnsi="Avenir Next"/>
          <w:sz w:val="18"/>
          <w:lang w:val="it-IT"/>
        </w:rPr>
        <w:t>: 36 000 alt/h (5 Hz).</w:t>
      </w:r>
      <w:r w:rsidRPr="00A711A6">
        <w:rPr>
          <w:rFonts w:ascii="Avenir Next" w:hAnsi="Avenir Next"/>
          <w:vanish/>
          <w:sz w:val="18"/>
          <w:lang w:val="it-IT"/>
        </w:rPr>
        <w:t>SEGEND:ea070920-1886-4fa7-be5a-5d4da6a3facb:304</w:t>
      </w:r>
      <w:r w:rsidRPr="00A711A6">
        <w:rPr>
          <w:lang w:val="it-IT"/>
        </w:rPr>
        <w:t xml:space="preserve"> </w:t>
      </w:r>
      <w:r w:rsidRPr="00A711A6">
        <w:rPr>
          <w:lang w:val="it-IT"/>
        </w:rPr>
        <w:tab/>
      </w:r>
    </w:p>
    <w:p w14:paraId="0146CFF0"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SEGSTART:bc316b63-0242-4069-bfd8-8ff0c32db9ee:305</w:t>
      </w:r>
      <w:r w:rsidRPr="00373392">
        <w:rPr>
          <w:rFonts w:ascii="Avenir Next" w:hAnsi="Avenir Next"/>
          <w:b/>
          <w:sz w:val="18"/>
        </w:rPr>
        <w:t>Reserva de marcha</w:t>
      </w:r>
      <w:r w:rsidRPr="00373392">
        <w:rPr>
          <w:rFonts w:ascii="Avenir Next" w:hAnsi="Avenir Next"/>
          <w:sz w:val="18"/>
        </w:rPr>
        <w:t>: mín. 50 horas.</w:t>
      </w:r>
      <w:r w:rsidRPr="00373392">
        <w:rPr>
          <w:rFonts w:ascii="Avenir Next" w:hAnsi="Avenir Next"/>
          <w:vanish/>
          <w:sz w:val="18"/>
        </w:rPr>
        <w:t>SEGEND:bc316b63-0242-4069-bfd8-8ff0c32db9ee:305</w:t>
      </w:r>
    </w:p>
    <w:p w14:paraId="6FF3F7FA" w14:textId="77777777" w:rsidR="004862EF" w:rsidRPr="008537AA" w:rsidRDefault="004862EF" w:rsidP="004862EF">
      <w:pPr>
        <w:rPr>
          <w:rFonts w:ascii="Avenir Next" w:hAnsi="Avenir Next" w:cs="OpenSans-CondensedLight"/>
          <w:sz w:val="18"/>
          <w:szCs w:val="18"/>
          <w:lang w:val="fr-FR"/>
        </w:rPr>
      </w:pPr>
      <w:r w:rsidRPr="00373392">
        <w:rPr>
          <w:rFonts w:ascii="Avenir Next" w:hAnsi="Avenir Next"/>
          <w:vanish/>
          <w:sz w:val="18"/>
          <w:lang w:val="fr-FR"/>
        </w:rPr>
        <w:t>SEGSTART:e4857843-ff7d-41ca-b8c7-7a0db38cd42e:306</w:t>
      </w:r>
      <w:r w:rsidRPr="00373392">
        <w:rPr>
          <w:rFonts w:ascii="Avenir Next" w:hAnsi="Avenir Next"/>
          <w:b/>
          <w:sz w:val="18"/>
          <w:lang w:val="fr-FR"/>
        </w:rPr>
        <w:t>Funciones</w:t>
      </w:r>
      <w:r w:rsidRPr="00373392">
        <w:rPr>
          <w:rFonts w:ascii="Avenir Next" w:hAnsi="Avenir Next"/>
          <w:sz w:val="18"/>
          <w:lang w:val="fr-FR"/>
        </w:rPr>
        <w:t>:</w:t>
      </w:r>
      <w:r w:rsidRPr="00373392">
        <w:rPr>
          <w:rFonts w:ascii="Avenir Next" w:hAnsi="Avenir Next"/>
          <w:vanish/>
          <w:sz w:val="18"/>
          <w:lang w:val="fr-FR"/>
        </w:rPr>
        <w:t>SEGEND:e4857843-ff7d-41ca-b8c7-7a0db38cd42e:306</w:t>
      </w:r>
      <w:r w:rsidRPr="00373392">
        <w:rPr>
          <w:rFonts w:ascii="Avenir Next" w:hAnsi="Avenir Next"/>
          <w:sz w:val="18"/>
          <w:lang w:val="fr-FR"/>
        </w:rPr>
        <w:t xml:space="preserve"> </w:t>
      </w:r>
      <w:r w:rsidRPr="00373392">
        <w:rPr>
          <w:rFonts w:ascii="Avenir Next" w:hAnsi="Avenir Next"/>
          <w:vanish/>
          <w:sz w:val="18"/>
          <w:lang w:val="fr-FR"/>
        </w:rPr>
        <w:t>SEGSTART:e4857843-ff7d-41ca-b8c7-7a0db38cd42e:307</w:t>
      </w:r>
      <w:r w:rsidRPr="00373392">
        <w:rPr>
          <w:rFonts w:ascii="Avenir Next" w:hAnsi="Avenir Next"/>
          <w:sz w:val="18"/>
          <w:lang w:val="fr-FR"/>
        </w:rPr>
        <w:t>indicación central de horas y minutos.</w:t>
      </w:r>
      <w:r w:rsidRPr="00373392">
        <w:rPr>
          <w:rFonts w:ascii="Avenir Next" w:hAnsi="Avenir Next"/>
          <w:vanish/>
          <w:sz w:val="18"/>
          <w:lang w:val="fr-FR"/>
        </w:rPr>
        <w:t>SEGEND:e4857843-ff7d-41ca-b8c7-7a0db38cd42e:307</w:t>
      </w:r>
      <w:r w:rsidRPr="00373392">
        <w:rPr>
          <w:rFonts w:ascii="Avenir Next" w:hAnsi="Avenir Next"/>
          <w:sz w:val="18"/>
          <w:lang w:val="fr-FR"/>
        </w:rPr>
        <w:t xml:space="preserve"> </w:t>
      </w:r>
      <w:r w:rsidRPr="00373392">
        <w:rPr>
          <w:rFonts w:ascii="Avenir Next" w:hAnsi="Avenir Next"/>
          <w:vanish/>
          <w:sz w:val="18"/>
          <w:lang w:val="fr-FR"/>
        </w:rPr>
        <w:t>SEGSTART:e4857843-ff7d-41ca-b8c7-7a0db38cd42e:308</w:t>
      </w:r>
      <w:r w:rsidRPr="008537AA">
        <w:rPr>
          <w:rFonts w:ascii="Avenir Next" w:hAnsi="Avenir Next"/>
          <w:sz w:val="18"/>
          <w:lang w:val="fr-FR"/>
        </w:rPr>
        <w:t>Segundero pequeño a las 9 horas</w:t>
      </w:r>
      <w:r w:rsidRPr="008537AA">
        <w:rPr>
          <w:rFonts w:ascii="Avenir Next" w:hAnsi="Avenir Next"/>
          <w:vanish/>
          <w:sz w:val="18"/>
          <w:lang w:val="fr-FR"/>
        </w:rPr>
        <w:t>SEGEND:e4857843-ff7d-41ca-b8c7-7a0db38cd42e:308</w:t>
      </w:r>
    </w:p>
    <w:p w14:paraId="44F988CA"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SEGSTART:b9d86ac5-bd62-4182-9908-05f1d8b1dbf7:309</w:t>
      </w:r>
      <w:r w:rsidRPr="00373392">
        <w:rPr>
          <w:rFonts w:ascii="Avenir Next" w:hAnsi="Avenir Next"/>
          <w:sz w:val="18"/>
        </w:rPr>
        <w:t>Cronógrafo con indicación de las centésimas de segundo:</w:t>
      </w:r>
      <w:r w:rsidRPr="00373392">
        <w:rPr>
          <w:rFonts w:ascii="Avenir Next" w:hAnsi="Avenir Next"/>
          <w:vanish/>
          <w:sz w:val="18"/>
        </w:rPr>
        <w:t>SEGEND:b9d86ac5-bd62-4182-9908-05f1d8b1dbf7:309</w:t>
      </w:r>
      <w:r w:rsidRPr="00373392">
        <w:rPr>
          <w:rFonts w:ascii="Avenir Next" w:hAnsi="Avenir Next"/>
          <w:sz w:val="18"/>
        </w:rPr>
        <w:t xml:space="preserve"> </w:t>
      </w:r>
      <w:r w:rsidRPr="00373392">
        <w:rPr>
          <w:rFonts w:ascii="Avenir Next" w:hAnsi="Avenir Next"/>
          <w:vanish/>
          <w:sz w:val="18"/>
        </w:rPr>
        <w:t>SEGSTART:b9d86ac5-bd62-4182-9908-05f1d8b1dbf7:310</w:t>
      </w:r>
      <w:r w:rsidRPr="00373392">
        <w:rPr>
          <w:rFonts w:ascii="Avenir Next" w:hAnsi="Avenir Next"/>
          <w:sz w:val="18"/>
        </w:rPr>
        <w:t>aguja del cronógrafo central que da una vuelta por segundo, contador de 30 minutos a las 3 horas, contador de 60 segundos a las 6 horas, indicación de reserva de marcha del cronógrafo a las 12 horas.</w:t>
      </w:r>
      <w:r w:rsidRPr="00373392">
        <w:rPr>
          <w:rFonts w:ascii="Avenir Next" w:hAnsi="Avenir Next"/>
          <w:vanish/>
          <w:sz w:val="18"/>
        </w:rPr>
        <w:t>SEGEND:b9d86ac5-bd62-4182-9908-05f1d8b1dbf7:310</w:t>
      </w:r>
    </w:p>
    <w:p w14:paraId="3AF518A3"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SEGSTART:ff8ccd68-1dfa-4c46-bae7-4af37dd14b5b:311</w:t>
      </w:r>
      <w:r w:rsidRPr="00373392">
        <w:rPr>
          <w:rFonts w:ascii="Avenir Next" w:hAnsi="Avenir Next"/>
          <w:b/>
          <w:sz w:val="18"/>
          <w:lang w:val="es-ES"/>
        </w:rPr>
        <w:t>Acabados:</w:t>
      </w:r>
      <w:r w:rsidRPr="00373392">
        <w:rPr>
          <w:rFonts w:ascii="Avenir Next" w:hAnsi="Avenir Next"/>
          <w:b/>
          <w:vanish/>
          <w:sz w:val="18"/>
          <w:lang w:val="es-ES"/>
        </w:rPr>
        <w:t>SEGEND:ff8ccd68-1dfa-4c46-bae7-4af37dd14b5b:311</w:t>
      </w:r>
      <w:r w:rsidRPr="00373392">
        <w:rPr>
          <w:rFonts w:ascii="Avenir Next" w:hAnsi="Avenir Next"/>
          <w:sz w:val="18"/>
          <w:lang w:val="es-ES"/>
        </w:rPr>
        <w:t xml:space="preserve">  </w:t>
      </w:r>
      <w:r w:rsidRPr="00373392">
        <w:rPr>
          <w:rFonts w:ascii="Avenir Next" w:hAnsi="Avenir Next"/>
          <w:vanish/>
          <w:sz w:val="18"/>
          <w:lang w:val="es-ES"/>
        </w:rPr>
        <w:t>SEGSTART:ff8ccd68-1dfa-4c46-bae7-4af37dd14b5b:312</w:t>
      </w:r>
      <w:r w:rsidRPr="00373392">
        <w:rPr>
          <w:rFonts w:ascii="Avenir Next" w:hAnsi="Avenir Next"/>
          <w:sz w:val="18"/>
          <w:lang w:val="es-ES"/>
        </w:rPr>
        <w:t>platina principal de color verde en el movimiento + masa oscilante especial</w:t>
      </w:r>
      <w:r w:rsidRPr="00373392">
        <w:rPr>
          <w:rFonts w:ascii="Avenir Next" w:hAnsi="Avenir Next"/>
          <w:vanish/>
          <w:sz w:val="18"/>
          <w:lang w:val="es-ES"/>
        </w:rPr>
        <w:t>SEGEND:ff8ccd68-1dfa-4c46-bae7-4af37dd14b5b:312</w:t>
      </w:r>
    </w:p>
    <w:p w14:paraId="23D01ED5"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SEGSTART:f17c393a-39e5-43b0-9e43-cc5f3b718b8b:313</w:t>
      </w:r>
      <w:r w:rsidRPr="00373392">
        <w:rPr>
          <w:rFonts w:ascii="Avenir Next" w:hAnsi="Avenir Next"/>
          <w:sz w:val="18"/>
          <w:lang w:val="es-ES"/>
        </w:rPr>
        <w:t>negra con acabado satinado.</w:t>
      </w:r>
      <w:r w:rsidRPr="00373392">
        <w:rPr>
          <w:rFonts w:ascii="Avenir Next" w:hAnsi="Avenir Next"/>
          <w:vanish/>
          <w:sz w:val="18"/>
          <w:lang w:val="es-ES"/>
        </w:rPr>
        <w:t>SEGEND:f17c393a-39e5-43b0-9e43-cc5f3b718b8b:313</w:t>
      </w:r>
    </w:p>
    <w:p w14:paraId="415BCC1C"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SEGSTART:89a0df0d-7567-40d8-990d-1e10dea7b013:314</w:t>
      </w:r>
      <w:r w:rsidRPr="00373392">
        <w:rPr>
          <w:rFonts w:ascii="Avenir Next" w:hAnsi="Avenir Next"/>
          <w:b/>
          <w:sz w:val="18"/>
          <w:lang w:val="es-ES"/>
        </w:rPr>
        <w:t>Precio</w:t>
      </w:r>
      <w:r w:rsidRPr="00373392">
        <w:rPr>
          <w:rFonts w:ascii="Avenir Next" w:hAnsi="Avenir Next"/>
          <w:sz w:val="18"/>
          <w:lang w:val="es-ES"/>
        </w:rPr>
        <w:t>: 34 900 CHF.</w:t>
      </w:r>
      <w:r w:rsidRPr="00373392">
        <w:rPr>
          <w:rFonts w:ascii="Avenir Next" w:hAnsi="Avenir Next"/>
          <w:vanish/>
          <w:sz w:val="18"/>
          <w:lang w:val="es-ES"/>
        </w:rPr>
        <w:t>SEGEND:89a0df0d-7567-40d8-990d-1e10dea7b013:314</w:t>
      </w:r>
    </w:p>
    <w:p w14:paraId="4145F452"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SEGSTART:1ff5d479-d985-4102-893f-3dd8b4c48d96:315</w:t>
      </w:r>
      <w:r w:rsidRPr="00373392">
        <w:rPr>
          <w:rFonts w:ascii="Avenir Next" w:hAnsi="Avenir Next"/>
          <w:b/>
          <w:sz w:val="18"/>
          <w:lang w:val="es-ES"/>
        </w:rPr>
        <w:t>Material</w:t>
      </w:r>
      <w:r w:rsidRPr="00373392">
        <w:rPr>
          <w:rFonts w:ascii="Avenir Next" w:hAnsi="Avenir Next"/>
          <w:sz w:val="18"/>
          <w:lang w:val="es-ES"/>
        </w:rPr>
        <w:t>:</w:t>
      </w:r>
      <w:r w:rsidRPr="00373392">
        <w:rPr>
          <w:rFonts w:ascii="Avenir Next" w:hAnsi="Avenir Next"/>
          <w:vanish/>
          <w:sz w:val="18"/>
          <w:lang w:val="es-ES"/>
        </w:rPr>
        <w:t>SEGEND:1ff5d479-d985-4102-893f-3dd8b4c48d96:315</w:t>
      </w:r>
      <w:r w:rsidRPr="00373392">
        <w:rPr>
          <w:rFonts w:ascii="Avenir Next" w:hAnsi="Avenir Next"/>
          <w:sz w:val="18"/>
          <w:lang w:val="es-ES"/>
        </w:rPr>
        <w:t xml:space="preserve"> </w:t>
      </w:r>
      <w:r w:rsidRPr="00373392">
        <w:rPr>
          <w:rFonts w:ascii="Avenir Next" w:hAnsi="Avenir Next"/>
          <w:vanish/>
          <w:sz w:val="18"/>
          <w:lang w:val="es-ES"/>
        </w:rPr>
        <w:t>SEGSTART:1ff5d479-d985-4102-893f-3dd8b4c48d96:316</w:t>
      </w:r>
      <w:r w:rsidRPr="00373392">
        <w:rPr>
          <w:rFonts w:ascii="Avenir Next" w:hAnsi="Avenir Next"/>
          <w:sz w:val="18"/>
          <w:lang w:val="es-ES"/>
        </w:rPr>
        <w:t>acero inoxidable engastado con diamantes</w:t>
      </w:r>
      <w:r w:rsidRPr="00373392">
        <w:rPr>
          <w:rFonts w:ascii="Avenir Next" w:hAnsi="Avenir Next"/>
          <w:vanish/>
          <w:sz w:val="18"/>
          <w:lang w:val="es-ES"/>
        </w:rPr>
        <w:t>SEGEND:1ff5d479-d985-4102-893f-3dd8b4c48d96:316</w:t>
      </w:r>
    </w:p>
    <w:p w14:paraId="1CAF1E03" w14:textId="77777777" w:rsidR="004862EF" w:rsidRPr="00A711A6" w:rsidRDefault="004862EF" w:rsidP="004862EF">
      <w:pPr>
        <w:rPr>
          <w:rFonts w:ascii="Avenir Next" w:hAnsi="Avenir Next" w:cs="OpenSans-CondensedLight"/>
          <w:sz w:val="18"/>
          <w:szCs w:val="18"/>
          <w:lang w:val="es-ES"/>
        </w:rPr>
      </w:pPr>
      <w:r w:rsidRPr="00A711A6">
        <w:rPr>
          <w:rFonts w:ascii="Avenir Next" w:hAnsi="Avenir Next"/>
          <w:vanish/>
          <w:sz w:val="18"/>
          <w:lang w:val="es-ES"/>
        </w:rPr>
        <w:t>SEGSTART:7f890566-89e5-4a68-a688-9ef65464813c:317</w:t>
      </w:r>
      <w:r w:rsidRPr="00A711A6">
        <w:rPr>
          <w:rFonts w:ascii="Avenir Next" w:hAnsi="Avenir Next"/>
          <w:b/>
          <w:sz w:val="18"/>
          <w:lang w:val="es-ES"/>
        </w:rPr>
        <w:t>Quilates:</w:t>
      </w:r>
      <w:r w:rsidRPr="00A711A6">
        <w:rPr>
          <w:rFonts w:ascii="Avenir Next" w:hAnsi="Avenir Next"/>
          <w:sz w:val="18"/>
          <w:lang w:val="es-ES"/>
        </w:rPr>
        <w:t xml:space="preserve"> ~5,00 cts.</w:t>
      </w:r>
      <w:r w:rsidRPr="00A711A6">
        <w:rPr>
          <w:rFonts w:ascii="Avenir Next" w:hAnsi="Avenir Next"/>
          <w:vanish/>
          <w:sz w:val="18"/>
          <w:lang w:val="es-ES"/>
        </w:rPr>
        <w:t>SEGEND:7f890566-89e5-4a68-a688-9ef65464813c:317</w:t>
      </w:r>
    </w:p>
    <w:p w14:paraId="14C4563F"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es-ES"/>
        </w:rPr>
        <w:t>SEGSTART:412fbb03-38ae-44c6-8faf-e8c11aebf583:318</w:t>
      </w:r>
      <w:r w:rsidRPr="00A711A6">
        <w:rPr>
          <w:rFonts w:ascii="Avenir Next" w:hAnsi="Avenir Next"/>
          <w:b/>
          <w:sz w:val="18"/>
          <w:lang w:val="es-ES"/>
        </w:rPr>
        <w:t>Caja:</w:t>
      </w:r>
      <w:r w:rsidRPr="00A711A6">
        <w:rPr>
          <w:rFonts w:ascii="Avenir Next" w:hAnsi="Avenir Next"/>
          <w:sz w:val="18"/>
          <w:lang w:val="es-ES"/>
        </w:rPr>
        <w:t xml:space="preserve"> 288 diamantes VVS talla brillante.</w:t>
      </w:r>
      <w:r w:rsidRPr="00A711A6">
        <w:rPr>
          <w:rFonts w:ascii="Avenir Next" w:hAnsi="Avenir Next"/>
          <w:vanish/>
          <w:sz w:val="18"/>
          <w:lang w:val="es-ES"/>
        </w:rPr>
        <w:t>SEGEND:412fbb03-38ae-44c6-8faf-e8c11aebf583:318</w:t>
      </w:r>
    </w:p>
    <w:p w14:paraId="26D89ED2"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es-ES"/>
        </w:rPr>
        <w:t>SEGSTART:fc52d51f-beac-469c-8585-47e7a8d0d852:319</w:t>
      </w:r>
      <w:r w:rsidRPr="00A711A6">
        <w:rPr>
          <w:rFonts w:ascii="Avenir Next" w:hAnsi="Avenir Next"/>
          <w:b/>
          <w:bCs/>
          <w:sz w:val="18"/>
          <w:lang w:val="es-ES"/>
        </w:rPr>
        <w:t>Bisel</w:t>
      </w:r>
      <w:r w:rsidRPr="00A711A6">
        <w:rPr>
          <w:rFonts w:ascii="Avenir Next" w:hAnsi="Avenir Next"/>
          <w:sz w:val="18"/>
          <w:lang w:val="es-ES"/>
        </w:rPr>
        <w:t>: 44 zafiros VVS verdes talla baguette (tipo tsavorita).</w:t>
      </w:r>
      <w:r w:rsidRPr="00A711A6">
        <w:rPr>
          <w:rFonts w:ascii="Avenir Next" w:hAnsi="Avenir Next"/>
          <w:vanish/>
          <w:sz w:val="18"/>
          <w:lang w:val="es-ES"/>
        </w:rPr>
        <w:t>SEGEND:fc52d51f-beac-469c-8585-47e7a8d0d852:319</w:t>
      </w:r>
    </w:p>
    <w:p w14:paraId="5BCFAA25"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SEGSTART:64fee711-1302-4130-8220-b54923ae9222:320</w:t>
      </w:r>
      <w:r w:rsidRPr="00373392">
        <w:rPr>
          <w:rFonts w:ascii="Avenir Next" w:hAnsi="Avenir Next"/>
          <w:b/>
          <w:sz w:val="18"/>
          <w:lang w:val="es-ES"/>
        </w:rPr>
        <w:t>Estanqueidad</w:t>
      </w:r>
      <w:r w:rsidRPr="00373392">
        <w:rPr>
          <w:rFonts w:ascii="Avenir Next" w:hAnsi="Avenir Next"/>
          <w:sz w:val="18"/>
          <w:lang w:val="es-ES"/>
        </w:rPr>
        <w:t>:</w:t>
      </w:r>
      <w:r w:rsidRPr="00373392">
        <w:rPr>
          <w:rFonts w:ascii="Avenir Next" w:hAnsi="Avenir Next"/>
          <w:vanish/>
          <w:sz w:val="18"/>
          <w:lang w:val="es-ES"/>
        </w:rPr>
        <w:t>SEGEND:64fee711-1302-4130-8220-b54923ae9222:320</w:t>
      </w:r>
      <w:r w:rsidRPr="00373392">
        <w:rPr>
          <w:rFonts w:ascii="Avenir Next" w:hAnsi="Avenir Next"/>
          <w:sz w:val="18"/>
          <w:lang w:val="es-ES"/>
        </w:rPr>
        <w:t xml:space="preserve"> </w:t>
      </w:r>
      <w:r w:rsidRPr="00373392">
        <w:rPr>
          <w:rFonts w:ascii="Avenir Next" w:hAnsi="Avenir Next"/>
          <w:vanish/>
          <w:sz w:val="18"/>
          <w:lang w:val="es-ES"/>
        </w:rPr>
        <w:t>SEGSTART:64fee711-1302-4130-8220-b54923ae9222:321</w:t>
      </w:r>
      <w:r w:rsidRPr="00373392">
        <w:rPr>
          <w:rFonts w:ascii="Avenir Next" w:hAnsi="Avenir Next"/>
          <w:sz w:val="18"/>
          <w:lang w:val="es-ES"/>
        </w:rPr>
        <w:t>3 ATM.</w:t>
      </w:r>
      <w:r w:rsidRPr="00373392">
        <w:rPr>
          <w:rFonts w:ascii="Avenir Next" w:hAnsi="Avenir Next"/>
          <w:vanish/>
          <w:sz w:val="18"/>
          <w:lang w:val="es-ES"/>
        </w:rPr>
        <w:t>SEGEND:64fee711-1302-4130-8220-b54923ae9222:321</w:t>
      </w:r>
    </w:p>
    <w:p w14:paraId="686F8588"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SEGSTART:8c451011-7554-4c8d-9044-66f940a970b3:322</w:t>
      </w:r>
      <w:r w:rsidRPr="00373392">
        <w:rPr>
          <w:rFonts w:ascii="Avenir Next" w:hAnsi="Avenir Next"/>
          <w:b/>
          <w:sz w:val="18"/>
          <w:lang w:val="es-ES"/>
        </w:rPr>
        <w:t>Diámetro:</w:t>
      </w:r>
      <w:r w:rsidRPr="00373392">
        <w:rPr>
          <w:rFonts w:ascii="Avenir Next" w:hAnsi="Avenir Next"/>
          <w:b/>
          <w:vanish/>
          <w:sz w:val="18"/>
          <w:lang w:val="es-ES"/>
        </w:rPr>
        <w:t>SEGEND:8c451011-7554-4c8d-9044-66f940a970b3:322</w:t>
      </w:r>
      <w:r w:rsidRPr="00373392">
        <w:rPr>
          <w:rFonts w:ascii="Avenir Next" w:hAnsi="Avenir Next"/>
          <w:b/>
          <w:sz w:val="18"/>
          <w:lang w:val="es-ES"/>
        </w:rPr>
        <w:t xml:space="preserve"> </w:t>
      </w:r>
      <w:r w:rsidRPr="00373392">
        <w:rPr>
          <w:rFonts w:ascii="Avenir Next" w:hAnsi="Avenir Next"/>
          <w:vanish/>
          <w:sz w:val="18"/>
          <w:lang w:val="es-ES"/>
        </w:rPr>
        <w:t>SEGSTART:8c451011-7554-4c8d-9044-66f940a970b3:323</w:t>
      </w:r>
      <w:r w:rsidRPr="00373392">
        <w:rPr>
          <w:rFonts w:ascii="Avenir Next" w:hAnsi="Avenir Next"/>
          <w:sz w:val="18"/>
          <w:lang w:val="es-ES"/>
        </w:rPr>
        <w:t>44 mm.</w:t>
      </w:r>
      <w:r w:rsidRPr="00373392">
        <w:rPr>
          <w:rFonts w:ascii="Avenir Next" w:hAnsi="Avenir Next"/>
          <w:vanish/>
          <w:sz w:val="18"/>
          <w:lang w:val="es-ES"/>
        </w:rPr>
        <w:t>SEGEND:8c451011-7554-4c8d-9044-66f940a970b3:323</w:t>
      </w:r>
    </w:p>
    <w:p w14:paraId="79EC6208"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SEGSTART:32f11ba0-e6f6-4a2f-bc22-03df8e598f2e:324</w:t>
      </w:r>
      <w:r w:rsidRPr="00373392">
        <w:rPr>
          <w:rFonts w:ascii="Avenir Next" w:hAnsi="Avenir Next"/>
          <w:b/>
          <w:sz w:val="18"/>
          <w:lang w:val="es-ES"/>
        </w:rPr>
        <w:t>Grosor:</w:t>
      </w:r>
      <w:r w:rsidRPr="00373392">
        <w:rPr>
          <w:rFonts w:ascii="Avenir Next" w:hAnsi="Avenir Next"/>
          <w:b/>
          <w:vanish/>
          <w:sz w:val="18"/>
          <w:lang w:val="es-ES"/>
        </w:rPr>
        <w:t>SEGEND:32f11ba0-e6f6-4a2f-bc22-03df8e598f2e:324</w:t>
      </w:r>
      <w:r w:rsidRPr="00373392">
        <w:rPr>
          <w:rFonts w:ascii="Avenir Next" w:hAnsi="Avenir Next"/>
          <w:b/>
          <w:sz w:val="18"/>
          <w:lang w:val="es-ES"/>
        </w:rPr>
        <w:t xml:space="preserve"> </w:t>
      </w:r>
      <w:r w:rsidRPr="00373392">
        <w:rPr>
          <w:rFonts w:ascii="Avenir Next" w:hAnsi="Avenir Next"/>
          <w:vanish/>
          <w:sz w:val="18"/>
          <w:lang w:val="es-ES"/>
        </w:rPr>
        <w:t>SEGSTART:32f11ba0-e6f6-4a2f-bc22-03df8e598f2e:325</w:t>
      </w:r>
      <w:r w:rsidRPr="00373392">
        <w:rPr>
          <w:rFonts w:ascii="Avenir Next" w:hAnsi="Avenir Next"/>
          <w:sz w:val="18"/>
          <w:lang w:val="es-ES"/>
        </w:rPr>
        <w:t>15,40 mm.</w:t>
      </w:r>
      <w:r w:rsidRPr="00373392">
        <w:rPr>
          <w:rFonts w:ascii="Avenir Next" w:hAnsi="Avenir Next"/>
          <w:vanish/>
          <w:sz w:val="18"/>
          <w:lang w:val="es-ES"/>
        </w:rPr>
        <w:t>SEGEND:32f11ba0-e6f6-4a2f-bc22-03df8e598f2e:325</w:t>
      </w:r>
    </w:p>
    <w:p w14:paraId="661ACFCC"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SEGSTART:7c2f8e87-d665-4104-b775-ea3d1220c0fd:326</w:t>
      </w:r>
      <w:r w:rsidRPr="00373392">
        <w:rPr>
          <w:rFonts w:ascii="Avenir Next" w:hAnsi="Avenir Next"/>
          <w:b/>
          <w:sz w:val="18"/>
          <w:lang w:val="es-ES"/>
        </w:rPr>
        <w:t>Esfera:</w:t>
      </w:r>
      <w:r w:rsidRPr="00373392">
        <w:rPr>
          <w:rFonts w:ascii="Avenir Next" w:hAnsi="Avenir Next"/>
          <w:b/>
          <w:vanish/>
          <w:sz w:val="18"/>
          <w:lang w:val="es-ES"/>
        </w:rPr>
        <w:t>SEGEND:7c2f8e87-d665-4104-b775-ea3d1220c0fd:326</w:t>
      </w:r>
      <w:r w:rsidRPr="00373392">
        <w:rPr>
          <w:rFonts w:ascii="Avenir Next" w:hAnsi="Avenir Next"/>
          <w:sz w:val="18"/>
          <w:lang w:val="es-ES"/>
        </w:rPr>
        <w:t xml:space="preserve"> </w:t>
      </w:r>
      <w:r w:rsidRPr="00373392">
        <w:rPr>
          <w:rFonts w:ascii="Avenir Next" w:hAnsi="Avenir Next"/>
          <w:vanish/>
          <w:sz w:val="18"/>
          <w:lang w:val="es-ES"/>
        </w:rPr>
        <w:t>SEGSTART:7c2f8e87-d665-4104-b775-ea3d1220c0fd:327</w:t>
      </w:r>
      <w:r w:rsidRPr="00373392">
        <w:rPr>
          <w:rFonts w:ascii="Avenir Next" w:hAnsi="Avenir Next"/>
          <w:sz w:val="18"/>
          <w:lang w:val="es-ES"/>
        </w:rPr>
        <w:t>esqueletizada con contadores bicolores.</w:t>
      </w:r>
      <w:r w:rsidRPr="00373392">
        <w:rPr>
          <w:rFonts w:ascii="Avenir Next" w:hAnsi="Avenir Next"/>
          <w:vanish/>
          <w:sz w:val="18"/>
          <w:lang w:val="es-ES"/>
        </w:rPr>
        <w:t>SEGEND:7c2f8e87-d665-4104-b775-ea3d1220c0fd:327</w:t>
      </w:r>
      <w:r w:rsidRPr="00373392">
        <w:rPr>
          <w:rFonts w:ascii="Avenir Next" w:hAnsi="Avenir Next"/>
          <w:sz w:val="18"/>
          <w:lang w:val="es-ES"/>
        </w:rPr>
        <w:t xml:space="preserve"> </w:t>
      </w:r>
    </w:p>
    <w:p w14:paraId="57A3A94E"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SEGSTART:c9759288-f06f-415e-bfed-53411fe089c9:328</w:t>
      </w:r>
      <w:r w:rsidRPr="00373392">
        <w:rPr>
          <w:rFonts w:ascii="Avenir Next" w:hAnsi="Avenir Next"/>
          <w:b/>
          <w:sz w:val="18"/>
        </w:rPr>
        <w:t>Índices:</w:t>
      </w:r>
      <w:r w:rsidRPr="00373392">
        <w:rPr>
          <w:rFonts w:ascii="Avenir Next" w:hAnsi="Avenir Next"/>
          <w:sz w:val="18"/>
        </w:rPr>
        <w:t xml:space="preserve"> rodiados, facetados y recubiertos de Super-LumiNova SLN C1.</w:t>
      </w:r>
      <w:r w:rsidRPr="00373392">
        <w:rPr>
          <w:rFonts w:ascii="Avenir Next" w:hAnsi="Avenir Next"/>
          <w:vanish/>
          <w:sz w:val="18"/>
        </w:rPr>
        <w:t>SEGEND:c9759288-f06f-415e-bfed-53411fe089c9:328</w:t>
      </w:r>
    </w:p>
    <w:p w14:paraId="51626728" w14:textId="77777777" w:rsidR="004862EF" w:rsidRPr="00373392" w:rsidRDefault="004862EF" w:rsidP="004862EF">
      <w:pPr>
        <w:rPr>
          <w:rFonts w:ascii="OpenSans-CondensedLight" w:hAnsi="OpenSans-CondensedLight" w:cs="OpenSans-CondensedLight"/>
          <w:sz w:val="20"/>
          <w:szCs w:val="20"/>
          <w:lang w:val="es-ES"/>
        </w:rPr>
      </w:pPr>
      <w:r w:rsidRPr="00373392">
        <w:rPr>
          <w:rFonts w:ascii="Avenir Next" w:hAnsi="Avenir Next"/>
          <w:vanish/>
          <w:sz w:val="18"/>
        </w:rPr>
        <w:t>SEGSTART:b734a61b-9076-4249-9ace-59f6c2677168:330</w:t>
      </w:r>
      <w:r w:rsidRPr="00373392">
        <w:rPr>
          <w:rFonts w:ascii="Avenir Next" w:hAnsi="Avenir Next"/>
          <w:b/>
          <w:sz w:val="18"/>
        </w:rPr>
        <w:t>Agujas</w:t>
      </w:r>
      <w:r w:rsidRPr="00373392">
        <w:rPr>
          <w:rFonts w:ascii="Avenir Next" w:hAnsi="Avenir Next"/>
          <w:sz w:val="18"/>
        </w:rPr>
        <w:t>:</w:t>
      </w:r>
      <w:r w:rsidRPr="00373392">
        <w:rPr>
          <w:rFonts w:ascii="Avenir Next" w:hAnsi="Avenir Next"/>
          <w:vanish/>
          <w:sz w:val="18"/>
        </w:rPr>
        <w:t>SEGEND:b734a61b-9076-4249-9ace-59f6c2677168:330</w:t>
      </w:r>
      <w:r w:rsidRPr="00373392">
        <w:rPr>
          <w:rFonts w:ascii="Avenir Next" w:hAnsi="Avenir Next"/>
          <w:sz w:val="18"/>
        </w:rPr>
        <w:t xml:space="preserve"> </w:t>
      </w:r>
      <w:r w:rsidRPr="00373392">
        <w:rPr>
          <w:rFonts w:ascii="Avenir Next" w:hAnsi="Avenir Next"/>
          <w:vanish/>
          <w:sz w:val="18"/>
        </w:rPr>
        <w:t>SEGSTART:b734a61b-9076-4249-9ace-59f6c2677168:331</w:t>
      </w:r>
      <w:r w:rsidRPr="00373392">
        <w:rPr>
          <w:rFonts w:ascii="Avenir Next" w:hAnsi="Avenir Next"/>
          <w:sz w:val="18"/>
        </w:rPr>
        <w:t>rodiadas, facetadas y recubiertas de Super-LumiNova SLN C1.</w:t>
      </w:r>
      <w:r w:rsidRPr="00373392">
        <w:rPr>
          <w:rFonts w:ascii="Avenir Next" w:hAnsi="Avenir Next"/>
          <w:vanish/>
          <w:sz w:val="18"/>
        </w:rPr>
        <w:t>SEGEND:b734a61b-9076-4249-9ace-59f6c2677168:331</w:t>
      </w:r>
    </w:p>
    <w:p w14:paraId="24C408FE" w14:textId="77777777" w:rsidR="004862EF" w:rsidRPr="00373392" w:rsidRDefault="004862EF" w:rsidP="004862EF">
      <w:pPr>
        <w:rPr>
          <w:rFonts w:ascii="Avenir Next" w:eastAsia="Times New Roman" w:hAnsi="Avenir Next" w:cs="Arial"/>
          <w:sz w:val="18"/>
          <w:szCs w:val="18"/>
          <w:lang w:val="es-ES" w:eastAsia="en-GB"/>
        </w:rPr>
      </w:pPr>
      <w:r w:rsidRPr="00A711A6">
        <w:rPr>
          <w:rFonts w:ascii="Avenir Next" w:hAnsi="Avenir Next"/>
          <w:b/>
          <w:vanish/>
          <w:sz w:val="18"/>
          <w:lang w:val="it-IT"/>
        </w:rPr>
        <w:t>SEGSTART:37adcf2b-7016-49b5-b3f6-ecdc85179e4c:332</w:t>
      </w:r>
      <w:r w:rsidRPr="00A711A6">
        <w:rPr>
          <w:rFonts w:ascii="Avenir Next" w:hAnsi="Avenir Next"/>
          <w:b/>
          <w:sz w:val="18"/>
          <w:lang w:val="it-IT"/>
        </w:rPr>
        <w:t>Brazalete y cierre:</w:t>
      </w:r>
      <w:r w:rsidRPr="00A711A6">
        <w:rPr>
          <w:rFonts w:ascii="Avenir Next" w:hAnsi="Avenir Next"/>
          <w:b/>
          <w:vanish/>
          <w:sz w:val="18"/>
          <w:lang w:val="it-IT"/>
        </w:rPr>
        <w:t>SEGEND:37adcf2b-7016-49b5-b3f6-ecdc85179e4c:332</w:t>
      </w:r>
      <w:r w:rsidRPr="00A711A6">
        <w:rPr>
          <w:rFonts w:ascii="Avenir Next" w:hAnsi="Avenir Next"/>
          <w:sz w:val="18"/>
          <w:lang w:val="it-IT"/>
        </w:rPr>
        <w:t xml:space="preserve"> </w:t>
      </w:r>
      <w:r w:rsidRPr="00A711A6">
        <w:rPr>
          <w:rFonts w:ascii="Avenir Next" w:hAnsi="Avenir Next"/>
          <w:vanish/>
          <w:sz w:val="18"/>
          <w:lang w:val="it-IT"/>
        </w:rPr>
        <w:t>SEGSTART:37adcf2b-7016-49b5-b3f6-ecdc85179e4c:333</w:t>
      </w:r>
      <w:r w:rsidRPr="00A711A6">
        <w:rPr>
          <w:rFonts w:ascii="Avenir Next" w:hAnsi="Avenir Next"/>
          <w:sz w:val="18"/>
          <w:lang w:val="it-IT"/>
        </w:rPr>
        <w:t>caucho negro con caucho verde "efecto cordura".</w:t>
      </w:r>
      <w:r w:rsidRPr="00A711A6">
        <w:rPr>
          <w:rFonts w:ascii="Avenir Next" w:hAnsi="Avenir Next"/>
          <w:vanish/>
          <w:sz w:val="18"/>
          <w:lang w:val="it-IT"/>
        </w:rPr>
        <w:t>SEGEND:37adcf2b-7016-49b5-b3f6-ecdc85179e4c:333</w:t>
      </w:r>
      <w:r w:rsidRPr="00A711A6">
        <w:rPr>
          <w:rFonts w:ascii="Avenir Next" w:hAnsi="Avenir Next"/>
          <w:sz w:val="18"/>
          <w:lang w:val="it-IT"/>
        </w:rPr>
        <w:t xml:space="preserve"> </w:t>
      </w:r>
      <w:r w:rsidRPr="00A711A6">
        <w:rPr>
          <w:rFonts w:ascii="Avenir Next" w:hAnsi="Avenir Next"/>
          <w:vanish/>
          <w:sz w:val="18"/>
          <w:lang w:val="it-IT"/>
        </w:rPr>
        <w:t>SEGSTART:37adcf2b-7016-49b5-b3f6-ecdc85179e4c:334</w:t>
      </w:r>
      <w:r w:rsidRPr="008537AA">
        <w:rPr>
          <w:rFonts w:ascii="Avenir Next" w:hAnsi="Avenir Next"/>
          <w:sz w:val="18"/>
          <w:lang w:val="fr-FR"/>
        </w:rPr>
        <w:t>Doble cierre desplegable de titanio.</w:t>
      </w:r>
      <w:r w:rsidRPr="008537AA">
        <w:rPr>
          <w:rFonts w:ascii="Avenir Next" w:hAnsi="Avenir Next"/>
          <w:vanish/>
          <w:sz w:val="18"/>
          <w:lang w:val="fr-FR"/>
        </w:rPr>
        <w:t>SEGEND:37adcf2b-7016-49b5-b3f6-ecdc85179e4c:334</w:t>
      </w:r>
    </w:p>
    <w:p w14:paraId="0F99C1A2" w14:textId="77777777" w:rsidR="004862EF" w:rsidRPr="00373392" w:rsidRDefault="004862EF" w:rsidP="004862EF">
      <w:pPr>
        <w:rPr>
          <w:rFonts w:ascii="Avenir Next" w:hAnsi="Avenir Next" w:cstheme="majorHAnsi"/>
          <w:b/>
          <w:szCs w:val="20"/>
          <w:lang w:val="es-ES"/>
        </w:rPr>
      </w:pPr>
    </w:p>
    <w:p w14:paraId="18A610A9" w14:textId="77777777" w:rsidR="004862EF" w:rsidRPr="00373392" w:rsidRDefault="004862EF" w:rsidP="004862EF">
      <w:pPr>
        <w:rPr>
          <w:rFonts w:ascii="Avenir Next" w:hAnsi="Avenir Next" w:cstheme="majorHAnsi"/>
          <w:b/>
          <w:szCs w:val="20"/>
          <w:lang w:val="es-ES"/>
        </w:rPr>
      </w:pPr>
    </w:p>
    <w:p w14:paraId="4A02FFF3" w14:textId="77777777" w:rsidR="00373392" w:rsidRPr="008537AA" w:rsidRDefault="00373392">
      <w:pPr>
        <w:rPr>
          <w:rFonts w:ascii="Avenir Next" w:hAnsi="Avenir Next" w:cstheme="majorHAnsi"/>
          <w:b/>
          <w:szCs w:val="20"/>
          <w:lang w:val="fr-FR"/>
        </w:rPr>
      </w:pPr>
      <w:r w:rsidRPr="008537AA">
        <w:rPr>
          <w:rFonts w:ascii="Avenir Next" w:hAnsi="Avenir Next" w:cstheme="majorHAnsi"/>
          <w:b/>
          <w:szCs w:val="20"/>
          <w:lang w:val="fr-FR"/>
        </w:rPr>
        <w:br w:type="page"/>
      </w:r>
    </w:p>
    <w:p w14:paraId="04A71190" w14:textId="77777777" w:rsidR="004862EF" w:rsidRPr="00373392" w:rsidRDefault="004862EF" w:rsidP="004862EF">
      <w:pPr>
        <w:rPr>
          <w:rFonts w:ascii="Avenir Next" w:hAnsi="Avenir Next" w:cstheme="majorHAnsi"/>
          <w:b/>
          <w:szCs w:val="20"/>
          <w:lang w:val="fr-FR"/>
        </w:rPr>
      </w:pPr>
      <w:r w:rsidRPr="00373392">
        <w:rPr>
          <w:rFonts w:ascii="Avenir Next" w:hAnsi="Avenir Next"/>
          <w:b/>
          <w:vanish/>
          <w:lang w:val="fr-FR"/>
        </w:rPr>
        <w:lastRenderedPageBreak/>
        <w:t>SEGSTART:afcc1f60-312e-4692-af31-60fce493c479:335</w:t>
      </w:r>
      <w:r w:rsidRPr="00373392">
        <w:rPr>
          <w:rFonts w:ascii="Avenir Next" w:hAnsi="Avenir Next"/>
          <w:b/>
          <w:lang w:val="fr-FR"/>
        </w:rPr>
        <w:t>DEFY 21 SPECTRUM</w:t>
      </w:r>
      <w:r w:rsidRPr="00373392">
        <w:rPr>
          <w:rFonts w:ascii="Avenir Next" w:hAnsi="Avenir Next"/>
          <w:b/>
          <w:vanish/>
          <w:lang w:val="fr-FR"/>
        </w:rPr>
        <w:t>SEGEND:afcc1f60-312e-4692-af31-60fce493c479:335</w:t>
      </w:r>
    </w:p>
    <w:p w14:paraId="39E54670" w14:textId="77777777" w:rsidR="004862EF" w:rsidRPr="00373392" w:rsidRDefault="004862EF" w:rsidP="004862EF">
      <w:pPr>
        <w:rPr>
          <w:rFonts w:ascii="Avenir Next" w:hAnsi="Avenir Next" w:cs="OpenSans-CondensedLight"/>
          <w:sz w:val="18"/>
          <w:szCs w:val="18"/>
          <w:lang w:val="fr-FR"/>
        </w:rPr>
      </w:pPr>
      <w:r w:rsidRPr="00373392">
        <w:rPr>
          <w:rFonts w:ascii="Avenir Next" w:hAnsi="Avenir Next"/>
          <w:vanish/>
          <w:sz w:val="18"/>
          <w:lang w:val="fr-FR"/>
        </w:rPr>
        <w:t>SEGSTART:2b549480-a6bd-4ce2-84f0-634e62aeb644:336</w:t>
      </w:r>
      <w:r w:rsidRPr="00373392">
        <w:rPr>
          <w:rFonts w:ascii="Avenir Next" w:hAnsi="Avenir Next"/>
          <w:sz w:val="18"/>
          <w:lang w:val="fr-FR"/>
        </w:rPr>
        <w:t>Referencia:</w:t>
      </w:r>
      <w:r w:rsidRPr="00373392">
        <w:rPr>
          <w:rFonts w:ascii="Avenir Next" w:hAnsi="Avenir Next"/>
          <w:vanish/>
          <w:sz w:val="18"/>
          <w:lang w:val="fr-FR"/>
        </w:rPr>
        <w:t>SEGEND:2b549480-a6bd-4ce2-84f0-634e62aeb644:336</w:t>
      </w:r>
      <w:r w:rsidRPr="00373392">
        <w:rPr>
          <w:rFonts w:ascii="Avenir Next" w:hAnsi="Avenir Next"/>
          <w:sz w:val="18"/>
          <w:lang w:val="fr-FR"/>
        </w:rPr>
        <w:t xml:space="preserve"> </w:t>
      </w:r>
      <w:r w:rsidRPr="00373392">
        <w:rPr>
          <w:rFonts w:ascii="Avenir Next" w:hAnsi="Avenir Next"/>
          <w:vanish/>
          <w:sz w:val="18"/>
          <w:lang w:val="fr-FR"/>
        </w:rPr>
        <w:t>SEGSTART:2b549480-a6bd-4ce2-84f0-634e62aeb644:337</w:t>
      </w:r>
      <w:r w:rsidRPr="00373392">
        <w:rPr>
          <w:rFonts w:ascii="Avenir Next" w:hAnsi="Avenir Next"/>
          <w:sz w:val="18"/>
          <w:lang w:val="fr-FR"/>
        </w:rPr>
        <w:t>32.9009.9004/09.R921</w:t>
      </w:r>
      <w:r w:rsidRPr="00373392">
        <w:rPr>
          <w:rFonts w:ascii="Avenir Next" w:hAnsi="Avenir Next"/>
          <w:vanish/>
          <w:sz w:val="18"/>
          <w:lang w:val="fr-FR"/>
        </w:rPr>
        <w:t>SEGEND:2b549480-a6bd-4ce2-84f0-634e62aeb644:337</w:t>
      </w:r>
    </w:p>
    <w:p w14:paraId="4B6CC1B4"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SEGSTART:657c0196-6389-43bb-a870-4197b5528687:338</w:t>
      </w:r>
      <w:r w:rsidRPr="00373392">
        <w:rPr>
          <w:rFonts w:ascii="Avenir Next" w:hAnsi="Avenir Next"/>
          <w:sz w:val="18"/>
        </w:rPr>
        <w:t>Edición limitada a 10 ejemplares – En exclusiva en las boutiques</w:t>
      </w:r>
      <w:r w:rsidRPr="00373392">
        <w:rPr>
          <w:rFonts w:ascii="Avenir Next" w:hAnsi="Avenir Next"/>
          <w:vanish/>
          <w:sz w:val="18"/>
        </w:rPr>
        <w:t>SEGEND:657c0196-6389-43bb-a870-4197b5528687:338</w:t>
      </w:r>
    </w:p>
    <w:p w14:paraId="264FE524" w14:textId="77777777" w:rsidR="004862EF" w:rsidRPr="00373392" w:rsidRDefault="004862EF" w:rsidP="004862EF">
      <w:pPr>
        <w:jc w:val="both"/>
        <w:rPr>
          <w:rFonts w:ascii="Avenir Next" w:hAnsi="Avenir Next" w:cs="Arial"/>
          <w:sz w:val="16"/>
          <w:szCs w:val="36"/>
          <w:lang w:val="es-ES"/>
        </w:rPr>
      </w:pPr>
    </w:p>
    <w:p w14:paraId="62166C3E" w14:textId="77777777" w:rsidR="004862EF" w:rsidRPr="00373392" w:rsidRDefault="004862EF" w:rsidP="004862EF">
      <w:pPr>
        <w:rPr>
          <w:rFonts w:ascii="Avenir Next" w:hAnsi="Avenir Next" w:cs="Arial"/>
          <w:sz w:val="16"/>
          <w:szCs w:val="36"/>
          <w:lang w:val="es-ES"/>
        </w:rPr>
      </w:pPr>
    </w:p>
    <w:p w14:paraId="65EDA6BE" w14:textId="4FD1F0B9" w:rsidR="004862EF" w:rsidRPr="00373392" w:rsidRDefault="004862EF" w:rsidP="00373392">
      <w:pPr>
        <w:autoSpaceDE w:val="0"/>
        <w:autoSpaceDN w:val="0"/>
        <w:adjustRightInd w:val="0"/>
        <w:spacing w:line="276" w:lineRule="auto"/>
        <w:rPr>
          <w:rFonts w:ascii="Avenir Next" w:hAnsi="Avenir Next" w:cs="OpenSans-CondensedLight"/>
          <w:sz w:val="18"/>
          <w:szCs w:val="18"/>
          <w:lang w:val="es-ES"/>
        </w:rPr>
      </w:pPr>
      <w:r w:rsidRPr="00373392">
        <w:rPr>
          <w:noProof/>
        </w:rPr>
        <w:drawing>
          <wp:anchor distT="0" distB="0" distL="114300" distR="114300" simplePos="0" relativeHeight="251713536" behindDoc="1" locked="0" layoutInCell="1" allowOverlap="1" wp14:anchorId="2047E463" wp14:editId="011167DC">
            <wp:simplePos x="0" y="0"/>
            <wp:positionH relativeFrom="page">
              <wp:align>right</wp:align>
            </wp:positionH>
            <wp:positionV relativeFrom="paragraph">
              <wp:posOffset>439297</wp:posOffset>
            </wp:positionV>
            <wp:extent cx="2517775" cy="3597910"/>
            <wp:effectExtent l="0" t="0" r="0" b="2540"/>
            <wp:wrapTight wrapText="bothSides">
              <wp:wrapPolygon edited="0">
                <wp:start x="0" y="0"/>
                <wp:lineTo x="0" y="21501"/>
                <wp:lineTo x="21409" y="21501"/>
                <wp:lineTo x="21409"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A711A6">
        <w:rPr>
          <w:vanish/>
          <w:lang w:val="it-IT"/>
        </w:rPr>
        <w:t>SEGSTART:35a2fef4-f6e8-46ca-98ac-dceb56587d9c:339</w:t>
      </w:r>
      <w:r w:rsidRPr="00373392">
        <w:rPr>
          <w:noProof/>
        </w:rPr>
        <w:drawing>
          <wp:anchor distT="0" distB="0" distL="114300" distR="114300" simplePos="0" relativeHeight="251723776" behindDoc="1" locked="0" layoutInCell="1" allowOverlap="1" wp14:anchorId="13CA17C0" wp14:editId="4AFDD666">
            <wp:simplePos x="0" y="0"/>
            <wp:positionH relativeFrom="page">
              <wp:align>right</wp:align>
            </wp:positionH>
            <wp:positionV relativeFrom="paragraph">
              <wp:posOffset>439297</wp:posOffset>
            </wp:positionV>
            <wp:extent cx="2517775" cy="3597910"/>
            <wp:effectExtent l="0" t="0" r="0" b="2540"/>
            <wp:wrapTight wrapText="bothSides">
              <wp:wrapPolygon edited="0">
                <wp:start x="0" y="0"/>
                <wp:lineTo x="0" y="21501"/>
                <wp:lineTo x="21409" y="21501"/>
                <wp:lineTo x="21409" y="0"/>
                <wp:lineTo x="0" y="0"/>
              </wp:wrapPolygon>
            </wp:wrapTight>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A711A6">
        <w:rPr>
          <w:rFonts w:ascii="Avenir Next" w:hAnsi="Avenir Next"/>
          <w:b/>
          <w:sz w:val="18"/>
          <w:lang w:val="it-IT"/>
        </w:rPr>
        <w:t>Puntos clave</w:t>
      </w:r>
      <w:r w:rsidRPr="00A711A6">
        <w:rPr>
          <w:lang w:val="it-IT"/>
        </w:rPr>
        <w:t>:</w:t>
      </w:r>
      <w:r w:rsidRPr="00A711A6">
        <w:rPr>
          <w:vanish/>
          <w:lang w:val="it-IT"/>
        </w:rPr>
        <w:t>SEGEND:35a2fef4-f6e8-46ca-98ac-dceb56587d9c:339</w:t>
      </w:r>
      <w:r w:rsidRPr="00A711A6">
        <w:rPr>
          <w:rFonts w:ascii="Avenir Next" w:hAnsi="Avenir Next"/>
          <w:sz w:val="18"/>
          <w:lang w:val="it-IT"/>
        </w:rPr>
        <w:t xml:space="preserve"> </w:t>
      </w:r>
      <w:r w:rsidRPr="00A711A6">
        <w:rPr>
          <w:rFonts w:ascii="Avenir Next" w:hAnsi="Avenir Next"/>
          <w:vanish/>
          <w:sz w:val="18"/>
          <w:lang w:val="it-IT"/>
        </w:rPr>
        <w:t>SEGSTART:35a2fef4-f6e8-46ca-98ac-dceb56587d9c:340</w:t>
      </w:r>
      <w:r w:rsidRPr="00A711A6">
        <w:rPr>
          <w:rFonts w:ascii="Avenir Next" w:hAnsi="Avenir Next"/>
          <w:sz w:val="18"/>
          <w:lang w:val="it-IT"/>
        </w:rPr>
        <w:t>frecuencia característica y exclusiva de una rotación por segundo de la aguja del cronógrafo.</w:t>
      </w:r>
      <w:r w:rsidRPr="00A711A6">
        <w:rPr>
          <w:rFonts w:ascii="Avenir Next" w:hAnsi="Avenir Next"/>
          <w:vanish/>
          <w:sz w:val="18"/>
          <w:lang w:val="it-IT"/>
        </w:rPr>
        <w:t>SEGEND:35a2fef4-f6e8-46ca-98ac-dceb56587d9c:340</w:t>
      </w:r>
      <w:r w:rsidRPr="00A711A6">
        <w:rPr>
          <w:rFonts w:ascii="Avenir Next" w:hAnsi="Avenir Next"/>
          <w:sz w:val="18"/>
          <w:lang w:val="it-IT"/>
        </w:rPr>
        <w:t xml:space="preserve"> </w:t>
      </w:r>
      <w:r w:rsidRPr="00A711A6">
        <w:rPr>
          <w:rFonts w:ascii="Avenir Next" w:hAnsi="Avenir Next"/>
          <w:vanish/>
          <w:sz w:val="18"/>
          <w:lang w:val="it-IT"/>
        </w:rPr>
        <w:t>SEGSTART:35a2fef4-f6e8-46ca-98ac-dceb56587d9c:341</w:t>
      </w:r>
      <w:r w:rsidRPr="00A711A6">
        <w:rPr>
          <w:rFonts w:ascii="Avenir Next" w:hAnsi="Avenir Next"/>
          <w:sz w:val="18"/>
          <w:lang w:val="it-IT"/>
        </w:rPr>
        <w:t>1 escape para el reloj (36 000 alt/h - 5 Hz), 1 escape para el cronógrafo (360 000 alt/h - 50 Hz), cronógrafo certificado.</w:t>
      </w:r>
      <w:r w:rsidRPr="00A711A6">
        <w:rPr>
          <w:rFonts w:ascii="Avenir Next" w:hAnsi="Avenir Next"/>
          <w:vanish/>
          <w:sz w:val="18"/>
          <w:lang w:val="it-IT"/>
        </w:rPr>
        <w:t>SEGEND:35a2fef4-f6e8-46ca-98ac-dceb56587d9c:341</w:t>
      </w:r>
    </w:p>
    <w:p w14:paraId="71C40178"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SEGSTART:62c21f24-c712-45a7-927b-b7f03773eb5f:342</w:t>
      </w:r>
      <w:r w:rsidRPr="00A711A6">
        <w:rPr>
          <w:rFonts w:ascii="Avenir Next" w:hAnsi="Avenir Next"/>
          <w:b/>
          <w:sz w:val="18"/>
          <w:lang w:val="it-IT"/>
        </w:rPr>
        <w:t>Movimiento</w:t>
      </w:r>
      <w:r w:rsidRPr="00A711A6">
        <w:rPr>
          <w:rFonts w:ascii="Avenir Next" w:hAnsi="Avenir Next"/>
          <w:sz w:val="18"/>
          <w:lang w:val="it-IT"/>
        </w:rPr>
        <w:t>:</w:t>
      </w:r>
      <w:r w:rsidRPr="00A711A6">
        <w:rPr>
          <w:rFonts w:ascii="Avenir Next" w:hAnsi="Avenir Next"/>
          <w:vanish/>
          <w:sz w:val="18"/>
          <w:lang w:val="it-IT"/>
        </w:rPr>
        <w:t>SEGEND:62c21f24-c712-45a7-927b-b7f03773eb5f:342</w:t>
      </w:r>
      <w:r w:rsidRPr="00A711A6">
        <w:rPr>
          <w:rFonts w:ascii="Avenir Next" w:hAnsi="Avenir Next"/>
          <w:sz w:val="18"/>
          <w:lang w:val="it-IT"/>
        </w:rPr>
        <w:t xml:space="preserve"> </w:t>
      </w:r>
      <w:r w:rsidRPr="00A711A6">
        <w:rPr>
          <w:rFonts w:ascii="Avenir Next" w:hAnsi="Avenir Next"/>
          <w:vanish/>
          <w:sz w:val="18"/>
          <w:lang w:val="it-IT"/>
        </w:rPr>
        <w:t>SEGSTART:62c21f24-c712-45a7-927b-b7f03773eb5f:343</w:t>
      </w:r>
      <w:r w:rsidRPr="00A711A6">
        <w:rPr>
          <w:rFonts w:ascii="Avenir Next" w:hAnsi="Avenir Next"/>
          <w:sz w:val="18"/>
          <w:lang w:val="it-IT"/>
        </w:rPr>
        <w:t>El Primero 9004 Automático.</w:t>
      </w:r>
      <w:r w:rsidRPr="00A711A6">
        <w:rPr>
          <w:rFonts w:ascii="Avenir Next" w:hAnsi="Avenir Next"/>
          <w:vanish/>
          <w:sz w:val="18"/>
          <w:lang w:val="it-IT"/>
        </w:rPr>
        <w:t>SEGEND:62c21f24-c712-45a7-927b-b7f03773eb5f:343</w:t>
      </w:r>
      <w:r w:rsidRPr="00A711A6">
        <w:rPr>
          <w:rFonts w:ascii="Avenir Next" w:hAnsi="Avenir Next"/>
          <w:sz w:val="18"/>
          <w:lang w:val="it-IT"/>
        </w:rPr>
        <w:t xml:space="preserve"> </w:t>
      </w:r>
    </w:p>
    <w:p w14:paraId="55111EB3"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SEGSTART:e51050d2-813d-47b5-ab7f-2004d873bb9d:344</w:t>
      </w:r>
      <w:r w:rsidRPr="00A711A6">
        <w:rPr>
          <w:rFonts w:ascii="Avenir Next" w:hAnsi="Avenir Next"/>
          <w:b/>
          <w:sz w:val="18"/>
          <w:lang w:val="it-IT"/>
        </w:rPr>
        <w:t>Frecuencia</w:t>
      </w:r>
      <w:r w:rsidRPr="00A711A6">
        <w:rPr>
          <w:rFonts w:ascii="Avenir Next" w:hAnsi="Avenir Next"/>
          <w:sz w:val="18"/>
          <w:lang w:val="it-IT"/>
        </w:rPr>
        <w:t>: 36 000 alt/h (5 Hz).</w:t>
      </w:r>
      <w:r w:rsidRPr="00A711A6">
        <w:rPr>
          <w:rFonts w:ascii="Avenir Next" w:hAnsi="Avenir Next"/>
          <w:vanish/>
          <w:sz w:val="18"/>
          <w:lang w:val="it-IT"/>
        </w:rPr>
        <w:t>SEGEND:e51050d2-813d-47b5-ab7f-2004d873bb9d:344</w:t>
      </w:r>
      <w:r w:rsidRPr="00A711A6">
        <w:rPr>
          <w:lang w:val="it-IT"/>
        </w:rPr>
        <w:t xml:space="preserve"> </w:t>
      </w:r>
      <w:r w:rsidRPr="00A711A6">
        <w:rPr>
          <w:lang w:val="it-IT"/>
        </w:rPr>
        <w:tab/>
      </w:r>
    </w:p>
    <w:p w14:paraId="2EC6DD04"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SEGSTART:ebce3ba3-8cf3-484e-8217-45cfcdddbb22:345</w:t>
      </w:r>
      <w:r w:rsidRPr="00373392">
        <w:rPr>
          <w:rFonts w:ascii="Avenir Next" w:hAnsi="Avenir Next"/>
          <w:b/>
          <w:sz w:val="18"/>
        </w:rPr>
        <w:t>Reserva de marcha</w:t>
      </w:r>
      <w:r w:rsidRPr="00373392">
        <w:rPr>
          <w:rFonts w:ascii="Avenir Next" w:hAnsi="Avenir Next"/>
          <w:sz w:val="18"/>
        </w:rPr>
        <w:t>: mín. 50 horas.</w:t>
      </w:r>
      <w:r w:rsidRPr="00373392">
        <w:rPr>
          <w:rFonts w:ascii="Avenir Next" w:hAnsi="Avenir Next"/>
          <w:vanish/>
          <w:sz w:val="18"/>
        </w:rPr>
        <w:t>SEGEND:ebce3ba3-8cf3-484e-8217-45cfcdddbb22:345</w:t>
      </w:r>
    </w:p>
    <w:p w14:paraId="5A68114A" w14:textId="77777777" w:rsidR="004862EF" w:rsidRPr="008537AA" w:rsidRDefault="004862EF" w:rsidP="004862EF">
      <w:pPr>
        <w:rPr>
          <w:rFonts w:ascii="Avenir Next" w:hAnsi="Avenir Next" w:cs="OpenSans-CondensedLight"/>
          <w:sz w:val="18"/>
          <w:szCs w:val="18"/>
          <w:lang w:val="fr-FR"/>
        </w:rPr>
      </w:pPr>
      <w:r w:rsidRPr="00373392">
        <w:rPr>
          <w:rFonts w:ascii="Avenir Next" w:hAnsi="Avenir Next"/>
          <w:vanish/>
          <w:sz w:val="18"/>
          <w:lang w:val="fr-FR"/>
        </w:rPr>
        <w:t>SEGSTART:e0dd7269-0745-49d8-be29-c62f3fed726c:346</w:t>
      </w:r>
      <w:r w:rsidRPr="00373392">
        <w:rPr>
          <w:rFonts w:ascii="Avenir Next" w:hAnsi="Avenir Next"/>
          <w:b/>
          <w:sz w:val="18"/>
          <w:lang w:val="fr-FR"/>
        </w:rPr>
        <w:t>Funciones</w:t>
      </w:r>
      <w:r w:rsidRPr="00373392">
        <w:rPr>
          <w:rFonts w:ascii="Avenir Next" w:hAnsi="Avenir Next"/>
          <w:sz w:val="18"/>
          <w:lang w:val="fr-FR"/>
        </w:rPr>
        <w:t>:</w:t>
      </w:r>
      <w:r w:rsidRPr="00373392">
        <w:rPr>
          <w:rFonts w:ascii="Avenir Next" w:hAnsi="Avenir Next"/>
          <w:vanish/>
          <w:sz w:val="18"/>
          <w:lang w:val="fr-FR"/>
        </w:rPr>
        <w:t>SEGEND:e0dd7269-0745-49d8-be29-c62f3fed726c:346</w:t>
      </w:r>
      <w:r w:rsidRPr="00373392">
        <w:rPr>
          <w:rFonts w:ascii="Avenir Next" w:hAnsi="Avenir Next"/>
          <w:sz w:val="18"/>
          <w:lang w:val="fr-FR"/>
        </w:rPr>
        <w:t xml:space="preserve"> </w:t>
      </w:r>
      <w:r w:rsidRPr="00373392">
        <w:rPr>
          <w:rFonts w:ascii="Avenir Next" w:hAnsi="Avenir Next"/>
          <w:vanish/>
          <w:sz w:val="18"/>
          <w:lang w:val="fr-FR"/>
        </w:rPr>
        <w:t>SEGSTART:e0dd7269-0745-49d8-be29-c62f3fed726c:347</w:t>
      </w:r>
      <w:r w:rsidRPr="00373392">
        <w:rPr>
          <w:rFonts w:ascii="Avenir Next" w:hAnsi="Avenir Next"/>
          <w:sz w:val="18"/>
          <w:lang w:val="fr-FR"/>
        </w:rPr>
        <w:t>indicación central de horas y minutos.</w:t>
      </w:r>
      <w:r w:rsidRPr="00373392">
        <w:rPr>
          <w:rFonts w:ascii="Avenir Next" w:hAnsi="Avenir Next"/>
          <w:vanish/>
          <w:sz w:val="18"/>
          <w:lang w:val="fr-FR"/>
        </w:rPr>
        <w:t>SEGEND:e0dd7269-0745-49d8-be29-c62f3fed726c:347</w:t>
      </w:r>
      <w:r w:rsidRPr="00373392">
        <w:rPr>
          <w:rFonts w:ascii="Avenir Next" w:hAnsi="Avenir Next"/>
          <w:sz w:val="18"/>
          <w:lang w:val="fr-FR"/>
        </w:rPr>
        <w:t xml:space="preserve"> </w:t>
      </w:r>
      <w:r w:rsidRPr="00373392">
        <w:rPr>
          <w:rFonts w:ascii="Avenir Next" w:hAnsi="Avenir Next"/>
          <w:vanish/>
          <w:sz w:val="18"/>
          <w:lang w:val="fr-FR"/>
        </w:rPr>
        <w:t>SEGSTART:e0dd7269-0745-49d8-be29-c62f3fed726c:348</w:t>
      </w:r>
      <w:r w:rsidRPr="008537AA">
        <w:rPr>
          <w:rFonts w:ascii="Avenir Next" w:hAnsi="Avenir Next"/>
          <w:sz w:val="18"/>
          <w:lang w:val="fr-FR"/>
        </w:rPr>
        <w:t>Segundero pequeño a las 9 horas</w:t>
      </w:r>
      <w:r w:rsidRPr="008537AA">
        <w:rPr>
          <w:rFonts w:ascii="Avenir Next" w:hAnsi="Avenir Next"/>
          <w:vanish/>
          <w:sz w:val="18"/>
          <w:lang w:val="fr-FR"/>
        </w:rPr>
        <w:t>SEGEND:e0dd7269-0745-49d8-be29-c62f3fed726c:348</w:t>
      </w:r>
    </w:p>
    <w:p w14:paraId="03074DFE"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SEGSTART:860867ca-0c74-459c-b3b9-d2d0bbffd1d3:349</w:t>
      </w:r>
      <w:r w:rsidRPr="00373392">
        <w:rPr>
          <w:rFonts w:ascii="Avenir Next" w:hAnsi="Avenir Next"/>
          <w:sz w:val="18"/>
        </w:rPr>
        <w:t>Cronógrafo con indicación de las centésimas de segundo:</w:t>
      </w:r>
      <w:r w:rsidRPr="00373392">
        <w:rPr>
          <w:rFonts w:ascii="Avenir Next" w:hAnsi="Avenir Next"/>
          <w:vanish/>
          <w:sz w:val="18"/>
        </w:rPr>
        <w:t>SEGEND:860867ca-0c74-459c-b3b9-d2d0bbffd1d3:349</w:t>
      </w:r>
      <w:r w:rsidRPr="00373392">
        <w:rPr>
          <w:rFonts w:ascii="Avenir Next" w:hAnsi="Avenir Next"/>
          <w:sz w:val="18"/>
        </w:rPr>
        <w:t xml:space="preserve"> </w:t>
      </w:r>
      <w:r w:rsidRPr="00373392">
        <w:rPr>
          <w:rFonts w:ascii="Avenir Next" w:hAnsi="Avenir Next"/>
          <w:vanish/>
          <w:sz w:val="18"/>
        </w:rPr>
        <w:t>SEGSTART:860867ca-0c74-459c-b3b9-d2d0bbffd1d3:350</w:t>
      </w:r>
      <w:r w:rsidRPr="00373392">
        <w:rPr>
          <w:rFonts w:ascii="Avenir Next" w:hAnsi="Avenir Next"/>
          <w:sz w:val="18"/>
        </w:rPr>
        <w:t>aguja del cronógrafo central que da una vuelta por segundo, contador de 30 minutos a las 3 horas, contador de 60 segundos a las 6 horas, indicación de reserva de marcha del cronógrafo a las 12 horas.</w:t>
      </w:r>
      <w:r w:rsidRPr="00373392">
        <w:rPr>
          <w:rFonts w:ascii="Avenir Next" w:hAnsi="Avenir Next"/>
          <w:vanish/>
          <w:sz w:val="18"/>
        </w:rPr>
        <w:t>SEGEND:860867ca-0c74-459c-b3b9-d2d0bbffd1d3:350</w:t>
      </w:r>
    </w:p>
    <w:p w14:paraId="35826129" w14:textId="3BBFB135" w:rsidR="004862EF" w:rsidRPr="00373392" w:rsidRDefault="004862EF" w:rsidP="004862EF">
      <w:pPr>
        <w:rPr>
          <w:rFonts w:ascii="Avenir Next" w:hAnsi="Avenir Next" w:cs="OpenSans-CondensedLight"/>
          <w:sz w:val="18"/>
          <w:szCs w:val="18"/>
          <w:lang w:val="es-ES"/>
        </w:rPr>
      </w:pPr>
      <w:r w:rsidRPr="00A711A6">
        <w:rPr>
          <w:rFonts w:ascii="Avenir Next" w:hAnsi="Avenir Next"/>
          <w:b/>
          <w:vanish/>
          <w:sz w:val="18"/>
          <w:lang w:val="it-IT"/>
        </w:rPr>
        <w:t>SEGSTART:34e2d94d-96bc-4b3d-b2f5-a0d317ae2f70:351</w:t>
      </w:r>
      <w:r w:rsidRPr="00A711A6">
        <w:rPr>
          <w:rFonts w:ascii="Avenir Next" w:hAnsi="Avenir Next"/>
          <w:b/>
          <w:sz w:val="18"/>
          <w:lang w:val="it-IT"/>
        </w:rPr>
        <w:t>Acabados:</w:t>
      </w:r>
      <w:r w:rsidRPr="00A711A6">
        <w:rPr>
          <w:rFonts w:ascii="Avenir Next" w:hAnsi="Avenir Next"/>
          <w:b/>
          <w:vanish/>
          <w:sz w:val="18"/>
          <w:lang w:val="it-IT"/>
        </w:rPr>
        <w:t>SEGEND:34e2d94d-96bc-4b3d-b2f5-a0d317ae2f70:351</w:t>
      </w:r>
      <w:r w:rsidRPr="00A711A6">
        <w:rPr>
          <w:rFonts w:ascii="Avenir Next" w:hAnsi="Avenir Next"/>
          <w:sz w:val="18"/>
          <w:lang w:val="it-IT"/>
        </w:rPr>
        <w:t xml:space="preserve">  </w:t>
      </w:r>
      <w:r w:rsidRPr="00A711A6">
        <w:rPr>
          <w:rFonts w:ascii="Avenir Next" w:hAnsi="Avenir Next"/>
          <w:vanish/>
          <w:sz w:val="18"/>
          <w:lang w:val="it-IT"/>
        </w:rPr>
        <w:t>SEGSTART:34e2d94d-96bc-4b3d-b2f5-a0d317ae2f70:352</w:t>
      </w:r>
      <w:r w:rsidRPr="00A711A6">
        <w:rPr>
          <w:rFonts w:ascii="Avenir Next" w:hAnsi="Avenir Next"/>
          <w:sz w:val="18"/>
          <w:lang w:val="it-IT"/>
        </w:rPr>
        <w:t>platina principal de color negro en el movimiento + masa oscilante especial</w:t>
      </w:r>
      <w:r w:rsidRPr="00A711A6">
        <w:rPr>
          <w:rFonts w:ascii="Avenir Next" w:hAnsi="Avenir Next"/>
          <w:vanish/>
          <w:sz w:val="18"/>
          <w:lang w:val="it-IT"/>
        </w:rPr>
        <w:t>SEGEND:34e2d94d-96bc-4b3d-b2f5-a0d317ae2f70:352</w:t>
      </w:r>
      <w:r w:rsidR="00373392" w:rsidRPr="00373392">
        <w:rPr>
          <w:rFonts w:ascii="Avenir Next" w:hAnsi="Avenir Next" w:cs="OpenSans-CondensedLight"/>
          <w:sz w:val="18"/>
          <w:szCs w:val="18"/>
          <w:lang w:val="es-ES"/>
        </w:rPr>
        <w:t xml:space="preserve"> </w:t>
      </w:r>
      <w:r w:rsidRPr="00A711A6">
        <w:rPr>
          <w:rFonts w:ascii="Avenir Next" w:hAnsi="Avenir Next"/>
          <w:vanish/>
          <w:sz w:val="18"/>
          <w:lang w:val="it-IT"/>
        </w:rPr>
        <w:t>SEGSTART:b65c30a5-d623-4847-a9e9-e207398cb0eb:353</w:t>
      </w:r>
      <w:r w:rsidRPr="00A711A6">
        <w:rPr>
          <w:rFonts w:ascii="Avenir Next" w:hAnsi="Avenir Next"/>
          <w:sz w:val="18"/>
          <w:lang w:val="it-IT"/>
        </w:rPr>
        <w:t>negra con acabado satinado.</w:t>
      </w:r>
      <w:r w:rsidRPr="00A711A6">
        <w:rPr>
          <w:rFonts w:ascii="Avenir Next" w:hAnsi="Avenir Next"/>
          <w:vanish/>
          <w:sz w:val="18"/>
          <w:lang w:val="it-IT"/>
        </w:rPr>
        <w:t>SEGEND:b65c30a5-d623-4847-a9e9-e207398cb0eb:353</w:t>
      </w:r>
    </w:p>
    <w:p w14:paraId="63F58D0A" w14:textId="77777777" w:rsidR="004862EF" w:rsidRPr="00A711A6" w:rsidRDefault="004862EF" w:rsidP="004862EF">
      <w:pPr>
        <w:rPr>
          <w:rFonts w:ascii="Avenir Next" w:hAnsi="Avenir Next" w:cs="OpenSans-CondensedLight"/>
          <w:sz w:val="18"/>
          <w:szCs w:val="18"/>
          <w:lang w:val="it-IT"/>
        </w:rPr>
      </w:pPr>
      <w:r w:rsidRPr="00A711A6">
        <w:rPr>
          <w:rFonts w:ascii="Avenir Next" w:hAnsi="Avenir Next"/>
          <w:vanish/>
          <w:sz w:val="18"/>
          <w:lang w:val="it-IT"/>
        </w:rPr>
        <w:t>SEGSTART:4a918769-52a2-486b-848f-22cffb3ac916:354</w:t>
      </w:r>
      <w:r w:rsidRPr="00A711A6">
        <w:rPr>
          <w:rFonts w:ascii="Avenir Next" w:hAnsi="Avenir Next"/>
          <w:b/>
          <w:sz w:val="18"/>
          <w:lang w:val="it-IT"/>
        </w:rPr>
        <w:t>Precio</w:t>
      </w:r>
      <w:r w:rsidRPr="00A711A6">
        <w:rPr>
          <w:rFonts w:ascii="Avenir Next" w:hAnsi="Avenir Next"/>
          <w:sz w:val="18"/>
          <w:lang w:val="it-IT"/>
        </w:rPr>
        <w:t>: 34 900 CHF.</w:t>
      </w:r>
      <w:r w:rsidRPr="00A711A6">
        <w:rPr>
          <w:rFonts w:ascii="Avenir Next" w:hAnsi="Avenir Next"/>
          <w:vanish/>
          <w:sz w:val="18"/>
          <w:lang w:val="it-IT"/>
        </w:rPr>
        <w:t>SEGEND:4a918769-52a2-486b-848f-22cffb3ac916:354</w:t>
      </w:r>
    </w:p>
    <w:p w14:paraId="0C0D93FD"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SEGSTART:96724461-ce7d-4790-bfe1-821f04582b1b:355</w:t>
      </w:r>
      <w:r w:rsidRPr="00A711A6">
        <w:rPr>
          <w:rFonts w:ascii="Avenir Next" w:hAnsi="Avenir Next"/>
          <w:b/>
          <w:sz w:val="18"/>
          <w:lang w:val="it-IT"/>
        </w:rPr>
        <w:t>Material</w:t>
      </w:r>
      <w:r w:rsidRPr="00A711A6">
        <w:rPr>
          <w:rFonts w:ascii="Avenir Next" w:hAnsi="Avenir Next"/>
          <w:sz w:val="18"/>
          <w:lang w:val="it-IT"/>
        </w:rPr>
        <w:t>:</w:t>
      </w:r>
      <w:r w:rsidRPr="00A711A6">
        <w:rPr>
          <w:rFonts w:ascii="Avenir Next" w:hAnsi="Avenir Next"/>
          <w:vanish/>
          <w:sz w:val="18"/>
          <w:lang w:val="it-IT"/>
        </w:rPr>
        <w:t>SEGEND:96724461-ce7d-4790-bfe1-821f04582b1b:355</w:t>
      </w:r>
      <w:r w:rsidRPr="00A711A6">
        <w:rPr>
          <w:rFonts w:ascii="Avenir Next" w:hAnsi="Avenir Next"/>
          <w:sz w:val="18"/>
          <w:lang w:val="it-IT"/>
        </w:rPr>
        <w:t xml:space="preserve"> </w:t>
      </w:r>
      <w:r w:rsidRPr="00A711A6">
        <w:rPr>
          <w:rFonts w:ascii="Avenir Next" w:hAnsi="Avenir Next"/>
          <w:vanish/>
          <w:sz w:val="18"/>
          <w:lang w:val="it-IT"/>
        </w:rPr>
        <w:t>SEGSTART:96724461-ce7d-4790-bfe1-821f04582b1b:356</w:t>
      </w:r>
      <w:r w:rsidRPr="00A711A6">
        <w:rPr>
          <w:rFonts w:ascii="Avenir Next" w:hAnsi="Avenir Next"/>
          <w:sz w:val="18"/>
          <w:lang w:val="it-IT"/>
        </w:rPr>
        <w:t>acero inoxidable engastado con diamantes</w:t>
      </w:r>
      <w:r w:rsidRPr="00A711A6">
        <w:rPr>
          <w:rFonts w:ascii="Avenir Next" w:hAnsi="Avenir Next"/>
          <w:vanish/>
          <w:sz w:val="18"/>
          <w:lang w:val="it-IT"/>
        </w:rPr>
        <w:t>SEGEND:96724461-ce7d-4790-bfe1-821f04582b1b:356</w:t>
      </w:r>
    </w:p>
    <w:p w14:paraId="2B468141" w14:textId="77777777" w:rsidR="004862EF" w:rsidRPr="00A711A6" w:rsidRDefault="004862EF" w:rsidP="004862EF">
      <w:pPr>
        <w:rPr>
          <w:rFonts w:ascii="Avenir Next" w:hAnsi="Avenir Next" w:cs="OpenSans-CondensedLight"/>
          <w:sz w:val="18"/>
          <w:szCs w:val="18"/>
          <w:lang w:val="es-ES"/>
        </w:rPr>
      </w:pPr>
      <w:r w:rsidRPr="00A711A6">
        <w:rPr>
          <w:rFonts w:ascii="Avenir Next" w:hAnsi="Avenir Next"/>
          <w:vanish/>
          <w:sz w:val="18"/>
          <w:lang w:val="es-ES"/>
        </w:rPr>
        <w:t>SEGSTART:06efdb43-7a40-46dc-aca4-777c4f7731e6:357</w:t>
      </w:r>
      <w:r w:rsidRPr="00A711A6">
        <w:rPr>
          <w:rFonts w:ascii="Avenir Next" w:hAnsi="Avenir Next"/>
          <w:b/>
          <w:sz w:val="18"/>
          <w:lang w:val="es-ES"/>
        </w:rPr>
        <w:t>Quilates:</w:t>
      </w:r>
      <w:r w:rsidRPr="00A711A6">
        <w:rPr>
          <w:rFonts w:ascii="Avenir Next" w:hAnsi="Avenir Next"/>
          <w:sz w:val="18"/>
          <w:lang w:val="es-ES"/>
        </w:rPr>
        <w:t xml:space="preserve"> ~5,00 cts.</w:t>
      </w:r>
      <w:r w:rsidRPr="00A711A6">
        <w:rPr>
          <w:rFonts w:ascii="Avenir Next" w:hAnsi="Avenir Next"/>
          <w:vanish/>
          <w:sz w:val="18"/>
          <w:lang w:val="es-ES"/>
        </w:rPr>
        <w:t>SEGEND:06efdb43-7a40-46dc-aca4-777c4f7731e6:357</w:t>
      </w:r>
      <w:r w:rsidRPr="00A711A6">
        <w:rPr>
          <w:rFonts w:ascii="Avenir Next" w:hAnsi="Avenir Next"/>
          <w:sz w:val="18"/>
          <w:lang w:val="es-ES"/>
        </w:rPr>
        <w:t xml:space="preserve"> </w:t>
      </w:r>
    </w:p>
    <w:p w14:paraId="13C852A4"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es-ES"/>
        </w:rPr>
        <w:t>SEGSTART:e877122f-63c6-43f4-895f-1e7a90507b66:358</w:t>
      </w:r>
      <w:r w:rsidRPr="00A711A6">
        <w:rPr>
          <w:rFonts w:ascii="Avenir Next" w:hAnsi="Avenir Next"/>
          <w:b/>
          <w:sz w:val="18"/>
          <w:lang w:val="es-ES"/>
        </w:rPr>
        <w:t>Caja:</w:t>
      </w:r>
      <w:r w:rsidRPr="00A711A6">
        <w:rPr>
          <w:rFonts w:ascii="Avenir Next" w:hAnsi="Avenir Next"/>
          <w:sz w:val="18"/>
          <w:lang w:val="es-ES"/>
        </w:rPr>
        <w:t xml:space="preserve"> 288 diamantes VVS talla brillante.</w:t>
      </w:r>
      <w:r w:rsidRPr="00A711A6">
        <w:rPr>
          <w:rFonts w:ascii="Avenir Next" w:hAnsi="Avenir Next"/>
          <w:vanish/>
          <w:sz w:val="18"/>
          <w:lang w:val="es-ES"/>
        </w:rPr>
        <w:t>SEGEND:e877122f-63c6-43f4-895f-1e7a90507b66:358</w:t>
      </w:r>
    </w:p>
    <w:p w14:paraId="1EEFA9FB"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es-ES"/>
        </w:rPr>
        <w:t>SEGSTART:6395f5bd-da52-421c-849a-363d4d3ed243:359</w:t>
      </w:r>
      <w:r w:rsidRPr="00A711A6">
        <w:rPr>
          <w:rFonts w:ascii="Avenir Next" w:hAnsi="Avenir Next"/>
          <w:b/>
          <w:bCs/>
          <w:sz w:val="18"/>
          <w:lang w:val="es-ES"/>
        </w:rPr>
        <w:t>Bisel</w:t>
      </w:r>
      <w:r w:rsidRPr="00A711A6">
        <w:rPr>
          <w:rFonts w:ascii="Avenir Next" w:hAnsi="Avenir Next"/>
          <w:sz w:val="18"/>
          <w:lang w:val="es-ES"/>
        </w:rPr>
        <w:t>: 44 zafiros VVS negros talla baguette (tipo espinela).</w:t>
      </w:r>
      <w:r w:rsidRPr="00A711A6">
        <w:rPr>
          <w:rFonts w:ascii="Avenir Next" w:hAnsi="Avenir Next"/>
          <w:vanish/>
          <w:sz w:val="18"/>
          <w:lang w:val="es-ES"/>
        </w:rPr>
        <w:t>SEGEND:6395f5bd-da52-421c-849a-363d4d3ed243:359</w:t>
      </w:r>
    </w:p>
    <w:p w14:paraId="450468A7"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SEGSTART:d5ebe905-50e8-40c2-802d-792336984395:360</w:t>
      </w:r>
      <w:r w:rsidRPr="00373392">
        <w:rPr>
          <w:rFonts w:ascii="Avenir Next" w:hAnsi="Avenir Next"/>
          <w:b/>
          <w:sz w:val="18"/>
          <w:lang w:val="es-ES"/>
        </w:rPr>
        <w:t>Estanqueidad</w:t>
      </w:r>
      <w:r w:rsidRPr="00373392">
        <w:rPr>
          <w:rFonts w:ascii="Avenir Next" w:hAnsi="Avenir Next"/>
          <w:sz w:val="18"/>
          <w:lang w:val="es-ES"/>
        </w:rPr>
        <w:t>:</w:t>
      </w:r>
      <w:r w:rsidRPr="00373392">
        <w:rPr>
          <w:rFonts w:ascii="Avenir Next" w:hAnsi="Avenir Next"/>
          <w:vanish/>
          <w:sz w:val="18"/>
          <w:lang w:val="es-ES"/>
        </w:rPr>
        <w:t>SEGEND:d5ebe905-50e8-40c2-802d-792336984395:360</w:t>
      </w:r>
      <w:r w:rsidRPr="00373392">
        <w:rPr>
          <w:rFonts w:ascii="Avenir Next" w:hAnsi="Avenir Next"/>
          <w:sz w:val="18"/>
          <w:lang w:val="es-ES"/>
        </w:rPr>
        <w:t xml:space="preserve"> </w:t>
      </w:r>
      <w:r w:rsidRPr="00373392">
        <w:rPr>
          <w:rFonts w:ascii="Avenir Next" w:hAnsi="Avenir Next"/>
          <w:vanish/>
          <w:sz w:val="18"/>
          <w:lang w:val="es-ES"/>
        </w:rPr>
        <w:t>SEGSTART:d5ebe905-50e8-40c2-802d-792336984395:361</w:t>
      </w:r>
      <w:r w:rsidRPr="00373392">
        <w:rPr>
          <w:rFonts w:ascii="Avenir Next" w:hAnsi="Avenir Next"/>
          <w:sz w:val="18"/>
          <w:lang w:val="es-ES"/>
        </w:rPr>
        <w:t>3 ATM.</w:t>
      </w:r>
      <w:r w:rsidRPr="00373392">
        <w:rPr>
          <w:rFonts w:ascii="Avenir Next" w:hAnsi="Avenir Next"/>
          <w:vanish/>
          <w:sz w:val="18"/>
          <w:lang w:val="es-ES"/>
        </w:rPr>
        <w:t>SEGEND:d5ebe905-50e8-40c2-802d-792336984395:361</w:t>
      </w:r>
    </w:p>
    <w:p w14:paraId="212F4B97"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SEGSTART:ef733f70-47b1-46be-8136-f441d94fb5ee:362</w:t>
      </w:r>
      <w:r w:rsidRPr="00373392">
        <w:rPr>
          <w:rFonts w:ascii="Avenir Next" w:hAnsi="Avenir Next"/>
          <w:b/>
          <w:sz w:val="18"/>
          <w:lang w:val="es-ES"/>
        </w:rPr>
        <w:t>Diámetro:</w:t>
      </w:r>
      <w:r w:rsidRPr="00373392">
        <w:rPr>
          <w:rFonts w:ascii="Avenir Next" w:hAnsi="Avenir Next"/>
          <w:b/>
          <w:vanish/>
          <w:sz w:val="18"/>
          <w:lang w:val="es-ES"/>
        </w:rPr>
        <w:t>SEGEND:ef733f70-47b1-46be-8136-f441d94fb5ee:362</w:t>
      </w:r>
      <w:r w:rsidRPr="00373392">
        <w:rPr>
          <w:rFonts w:ascii="Avenir Next" w:hAnsi="Avenir Next"/>
          <w:b/>
          <w:sz w:val="18"/>
          <w:lang w:val="es-ES"/>
        </w:rPr>
        <w:t xml:space="preserve"> </w:t>
      </w:r>
      <w:r w:rsidRPr="00373392">
        <w:rPr>
          <w:rFonts w:ascii="Avenir Next" w:hAnsi="Avenir Next"/>
          <w:vanish/>
          <w:sz w:val="18"/>
          <w:lang w:val="es-ES"/>
        </w:rPr>
        <w:t>SEGSTART:ef733f70-47b1-46be-8136-f441d94fb5ee:363</w:t>
      </w:r>
      <w:r w:rsidRPr="00373392">
        <w:rPr>
          <w:rFonts w:ascii="Avenir Next" w:hAnsi="Avenir Next"/>
          <w:sz w:val="18"/>
          <w:lang w:val="es-ES"/>
        </w:rPr>
        <w:t>44 mm.</w:t>
      </w:r>
      <w:r w:rsidRPr="00373392">
        <w:rPr>
          <w:rFonts w:ascii="Avenir Next" w:hAnsi="Avenir Next"/>
          <w:vanish/>
          <w:sz w:val="18"/>
          <w:lang w:val="es-ES"/>
        </w:rPr>
        <w:t>SEGEND:ef733f70-47b1-46be-8136-f441d94fb5ee:363</w:t>
      </w:r>
    </w:p>
    <w:p w14:paraId="245DA4BE"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SEGSTART:f41fb268-a7f8-48f4-ab51-2e776ef6c92a:364</w:t>
      </w:r>
      <w:r w:rsidRPr="00373392">
        <w:rPr>
          <w:rFonts w:ascii="Avenir Next" w:hAnsi="Avenir Next"/>
          <w:b/>
          <w:sz w:val="18"/>
          <w:lang w:val="es-ES"/>
        </w:rPr>
        <w:t>Grosor:</w:t>
      </w:r>
      <w:r w:rsidRPr="00373392">
        <w:rPr>
          <w:rFonts w:ascii="Avenir Next" w:hAnsi="Avenir Next"/>
          <w:b/>
          <w:vanish/>
          <w:sz w:val="18"/>
          <w:lang w:val="es-ES"/>
        </w:rPr>
        <w:t>SEGEND:f41fb268-a7f8-48f4-ab51-2e776ef6c92a:364</w:t>
      </w:r>
      <w:r w:rsidRPr="00373392">
        <w:rPr>
          <w:rFonts w:ascii="Avenir Next" w:hAnsi="Avenir Next"/>
          <w:b/>
          <w:sz w:val="18"/>
          <w:lang w:val="es-ES"/>
        </w:rPr>
        <w:t xml:space="preserve"> </w:t>
      </w:r>
      <w:r w:rsidRPr="00373392">
        <w:rPr>
          <w:rFonts w:ascii="Avenir Next" w:hAnsi="Avenir Next"/>
          <w:vanish/>
          <w:sz w:val="18"/>
          <w:lang w:val="es-ES"/>
        </w:rPr>
        <w:t>SEGSTART:f41fb268-a7f8-48f4-ab51-2e776ef6c92a:365</w:t>
      </w:r>
      <w:r w:rsidRPr="00373392">
        <w:rPr>
          <w:rFonts w:ascii="Avenir Next" w:hAnsi="Avenir Next"/>
          <w:sz w:val="18"/>
          <w:lang w:val="es-ES"/>
        </w:rPr>
        <w:t>15,40 mm.</w:t>
      </w:r>
      <w:r w:rsidRPr="00373392">
        <w:rPr>
          <w:rFonts w:ascii="Avenir Next" w:hAnsi="Avenir Next"/>
          <w:vanish/>
          <w:sz w:val="18"/>
          <w:lang w:val="es-ES"/>
        </w:rPr>
        <w:t>SEGEND:f41fb268-a7f8-48f4-ab51-2e776ef6c92a:365</w:t>
      </w:r>
    </w:p>
    <w:p w14:paraId="21593E9F"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b/>
          <w:vanish/>
          <w:sz w:val="18"/>
          <w:lang w:val="es-ES"/>
        </w:rPr>
        <w:t>SEGSTART:6739da10-feed-4fe7-9ead-320d04f16263:366</w:t>
      </w:r>
      <w:r w:rsidRPr="00373392">
        <w:rPr>
          <w:rFonts w:ascii="Avenir Next" w:hAnsi="Avenir Next"/>
          <w:b/>
          <w:sz w:val="18"/>
          <w:lang w:val="es-ES"/>
        </w:rPr>
        <w:t>Esfera:</w:t>
      </w:r>
      <w:r w:rsidRPr="00373392">
        <w:rPr>
          <w:rFonts w:ascii="Avenir Next" w:hAnsi="Avenir Next"/>
          <w:b/>
          <w:vanish/>
          <w:sz w:val="18"/>
          <w:lang w:val="es-ES"/>
        </w:rPr>
        <w:t>SEGEND:6739da10-feed-4fe7-9ead-320d04f16263:366</w:t>
      </w:r>
      <w:r w:rsidRPr="00373392">
        <w:rPr>
          <w:rFonts w:ascii="Avenir Next" w:hAnsi="Avenir Next"/>
          <w:sz w:val="18"/>
          <w:lang w:val="es-ES"/>
        </w:rPr>
        <w:t xml:space="preserve"> </w:t>
      </w:r>
      <w:r w:rsidRPr="00373392">
        <w:rPr>
          <w:rFonts w:ascii="Avenir Next" w:hAnsi="Avenir Next"/>
          <w:vanish/>
          <w:sz w:val="18"/>
          <w:lang w:val="es-ES"/>
        </w:rPr>
        <w:t>SEGSTART:6739da10-feed-4fe7-9ead-320d04f16263:367</w:t>
      </w:r>
      <w:r w:rsidRPr="00373392">
        <w:rPr>
          <w:rFonts w:ascii="Avenir Next" w:hAnsi="Avenir Next"/>
          <w:sz w:val="18"/>
          <w:lang w:val="es-ES"/>
        </w:rPr>
        <w:t>esqueletizada con contadores bicolores.</w:t>
      </w:r>
      <w:r w:rsidRPr="00373392">
        <w:rPr>
          <w:rFonts w:ascii="Avenir Next" w:hAnsi="Avenir Next"/>
          <w:vanish/>
          <w:sz w:val="18"/>
          <w:lang w:val="es-ES"/>
        </w:rPr>
        <w:t>SEGEND:6739da10-feed-4fe7-9ead-320d04f16263:367</w:t>
      </w:r>
      <w:r w:rsidRPr="00373392">
        <w:rPr>
          <w:rFonts w:ascii="Avenir Next" w:hAnsi="Avenir Next"/>
          <w:sz w:val="18"/>
          <w:lang w:val="es-ES"/>
        </w:rPr>
        <w:t xml:space="preserve"> </w:t>
      </w:r>
    </w:p>
    <w:p w14:paraId="3B41C089"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SEGSTART:9675cc95-7a7a-45bf-ac0c-1a3306ee5679:368</w:t>
      </w:r>
      <w:r w:rsidRPr="00373392">
        <w:rPr>
          <w:rFonts w:ascii="Avenir Next" w:hAnsi="Avenir Next"/>
          <w:b/>
          <w:sz w:val="18"/>
        </w:rPr>
        <w:t>Índices:</w:t>
      </w:r>
      <w:r w:rsidRPr="00373392">
        <w:rPr>
          <w:rFonts w:ascii="Avenir Next" w:hAnsi="Avenir Next"/>
          <w:sz w:val="18"/>
        </w:rPr>
        <w:t xml:space="preserve"> rodiados, facetados y recubiertos de Super-LumiNova SLN C1.</w:t>
      </w:r>
      <w:r w:rsidRPr="00373392">
        <w:rPr>
          <w:rFonts w:ascii="Avenir Next" w:hAnsi="Avenir Next"/>
          <w:vanish/>
          <w:sz w:val="18"/>
        </w:rPr>
        <w:t>SEGEND:9675cc95-7a7a-45bf-ac0c-1a3306ee5679:368</w:t>
      </w:r>
    </w:p>
    <w:p w14:paraId="39584E62" w14:textId="77777777" w:rsidR="004862EF" w:rsidRPr="00373392" w:rsidRDefault="004862EF" w:rsidP="004862EF">
      <w:pPr>
        <w:rPr>
          <w:rFonts w:ascii="OpenSans-CondensedLight" w:hAnsi="OpenSans-CondensedLight" w:cs="OpenSans-CondensedLight"/>
          <w:sz w:val="20"/>
          <w:szCs w:val="20"/>
          <w:lang w:val="es-ES"/>
        </w:rPr>
      </w:pPr>
      <w:r w:rsidRPr="00373392">
        <w:rPr>
          <w:rFonts w:ascii="Avenir Next" w:hAnsi="Avenir Next"/>
          <w:vanish/>
          <w:sz w:val="18"/>
        </w:rPr>
        <w:t>SEGSTART:383c1faf-bbf9-4e99-a58e-3ec49f551a20:370</w:t>
      </w:r>
      <w:r w:rsidRPr="00373392">
        <w:rPr>
          <w:rFonts w:ascii="Avenir Next" w:hAnsi="Avenir Next"/>
          <w:b/>
          <w:sz w:val="18"/>
        </w:rPr>
        <w:t>Agujas</w:t>
      </w:r>
      <w:r w:rsidRPr="00373392">
        <w:rPr>
          <w:rFonts w:ascii="Avenir Next" w:hAnsi="Avenir Next"/>
          <w:sz w:val="18"/>
        </w:rPr>
        <w:t>:</w:t>
      </w:r>
      <w:r w:rsidRPr="00373392">
        <w:rPr>
          <w:rFonts w:ascii="Avenir Next" w:hAnsi="Avenir Next"/>
          <w:vanish/>
          <w:sz w:val="18"/>
        </w:rPr>
        <w:t>SEGEND:383c1faf-bbf9-4e99-a58e-3ec49f551a20:370</w:t>
      </w:r>
      <w:r w:rsidRPr="00373392">
        <w:rPr>
          <w:rFonts w:ascii="Avenir Next" w:hAnsi="Avenir Next"/>
          <w:sz w:val="18"/>
        </w:rPr>
        <w:t xml:space="preserve"> </w:t>
      </w:r>
      <w:r w:rsidRPr="00373392">
        <w:rPr>
          <w:rFonts w:ascii="Avenir Next" w:hAnsi="Avenir Next"/>
          <w:vanish/>
          <w:sz w:val="18"/>
        </w:rPr>
        <w:t>SEGSTART:383c1faf-bbf9-4e99-a58e-3ec49f551a20:371</w:t>
      </w:r>
      <w:r w:rsidRPr="00373392">
        <w:rPr>
          <w:rFonts w:ascii="Avenir Next" w:hAnsi="Avenir Next"/>
          <w:sz w:val="18"/>
        </w:rPr>
        <w:t>rodiadas, facetadas y recubiertas de Super-LumiNova SLN C1.</w:t>
      </w:r>
      <w:r w:rsidRPr="00373392">
        <w:rPr>
          <w:rFonts w:ascii="Avenir Next" w:hAnsi="Avenir Next"/>
          <w:vanish/>
          <w:sz w:val="18"/>
        </w:rPr>
        <w:t>SEGEND:383c1faf-bbf9-4e99-a58e-3ec49f551a20:371</w:t>
      </w:r>
    </w:p>
    <w:p w14:paraId="730C92FB" w14:textId="77777777" w:rsidR="004862EF" w:rsidRPr="00373392" w:rsidRDefault="004862EF" w:rsidP="004862EF">
      <w:pPr>
        <w:rPr>
          <w:rFonts w:ascii="Avenir Next" w:eastAsia="Times New Roman" w:hAnsi="Avenir Next" w:cs="Arial"/>
          <w:sz w:val="18"/>
          <w:szCs w:val="18"/>
          <w:lang w:val="es-ES" w:eastAsia="en-GB"/>
        </w:rPr>
      </w:pPr>
      <w:r w:rsidRPr="00A711A6">
        <w:rPr>
          <w:rFonts w:ascii="Avenir Next" w:hAnsi="Avenir Next"/>
          <w:b/>
          <w:vanish/>
          <w:sz w:val="18"/>
          <w:lang w:val="es-ES"/>
        </w:rPr>
        <w:t>SEGSTART:b15355ba-8146-4dc3-ac84-7c1314e41203:372</w:t>
      </w:r>
      <w:r w:rsidRPr="00A711A6">
        <w:rPr>
          <w:rFonts w:ascii="Avenir Next" w:hAnsi="Avenir Next"/>
          <w:b/>
          <w:sz w:val="18"/>
          <w:lang w:val="es-ES"/>
        </w:rPr>
        <w:t>Brazalete y cierre:</w:t>
      </w:r>
      <w:r w:rsidRPr="00A711A6">
        <w:rPr>
          <w:rFonts w:ascii="Avenir Next" w:hAnsi="Avenir Next"/>
          <w:b/>
          <w:vanish/>
          <w:sz w:val="18"/>
          <w:lang w:val="es-ES"/>
        </w:rPr>
        <w:t>SEGEND:b15355ba-8146-4dc3-ac84-7c1314e41203:372</w:t>
      </w:r>
      <w:r w:rsidRPr="00A711A6">
        <w:rPr>
          <w:rFonts w:ascii="Avenir Next" w:hAnsi="Avenir Next"/>
          <w:sz w:val="18"/>
          <w:lang w:val="es-ES"/>
        </w:rPr>
        <w:t xml:space="preserve"> </w:t>
      </w:r>
      <w:r w:rsidRPr="00A711A6">
        <w:rPr>
          <w:rFonts w:ascii="Avenir Next" w:hAnsi="Avenir Next"/>
          <w:vanish/>
          <w:sz w:val="18"/>
          <w:lang w:val="es-ES"/>
        </w:rPr>
        <w:t>SEGSTART:b15355ba-8146-4dc3-ac84-7c1314e41203:373</w:t>
      </w:r>
      <w:r w:rsidRPr="00A711A6">
        <w:rPr>
          <w:rFonts w:ascii="Avenir Next" w:hAnsi="Avenir Next"/>
          <w:sz w:val="18"/>
          <w:lang w:val="es-ES"/>
        </w:rPr>
        <w:t>caucho negro con caucho negro "efecto cordura" y pespuntes grises.</w:t>
      </w:r>
      <w:r w:rsidRPr="00A711A6">
        <w:rPr>
          <w:rFonts w:ascii="Avenir Next" w:hAnsi="Avenir Next"/>
          <w:vanish/>
          <w:sz w:val="18"/>
          <w:lang w:val="es-ES"/>
        </w:rPr>
        <w:t>SEGEND:b15355ba-8146-4dc3-ac84-7c1314e41203:373</w:t>
      </w:r>
      <w:r w:rsidRPr="00A711A6">
        <w:rPr>
          <w:rFonts w:ascii="Avenir Next" w:hAnsi="Avenir Next"/>
          <w:sz w:val="18"/>
          <w:lang w:val="es-ES"/>
        </w:rPr>
        <w:t xml:space="preserve"> </w:t>
      </w:r>
      <w:r w:rsidRPr="00A711A6">
        <w:rPr>
          <w:rFonts w:ascii="Avenir Next" w:hAnsi="Avenir Next"/>
          <w:vanish/>
          <w:sz w:val="18"/>
          <w:lang w:val="es-ES"/>
        </w:rPr>
        <w:t>SEGSTART:b15355ba-8146-4dc3-ac84-7c1314e41203:374</w:t>
      </w:r>
      <w:r w:rsidRPr="00A711A6">
        <w:rPr>
          <w:rFonts w:ascii="Avenir Next" w:hAnsi="Avenir Next"/>
          <w:sz w:val="18"/>
          <w:lang w:val="es-ES"/>
        </w:rPr>
        <w:t>Doble cierre desplegable de titanio.</w:t>
      </w:r>
      <w:r w:rsidRPr="00A711A6">
        <w:rPr>
          <w:rFonts w:ascii="Avenir Next" w:hAnsi="Avenir Next"/>
          <w:vanish/>
          <w:sz w:val="18"/>
          <w:lang w:val="es-ES"/>
        </w:rPr>
        <w:t>SEGEND:b15355ba-8146-4dc3-ac84-7c1314e41203:374</w:t>
      </w:r>
    </w:p>
    <w:p w14:paraId="446F9A80" w14:textId="77777777" w:rsidR="004862EF" w:rsidRPr="00373392" w:rsidRDefault="004862EF" w:rsidP="004862EF">
      <w:pPr>
        <w:rPr>
          <w:rFonts w:ascii="Avenir Next" w:hAnsi="Avenir Next" w:cstheme="majorHAnsi"/>
          <w:b/>
          <w:szCs w:val="20"/>
          <w:lang w:val="es-ES"/>
        </w:rPr>
      </w:pPr>
    </w:p>
    <w:p w14:paraId="0886E8F6" w14:textId="77777777" w:rsidR="004862EF" w:rsidRPr="00373392" w:rsidRDefault="004862EF" w:rsidP="004862EF">
      <w:pPr>
        <w:rPr>
          <w:rFonts w:ascii="Avenir Next" w:hAnsi="Avenir Next" w:cstheme="majorHAnsi"/>
          <w:b/>
          <w:szCs w:val="20"/>
          <w:lang w:val="es-ES"/>
        </w:rPr>
      </w:pPr>
    </w:p>
    <w:p w14:paraId="3AA3CB48" w14:textId="77777777" w:rsidR="004862EF" w:rsidRPr="00373392" w:rsidRDefault="004862EF" w:rsidP="004862EF">
      <w:pPr>
        <w:rPr>
          <w:rFonts w:ascii="Avenir Next" w:eastAsia="Times New Roman" w:hAnsi="Avenir Next" w:cs="Arial"/>
          <w:sz w:val="18"/>
          <w:szCs w:val="18"/>
          <w:lang w:val="es-ES"/>
        </w:rPr>
      </w:pPr>
    </w:p>
    <w:p w14:paraId="38BA5F8D" w14:textId="77777777" w:rsidR="004862EF" w:rsidRPr="00373392" w:rsidRDefault="004862EF" w:rsidP="004862EF">
      <w:pPr>
        <w:rPr>
          <w:rFonts w:ascii="Avenir Next" w:eastAsia="Times New Roman" w:hAnsi="Avenir Next" w:cs="Arial"/>
          <w:sz w:val="18"/>
          <w:szCs w:val="18"/>
          <w:lang w:val="es-ES"/>
        </w:rPr>
      </w:pPr>
    </w:p>
    <w:p w14:paraId="07453301" w14:textId="77777777" w:rsidR="00373392" w:rsidRPr="00373392" w:rsidRDefault="00373392">
      <w:pPr>
        <w:rPr>
          <w:rFonts w:ascii="Avenir Next" w:hAnsi="Avenir Next" w:cstheme="majorHAnsi"/>
          <w:b/>
          <w:szCs w:val="20"/>
          <w:lang w:val="es-ES"/>
        </w:rPr>
      </w:pPr>
      <w:r w:rsidRPr="00373392">
        <w:rPr>
          <w:rFonts w:ascii="Avenir Next" w:hAnsi="Avenir Next" w:cstheme="majorHAnsi"/>
          <w:b/>
          <w:szCs w:val="20"/>
          <w:lang w:val="es-ES"/>
        </w:rPr>
        <w:br w:type="page"/>
      </w:r>
    </w:p>
    <w:p w14:paraId="01DC831F" w14:textId="77777777" w:rsidR="004862EF" w:rsidRPr="00373392" w:rsidRDefault="004862EF" w:rsidP="004862EF">
      <w:pPr>
        <w:rPr>
          <w:rFonts w:ascii="Avenir Next" w:hAnsi="Avenir Next" w:cstheme="majorHAnsi"/>
          <w:b/>
          <w:szCs w:val="20"/>
          <w:lang w:val="es-ES"/>
        </w:rPr>
      </w:pPr>
      <w:r w:rsidRPr="00A711A6">
        <w:rPr>
          <w:rFonts w:ascii="Avenir Next" w:hAnsi="Avenir Next"/>
          <w:b/>
          <w:vanish/>
          <w:lang w:val="es-ES"/>
        </w:rPr>
        <w:lastRenderedPageBreak/>
        <w:t>SEGSTART:4783bc0b-5920-43a8-b9b4-4ba030d17393:375</w:t>
      </w:r>
      <w:r w:rsidRPr="00A711A6">
        <w:rPr>
          <w:rFonts w:ascii="Avenir Next" w:hAnsi="Avenir Next"/>
          <w:b/>
          <w:lang w:val="es-ES"/>
        </w:rPr>
        <w:t>DEFY 21 ULTRABLUE</w:t>
      </w:r>
      <w:r w:rsidRPr="00A711A6">
        <w:rPr>
          <w:rFonts w:ascii="Avenir Next" w:hAnsi="Avenir Next"/>
          <w:b/>
          <w:vanish/>
          <w:lang w:val="es-ES"/>
        </w:rPr>
        <w:t>SEGEND:4783bc0b-5920-43a8-b9b4-4ba030d17393:375</w:t>
      </w:r>
    </w:p>
    <w:p w14:paraId="04CD06EA" w14:textId="77777777" w:rsidR="004862EF" w:rsidRPr="00A711A6" w:rsidRDefault="004862EF" w:rsidP="004862EF">
      <w:pPr>
        <w:rPr>
          <w:rFonts w:ascii="Avenir Next" w:hAnsi="Avenir Next" w:cs="OpenSans-CondensedLight"/>
          <w:sz w:val="18"/>
          <w:szCs w:val="18"/>
          <w:lang w:val="es-ES"/>
        </w:rPr>
      </w:pPr>
      <w:r w:rsidRPr="00A711A6">
        <w:rPr>
          <w:vanish/>
          <w:lang w:val="es-ES"/>
        </w:rPr>
        <w:t>SEGSTART:5f8e12be-4008-4ac2-bce7-e52a055d05f7:376</w:t>
      </w:r>
      <w:r w:rsidRPr="00373392">
        <w:rPr>
          <w:noProof/>
        </w:rPr>
        <w:drawing>
          <wp:anchor distT="0" distB="0" distL="114300" distR="114300" simplePos="0" relativeHeight="251724800" behindDoc="1" locked="0" layoutInCell="1" allowOverlap="1" wp14:anchorId="3D9CB4C4" wp14:editId="3FCF99D2">
            <wp:simplePos x="0" y="0"/>
            <wp:positionH relativeFrom="column">
              <wp:posOffset>3676650</wp:posOffset>
            </wp:positionH>
            <wp:positionV relativeFrom="paragraph">
              <wp:posOffset>10795</wp:posOffset>
            </wp:positionV>
            <wp:extent cx="2524125" cy="3600450"/>
            <wp:effectExtent l="0" t="0" r="9525" b="0"/>
            <wp:wrapTight wrapText="bothSides">
              <wp:wrapPolygon edited="0">
                <wp:start x="0" y="0"/>
                <wp:lineTo x="0" y="21486"/>
                <wp:lineTo x="21518" y="21486"/>
                <wp:lineTo x="21518" y="0"/>
                <wp:lineTo x="0" y="0"/>
              </wp:wrapPolygon>
            </wp:wrapTight>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11A6">
        <w:rPr>
          <w:rFonts w:ascii="Avenir Next" w:hAnsi="Avenir Next"/>
          <w:sz w:val="18"/>
          <w:lang w:val="es-ES"/>
        </w:rPr>
        <w:t>Referencia:</w:t>
      </w:r>
      <w:r w:rsidRPr="00A711A6">
        <w:rPr>
          <w:vanish/>
          <w:lang w:val="es-ES"/>
        </w:rPr>
        <w:t>SEGEND:5f8e12be-4008-4ac2-bce7-e52a055d05f7:376</w:t>
      </w:r>
      <w:r w:rsidRPr="00A711A6">
        <w:rPr>
          <w:rFonts w:ascii="Avenir Next" w:hAnsi="Avenir Next"/>
          <w:sz w:val="18"/>
          <w:lang w:val="es-ES"/>
        </w:rPr>
        <w:t xml:space="preserve"> </w:t>
      </w:r>
      <w:r w:rsidRPr="00A711A6">
        <w:rPr>
          <w:rFonts w:ascii="Avenir Next" w:hAnsi="Avenir Next"/>
          <w:vanish/>
          <w:sz w:val="18"/>
          <w:lang w:val="es-ES"/>
        </w:rPr>
        <w:t>SEGSTART:5f8e12be-4008-4ac2-bce7-e52a055d05f7:377</w:t>
      </w:r>
      <w:r w:rsidRPr="00A711A6">
        <w:rPr>
          <w:rFonts w:ascii="Avenir Next" w:hAnsi="Avenir Next"/>
          <w:sz w:val="18"/>
          <w:lang w:val="es-ES"/>
        </w:rPr>
        <w:t>97.9001.9004/81.R946</w:t>
      </w:r>
      <w:r w:rsidRPr="00A711A6">
        <w:rPr>
          <w:rFonts w:ascii="Avenir Next" w:hAnsi="Avenir Next"/>
          <w:vanish/>
          <w:sz w:val="18"/>
          <w:lang w:val="es-ES"/>
        </w:rPr>
        <w:t>SEGEND:5f8e12be-4008-4ac2-bce7-e52a055d05f7:377</w:t>
      </w:r>
    </w:p>
    <w:p w14:paraId="488EF060" w14:textId="77777777" w:rsidR="004862EF" w:rsidRPr="00A711A6" w:rsidRDefault="004862EF" w:rsidP="004862EF">
      <w:pPr>
        <w:jc w:val="both"/>
        <w:rPr>
          <w:rFonts w:ascii="Avenir Next" w:hAnsi="Avenir Next" w:cs="Arial"/>
          <w:sz w:val="16"/>
          <w:szCs w:val="36"/>
          <w:lang w:val="es-ES"/>
        </w:rPr>
      </w:pPr>
    </w:p>
    <w:p w14:paraId="2EA8785B" w14:textId="77777777" w:rsidR="004862EF" w:rsidRPr="00A711A6" w:rsidRDefault="004862EF" w:rsidP="004862EF">
      <w:pPr>
        <w:rPr>
          <w:rFonts w:ascii="Avenir Next" w:hAnsi="Avenir Next" w:cs="Arial"/>
          <w:sz w:val="16"/>
          <w:szCs w:val="36"/>
          <w:lang w:val="es-ES"/>
        </w:rPr>
      </w:pPr>
    </w:p>
    <w:p w14:paraId="6DDAE44D"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b/>
          <w:vanish/>
          <w:sz w:val="18"/>
          <w:lang w:val="es-ES"/>
        </w:rPr>
        <w:t>SEGSTART:02aae933-0536-4e3e-b6aa-c233c8d5c7cd:378</w:t>
      </w:r>
      <w:r w:rsidRPr="00A711A6">
        <w:rPr>
          <w:rFonts w:ascii="Avenir Next" w:hAnsi="Avenir Next"/>
          <w:b/>
          <w:sz w:val="18"/>
          <w:lang w:val="es-ES"/>
        </w:rPr>
        <w:t>Puntos clave:</w:t>
      </w:r>
      <w:r w:rsidRPr="00A711A6">
        <w:rPr>
          <w:rFonts w:ascii="Avenir Next" w:hAnsi="Avenir Next"/>
          <w:b/>
          <w:vanish/>
          <w:sz w:val="18"/>
          <w:lang w:val="es-ES"/>
        </w:rPr>
        <w:t>SEGEND:02aae933-0536-4e3e-b6aa-c233c8d5c7cd:378</w:t>
      </w:r>
      <w:r w:rsidRPr="00A711A6">
        <w:rPr>
          <w:rFonts w:ascii="Avenir Next" w:hAnsi="Avenir Next"/>
          <w:sz w:val="18"/>
          <w:lang w:val="es-ES"/>
        </w:rPr>
        <w:t xml:space="preserve"> </w:t>
      </w:r>
      <w:r w:rsidRPr="00A711A6">
        <w:rPr>
          <w:rFonts w:ascii="Avenir Next" w:hAnsi="Avenir Next"/>
          <w:vanish/>
          <w:sz w:val="18"/>
          <w:lang w:val="es-ES"/>
        </w:rPr>
        <w:t>SEGSTART:02aae933-0536-4e3e-b6aa-c233c8d5c7cd:379</w:t>
      </w:r>
      <w:r w:rsidRPr="00A711A6">
        <w:rPr>
          <w:rFonts w:ascii="Avenir Next" w:hAnsi="Avenir Next"/>
          <w:sz w:val="18"/>
          <w:lang w:val="es-ES"/>
        </w:rPr>
        <w:t>movimiento de cronógrafo con indicación de las centésimas de segundo.</w:t>
      </w:r>
      <w:r w:rsidRPr="00A711A6">
        <w:rPr>
          <w:rFonts w:ascii="Avenir Next" w:hAnsi="Avenir Next"/>
          <w:vanish/>
          <w:sz w:val="18"/>
          <w:lang w:val="es-ES"/>
        </w:rPr>
        <w:t>SEGEND:02aae933-0536-4e3e-b6aa-c233c8d5c7cd:379</w:t>
      </w:r>
      <w:r w:rsidRPr="00A711A6">
        <w:rPr>
          <w:rFonts w:ascii="Avenir Next" w:hAnsi="Avenir Next"/>
          <w:sz w:val="18"/>
          <w:lang w:val="es-ES"/>
        </w:rPr>
        <w:t xml:space="preserve"> </w:t>
      </w:r>
      <w:r w:rsidRPr="00A711A6">
        <w:rPr>
          <w:rFonts w:ascii="Avenir Next" w:hAnsi="Avenir Next"/>
          <w:vanish/>
          <w:sz w:val="18"/>
          <w:lang w:val="es-ES"/>
        </w:rPr>
        <w:t>SEGSTART:02aae933-0536-4e3e-b6aa-c233c8d5c7cd:380</w:t>
      </w:r>
      <w:r w:rsidRPr="00A711A6">
        <w:rPr>
          <w:rFonts w:ascii="Avenir Next" w:hAnsi="Avenir Next"/>
          <w:sz w:val="18"/>
          <w:lang w:val="it-IT"/>
        </w:rPr>
        <w:t>Frecuencia característica y exclusiva de una rotación por segundo.</w:t>
      </w:r>
      <w:r w:rsidRPr="00A711A6">
        <w:rPr>
          <w:rFonts w:ascii="Avenir Next" w:hAnsi="Avenir Next"/>
          <w:vanish/>
          <w:sz w:val="18"/>
          <w:lang w:val="it-IT"/>
        </w:rPr>
        <w:t>SEGEND:02aae933-0536-4e3e-b6aa-c233c8d5c7cd:380</w:t>
      </w:r>
      <w:r w:rsidRPr="00A711A6">
        <w:rPr>
          <w:rFonts w:ascii="Avenir Next" w:hAnsi="Avenir Next"/>
          <w:sz w:val="18"/>
          <w:lang w:val="it-IT"/>
        </w:rPr>
        <w:t xml:space="preserve"> </w:t>
      </w:r>
      <w:r w:rsidRPr="00A711A6">
        <w:rPr>
          <w:rFonts w:ascii="Avenir Next" w:hAnsi="Avenir Next"/>
          <w:vanish/>
          <w:sz w:val="18"/>
          <w:lang w:val="it-IT"/>
        </w:rPr>
        <w:t>SEGSTART:02aae933-0536-4e3e-b6aa-c233c8d5c7cd:381</w:t>
      </w:r>
      <w:r w:rsidRPr="00A711A6">
        <w:rPr>
          <w:rFonts w:ascii="Avenir Next" w:hAnsi="Avenir Next"/>
          <w:sz w:val="18"/>
          <w:lang w:val="it-IT"/>
        </w:rPr>
        <w:t>1 escape para el reloj (36 000 alt/h - 5 Hz); 1 escape para el cronógrafo (360 000 alt/h - 50 Hz).</w:t>
      </w:r>
      <w:r w:rsidRPr="00A711A6">
        <w:rPr>
          <w:rFonts w:ascii="Avenir Next" w:hAnsi="Avenir Next"/>
          <w:vanish/>
          <w:sz w:val="18"/>
          <w:lang w:val="it-IT"/>
        </w:rPr>
        <w:t>SEGEND:02aae933-0536-4e3e-b6aa-c233c8d5c7cd:381</w:t>
      </w:r>
      <w:r w:rsidRPr="00A711A6">
        <w:rPr>
          <w:rFonts w:ascii="Avenir Next" w:hAnsi="Avenir Next"/>
          <w:sz w:val="18"/>
          <w:lang w:val="it-IT"/>
        </w:rPr>
        <w:t xml:space="preserve"> </w:t>
      </w:r>
      <w:r w:rsidRPr="00A711A6">
        <w:rPr>
          <w:rFonts w:ascii="Avenir Next" w:hAnsi="Avenir Next"/>
          <w:vanish/>
          <w:sz w:val="18"/>
          <w:lang w:val="it-IT"/>
        </w:rPr>
        <w:t>SEGSTART:02aae933-0536-4e3e-b6aa-c233c8d5c7cd:382</w:t>
      </w:r>
      <w:r w:rsidRPr="00A711A6">
        <w:rPr>
          <w:rFonts w:ascii="Avenir Next" w:hAnsi="Avenir Next"/>
          <w:sz w:val="18"/>
          <w:lang w:val="it-IT"/>
        </w:rPr>
        <w:t>Certificado como cronómetro.</w:t>
      </w:r>
      <w:r w:rsidRPr="00A711A6">
        <w:rPr>
          <w:rFonts w:ascii="Avenir Next" w:hAnsi="Avenir Next"/>
          <w:vanish/>
          <w:sz w:val="18"/>
          <w:lang w:val="it-IT"/>
        </w:rPr>
        <w:t>SEGEND:02aae933-0536-4e3e-b6aa-c233c8d5c7cd:382</w:t>
      </w:r>
      <w:r w:rsidRPr="00A711A6">
        <w:rPr>
          <w:rFonts w:ascii="Avenir Next" w:hAnsi="Avenir Next"/>
          <w:sz w:val="18"/>
          <w:lang w:val="it-IT"/>
        </w:rPr>
        <w:t xml:space="preserve"> </w:t>
      </w:r>
    </w:p>
    <w:p w14:paraId="0C3AF23D"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SEGSTART:4f853b40-ef6c-40ca-8642-12af76b4df2f:383</w:t>
      </w:r>
      <w:r w:rsidRPr="00A711A6">
        <w:rPr>
          <w:rFonts w:ascii="Avenir Next" w:hAnsi="Avenir Next"/>
          <w:b/>
          <w:sz w:val="18"/>
          <w:lang w:val="it-IT"/>
        </w:rPr>
        <w:t>Movimiento</w:t>
      </w:r>
      <w:r w:rsidRPr="00A711A6">
        <w:rPr>
          <w:rFonts w:ascii="Avenir Next" w:hAnsi="Avenir Next"/>
          <w:sz w:val="18"/>
          <w:lang w:val="it-IT"/>
        </w:rPr>
        <w:t>:</w:t>
      </w:r>
      <w:r w:rsidRPr="00A711A6">
        <w:rPr>
          <w:rFonts w:ascii="Avenir Next" w:hAnsi="Avenir Next"/>
          <w:vanish/>
          <w:sz w:val="18"/>
          <w:lang w:val="it-IT"/>
        </w:rPr>
        <w:t>SEGEND:4f853b40-ef6c-40ca-8642-12af76b4df2f:383</w:t>
      </w:r>
      <w:r w:rsidRPr="00A711A6">
        <w:rPr>
          <w:rFonts w:ascii="Avenir Next" w:hAnsi="Avenir Next"/>
          <w:sz w:val="18"/>
          <w:lang w:val="it-IT"/>
        </w:rPr>
        <w:t xml:space="preserve"> </w:t>
      </w:r>
      <w:r w:rsidRPr="00A711A6">
        <w:rPr>
          <w:rFonts w:ascii="Avenir Next" w:hAnsi="Avenir Next"/>
          <w:vanish/>
          <w:sz w:val="18"/>
          <w:lang w:val="it-IT"/>
        </w:rPr>
        <w:t>SEGSTART:4f853b40-ef6c-40ca-8642-12af76b4df2f:384</w:t>
      </w:r>
      <w:r w:rsidRPr="00A711A6">
        <w:rPr>
          <w:rFonts w:ascii="Avenir Next" w:hAnsi="Avenir Next"/>
          <w:sz w:val="18"/>
          <w:lang w:val="it-IT"/>
        </w:rPr>
        <w:t>El Primero 9004 Automático.</w:t>
      </w:r>
      <w:r w:rsidRPr="00A711A6">
        <w:rPr>
          <w:rFonts w:ascii="Avenir Next" w:hAnsi="Avenir Next"/>
          <w:vanish/>
          <w:sz w:val="18"/>
          <w:lang w:val="it-IT"/>
        </w:rPr>
        <w:t>SEGEND:4f853b40-ef6c-40ca-8642-12af76b4df2f:384</w:t>
      </w:r>
      <w:r w:rsidRPr="00A711A6">
        <w:rPr>
          <w:rFonts w:ascii="Avenir Next" w:hAnsi="Avenir Next"/>
          <w:sz w:val="18"/>
          <w:lang w:val="it-IT"/>
        </w:rPr>
        <w:t xml:space="preserve"> </w:t>
      </w:r>
    </w:p>
    <w:p w14:paraId="5AFF1DC3"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SEGSTART:38398483-3905-46ae-988a-16b004cecf94:385</w:t>
      </w:r>
      <w:r w:rsidRPr="00A711A6">
        <w:rPr>
          <w:rFonts w:ascii="Avenir Next" w:hAnsi="Avenir Next"/>
          <w:b/>
          <w:sz w:val="18"/>
          <w:lang w:val="it-IT"/>
        </w:rPr>
        <w:t>Frecuencia</w:t>
      </w:r>
      <w:r w:rsidRPr="00A711A6">
        <w:rPr>
          <w:rFonts w:ascii="Avenir Next" w:hAnsi="Avenir Next"/>
          <w:sz w:val="18"/>
          <w:lang w:val="it-IT"/>
        </w:rPr>
        <w:t>: 36 000 alt/h (5 Hz).</w:t>
      </w:r>
      <w:r w:rsidRPr="00A711A6">
        <w:rPr>
          <w:rFonts w:ascii="Avenir Next" w:hAnsi="Avenir Next"/>
          <w:vanish/>
          <w:sz w:val="18"/>
          <w:lang w:val="it-IT"/>
        </w:rPr>
        <w:t>SEGEND:38398483-3905-46ae-988a-16b004cecf94:385</w:t>
      </w:r>
      <w:r w:rsidRPr="00A711A6">
        <w:rPr>
          <w:lang w:val="it-IT"/>
        </w:rPr>
        <w:t xml:space="preserve"> </w:t>
      </w:r>
    </w:p>
    <w:p w14:paraId="259016DC"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SEGSTART:553d56b9-456f-43ba-ad05-70c001d7f3ee:386</w:t>
      </w:r>
      <w:r w:rsidRPr="00373392">
        <w:rPr>
          <w:rFonts w:ascii="Avenir Next" w:hAnsi="Avenir Next"/>
          <w:b/>
          <w:sz w:val="18"/>
        </w:rPr>
        <w:t>Reserva de marcha</w:t>
      </w:r>
      <w:r w:rsidRPr="00373392">
        <w:rPr>
          <w:rFonts w:ascii="Avenir Next" w:hAnsi="Avenir Next"/>
          <w:sz w:val="18"/>
        </w:rPr>
        <w:t>: mín. 50 horas.</w:t>
      </w:r>
      <w:r w:rsidRPr="00373392">
        <w:rPr>
          <w:rFonts w:ascii="Avenir Next" w:hAnsi="Avenir Next"/>
          <w:vanish/>
          <w:sz w:val="18"/>
        </w:rPr>
        <w:t>SEGEND:553d56b9-456f-43ba-ad05-70c001d7f3ee:386</w:t>
      </w:r>
    </w:p>
    <w:p w14:paraId="0D180157"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SEGSTART:1ce69669-6d79-436a-82aa-612d670af2a6:387</w:t>
      </w:r>
      <w:r w:rsidRPr="00A711A6">
        <w:rPr>
          <w:rFonts w:ascii="Avenir Next" w:hAnsi="Avenir Next"/>
          <w:b/>
          <w:sz w:val="18"/>
          <w:lang w:val="it-IT"/>
        </w:rPr>
        <w:t>Funciones</w:t>
      </w:r>
      <w:r w:rsidRPr="00A711A6">
        <w:rPr>
          <w:rFonts w:ascii="Avenir Next" w:hAnsi="Avenir Next"/>
          <w:sz w:val="18"/>
          <w:lang w:val="it-IT"/>
        </w:rPr>
        <w:t>:</w:t>
      </w:r>
      <w:r w:rsidRPr="00A711A6">
        <w:rPr>
          <w:rFonts w:ascii="Avenir Next" w:hAnsi="Avenir Next"/>
          <w:vanish/>
          <w:sz w:val="18"/>
          <w:lang w:val="it-IT"/>
        </w:rPr>
        <w:t>SEGEND:1ce69669-6d79-436a-82aa-612d670af2a6:387</w:t>
      </w:r>
      <w:r w:rsidRPr="00A711A6">
        <w:rPr>
          <w:rFonts w:ascii="Avenir Next" w:hAnsi="Avenir Next"/>
          <w:sz w:val="18"/>
          <w:lang w:val="it-IT"/>
        </w:rPr>
        <w:t xml:space="preserve"> </w:t>
      </w:r>
      <w:r w:rsidRPr="00A711A6">
        <w:rPr>
          <w:rFonts w:ascii="Avenir Next" w:hAnsi="Avenir Next"/>
          <w:vanish/>
          <w:sz w:val="18"/>
          <w:lang w:val="it-IT"/>
        </w:rPr>
        <w:t>SEGSTART:1ce69669-6d79-436a-82aa-612d670af2a6:388</w:t>
      </w:r>
      <w:r w:rsidRPr="00A711A6">
        <w:rPr>
          <w:rFonts w:ascii="Avenir Next" w:hAnsi="Avenir Next"/>
          <w:sz w:val="18"/>
          <w:lang w:val="it-IT"/>
        </w:rPr>
        <w:t>función cronógrafo con indicación de las centésimas de segundo.</w:t>
      </w:r>
      <w:r w:rsidRPr="00A711A6">
        <w:rPr>
          <w:rFonts w:ascii="Avenir Next" w:hAnsi="Avenir Next"/>
          <w:vanish/>
          <w:sz w:val="18"/>
          <w:lang w:val="it-IT"/>
        </w:rPr>
        <w:t>SEGEND:1ce69669-6d79-436a-82aa-612d670af2a6:388</w:t>
      </w:r>
      <w:r w:rsidRPr="00A711A6">
        <w:rPr>
          <w:rFonts w:ascii="Avenir Next" w:hAnsi="Avenir Next"/>
          <w:sz w:val="18"/>
          <w:lang w:val="it-IT"/>
        </w:rPr>
        <w:t xml:space="preserve"> </w:t>
      </w:r>
      <w:r w:rsidRPr="00A711A6">
        <w:rPr>
          <w:rFonts w:ascii="Avenir Next" w:hAnsi="Avenir Next"/>
          <w:vanish/>
          <w:sz w:val="18"/>
          <w:lang w:val="it-IT"/>
        </w:rPr>
        <w:t>SEGSTART:1ce69669-6d79-436a-82aa-612d670af2a6:389</w:t>
      </w:r>
      <w:r w:rsidRPr="00A711A6">
        <w:rPr>
          <w:rFonts w:ascii="Avenir Next" w:hAnsi="Avenir Next"/>
          <w:sz w:val="18"/>
          <w:lang w:val="it-IT"/>
        </w:rPr>
        <w:t>Indicación de reserva de marcha del cronógrafo a las 12 horas.</w:t>
      </w:r>
      <w:r w:rsidRPr="00A711A6">
        <w:rPr>
          <w:rFonts w:ascii="Avenir Next" w:hAnsi="Avenir Next"/>
          <w:vanish/>
          <w:sz w:val="18"/>
          <w:lang w:val="it-IT"/>
        </w:rPr>
        <w:t>SEGEND:1ce69669-6d79-436a-82aa-612d670af2a6:389</w:t>
      </w:r>
      <w:r w:rsidRPr="00A711A6">
        <w:rPr>
          <w:rFonts w:ascii="Avenir Next" w:hAnsi="Avenir Next"/>
          <w:sz w:val="18"/>
          <w:lang w:val="it-IT"/>
        </w:rPr>
        <w:t xml:space="preserve"> </w:t>
      </w:r>
      <w:r w:rsidRPr="00A711A6">
        <w:rPr>
          <w:rFonts w:ascii="Avenir Next" w:hAnsi="Avenir Next"/>
          <w:vanish/>
          <w:sz w:val="18"/>
          <w:lang w:val="it-IT"/>
        </w:rPr>
        <w:t>SEGSTART:1ce69669-6d79-436a-82aa-612d670af2a6:390</w:t>
      </w:r>
      <w:r w:rsidRPr="00A711A6">
        <w:rPr>
          <w:rFonts w:ascii="Avenir Next" w:hAnsi="Avenir Next"/>
          <w:sz w:val="18"/>
          <w:lang w:val="it-IT"/>
        </w:rPr>
        <w:t>indicación central de horas y minutos.</w:t>
      </w:r>
      <w:r w:rsidRPr="00A711A6">
        <w:rPr>
          <w:rFonts w:ascii="Avenir Next" w:hAnsi="Avenir Next"/>
          <w:vanish/>
          <w:sz w:val="18"/>
          <w:lang w:val="it-IT"/>
        </w:rPr>
        <w:t>SEGEND:1ce69669-6d79-436a-82aa-612d670af2a6:390</w:t>
      </w:r>
      <w:r w:rsidRPr="00A711A6">
        <w:rPr>
          <w:rFonts w:ascii="Avenir Next" w:hAnsi="Avenir Next"/>
          <w:sz w:val="18"/>
          <w:lang w:val="it-IT"/>
        </w:rPr>
        <w:t xml:space="preserve"> </w:t>
      </w:r>
      <w:r w:rsidRPr="00A711A6">
        <w:rPr>
          <w:rFonts w:ascii="Avenir Next" w:hAnsi="Avenir Next"/>
          <w:vanish/>
          <w:sz w:val="18"/>
          <w:lang w:val="it-IT"/>
        </w:rPr>
        <w:t>SEGSTART:1ce69669-6d79-436a-82aa-612d670af2a6:391</w:t>
      </w:r>
      <w:r w:rsidRPr="00A711A6">
        <w:rPr>
          <w:rFonts w:ascii="Avenir Next" w:hAnsi="Avenir Next"/>
          <w:sz w:val="18"/>
          <w:lang w:val="it-IT"/>
        </w:rPr>
        <w:t>Segundero pequeño a las 9 horas, aguja central del cronógrafo, contador de 30 minutos a las 3 horas, contador de 60 segundos a las 6 horas.</w:t>
      </w:r>
      <w:r w:rsidRPr="00A711A6">
        <w:rPr>
          <w:rFonts w:ascii="Avenir Next" w:hAnsi="Avenir Next"/>
          <w:vanish/>
          <w:sz w:val="18"/>
          <w:lang w:val="it-IT"/>
        </w:rPr>
        <w:t>SEGEND:1ce69669-6d79-436a-82aa-612d670af2a6:391</w:t>
      </w:r>
    </w:p>
    <w:p w14:paraId="0394DA3F"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b/>
          <w:vanish/>
          <w:sz w:val="18"/>
          <w:lang w:val="it-IT"/>
        </w:rPr>
        <w:t>SEGSTART:e79a34a8-b381-4f99-8fa9-ba01acc99dd0:392</w:t>
      </w:r>
      <w:r w:rsidRPr="00A711A6">
        <w:rPr>
          <w:rFonts w:ascii="Avenir Next" w:hAnsi="Avenir Next"/>
          <w:b/>
          <w:sz w:val="18"/>
          <w:lang w:val="it-IT"/>
        </w:rPr>
        <w:t>Acabados:</w:t>
      </w:r>
      <w:r w:rsidRPr="00A711A6">
        <w:rPr>
          <w:rFonts w:ascii="Avenir Next" w:hAnsi="Avenir Next"/>
          <w:b/>
          <w:vanish/>
          <w:sz w:val="18"/>
          <w:lang w:val="it-IT"/>
        </w:rPr>
        <w:t>SEGEND:e79a34a8-b381-4f99-8fa9-ba01acc99dd0:392</w:t>
      </w:r>
      <w:r w:rsidRPr="00A711A6">
        <w:rPr>
          <w:rFonts w:ascii="Avenir Next" w:hAnsi="Avenir Next"/>
          <w:sz w:val="18"/>
          <w:lang w:val="it-IT"/>
        </w:rPr>
        <w:t xml:space="preserve">  </w:t>
      </w:r>
      <w:r w:rsidRPr="00A711A6">
        <w:rPr>
          <w:rFonts w:ascii="Avenir Next" w:hAnsi="Avenir Next"/>
          <w:vanish/>
          <w:sz w:val="18"/>
          <w:lang w:val="it-IT"/>
        </w:rPr>
        <w:t>SEGSTART:e79a34a8-b381-4f99-8fa9-ba01acc99dd0:393</w:t>
      </w:r>
      <w:r w:rsidRPr="00A711A6">
        <w:rPr>
          <w:rFonts w:ascii="Avenir Next" w:hAnsi="Avenir Next"/>
          <w:sz w:val="18"/>
          <w:lang w:val="it-IT"/>
        </w:rPr>
        <w:t>platina principal azul en el movimiento.</w:t>
      </w:r>
      <w:r w:rsidRPr="00A711A6">
        <w:rPr>
          <w:rFonts w:ascii="Avenir Next" w:hAnsi="Avenir Next"/>
          <w:vanish/>
          <w:sz w:val="18"/>
          <w:lang w:val="it-IT"/>
        </w:rPr>
        <w:t>SEGEND:e79a34a8-b381-4f99-8fa9-ba01acc99dd0:393</w:t>
      </w:r>
      <w:r w:rsidRPr="00A711A6">
        <w:rPr>
          <w:rFonts w:ascii="Avenir Next" w:hAnsi="Avenir Next"/>
          <w:sz w:val="18"/>
          <w:lang w:val="it-IT"/>
        </w:rPr>
        <w:t xml:space="preserve"> </w:t>
      </w:r>
      <w:r w:rsidRPr="00A711A6">
        <w:rPr>
          <w:rFonts w:ascii="Avenir Next" w:hAnsi="Avenir Next"/>
          <w:vanish/>
          <w:sz w:val="18"/>
          <w:lang w:val="it-IT"/>
        </w:rPr>
        <w:t>SEGSTART:e79a34a8-b381-4f99-8fa9-ba01acc99dd0:394</w:t>
      </w:r>
      <w:r w:rsidRPr="00A711A6">
        <w:rPr>
          <w:rFonts w:ascii="Avenir Next" w:hAnsi="Avenir Next"/>
          <w:sz w:val="18"/>
          <w:lang w:val="it-IT"/>
        </w:rPr>
        <w:t>Masa oscilante especial azul con acabado satinado.</w:t>
      </w:r>
      <w:r w:rsidRPr="00A711A6">
        <w:rPr>
          <w:rFonts w:ascii="Avenir Next" w:hAnsi="Avenir Next"/>
          <w:vanish/>
          <w:sz w:val="18"/>
          <w:lang w:val="it-IT"/>
        </w:rPr>
        <w:t>SEGEND:e79a34a8-b381-4f99-8fa9-ba01acc99dd0:394</w:t>
      </w:r>
    </w:p>
    <w:p w14:paraId="16AAFB52"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SEGSTART:61175b5d-54f6-4cd1-aa56-59e2dd52d343:395</w:t>
      </w:r>
      <w:r w:rsidRPr="00A711A6">
        <w:rPr>
          <w:rFonts w:ascii="Avenir Next" w:hAnsi="Avenir Next"/>
          <w:b/>
          <w:sz w:val="18"/>
          <w:lang w:val="it-IT"/>
        </w:rPr>
        <w:t>Precio</w:t>
      </w:r>
      <w:r w:rsidRPr="00A711A6">
        <w:rPr>
          <w:rFonts w:ascii="Avenir Next" w:hAnsi="Avenir Next"/>
          <w:sz w:val="18"/>
          <w:lang w:val="it-IT"/>
        </w:rPr>
        <w:t>: 13 400 CHF</w:t>
      </w:r>
      <w:r w:rsidRPr="00A711A6">
        <w:rPr>
          <w:rFonts w:ascii="Avenir Next" w:hAnsi="Avenir Next"/>
          <w:vanish/>
          <w:sz w:val="18"/>
          <w:lang w:val="it-IT"/>
        </w:rPr>
        <w:t>SEGEND:61175b5d-54f6-4cd1-aa56-59e2dd52d343:395</w:t>
      </w:r>
    </w:p>
    <w:p w14:paraId="7871A567" w14:textId="77777777" w:rsidR="004862EF" w:rsidRPr="00A711A6" w:rsidRDefault="004862EF" w:rsidP="004862EF">
      <w:pPr>
        <w:rPr>
          <w:rFonts w:ascii="Avenir Next" w:hAnsi="Avenir Next" w:cs="OpenSans-CondensedLight"/>
          <w:sz w:val="18"/>
          <w:szCs w:val="18"/>
          <w:lang w:val="it-IT"/>
        </w:rPr>
      </w:pPr>
      <w:r w:rsidRPr="00A711A6">
        <w:rPr>
          <w:rFonts w:ascii="Avenir Next" w:hAnsi="Avenir Next"/>
          <w:vanish/>
          <w:sz w:val="18"/>
          <w:lang w:val="it-IT"/>
        </w:rPr>
        <w:t>SEGSTART:bbf3d81f-2614-4a53-a04c-d64fe9509eb3:396</w:t>
      </w:r>
      <w:r w:rsidRPr="00A711A6">
        <w:rPr>
          <w:rFonts w:ascii="Avenir Next" w:hAnsi="Avenir Next"/>
          <w:b/>
          <w:sz w:val="18"/>
          <w:lang w:val="it-IT"/>
        </w:rPr>
        <w:t>Material</w:t>
      </w:r>
      <w:r w:rsidRPr="00A711A6">
        <w:rPr>
          <w:rFonts w:ascii="Avenir Next" w:hAnsi="Avenir Next"/>
          <w:sz w:val="18"/>
          <w:lang w:val="it-IT"/>
        </w:rPr>
        <w:t>:</w:t>
      </w:r>
      <w:r w:rsidRPr="00A711A6">
        <w:rPr>
          <w:rFonts w:ascii="Avenir Next" w:hAnsi="Avenir Next"/>
          <w:vanish/>
          <w:sz w:val="18"/>
          <w:lang w:val="it-IT"/>
        </w:rPr>
        <w:t>SEGEND:bbf3d81f-2614-4a53-a04c-d64fe9509eb3:396</w:t>
      </w:r>
      <w:r w:rsidRPr="00A711A6">
        <w:rPr>
          <w:rFonts w:ascii="Avenir Next" w:hAnsi="Avenir Next"/>
          <w:sz w:val="18"/>
          <w:lang w:val="it-IT"/>
        </w:rPr>
        <w:t xml:space="preserve"> </w:t>
      </w:r>
      <w:r w:rsidRPr="00A711A6">
        <w:rPr>
          <w:rFonts w:ascii="Avenir Next" w:hAnsi="Avenir Next"/>
          <w:vanish/>
          <w:sz w:val="18"/>
          <w:lang w:val="it-IT"/>
        </w:rPr>
        <w:t>SEGSTART:bbf3d81f-2614-4a53-a04c-d64fe9509eb3:397</w:t>
      </w:r>
      <w:r w:rsidRPr="00A711A6">
        <w:rPr>
          <w:rFonts w:ascii="Avenir Next" w:hAnsi="Avenir Next"/>
          <w:sz w:val="18"/>
          <w:lang w:val="it-IT"/>
        </w:rPr>
        <w:t>titanio microgranallado.</w:t>
      </w:r>
      <w:r w:rsidRPr="00A711A6">
        <w:rPr>
          <w:rFonts w:ascii="Avenir Next" w:hAnsi="Avenir Next"/>
          <w:vanish/>
          <w:sz w:val="18"/>
          <w:lang w:val="it-IT"/>
        </w:rPr>
        <w:t>SEGEND:bbf3d81f-2614-4a53-a04c-d64fe9509eb3:397</w:t>
      </w:r>
    </w:p>
    <w:p w14:paraId="406EA08A" w14:textId="77777777" w:rsidR="004862EF" w:rsidRPr="00A711A6" w:rsidRDefault="004862EF" w:rsidP="004862EF">
      <w:pPr>
        <w:rPr>
          <w:rFonts w:ascii="Avenir Next" w:hAnsi="Avenir Next" w:cs="OpenSans-CondensedLight"/>
          <w:sz w:val="18"/>
          <w:szCs w:val="18"/>
          <w:lang w:val="it-IT"/>
        </w:rPr>
      </w:pPr>
      <w:r w:rsidRPr="00A711A6">
        <w:rPr>
          <w:rFonts w:ascii="Avenir Next" w:hAnsi="Avenir Next"/>
          <w:vanish/>
          <w:sz w:val="18"/>
          <w:lang w:val="it-IT"/>
        </w:rPr>
        <w:t>SEGSTART:12faf81e-c648-4bdc-97bb-d07262b3d150:398</w:t>
      </w:r>
      <w:r w:rsidRPr="00A711A6">
        <w:rPr>
          <w:rFonts w:ascii="Avenir Next" w:hAnsi="Avenir Next"/>
          <w:b/>
          <w:sz w:val="18"/>
          <w:lang w:val="it-IT"/>
        </w:rPr>
        <w:t>Estanqueidad</w:t>
      </w:r>
      <w:r w:rsidRPr="00A711A6">
        <w:rPr>
          <w:rFonts w:ascii="Avenir Next" w:hAnsi="Avenir Next"/>
          <w:sz w:val="18"/>
          <w:lang w:val="it-IT"/>
        </w:rPr>
        <w:t>:</w:t>
      </w:r>
      <w:r w:rsidRPr="00A711A6">
        <w:rPr>
          <w:rFonts w:ascii="Avenir Next" w:hAnsi="Avenir Next"/>
          <w:vanish/>
          <w:sz w:val="18"/>
          <w:lang w:val="it-IT"/>
        </w:rPr>
        <w:t>SEGEND:12faf81e-c648-4bdc-97bb-d07262b3d150:398</w:t>
      </w:r>
      <w:r w:rsidRPr="00A711A6">
        <w:rPr>
          <w:rFonts w:ascii="Avenir Next" w:hAnsi="Avenir Next"/>
          <w:sz w:val="18"/>
          <w:lang w:val="it-IT"/>
        </w:rPr>
        <w:t xml:space="preserve"> </w:t>
      </w:r>
      <w:r w:rsidRPr="00A711A6">
        <w:rPr>
          <w:rFonts w:ascii="Avenir Next" w:hAnsi="Avenir Next"/>
          <w:vanish/>
          <w:sz w:val="18"/>
          <w:lang w:val="it-IT"/>
        </w:rPr>
        <w:t>SEGSTART:12faf81e-c648-4bdc-97bb-d07262b3d150:399</w:t>
      </w:r>
      <w:r w:rsidRPr="00A711A6">
        <w:rPr>
          <w:rFonts w:ascii="Avenir Next" w:hAnsi="Avenir Next"/>
          <w:sz w:val="18"/>
          <w:lang w:val="it-IT"/>
        </w:rPr>
        <w:t>10 ATM.</w:t>
      </w:r>
      <w:r w:rsidRPr="00A711A6">
        <w:rPr>
          <w:rFonts w:ascii="Avenir Next" w:hAnsi="Avenir Next"/>
          <w:vanish/>
          <w:sz w:val="18"/>
          <w:lang w:val="it-IT"/>
        </w:rPr>
        <w:t>SEGEND:12faf81e-c648-4bdc-97bb-d07262b3d150:399</w:t>
      </w:r>
    </w:p>
    <w:p w14:paraId="14546266"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SEGSTART:9cdcda6f-88fa-4528-ad8b-5232de581c31:400</w:t>
      </w:r>
      <w:r w:rsidRPr="00A711A6">
        <w:rPr>
          <w:rFonts w:ascii="Avenir Next" w:hAnsi="Avenir Next"/>
          <w:b/>
          <w:sz w:val="18"/>
          <w:lang w:val="it-IT"/>
        </w:rPr>
        <w:t>Esfera</w:t>
      </w:r>
      <w:r w:rsidRPr="00A711A6">
        <w:rPr>
          <w:rFonts w:ascii="Avenir Next" w:hAnsi="Avenir Next"/>
          <w:sz w:val="18"/>
          <w:lang w:val="it-IT"/>
        </w:rPr>
        <w:t>:</w:t>
      </w:r>
      <w:r w:rsidRPr="00A711A6">
        <w:rPr>
          <w:rFonts w:ascii="Avenir Next" w:hAnsi="Avenir Next"/>
          <w:vanish/>
          <w:sz w:val="18"/>
          <w:lang w:val="it-IT"/>
        </w:rPr>
        <w:t>SEGEND:9cdcda6f-88fa-4528-ad8b-5232de581c31:400</w:t>
      </w:r>
      <w:r w:rsidRPr="00A711A6">
        <w:rPr>
          <w:rFonts w:ascii="Avenir Next" w:hAnsi="Avenir Next"/>
          <w:sz w:val="18"/>
          <w:lang w:val="it-IT"/>
        </w:rPr>
        <w:t xml:space="preserve"> </w:t>
      </w:r>
      <w:r w:rsidRPr="00A711A6">
        <w:rPr>
          <w:rFonts w:ascii="Avenir Next" w:hAnsi="Avenir Next"/>
          <w:vanish/>
          <w:sz w:val="18"/>
          <w:lang w:val="it-IT"/>
        </w:rPr>
        <w:t>SEGSTART:9cdcda6f-88fa-4528-ad8b-5232de581c31:401</w:t>
      </w:r>
      <w:r w:rsidRPr="00A711A6">
        <w:rPr>
          <w:rFonts w:ascii="Avenir Next" w:hAnsi="Avenir Next"/>
          <w:sz w:val="18"/>
          <w:lang w:val="it-IT"/>
        </w:rPr>
        <w:t>esqueletizada con subesferas grises.</w:t>
      </w:r>
      <w:r w:rsidRPr="00A711A6">
        <w:rPr>
          <w:rFonts w:ascii="Avenir Next" w:hAnsi="Avenir Next"/>
          <w:vanish/>
          <w:sz w:val="18"/>
          <w:lang w:val="it-IT"/>
        </w:rPr>
        <w:t>SEGEND:9cdcda6f-88fa-4528-ad8b-5232de581c31:401</w:t>
      </w:r>
    </w:p>
    <w:p w14:paraId="7CBBEC29"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SEGSTART:b24be782-a1df-4490-a5a1-0147f51e372e:402</w:t>
      </w:r>
      <w:r w:rsidRPr="00373392">
        <w:rPr>
          <w:rFonts w:ascii="Avenir Next" w:hAnsi="Avenir Next"/>
          <w:b/>
          <w:sz w:val="18"/>
        </w:rPr>
        <w:t>Índices:</w:t>
      </w:r>
      <w:r w:rsidRPr="00373392">
        <w:rPr>
          <w:rFonts w:ascii="Avenir Next" w:hAnsi="Avenir Next"/>
          <w:sz w:val="18"/>
        </w:rPr>
        <w:t xml:space="preserve"> rodiados, facetados y recubiertos de Super-LumiNova SLN C1.</w:t>
      </w:r>
      <w:r w:rsidRPr="00373392">
        <w:rPr>
          <w:rFonts w:ascii="Avenir Next" w:hAnsi="Avenir Next"/>
          <w:vanish/>
          <w:sz w:val="18"/>
        </w:rPr>
        <w:t>SEGEND:b24be782-a1df-4490-a5a1-0147f51e372e:402</w:t>
      </w:r>
    </w:p>
    <w:p w14:paraId="08C1540A" w14:textId="77777777" w:rsidR="004862EF" w:rsidRPr="00373392" w:rsidRDefault="004862EF" w:rsidP="004862EF">
      <w:pPr>
        <w:rPr>
          <w:rFonts w:ascii="OpenSans-CondensedLight" w:hAnsi="OpenSans-CondensedLight" w:cs="OpenSans-CondensedLight"/>
          <w:sz w:val="20"/>
          <w:szCs w:val="20"/>
          <w:lang w:val="es-ES"/>
        </w:rPr>
      </w:pPr>
      <w:r w:rsidRPr="00373392">
        <w:rPr>
          <w:rFonts w:ascii="Avenir Next" w:hAnsi="Avenir Next"/>
          <w:vanish/>
          <w:sz w:val="18"/>
        </w:rPr>
        <w:t>SEGSTART:d3aba54f-e89d-4d15-b0f6-ea5d190d3890:404</w:t>
      </w:r>
      <w:r w:rsidRPr="00373392">
        <w:rPr>
          <w:rFonts w:ascii="Avenir Next" w:hAnsi="Avenir Next"/>
          <w:b/>
          <w:sz w:val="18"/>
        </w:rPr>
        <w:t>Agujas</w:t>
      </w:r>
      <w:r w:rsidRPr="00373392">
        <w:rPr>
          <w:rFonts w:ascii="Avenir Next" w:hAnsi="Avenir Next"/>
          <w:sz w:val="18"/>
        </w:rPr>
        <w:t>:</w:t>
      </w:r>
      <w:r w:rsidRPr="00373392">
        <w:rPr>
          <w:rFonts w:ascii="Avenir Next" w:hAnsi="Avenir Next"/>
          <w:vanish/>
          <w:sz w:val="18"/>
        </w:rPr>
        <w:t>SEGEND:d3aba54f-e89d-4d15-b0f6-ea5d190d3890:404</w:t>
      </w:r>
      <w:r w:rsidRPr="00373392">
        <w:rPr>
          <w:rFonts w:ascii="Avenir Next" w:hAnsi="Avenir Next"/>
          <w:sz w:val="18"/>
        </w:rPr>
        <w:t xml:space="preserve"> </w:t>
      </w:r>
      <w:r w:rsidRPr="00373392">
        <w:rPr>
          <w:rFonts w:ascii="Avenir Next" w:hAnsi="Avenir Next"/>
          <w:vanish/>
          <w:sz w:val="18"/>
        </w:rPr>
        <w:t>SEGSTART:d3aba54f-e89d-4d15-b0f6-ea5d190d3890:405</w:t>
      </w:r>
      <w:r w:rsidRPr="00373392">
        <w:rPr>
          <w:rFonts w:ascii="Avenir Next" w:hAnsi="Avenir Next"/>
          <w:sz w:val="18"/>
        </w:rPr>
        <w:t>rodiadas, facetadas y recubiertas de Super-LumiNova SLN C1.</w:t>
      </w:r>
      <w:r w:rsidRPr="00373392">
        <w:rPr>
          <w:rFonts w:ascii="Avenir Next" w:hAnsi="Avenir Next"/>
          <w:vanish/>
          <w:sz w:val="18"/>
        </w:rPr>
        <w:t>SEGEND:d3aba54f-e89d-4d15-b0f6-ea5d190d3890:405</w:t>
      </w:r>
    </w:p>
    <w:p w14:paraId="537A893F" w14:textId="77777777" w:rsidR="004862EF" w:rsidRPr="00373392" w:rsidRDefault="004862EF" w:rsidP="004862EF">
      <w:pPr>
        <w:rPr>
          <w:rFonts w:ascii="Avenir Next" w:eastAsia="Times New Roman" w:hAnsi="Avenir Next" w:cs="Arial"/>
          <w:sz w:val="18"/>
          <w:szCs w:val="18"/>
          <w:lang w:val="es-ES" w:eastAsia="en-GB"/>
        </w:rPr>
      </w:pPr>
      <w:r w:rsidRPr="00A711A6">
        <w:rPr>
          <w:rFonts w:ascii="Avenir Next" w:hAnsi="Avenir Next"/>
          <w:b/>
          <w:vanish/>
          <w:sz w:val="18"/>
          <w:lang w:val="it-IT"/>
        </w:rPr>
        <w:t>SEGSTART:c260b9ea-bd21-43d1-8f40-e447a022d796:406</w:t>
      </w:r>
      <w:r w:rsidRPr="00A711A6">
        <w:rPr>
          <w:rFonts w:ascii="Avenir Next" w:hAnsi="Avenir Next"/>
          <w:b/>
          <w:sz w:val="18"/>
          <w:lang w:val="it-IT"/>
        </w:rPr>
        <w:t>Brazalete y cierre:</w:t>
      </w:r>
      <w:r w:rsidRPr="00A711A6">
        <w:rPr>
          <w:rFonts w:ascii="Avenir Next" w:hAnsi="Avenir Next"/>
          <w:b/>
          <w:vanish/>
          <w:sz w:val="18"/>
          <w:lang w:val="it-IT"/>
        </w:rPr>
        <w:t>SEGEND:c260b9ea-bd21-43d1-8f40-e447a022d796:406</w:t>
      </w:r>
      <w:r w:rsidRPr="00A711A6">
        <w:rPr>
          <w:rFonts w:ascii="Avenir Next" w:hAnsi="Avenir Next"/>
          <w:sz w:val="18"/>
          <w:lang w:val="it-IT"/>
        </w:rPr>
        <w:t xml:space="preserve"> </w:t>
      </w:r>
      <w:r w:rsidRPr="00A711A6">
        <w:rPr>
          <w:rFonts w:ascii="Avenir Next" w:hAnsi="Avenir Next"/>
          <w:vanish/>
          <w:sz w:val="18"/>
          <w:lang w:val="it-IT"/>
        </w:rPr>
        <w:t>SEGSTART:c260b9ea-bd21-43d1-8f40-e447a022d796:407</w:t>
      </w:r>
      <w:r w:rsidRPr="00A711A6">
        <w:rPr>
          <w:rFonts w:ascii="Avenir Next" w:hAnsi="Avenir Next"/>
          <w:sz w:val="18"/>
          <w:lang w:val="it-IT"/>
        </w:rPr>
        <w:t>caucho negro con "efecto cordura" ultraazul.</w:t>
      </w:r>
      <w:r w:rsidRPr="00A711A6">
        <w:rPr>
          <w:rFonts w:ascii="Avenir Next" w:hAnsi="Avenir Next"/>
          <w:vanish/>
          <w:sz w:val="18"/>
          <w:lang w:val="it-IT"/>
        </w:rPr>
        <w:t>SEGEND:c260b9ea-bd21-43d1-8f40-e447a022d796:407</w:t>
      </w:r>
      <w:r w:rsidRPr="00A711A6">
        <w:rPr>
          <w:rFonts w:ascii="Avenir Next" w:hAnsi="Avenir Next"/>
          <w:sz w:val="18"/>
          <w:lang w:val="it-IT"/>
        </w:rPr>
        <w:t xml:space="preserve"> </w:t>
      </w:r>
      <w:r w:rsidRPr="00A711A6">
        <w:rPr>
          <w:rFonts w:ascii="Avenir Next" w:hAnsi="Avenir Next"/>
          <w:vanish/>
          <w:sz w:val="18"/>
          <w:lang w:val="it-IT"/>
        </w:rPr>
        <w:t>SEGSTART:c260b9ea-bd21-43d1-8f40-e447a022d796:408</w:t>
      </w:r>
      <w:r w:rsidRPr="00A711A6">
        <w:rPr>
          <w:rFonts w:ascii="Avenir Next" w:hAnsi="Avenir Next"/>
          <w:sz w:val="18"/>
          <w:lang w:val="it-IT"/>
        </w:rPr>
        <w:t>Doble cierre desplegable de titanio microgranallado.</w:t>
      </w:r>
      <w:r w:rsidRPr="00A711A6">
        <w:rPr>
          <w:rFonts w:ascii="Avenir Next" w:hAnsi="Avenir Next"/>
          <w:vanish/>
          <w:sz w:val="18"/>
          <w:lang w:val="it-IT"/>
        </w:rPr>
        <w:t>SEGEND:c260b9ea-bd21-43d1-8f40-e447a022d796:408</w:t>
      </w:r>
      <w:r w:rsidRPr="00A711A6">
        <w:rPr>
          <w:rFonts w:ascii="Avenir Next" w:hAnsi="Avenir Next"/>
          <w:sz w:val="18"/>
          <w:lang w:val="it-IT"/>
        </w:rPr>
        <w:t xml:space="preserve"> </w:t>
      </w:r>
    </w:p>
    <w:p w14:paraId="1EF011AD" w14:textId="77777777" w:rsidR="004862EF" w:rsidRPr="00373392" w:rsidRDefault="004862EF" w:rsidP="004862EF">
      <w:pPr>
        <w:autoSpaceDE w:val="0"/>
        <w:autoSpaceDN w:val="0"/>
        <w:adjustRightInd w:val="0"/>
        <w:spacing w:line="276" w:lineRule="auto"/>
        <w:rPr>
          <w:rFonts w:ascii="OpenSans-CondensedLight" w:hAnsi="OpenSans-CondensedLight" w:cs="OpenSans-CondensedLight"/>
          <w:sz w:val="20"/>
          <w:szCs w:val="20"/>
          <w:lang w:val="es-ES"/>
        </w:rPr>
      </w:pPr>
    </w:p>
    <w:p w14:paraId="7AE2E0E0" w14:textId="77777777" w:rsidR="004862EF" w:rsidRPr="00373392" w:rsidRDefault="004862EF" w:rsidP="004862EF">
      <w:pPr>
        <w:rPr>
          <w:rFonts w:ascii="OpenSans-CondensedLight" w:hAnsi="OpenSans-CondensedLight" w:cs="OpenSans-CondensedLight"/>
          <w:sz w:val="20"/>
          <w:szCs w:val="20"/>
          <w:lang w:val="es-ES"/>
        </w:rPr>
      </w:pPr>
    </w:p>
    <w:p w14:paraId="6CD9F911" w14:textId="77777777" w:rsidR="004862EF" w:rsidRPr="00373392" w:rsidRDefault="004862EF" w:rsidP="004862EF">
      <w:pPr>
        <w:jc w:val="both"/>
        <w:rPr>
          <w:rFonts w:ascii="Avenir Next" w:hAnsi="Avenir Next"/>
          <w:sz w:val="18"/>
          <w:szCs w:val="18"/>
          <w:lang w:val="es-ES"/>
        </w:rPr>
      </w:pPr>
    </w:p>
    <w:p w14:paraId="0134FF95" w14:textId="77777777" w:rsidR="004862EF" w:rsidRPr="00373392" w:rsidRDefault="004862EF" w:rsidP="004862EF">
      <w:pPr>
        <w:rPr>
          <w:rFonts w:ascii="Avenir Next" w:hAnsi="Avenir Next"/>
          <w:sz w:val="18"/>
          <w:szCs w:val="18"/>
          <w:lang w:val="es-ES"/>
        </w:rPr>
      </w:pPr>
    </w:p>
    <w:p w14:paraId="693DBB16" w14:textId="77777777" w:rsidR="004862EF" w:rsidRPr="00373392" w:rsidRDefault="004862EF" w:rsidP="004862EF">
      <w:pPr>
        <w:rPr>
          <w:rFonts w:ascii="Avenir Next" w:eastAsia="Times New Roman" w:hAnsi="Avenir Next" w:cs="Arial"/>
          <w:sz w:val="18"/>
          <w:szCs w:val="18"/>
          <w:lang w:val="es-ES"/>
        </w:rPr>
      </w:pPr>
    </w:p>
    <w:p w14:paraId="003F3189" w14:textId="77777777" w:rsidR="004862EF" w:rsidRPr="00373392" w:rsidRDefault="004862EF" w:rsidP="004862EF">
      <w:pPr>
        <w:rPr>
          <w:rFonts w:ascii="Avenir Next" w:eastAsia="Times New Roman" w:hAnsi="Avenir Next" w:cs="Arial"/>
          <w:sz w:val="18"/>
          <w:szCs w:val="18"/>
          <w:lang w:val="es-ES"/>
        </w:rPr>
      </w:pPr>
    </w:p>
    <w:p w14:paraId="3137BC33" w14:textId="77777777" w:rsidR="00373392" w:rsidRPr="00373392" w:rsidRDefault="00373392">
      <w:pPr>
        <w:rPr>
          <w:rFonts w:ascii="Avenir Next" w:hAnsi="Avenir Next" w:cstheme="majorHAnsi"/>
          <w:b/>
          <w:szCs w:val="20"/>
          <w:lang w:val="es-ES"/>
        </w:rPr>
      </w:pPr>
      <w:r w:rsidRPr="00373392">
        <w:rPr>
          <w:rFonts w:ascii="Avenir Next" w:hAnsi="Avenir Next" w:cstheme="majorHAnsi"/>
          <w:b/>
          <w:szCs w:val="20"/>
          <w:lang w:val="es-ES"/>
        </w:rPr>
        <w:br w:type="page"/>
      </w:r>
    </w:p>
    <w:p w14:paraId="4AB86173" w14:textId="77777777" w:rsidR="004862EF" w:rsidRPr="00373392" w:rsidRDefault="004862EF" w:rsidP="004862EF">
      <w:pPr>
        <w:rPr>
          <w:rFonts w:ascii="Avenir Next" w:hAnsi="Avenir Next" w:cstheme="majorHAnsi"/>
          <w:b/>
          <w:szCs w:val="20"/>
          <w:lang w:val="es-ES"/>
        </w:rPr>
      </w:pPr>
      <w:r w:rsidRPr="00A711A6">
        <w:rPr>
          <w:rFonts w:ascii="Avenir Next" w:hAnsi="Avenir Next"/>
          <w:b/>
          <w:vanish/>
          <w:lang w:val="it-IT"/>
        </w:rPr>
        <w:lastRenderedPageBreak/>
        <w:t>SEGSTART:046ae614-1f94-4123-b815-43371442be03:409</w:t>
      </w:r>
      <w:r w:rsidRPr="00A711A6">
        <w:rPr>
          <w:rFonts w:ascii="Avenir Next" w:hAnsi="Avenir Next"/>
          <w:b/>
          <w:lang w:val="it-IT"/>
        </w:rPr>
        <w:t>DEFY 21 FELIPE PANTONE</w:t>
      </w:r>
      <w:r w:rsidRPr="00A711A6">
        <w:rPr>
          <w:rFonts w:ascii="Avenir Next" w:hAnsi="Avenir Next"/>
          <w:b/>
          <w:vanish/>
          <w:lang w:val="it-IT"/>
        </w:rPr>
        <w:t>SEGEND:046ae614-1f94-4123-b815-43371442be03:409</w:t>
      </w:r>
    </w:p>
    <w:p w14:paraId="17BB582A" w14:textId="77777777" w:rsidR="004862EF" w:rsidRPr="00A711A6" w:rsidRDefault="004862EF" w:rsidP="004862EF">
      <w:pPr>
        <w:rPr>
          <w:rFonts w:ascii="Avenir Next" w:hAnsi="Avenir Next" w:cs="OpenSans-CondensedLight"/>
          <w:sz w:val="18"/>
          <w:szCs w:val="18"/>
          <w:lang w:val="it-IT"/>
        </w:rPr>
      </w:pPr>
      <w:r w:rsidRPr="00A711A6">
        <w:rPr>
          <w:rFonts w:ascii="Avenir Next" w:hAnsi="Avenir Next"/>
          <w:vanish/>
          <w:sz w:val="18"/>
          <w:lang w:val="it-IT"/>
        </w:rPr>
        <w:t>SEGSTART:323bff6a-abca-471b-adaa-69abbb2e3d2c:410</w:t>
      </w:r>
      <w:r w:rsidRPr="00A711A6">
        <w:rPr>
          <w:rFonts w:ascii="Avenir Next" w:hAnsi="Avenir Next"/>
          <w:sz w:val="18"/>
          <w:lang w:val="it-IT"/>
        </w:rPr>
        <w:t>Referencia:</w:t>
      </w:r>
      <w:r w:rsidRPr="00A711A6">
        <w:rPr>
          <w:rFonts w:ascii="Avenir Next" w:hAnsi="Avenir Next"/>
          <w:vanish/>
          <w:sz w:val="18"/>
          <w:lang w:val="it-IT"/>
        </w:rPr>
        <w:t>SEGEND:323bff6a-abca-471b-adaa-69abbb2e3d2c:410</w:t>
      </w:r>
      <w:r w:rsidRPr="00A711A6">
        <w:rPr>
          <w:rFonts w:ascii="Avenir Next" w:hAnsi="Avenir Next"/>
          <w:sz w:val="18"/>
          <w:lang w:val="it-IT"/>
        </w:rPr>
        <w:t xml:space="preserve"> </w:t>
      </w:r>
      <w:r w:rsidRPr="00A711A6">
        <w:rPr>
          <w:rFonts w:ascii="Avenir Next" w:hAnsi="Avenir Next"/>
          <w:vanish/>
          <w:sz w:val="18"/>
          <w:lang w:val="it-IT"/>
        </w:rPr>
        <w:t>SEGSTART:323bff6a-abca-471b-adaa-69abbb2e3d2c:411</w:t>
      </w:r>
      <w:r w:rsidRPr="00A711A6">
        <w:rPr>
          <w:rFonts w:ascii="Avenir Next" w:hAnsi="Avenir Next"/>
          <w:sz w:val="18"/>
          <w:lang w:val="it-IT"/>
        </w:rPr>
        <w:t>49.9008.9004/49.R782</w:t>
      </w:r>
      <w:r w:rsidRPr="00A711A6">
        <w:rPr>
          <w:rFonts w:ascii="Avenir Next" w:hAnsi="Avenir Next"/>
          <w:vanish/>
          <w:sz w:val="18"/>
          <w:lang w:val="it-IT"/>
        </w:rPr>
        <w:t>SEGEND:323bff6a-abca-471b-adaa-69abbb2e3d2c:411</w:t>
      </w:r>
    </w:p>
    <w:p w14:paraId="5EB6463E" w14:textId="77777777" w:rsidR="004862EF" w:rsidRPr="00A711A6" w:rsidRDefault="004862EF" w:rsidP="004862EF">
      <w:pPr>
        <w:rPr>
          <w:rFonts w:ascii="Avenir Next" w:hAnsi="Avenir Next" w:cs="OpenSans-CondensedLight"/>
          <w:sz w:val="18"/>
          <w:szCs w:val="18"/>
          <w:lang w:val="it-IT"/>
        </w:rPr>
      </w:pPr>
      <w:r w:rsidRPr="00A711A6">
        <w:rPr>
          <w:rFonts w:ascii="Avenir Next" w:hAnsi="Avenir Next"/>
          <w:vanish/>
          <w:sz w:val="18"/>
          <w:lang w:val="it-IT"/>
        </w:rPr>
        <w:t>SEGSTART:5725714c-3e9f-41c3-aa7a-80ea1100e185:412</w:t>
      </w:r>
      <w:r w:rsidRPr="00A711A6">
        <w:rPr>
          <w:rFonts w:ascii="Avenir Next" w:hAnsi="Avenir Next"/>
          <w:sz w:val="18"/>
          <w:lang w:val="it-IT"/>
        </w:rPr>
        <w:t>Edición limitada a 100 unidades</w:t>
      </w:r>
      <w:r w:rsidRPr="00A711A6">
        <w:rPr>
          <w:rFonts w:ascii="Avenir Next" w:hAnsi="Avenir Next"/>
          <w:vanish/>
          <w:sz w:val="18"/>
          <w:lang w:val="it-IT"/>
        </w:rPr>
        <w:t>SEGEND:5725714c-3e9f-41c3-aa7a-80ea1100e185:412</w:t>
      </w:r>
    </w:p>
    <w:p w14:paraId="11B1901E" w14:textId="77777777" w:rsidR="004862EF" w:rsidRPr="00A711A6" w:rsidRDefault="004862EF" w:rsidP="004862EF">
      <w:pPr>
        <w:jc w:val="both"/>
        <w:rPr>
          <w:rFonts w:ascii="Avenir Next" w:hAnsi="Avenir Next" w:cs="Arial"/>
          <w:sz w:val="16"/>
          <w:szCs w:val="36"/>
          <w:lang w:val="it-IT"/>
        </w:rPr>
      </w:pPr>
    </w:p>
    <w:p w14:paraId="63F28F56" w14:textId="77777777" w:rsidR="004862EF" w:rsidRPr="00A711A6" w:rsidRDefault="004862EF" w:rsidP="004862EF">
      <w:pPr>
        <w:rPr>
          <w:rFonts w:ascii="Avenir Next" w:hAnsi="Avenir Next" w:cs="Arial"/>
          <w:sz w:val="16"/>
          <w:szCs w:val="36"/>
          <w:lang w:val="it-IT"/>
        </w:rPr>
      </w:pPr>
    </w:p>
    <w:p w14:paraId="04B35956" w14:textId="1F80F13A" w:rsidR="004862EF" w:rsidRPr="00373392" w:rsidRDefault="004862EF" w:rsidP="00373392">
      <w:pPr>
        <w:autoSpaceDE w:val="0"/>
        <w:autoSpaceDN w:val="0"/>
        <w:adjustRightInd w:val="0"/>
        <w:spacing w:line="276" w:lineRule="auto"/>
        <w:rPr>
          <w:rFonts w:ascii="Avenir Next" w:hAnsi="Avenir Next" w:cs="OpenSans-CondensedLight"/>
          <w:sz w:val="18"/>
          <w:szCs w:val="18"/>
          <w:lang w:val="es-ES"/>
        </w:rPr>
      </w:pPr>
      <w:r w:rsidRPr="00373392">
        <w:rPr>
          <w:noProof/>
        </w:rPr>
        <w:drawing>
          <wp:anchor distT="0" distB="0" distL="114300" distR="114300" simplePos="0" relativeHeight="251715584" behindDoc="1" locked="0" layoutInCell="1" allowOverlap="1" wp14:anchorId="1A4CE63B" wp14:editId="13293037">
            <wp:simplePos x="0" y="0"/>
            <wp:positionH relativeFrom="column">
              <wp:posOffset>4335780</wp:posOffset>
            </wp:positionH>
            <wp:positionV relativeFrom="paragraph">
              <wp:posOffset>10795</wp:posOffset>
            </wp:positionV>
            <wp:extent cx="2209800" cy="3580765"/>
            <wp:effectExtent l="0" t="0" r="0" b="635"/>
            <wp:wrapTight wrapText="bothSides">
              <wp:wrapPolygon edited="0">
                <wp:start x="6703" y="0"/>
                <wp:lineTo x="5586" y="345"/>
                <wp:lineTo x="4841" y="1034"/>
                <wp:lineTo x="4841" y="1839"/>
                <wp:lineTo x="1117" y="7354"/>
                <wp:lineTo x="372" y="9193"/>
                <wp:lineTo x="559" y="11032"/>
                <wp:lineTo x="4283" y="16548"/>
                <wp:lineTo x="5214" y="20225"/>
                <wp:lineTo x="5214" y="20685"/>
                <wp:lineTo x="5959" y="21489"/>
                <wp:lineTo x="6517" y="21489"/>
                <wp:lineTo x="13966" y="21489"/>
                <wp:lineTo x="14338" y="21489"/>
                <wp:lineTo x="15269" y="20570"/>
                <wp:lineTo x="15083" y="20225"/>
                <wp:lineTo x="15828" y="16548"/>
                <wp:lineTo x="17503" y="14709"/>
                <wp:lineTo x="19738" y="13100"/>
                <wp:lineTo x="19924" y="12870"/>
                <wp:lineTo x="19924" y="11376"/>
                <wp:lineTo x="21414" y="10917"/>
                <wp:lineTo x="21414" y="9193"/>
                <wp:lineTo x="18993" y="5516"/>
                <wp:lineTo x="16386" y="3677"/>
                <wp:lineTo x="15455" y="1264"/>
                <wp:lineTo x="14524" y="230"/>
                <wp:lineTo x="13407" y="0"/>
                <wp:lineTo x="6703"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9800" cy="358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11A6">
        <w:rPr>
          <w:vanish/>
          <w:lang w:val="it-IT"/>
        </w:rPr>
        <w:t>SEGSTART:75bf94ed-5190-496d-b2da-edd049efdc3f:413</w:t>
      </w:r>
      <w:r w:rsidRPr="00A711A6">
        <w:rPr>
          <w:rFonts w:ascii="Avenir Next" w:hAnsi="Avenir Next"/>
          <w:b/>
          <w:sz w:val="18"/>
          <w:lang w:val="it-IT"/>
        </w:rPr>
        <w:t>Puntos clave</w:t>
      </w:r>
      <w:r w:rsidRPr="00A711A6">
        <w:rPr>
          <w:lang w:val="it-IT"/>
        </w:rPr>
        <w:t>:</w:t>
      </w:r>
      <w:r w:rsidRPr="00A711A6">
        <w:rPr>
          <w:vanish/>
          <w:lang w:val="it-IT"/>
        </w:rPr>
        <w:t>SEGEND:75bf94ed-5190-496d-b2da-edd049efdc3f:413</w:t>
      </w:r>
      <w:r w:rsidRPr="00A711A6">
        <w:rPr>
          <w:rFonts w:ascii="Avenir Next" w:hAnsi="Avenir Next"/>
          <w:sz w:val="18"/>
          <w:lang w:val="it-IT"/>
        </w:rPr>
        <w:t xml:space="preserve"> </w:t>
      </w:r>
      <w:r w:rsidRPr="00A711A6">
        <w:rPr>
          <w:rFonts w:ascii="Avenir Next" w:hAnsi="Avenir Next"/>
          <w:vanish/>
          <w:sz w:val="18"/>
          <w:lang w:val="it-IT"/>
        </w:rPr>
        <w:t>SEGSTART:75bf94ed-5190-496d-b2da-edd049efdc3f:414</w:t>
      </w:r>
      <w:r w:rsidRPr="00A711A6">
        <w:rPr>
          <w:rFonts w:ascii="Avenir Next" w:hAnsi="Avenir Next"/>
          <w:sz w:val="18"/>
          <w:lang w:val="it-IT"/>
        </w:rPr>
        <w:t>movimiento de cronógrafo con indicación de las centésimas de segundo.</w:t>
      </w:r>
      <w:r w:rsidRPr="00A711A6">
        <w:rPr>
          <w:rFonts w:ascii="Avenir Next" w:hAnsi="Avenir Next"/>
          <w:vanish/>
          <w:sz w:val="18"/>
          <w:lang w:val="it-IT"/>
        </w:rPr>
        <w:t>SEGEND:75bf94ed-5190-496d-b2da-edd049efdc3f:414</w:t>
      </w:r>
      <w:r w:rsidRPr="00A711A6">
        <w:rPr>
          <w:rFonts w:ascii="Avenir Next" w:hAnsi="Avenir Next"/>
          <w:sz w:val="18"/>
          <w:lang w:val="it-IT"/>
        </w:rPr>
        <w:t xml:space="preserve"> </w:t>
      </w:r>
      <w:r w:rsidRPr="00A711A6">
        <w:rPr>
          <w:rFonts w:ascii="Avenir Next" w:hAnsi="Avenir Next"/>
          <w:vanish/>
          <w:sz w:val="18"/>
          <w:lang w:val="it-IT"/>
        </w:rPr>
        <w:t>SEGSTART:75bf94ed-5190-496d-b2da-edd049efdc3f:415</w:t>
      </w:r>
      <w:r w:rsidRPr="00A711A6">
        <w:rPr>
          <w:rFonts w:ascii="Avenir Next" w:hAnsi="Avenir Next"/>
          <w:sz w:val="18"/>
          <w:lang w:val="it-IT"/>
        </w:rPr>
        <w:t>Frecuencia característica y exclusiva de una rotación por segundo.</w:t>
      </w:r>
      <w:r w:rsidRPr="00A711A6">
        <w:rPr>
          <w:rFonts w:ascii="Avenir Next" w:hAnsi="Avenir Next"/>
          <w:vanish/>
          <w:sz w:val="18"/>
          <w:lang w:val="it-IT"/>
        </w:rPr>
        <w:t>SEGEND:75bf94ed-5190-496d-b2da-edd049efdc3f:415</w:t>
      </w:r>
      <w:r w:rsidRPr="00A711A6">
        <w:rPr>
          <w:rFonts w:ascii="Avenir Next" w:hAnsi="Avenir Next"/>
          <w:sz w:val="18"/>
          <w:lang w:val="it-IT"/>
        </w:rPr>
        <w:t xml:space="preserve"> </w:t>
      </w:r>
      <w:r w:rsidRPr="00A711A6">
        <w:rPr>
          <w:rFonts w:ascii="Avenir Next" w:hAnsi="Avenir Next"/>
          <w:vanish/>
          <w:sz w:val="18"/>
          <w:lang w:val="it-IT"/>
        </w:rPr>
        <w:t>SEGSTART:75bf94ed-5190-496d-b2da-edd049efdc3f:416</w:t>
      </w:r>
      <w:r w:rsidRPr="00A711A6">
        <w:rPr>
          <w:rFonts w:ascii="Avenir Next" w:hAnsi="Avenir Next"/>
          <w:sz w:val="18"/>
          <w:lang w:val="it-IT"/>
        </w:rPr>
        <w:t>1 escape para el reloj (36 000 alt/h - 5 Hz); 1 escape para el cronógrafo (360 000 alt/h - 50 Hz).</w:t>
      </w:r>
      <w:r w:rsidRPr="00A711A6">
        <w:rPr>
          <w:rFonts w:ascii="Avenir Next" w:hAnsi="Avenir Next"/>
          <w:vanish/>
          <w:sz w:val="18"/>
          <w:lang w:val="it-IT"/>
        </w:rPr>
        <w:t>SEGEND:75bf94ed-5190-496d-b2da-edd049efdc3f:416</w:t>
      </w:r>
      <w:r w:rsidRPr="00A711A6">
        <w:rPr>
          <w:rFonts w:ascii="Avenir Next" w:hAnsi="Avenir Next"/>
          <w:sz w:val="18"/>
          <w:lang w:val="it-IT"/>
        </w:rPr>
        <w:t xml:space="preserve"> </w:t>
      </w:r>
      <w:r w:rsidRPr="00A711A6">
        <w:rPr>
          <w:rFonts w:ascii="Avenir Next" w:hAnsi="Avenir Next"/>
          <w:vanish/>
          <w:sz w:val="18"/>
          <w:lang w:val="it-IT"/>
        </w:rPr>
        <w:t>SEGSTART:75bf94ed-5190-496d-b2da-edd049efdc3f:417</w:t>
      </w:r>
      <w:r w:rsidRPr="00A711A6">
        <w:rPr>
          <w:rFonts w:ascii="Avenir Next" w:hAnsi="Avenir Next"/>
          <w:sz w:val="18"/>
          <w:lang w:val="it-IT"/>
        </w:rPr>
        <w:t>Certificado como cronómetro.</w:t>
      </w:r>
      <w:r w:rsidRPr="00A711A6">
        <w:rPr>
          <w:rFonts w:ascii="Avenir Next" w:hAnsi="Avenir Next"/>
          <w:vanish/>
          <w:sz w:val="18"/>
          <w:lang w:val="it-IT"/>
        </w:rPr>
        <w:t>SEGEND:75bf94ed-5190-496d-b2da-edd049efdc3f:417</w:t>
      </w:r>
      <w:r w:rsidRPr="00A711A6">
        <w:rPr>
          <w:rFonts w:ascii="Avenir Next" w:hAnsi="Avenir Next"/>
          <w:sz w:val="18"/>
          <w:lang w:val="it-IT"/>
        </w:rPr>
        <w:t xml:space="preserve"> </w:t>
      </w:r>
    </w:p>
    <w:p w14:paraId="427CA9A7"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SEGSTART:ba308d1d-7cf1-4d43-b859-5eec2c91a1fc:418</w:t>
      </w:r>
      <w:r w:rsidRPr="00A711A6">
        <w:rPr>
          <w:rFonts w:ascii="Avenir Next" w:hAnsi="Avenir Next"/>
          <w:b/>
          <w:sz w:val="18"/>
          <w:lang w:val="it-IT"/>
        </w:rPr>
        <w:t>Movimiento</w:t>
      </w:r>
      <w:r w:rsidRPr="00A711A6">
        <w:rPr>
          <w:rFonts w:ascii="Avenir Next" w:hAnsi="Avenir Next"/>
          <w:sz w:val="18"/>
          <w:lang w:val="it-IT"/>
        </w:rPr>
        <w:t>:</w:t>
      </w:r>
      <w:r w:rsidRPr="00A711A6">
        <w:rPr>
          <w:rFonts w:ascii="Avenir Next" w:hAnsi="Avenir Next"/>
          <w:vanish/>
          <w:sz w:val="18"/>
          <w:lang w:val="it-IT"/>
        </w:rPr>
        <w:t>SEGEND:ba308d1d-7cf1-4d43-b859-5eec2c91a1fc:418</w:t>
      </w:r>
      <w:r w:rsidRPr="00A711A6">
        <w:rPr>
          <w:rFonts w:ascii="Avenir Next" w:hAnsi="Avenir Next"/>
          <w:sz w:val="18"/>
          <w:lang w:val="it-IT"/>
        </w:rPr>
        <w:t xml:space="preserve"> </w:t>
      </w:r>
      <w:r w:rsidRPr="00A711A6">
        <w:rPr>
          <w:rFonts w:ascii="Avenir Next" w:hAnsi="Avenir Next"/>
          <w:vanish/>
          <w:sz w:val="18"/>
          <w:lang w:val="it-IT"/>
        </w:rPr>
        <w:t>SEGSTART:ba308d1d-7cf1-4d43-b859-5eec2c91a1fc:419</w:t>
      </w:r>
      <w:r w:rsidRPr="00A711A6">
        <w:rPr>
          <w:rFonts w:ascii="Avenir Next" w:hAnsi="Avenir Next"/>
          <w:sz w:val="18"/>
          <w:lang w:val="it-IT"/>
        </w:rPr>
        <w:t>El Primero 9004 Automático.</w:t>
      </w:r>
      <w:r w:rsidRPr="00A711A6">
        <w:rPr>
          <w:rFonts w:ascii="Avenir Next" w:hAnsi="Avenir Next"/>
          <w:vanish/>
          <w:sz w:val="18"/>
          <w:lang w:val="it-IT"/>
        </w:rPr>
        <w:t>SEGEND:ba308d1d-7cf1-4d43-b859-5eec2c91a1fc:419</w:t>
      </w:r>
      <w:r w:rsidRPr="00A711A6">
        <w:rPr>
          <w:rFonts w:ascii="Avenir Next" w:hAnsi="Avenir Next"/>
          <w:sz w:val="18"/>
          <w:lang w:val="it-IT"/>
        </w:rPr>
        <w:t xml:space="preserve"> </w:t>
      </w:r>
    </w:p>
    <w:p w14:paraId="67F3FE7D"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SEGSTART:9beaa208-9a83-43af-a83d-3f5fd8f2f9cd:420</w:t>
      </w:r>
      <w:r w:rsidRPr="00A711A6">
        <w:rPr>
          <w:rFonts w:ascii="Avenir Next" w:hAnsi="Avenir Next"/>
          <w:b/>
          <w:sz w:val="18"/>
          <w:lang w:val="it-IT"/>
        </w:rPr>
        <w:t>Frecuencia</w:t>
      </w:r>
      <w:r w:rsidRPr="00A711A6">
        <w:rPr>
          <w:rFonts w:ascii="Avenir Next" w:hAnsi="Avenir Next"/>
          <w:sz w:val="18"/>
          <w:lang w:val="it-IT"/>
        </w:rPr>
        <w:t>: 36 000 alt/h (5 Hz).</w:t>
      </w:r>
      <w:r w:rsidRPr="00A711A6">
        <w:rPr>
          <w:rFonts w:ascii="Avenir Next" w:hAnsi="Avenir Next"/>
          <w:vanish/>
          <w:sz w:val="18"/>
          <w:lang w:val="it-IT"/>
        </w:rPr>
        <w:t>SEGEND:9beaa208-9a83-43af-a83d-3f5fd8f2f9cd:420</w:t>
      </w:r>
      <w:r w:rsidRPr="00A711A6">
        <w:rPr>
          <w:lang w:val="it-IT"/>
        </w:rPr>
        <w:t xml:space="preserve"> </w:t>
      </w:r>
    </w:p>
    <w:p w14:paraId="691C340A"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rPr>
        <w:t>SEGSTART:e22a7561-c408-4465-bbf4-71e6da916728:421</w:t>
      </w:r>
      <w:r w:rsidRPr="00373392">
        <w:rPr>
          <w:rFonts w:ascii="Avenir Next" w:hAnsi="Avenir Next"/>
          <w:b/>
          <w:sz w:val="18"/>
        </w:rPr>
        <w:t>Reserva de marcha</w:t>
      </w:r>
      <w:r w:rsidRPr="00373392">
        <w:rPr>
          <w:rFonts w:ascii="Avenir Next" w:hAnsi="Avenir Next"/>
          <w:sz w:val="18"/>
        </w:rPr>
        <w:t>: mín. 50 horas.</w:t>
      </w:r>
      <w:r w:rsidRPr="00373392">
        <w:rPr>
          <w:rFonts w:ascii="Avenir Next" w:hAnsi="Avenir Next"/>
          <w:vanish/>
          <w:sz w:val="18"/>
        </w:rPr>
        <w:t>SEGEND:e22a7561-c408-4465-bbf4-71e6da916728:421</w:t>
      </w:r>
    </w:p>
    <w:p w14:paraId="3A7AE9EF"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SEGSTART:2b49deba-330c-4e34-ae4e-7f5c71a995b1:422</w:t>
      </w:r>
      <w:r w:rsidRPr="00A711A6">
        <w:rPr>
          <w:rFonts w:ascii="Avenir Next" w:hAnsi="Avenir Next"/>
          <w:b/>
          <w:sz w:val="18"/>
          <w:lang w:val="it-IT"/>
        </w:rPr>
        <w:t>Funciones</w:t>
      </w:r>
      <w:r w:rsidRPr="00A711A6">
        <w:rPr>
          <w:rFonts w:ascii="Avenir Next" w:hAnsi="Avenir Next"/>
          <w:sz w:val="18"/>
          <w:lang w:val="it-IT"/>
        </w:rPr>
        <w:t>:</w:t>
      </w:r>
      <w:r w:rsidRPr="00A711A6">
        <w:rPr>
          <w:rFonts w:ascii="Avenir Next" w:hAnsi="Avenir Next"/>
          <w:vanish/>
          <w:sz w:val="18"/>
          <w:lang w:val="it-IT"/>
        </w:rPr>
        <w:t>SEGEND:2b49deba-330c-4e34-ae4e-7f5c71a995b1:422</w:t>
      </w:r>
      <w:r w:rsidRPr="00A711A6">
        <w:rPr>
          <w:rFonts w:ascii="Avenir Next" w:hAnsi="Avenir Next"/>
          <w:sz w:val="18"/>
          <w:lang w:val="it-IT"/>
        </w:rPr>
        <w:t xml:space="preserve"> </w:t>
      </w:r>
      <w:r w:rsidRPr="00A711A6">
        <w:rPr>
          <w:rFonts w:ascii="Avenir Next" w:hAnsi="Avenir Next"/>
          <w:vanish/>
          <w:sz w:val="18"/>
          <w:lang w:val="it-IT"/>
        </w:rPr>
        <w:t>SEGSTART:2b49deba-330c-4e34-ae4e-7f5c71a995b1:423</w:t>
      </w:r>
      <w:r w:rsidRPr="00A711A6">
        <w:rPr>
          <w:rFonts w:ascii="Avenir Next" w:hAnsi="Avenir Next"/>
          <w:sz w:val="18"/>
          <w:lang w:val="it-IT"/>
        </w:rPr>
        <w:t>función cronógrafo con indicación de las centésimas de segundo.</w:t>
      </w:r>
      <w:r w:rsidRPr="00A711A6">
        <w:rPr>
          <w:rFonts w:ascii="Avenir Next" w:hAnsi="Avenir Next"/>
          <w:vanish/>
          <w:sz w:val="18"/>
          <w:lang w:val="it-IT"/>
        </w:rPr>
        <w:t>SEGEND:2b49deba-330c-4e34-ae4e-7f5c71a995b1:423</w:t>
      </w:r>
      <w:r w:rsidRPr="00A711A6">
        <w:rPr>
          <w:rFonts w:ascii="Avenir Next" w:hAnsi="Avenir Next"/>
          <w:sz w:val="18"/>
          <w:lang w:val="it-IT"/>
        </w:rPr>
        <w:t xml:space="preserve"> </w:t>
      </w:r>
      <w:r w:rsidRPr="00A711A6">
        <w:rPr>
          <w:rFonts w:ascii="Avenir Next" w:hAnsi="Avenir Next"/>
          <w:vanish/>
          <w:sz w:val="18"/>
          <w:lang w:val="it-IT"/>
        </w:rPr>
        <w:t>SEGSTART:2b49deba-330c-4e34-ae4e-7f5c71a995b1:424</w:t>
      </w:r>
      <w:r w:rsidRPr="00A711A6">
        <w:rPr>
          <w:rFonts w:ascii="Avenir Next" w:hAnsi="Avenir Next"/>
          <w:sz w:val="18"/>
          <w:lang w:val="it-IT"/>
        </w:rPr>
        <w:t>Indicación de reserva de marcha del cronógrafo a las 12 horas.</w:t>
      </w:r>
      <w:r w:rsidRPr="00A711A6">
        <w:rPr>
          <w:rFonts w:ascii="Avenir Next" w:hAnsi="Avenir Next"/>
          <w:vanish/>
          <w:sz w:val="18"/>
          <w:lang w:val="it-IT"/>
        </w:rPr>
        <w:t>SEGEND:2b49deba-330c-4e34-ae4e-7f5c71a995b1:424</w:t>
      </w:r>
      <w:r w:rsidRPr="00A711A6">
        <w:rPr>
          <w:rFonts w:ascii="Avenir Next" w:hAnsi="Avenir Next"/>
          <w:sz w:val="18"/>
          <w:lang w:val="it-IT"/>
        </w:rPr>
        <w:t xml:space="preserve"> </w:t>
      </w:r>
      <w:r w:rsidRPr="00A711A6">
        <w:rPr>
          <w:rFonts w:ascii="Avenir Next" w:hAnsi="Avenir Next"/>
          <w:vanish/>
          <w:sz w:val="18"/>
          <w:lang w:val="it-IT"/>
        </w:rPr>
        <w:t>SEGSTART:2b49deba-330c-4e34-ae4e-7f5c71a995b1:425</w:t>
      </w:r>
      <w:r w:rsidRPr="00A711A6">
        <w:rPr>
          <w:rFonts w:ascii="Avenir Next" w:hAnsi="Avenir Next"/>
          <w:sz w:val="18"/>
          <w:lang w:val="it-IT"/>
        </w:rPr>
        <w:t>indicación central de horas y minutos.</w:t>
      </w:r>
      <w:r w:rsidRPr="00A711A6">
        <w:rPr>
          <w:rFonts w:ascii="Avenir Next" w:hAnsi="Avenir Next"/>
          <w:vanish/>
          <w:sz w:val="18"/>
          <w:lang w:val="it-IT"/>
        </w:rPr>
        <w:t>SEGEND:2b49deba-330c-4e34-ae4e-7f5c71a995b1:425</w:t>
      </w:r>
      <w:r w:rsidRPr="00A711A6">
        <w:rPr>
          <w:rFonts w:ascii="Avenir Next" w:hAnsi="Avenir Next"/>
          <w:sz w:val="18"/>
          <w:lang w:val="it-IT"/>
        </w:rPr>
        <w:t xml:space="preserve"> </w:t>
      </w:r>
      <w:r w:rsidRPr="00A711A6">
        <w:rPr>
          <w:rFonts w:ascii="Avenir Next" w:hAnsi="Avenir Next"/>
          <w:vanish/>
          <w:sz w:val="18"/>
          <w:lang w:val="it-IT"/>
        </w:rPr>
        <w:t>SEGSTART:2b49deba-330c-4e34-ae4e-7f5c71a995b1:426</w:t>
      </w:r>
      <w:r w:rsidRPr="00A711A6">
        <w:rPr>
          <w:rFonts w:ascii="Avenir Next" w:hAnsi="Avenir Next"/>
          <w:sz w:val="18"/>
          <w:lang w:val="it-IT"/>
        </w:rPr>
        <w:t>Segundero pequeño a las 9 horas, aguja central del cronógrafo, contador de 30 minutos a las 3 horas, contador de 60 segundos a las 6 horas.</w:t>
      </w:r>
      <w:r w:rsidRPr="00A711A6">
        <w:rPr>
          <w:rFonts w:ascii="Avenir Next" w:hAnsi="Avenir Next"/>
          <w:vanish/>
          <w:sz w:val="18"/>
          <w:lang w:val="it-IT"/>
        </w:rPr>
        <w:t>SEGEND:2b49deba-330c-4e34-ae4e-7f5c71a995b1:426</w:t>
      </w:r>
    </w:p>
    <w:p w14:paraId="33E98631" w14:textId="77777777" w:rsidR="004862EF" w:rsidRPr="00373392" w:rsidRDefault="004862EF" w:rsidP="004862EF">
      <w:pPr>
        <w:rPr>
          <w:rFonts w:ascii="Avenir Next" w:hAnsi="Avenir Next" w:cs="OpenSans-CondensedLight"/>
          <w:sz w:val="18"/>
          <w:szCs w:val="18"/>
          <w:lang w:val="es-ES"/>
        </w:rPr>
      </w:pPr>
      <w:r w:rsidRPr="008537AA">
        <w:rPr>
          <w:rFonts w:ascii="Avenir Next" w:hAnsi="Avenir Next"/>
          <w:b/>
          <w:vanish/>
          <w:sz w:val="18"/>
          <w:lang w:val="es-ES"/>
        </w:rPr>
        <w:t>SEGSTART:aca172e0-5cbb-4c48-8c9b-92bcbb68deb6:427</w:t>
      </w:r>
      <w:r w:rsidRPr="008537AA">
        <w:rPr>
          <w:rFonts w:ascii="Avenir Next" w:hAnsi="Avenir Next"/>
          <w:b/>
          <w:sz w:val="18"/>
          <w:lang w:val="es-ES"/>
        </w:rPr>
        <w:t>Acabados:</w:t>
      </w:r>
      <w:r w:rsidRPr="008537AA">
        <w:rPr>
          <w:rFonts w:ascii="Avenir Next" w:hAnsi="Avenir Next"/>
          <w:b/>
          <w:vanish/>
          <w:sz w:val="18"/>
          <w:lang w:val="es-ES"/>
        </w:rPr>
        <w:t>SEGEND:aca172e0-5cbb-4c48-8c9b-92bcbb68deb6:427</w:t>
      </w:r>
      <w:r w:rsidRPr="008537AA">
        <w:rPr>
          <w:rFonts w:ascii="Avenir Next" w:hAnsi="Avenir Next"/>
          <w:sz w:val="18"/>
          <w:lang w:val="es-ES"/>
        </w:rPr>
        <w:t xml:space="preserve">  </w:t>
      </w:r>
      <w:r w:rsidRPr="008537AA">
        <w:rPr>
          <w:rFonts w:ascii="Avenir Next" w:hAnsi="Avenir Next"/>
          <w:vanish/>
          <w:sz w:val="18"/>
          <w:lang w:val="es-ES"/>
        </w:rPr>
        <w:t>SEGSTART:aca172e0-5cbb-4c48-8c9b-92bcbb68deb6:428</w:t>
      </w:r>
      <w:r w:rsidRPr="008537AA">
        <w:rPr>
          <w:rFonts w:ascii="Avenir Next" w:hAnsi="Avenir Next"/>
          <w:sz w:val="18"/>
          <w:lang w:val="es-ES"/>
        </w:rPr>
        <w:t>puentes con revestimiento de PVD color arcoíris.</w:t>
      </w:r>
      <w:r w:rsidRPr="008537AA">
        <w:rPr>
          <w:rFonts w:ascii="Avenir Next" w:hAnsi="Avenir Next"/>
          <w:vanish/>
          <w:sz w:val="18"/>
          <w:lang w:val="es-ES"/>
        </w:rPr>
        <w:t>SEGEND:aca172e0-5cbb-4c48-8c9b-92bcbb68deb6:428</w:t>
      </w:r>
      <w:r w:rsidRPr="008537AA">
        <w:rPr>
          <w:rFonts w:ascii="Avenir Next" w:hAnsi="Avenir Next"/>
          <w:sz w:val="18"/>
          <w:lang w:val="es-ES"/>
        </w:rPr>
        <w:t xml:space="preserve"> </w:t>
      </w:r>
      <w:r w:rsidRPr="008537AA">
        <w:rPr>
          <w:rFonts w:ascii="Avenir Next" w:hAnsi="Avenir Next"/>
          <w:vanish/>
          <w:sz w:val="18"/>
          <w:lang w:val="es-ES"/>
        </w:rPr>
        <w:t>SEGSTART:aca172e0-5cbb-4c48-8c9b-92bcbb68deb6:429</w:t>
      </w:r>
      <w:r w:rsidRPr="008537AA">
        <w:rPr>
          <w:rFonts w:ascii="Avenir Next" w:hAnsi="Avenir Next"/>
          <w:sz w:val="18"/>
          <w:lang w:val="es-ES"/>
        </w:rPr>
        <w:t>Platina principal con grabado láser negro en el movimiento.</w:t>
      </w:r>
      <w:r w:rsidRPr="008537AA">
        <w:rPr>
          <w:rFonts w:ascii="Avenir Next" w:hAnsi="Avenir Next"/>
          <w:vanish/>
          <w:sz w:val="18"/>
          <w:lang w:val="es-ES"/>
        </w:rPr>
        <w:t>SEGEND:aca172e0-5cbb-4c48-8c9b-92bcbb68deb6:429</w:t>
      </w:r>
      <w:r w:rsidRPr="008537AA">
        <w:rPr>
          <w:rFonts w:ascii="Avenir Next" w:hAnsi="Avenir Next"/>
          <w:sz w:val="18"/>
          <w:lang w:val="es-ES"/>
        </w:rPr>
        <w:t xml:space="preserve">  </w:t>
      </w:r>
      <w:r w:rsidRPr="008537AA">
        <w:rPr>
          <w:rFonts w:ascii="Avenir Next" w:hAnsi="Avenir Next"/>
          <w:vanish/>
          <w:sz w:val="18"/>
          <w:lang w:val="es-ES"/>
        </w:rPr>
        <w:t>SEGSTART:aca172e0-5cbb-4c48-8c9b-92bcbb68deb6:430</w:t>
      </w:r>
      <w:r w:rsidRPr="008537AA">
        <w:rPr>
          <w:rFonts w:ascii="Avenir Next" w:hAnsi="Avenir Next"/>
          <w:sz w:val="18"/>
          <w:lang w:val="es-ES"/>
        </w:rPr>
        <w:t>Masa oscilante especial negra con acabado satinado.</w:t>
      </w:r>
      <w:r w:rsidRPr="008537AA">
        <w:rPr>
          <w:rFonts w:ascii="Avenir Next" w:hAnsi="Avenir Next"/>
          <w:vanish/>
          <w:sz w:val="18"/>
          <w:lang w:val="es-ES"/>
        </w:rPr>
        <w:t>SEGEND:aca172e0-5cbb-4c48-8c9b-92bcbb68deb6:430</w:t>
      </w:r>
    </w:p>
    <w:p w14:paraId="11C7CDC2"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SEGSTART:dabfa548-02ed-412a-9745-d7521490bc8b:431</w:t>
      </w:r>
      <w:r w:rsidRPr="00A711A6">
        <w:rPr>
          <w:rFonts w:ascii="Avenir Next" w:hAnsi="Avenir Next"/>
          <w:b/>
          <w:sz w:val="18"/>
          <w:lang w:val="it-IT"/>
        </w:rPr>
        <w:t>Precio</w:t>
      </w:r>
      <w:r w:rsidRPr="00A711A6">
        <w:rPr>
          <w:rFonts w:ascii="Avenir Next" w:hAnsi="Avenir Next"/>
          <w:sz w:val="18"/>
          <w:lang w:val="it-IT"/>
        </w:rPr>
        <w:t>: 18 900 CHF</w:t>
      </w:r>
      <w:r w:rsidRPr="00A711A6">
        <w:rPr>
          <w:rFonts w:ascii="Avenir Next" w:hAnsi="Avenir Next"/>
          <w:vanish/>
          <w:sz w:val="18"/>
          <w:lang w:val="it-IT"/>
        </w:rPr>
        <w:t>SEGEND:dabfa548-02ed-412a-9745-d7521490bc8b:431</w:t>
      </w:r>
    </w:p>
    <w:p w14:paraId="18A3DF01" w14:textId="77777777" w:rsidR="004862EF" w:rsidRPr="00373392" w:rsidRDefault="004862EF" w:rsidP="004862EF">
      <w:pPr>
        <w:rPr>
          <w:rFonts w:ascii="Avenir Next" w:hAnsi="Avenir Next" w:cs="OpenSans-CondensedLight"/>
          <w:sz w:val="18"/>
          <w:szCs w:val="18"/>
          <w:lang w:val="es-ES"/>
        </w:rPr>
      </w:pPr>
      <w:r w:rsidRPr="00A711A6">
        <w:rPr>
          <w:rFonts w:ascii="Avenir Next" w:hAnsi="Avenir Next"/>
          <w:vanish/>
          <w:sz w:val="18"/>
          <w:lang w:val="it-IT"/>
        </w:rPr>
        <w:t>SEGSTART:6ec989bd-2d81-4763-a94c-558221eae91a:432</w:t>
      </w:r>
      <w:r w:rsidRPr="00A711A6">
        <w:rPr>
          <w:rFonts w:ascii="Avenir Next" w:hAnsi="Avenir Next"/>
          <w:b/>
          <w:sz w:val="18"/>
          <w:lang w:val="it-IT"/>
        </w:rPr>
        <w:t>Material</w:t>
      </w:r>
      <w:r w:rsidRPr="00A711A6">
        <w:rPr>
          <w:rFonts w:ascii="Avenir Next" w:hAnsi="Avenir Next"/>
          <w:sz w:val="18"/>
          <w:lang w:val="it-IT"/>
        </w:rPr>
        <w:t>:</w:t>
      </w:r>
      <w:r w:rsidRPr="00A711A6">
        <w:rPr>
          <w:rFonts w:ascii="Avenir Next" w:hAnsi="Avenir Next"/>
          <w:vanish/>
          <w:sz w:val="18"/>
          <w:lang w:val="it-IT"/>
        </w:rPr>
        <w:t>SEGEND:6ec989bd-2d81-4763-a94c-558221eae91a:432</w:t>
      </w:r>
      <w:r w:rsidRPr="00A711A6">
        <w:rPr>
          <w:rFonts w:ascii="Avenir Next" w:hAnsi="Avenir Next"/>
          <w:sz w:val="18"/>
          <w:lang w:val="it-IT"/>
        </w:rPr>
        <w:t xml:space="preserve"> </w:t>
      </w:r>
      <w:r w:rsidRPr="00A711A6">
        <w:rPr>
          <w:rFonts w:ascii="Avenir Next" w:hAnsi="Avenir Next"/>
          <w:vanish/>
          <w:sz w:val="18"/>
          <w:lang w:val="it-IT"/>
        </w:rPr>
        <w:t>SEGSTART:6ec989bd-2d81-4763-a94c-558221eae91a:433</w:t>
      </w:r>
      <w:r w:rsidRPr="00A711A6">
        <w:rPr>
          <w:rFonts w:ascii="Avenir Next" w:hAnsi="Avenir Next"/>
          <w:sz w:val="18"/>
          <w:lang w:val="it-IT"/>
        </w:rPr>
        <w:t>cerámica negra</w:t>
      </w:r>
      <w:r w:rsidRPr="00A711A6">
        <w:rPr>
          <w:rFonts w:ascii="Avenir Next" w:hAnsi="Avenir Next"/>
          <w:vanish/>
          <w:sz w:val="18"/>
          <w:lang w:val="it-IT"/>
        </w:rPr>
        <w:t>SEGEND:6ec989bd-2d81-4763-a94c-558221eae91a:433</w:t>
      </w:r>
    </w:p>
    <w:p w14:paraId="0DD0A4F8"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SEGSTART:1299ab5d-6000-46ee-9bef-81983ba8ffce:434</w:t>
      </w:r>
      <w:r w:rsidRPr="00373392">
        <w:rPr>
          <w:rFonts w:ascii="Avenir Next" w:hAnsi="Avenir Next"/>
          <w:b/>
          <w:sz w:val="18"/>
          <w:lang w:val="es-ES"/>
        </w:rPr>
        <w:t>Estanqueidad</w:t>
      </w:r>
      <w:r w:rsidRPr="00373392">
        <w:rPr>
          <w:rFonts w:ascii="Avenir Next" w:hAnsi="Avenir Next"/>
          <w:sz w:val="18"/>
          <w:lang w:val="es-ES"/>
        </w:rPr>
        <w:t>:</w:t>
      </w:r>
      <w:r w:rsidRPr="00373392">
        <w:rPr>
          <w:rFonts w:ascii="Avenir Next" w:hAnsi="Avenir Next"/>
          <w:vanish/>
          <w:sz w:val="18"/>
          <w:lang w:val="es-ES"/>
        </w:rPr>
        <w:t>SEGEND:1299ab5d-6000-46ee-9bef-81983ba8ffce:434</w:t>
      </w:r>
      <w:r w:rsidRPr="00373392">
        <w:rPr>
          <w:rFonts w:ascii="Avenir Next" w:hAnsi="Avenir Next"/>
          <w:sz w:val="18"/>
          <w:lang w:val="es-ES"/>
        </w:rPr>
        <w:t xml:space="preserve"> </w:t>
      </w:r>
      <w:r w:rsidRPr="00373392">
        <w:rPr>
          <w:rFonts w:ascii="Avenir Next" w:hAnsi="Avenir Next"/>
          <w:vanish/>
          <w:sz w:val="18"/>
          <w:lang w:val="es-ES"/>
        </w:rPr>
        <w:t>SEGSTART:1299ab5d-6000-46ee-9bef-81983ba8ffce:435</w:t>
      </w:r>
      <w:r w:rsidRPr="00373392">
        <w:rPr>
          <w:rFonts w:ascii="Avenir Next" w:hAnsi="Avenir Next"/>
          <w:sz w:val="18"/>
          <w:lang w:val="es-ES"/>
        </w:rPr>
        <w:t>10 ATM.</w:t>
      </w:r>
      <w:r w:rsidRPr="00373392">
        <w:rPr>
          <w:rFonts w:ascii="Avenir Next" w:hAnsi="Avenir Next"/>
          <w:vanish/>
          <w:sz w:val="18"/>
          <w:lang w:val="es-ES"/>
        </w:rPr>
        <w:t>SEGEND:1299ab5d-6000-46ee-9bef-81983ba8ffce:435</w:t>
      </w:r>
    </w:p>
    <w:p w14:paraId="21153E29"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SEGSTART:a8c839b3-a40c-4ce8-a2f9-8903573558f0:436</w:t>
      </w:r>
      <w:r w:rsidRPr="00373392">
        <w:rPr>
          <w:rFonts w:ascii="Avenir Next" w:hAnsi="Avenir Next"/>
          <w:b/>
          <w:sz w:val="18"/>
          <w:lang w:val="es-ES"/>
        </w:rPr>
        <w:t>Esfera</w:t>
      </w:r>
      <w:r w:rsidRPr="00373392">
        <w:rPr>
          <w:rFonts w:ascii="Avenir Next" w:hAnsi="Avenir Next"/>
          <w:sz w:val="18"/>
          <w:lang w:val="es-ES"/>
        </w:rPr>
        <w:t>:</w:t>
      </w:r>
      <w:r w:rsidRPr="00373392">
        <w:rPr>
          <w:rFonts w:ascii="Avenir Next" w:hAnsi="Avenir Next"/>
          <w:vanish/>
          <w:sz w:val="18"/>
          <w:lang w:val="es-ES"/>
        </w:rPr>
        <w:t>SEGEND:a8c839b3-a40c-4ce8-a2f9-8903573558f0:436</w:t>
      </w:r>
      <w:r w:rsidRPr="00373392">
        <w:rPr>
          <w:rFonts w:ascii="Avenir Next" w:hAnsi="Avenir Next"/>
          <w:sz w:val="18"/>
          <w:lang w:val="es-ES"/>
        </w:rPr>
        <w:t xml:space="preserve"> </w:t>
      </w:r>
      <w:r w:rsidRPr="00373392">
        <w:rPr>
          <w:rFonts w:ascii="Avenir Next" w:hAnsi="Avenir Next"/>
          <w:vanish/>
          <w:sz w:val="18"/>
          <w:lang w:val="es-ES"/>
        </w:rPr>
        <w:t>SEGSTART:a8c839b3-a40c-4ce8-a2f9-8903573558f0:437</w:t>
      </w:r>
      <w:r w:rsidRPr="00373392">
        <w:rPr>
          <w:rFonts w:ascii="Avenir Next" w:hAnsi="Avenir Next"/>
          <w:sz w:val="18"/>
          <w:lang w:val="es-ES"/>
        </w:rPr>
        <w:t>esqueletizada</w:t>
      </w:r>
      <w:r w:rsidRPr="00373392">
        <w:rPr>
          <w:rFonts w:ascii="Avenir Next" w:hAnsi="Avenir Next"/>
          <w:vanish/>
          <w:sz w:val="18"/>
          <w:lang w:val="es-ES"/>
        </w:rPr>
        <w:t>SEGEND:a8c839b3-a40c-4ce8-a2f9-8903573558f0:437</w:t>
      </w:r>
      <w:r w:rsidRPr="00373392">
        <w:rPr>
          <w:rFonts w:ascii="Avenir Next" w:hAnsi="Avenir Next"/>
          <w:sz w:val="18"/>
          <w:lang w:val="es-ES"/>
        </w:rPr>
        <w:t xml:space="preserve"> </w:t>
      </w:r>
    </w:p>
    <w:p w14:paraId="2B7C45E3" w14:textId="77777777" w:rsidR="004862EF" w:rsidRPr="00373392" w:rsidRDefault="004862EF" w:rsidP="004862EF">
      <w:pPr>
        <w:rPr>
          <w:rFonts w:ascii="Avenir Next" w:hAnsi="Avenir Next" w:cs="OpenSans-CondensedLight"/>
          <w:sz w:val="18"/>
          <w:szCs w:val="18"/>
          <w:lang w:val="es-ES"/>
        </w:rPr>
      </w:pPr>
      <w:r w:rsidRPr="00373392">
        <w:rPr>
          <w:rFonts w:ascii="Avenir Next" w:hAnsi="Avenir Next"/>
          <w:vanish/>
          <w:sz w:val="18"/>
          <w:lang w:val="es-ES"/>
        </w:rPr>
        <w:t>SEGSTART:ab38c847-2cd1-4b7b-a953-dd292ac916a9:438</w:t>
      </w:r>
      <w:r w:rsidRPr="00373392">
        <w:rPr>
          <w:rFonts w:ascii="Avenir Next" w:hAnsi="Avenir Next"/>
          <w:b/>
          <w:sz w:val="18"/>
          <w:lang w:val="es-ES"/>
        </w:rPr>
        <w:t>Índices:</w:t>
      </w:r>
      <w:r w:rsidRPr="00373392">
        <w:rPr>
          <w:rFonts w:ascii="Avenir Next" w:hAnsi="Avenir Next"/>
          <w:sz w:val="18"/>
          <w:lang w:val="es-ES"/>
        </w:rPr>
        <w:t xml:space="preserve"> rodiados, facetados y recubiertos de barniz color arcoíris</w:t>
      </w:r>
      <w:r w:rsidRPr="00373392">
        <w:rPr>
          <w:rFonts w:ascii="Avenir Next" w:hAnsi="Avenir Next"/>
          <w:vanish/>
          <w:sz w:val="18"/>
          <w:lang w:val="es-ES"/>
        </w:rPr>
        <w:t>SEGEND:ab38c847-2cd1-4b7b-a953-dd292ac916a9:438</w:t>
      </w:r>
    </w:p>
    <w:p w14:paraId="4BE4740C" w14:textId="77777777" w:rsidR="004862EF" w:rsidRPr="00373392" w:rsidRDefault="004862EF" w:rsidP="004862EF">
      <w:pPr>
        <w:rPr>
          <w:rFonts w:ascii="OpenSans-CondensedLight" w:hAnsi="OpenSans-CondensedLight" w:cs="OpenSans-CondensedLight"/>
          <w:sz w:val="20"/>
          <w:szCs w:val="20"/>
          <w:lang w:val="es-ES"/>
        </w:rPr>
      </w:pPr>
      <w:r w:rsidRPr="008537AA">
        <w:rPr>
          <w:rFonts w:ascii="Avenir Next" w:hAnsi="Avenir Next"/>
          <w:vanish/>
          <w:sz w:val="18"/>
          <w:lang w:val="es-ES"/>
        </w:rPr>
        <w:t>SEGSTART:6fd2307b-650b-4da1-b87e-c560861f8c08:440</w:t>
      </w:r>
      <w:r w:rsidRPr="008537AA">
        <w:rPr>
          <w:rFonts w:ascii="Avenir Next" w:hAnsi="Avenir Next"/>
          <w:b/>
          <w:sz w:val="18"/>
          <w:lang w:val="es-ES"/>
        </w:rPr>
        <w:t>Agujas</w:t>
      </w:r>
      <w:r w:rsidRPr="008537AA">
        <w:rPr>
          <w:rFonts w:ascii="Avenir Next" w:hAnsi="Avenir Next"/>
          <w:sz w:val="18"/>
          <w:lang w:val="es-ES"/>
        </w:rPr>
        <w:t>:</w:t>
      </w:r>
      <w:r w:rsidRPr="008537AA">
        <w:rPr>
          <w:rFonts w:ascii="Avenir Next" w:hAnsi="Avenir Next"/>
          <w:vanish/>
          <w:sz w:val="18"/>
          <w:lang w:val="es-ES"/>
        </w:rPr>
        <w:t>SEGEND:6fd2307b-650b-4da1-b87e-c560861f8c08:440</w:t>
      </w:r>
      <w:r w:rsidRPr="008537AA">
        <w:rPr>
          <w:rFonts w:ascii="Avenir Next" w:hAnsi="Avenir Next"/>
          <w:sz w:val="18"/>
          <w:lang w:val="es-ES"/>
        </w:rPr>
        <w:t xml:space="preserve"> </w:t>
      </w:r>
      <w:r w:rsidRPr="008537AA">
        <w:rPr>
          <w:rFonts w:ascii="Avenir Next" w:hAnsi="Avenir Next"/>
          <w:vanish/>
          <w:sz w:val="18"/>
          <w:lang w:val="es-ES"/>
        </w:rPr>
        <w:t>SEGSTART:6fd2307b-650b-4da1-b87e-c560861f8c08:441</w:t>
      </w:r>
      <w:r w:rsidRPr="008537AA">
        <w:rPr>
          <w:rFonts w:ascii="Avenir Next" w:hAnsi="Avenir Next"/>
          <w:sz w:val="18"/>
          <w:lang w:val="es-ES"/>
        </w:rPr>
        <w:t>rodiadas, facetadas y con revestimiento de PVD color arcoíris</w:t>
      </w:r>
      <w:r w:rsidRPr="008537AA">
        <w:rPr>
          <w:rFonts w:ascii="Avenir Next" w:hAnsi="Avenir Next"/>
          <w:vanish/>
          <w:sz w:val="18"/>
          <w:lang w:val="es-ES"/>
        </w:rPr>
        <w:t>SEGEND:6fd2307b-650b-4da1-b87e-c560861f8c08:441</w:t>
      </w:r>
    </w:p>
    <w:p w14:paraId="66BAA775" w14:textId="77777777" w:rsidR="004862EF" w:rsidRPr="004862EF" w:rsidRDefault="004862EF" w:rsidP="004862EF">
      <w:pPr>
        <w:rPr>
          <w:rFonts w:ascii="Avenir Next" w:eastAsia="Times New Roman" w:hAnsi="Avenir Next" w:cs="Arial"/>
          <w:sz w:val="18"/>
          <w:szCs w:val="18"/>
          <w:lang w:val="es-ES" w:eastAsia="en-GB"/>
        </w:rPr>
      </w:pPr>
      <w:r w:rsidRPr="008537AA">
        <w:rPr>
          <w:rFonts w:ascii="Avenir Next" w:hAnsi="Avenir Next"/>
          <w:b/>
          <w:vanish/>
          <w:sz w:val="18"/>
          <w:lang w:val="es-ES"/>
        </w:rPr>
        <w:t>SEGSTART:e70aab2d-20e0-413f-a25d-8912906aaa72:442</w:t>
      </w:r>
      <w:r w:rsidRPr="008537AA">
        <w:rPr>
          <w:rFonts w:ascii="Avenir Next" w:hAnsi="Avenir Next"/>
          <w:b/>
          <w:sz w:val="18"/>
          <w:lang w:val="es-ES"/>
        </w:rPr>
        <w:t>Brazalete y cierre:</w:t>
      </w:r>
      <w:r w:rsidRPr="008537AA">
        <w:rPr>
          <w:rFonts w:ascii="Avenir Next" w:hAnsi="Avenir Next"/>
          <w:b/>
          <w:vanish/>
          <w:sz w:val="18"/>
          <w:lang w:val="es-ES"/>
        </w:rPr>
        <w:t>SEGEND:e70aab2d-20e0-413f-a25d-8912906aaa72:442</w:t>
      </w:r>
      <w:r w:rsidRPr="008537AA">
        <w:rPr>
          <w:rFonts w:ascii="Avenir Next" w:hAnsi="Avenir Next"/>
          <w:sz w:val="18"/>
          <w:lang w:val="es-ES"/>
        </w:rPr>
        <w:t xml:space="preserve"> </w:t>
      </w:r>
      <w:r w:rsidRPr="008537AA">
        <w:rPr>
          <w:rFonts w:ascii="Avenir Next" w:hAnsi="Avenir Next"/>
          <w:vanish/>
          <w:sz w:val="18"/>
          <w:lang w:val="es-ES"/>
        </w:rPr>
        <w:t>SEGSTART:e70aab2d-20e0-413f-a25d-8912906aaa72:443</w:t>
      </w:r>
      <w:r w:rsidRPr="008537AA">
        <w:rPr>
          <w:rFonts w:ascii="Avenir Next" w:hAnsi="Avenir Next"/>
          <w:sz w:val="18"/>
          <w:lang w:val="es-ES"/>
        </w:rPr>
        <w:t>caucho negro.</w:t>
      </w:r>
      <w:r w:rsidRPr="008537AA">
        <w:rPr>
          <w:rFonts w:ascii="Avenir Next" w:hAnsi="Avenir Next"/>
          <w:vanish/>
          <w:sz w:val="18"/>
          <w:lang w:val="es-ES"/>
        </w:rPr>
        <w:t>SEGEND:e70aab2d-20e0-413f-a25d-8912906aaa72:443</w:t>
      </w:r>
      <w:r w:rsidRPr="008537AA">
        <w:rPr>
          <w:rFonts w:ascii="Avenir Next" w:hAnsi="Avenir Next"/>
          <w:sz w:val="18"/>
          <w:lang w:val="es-ES"/>
        </w:rPr>
        <w:t xml:space="preserve"> </w:t>
      </w:r>
      <w:r w:rsidRPr="008537AA">
        <w:rPr>
          <w:rFonts w:ascii="Avenir Next" w:hAnsi="Avenir Next"/>
          <w:vanish/>
          <w:sz w:val="18"/>
          <w:lang w:val="es-ES"/>
        </w:rPr>
        <w:t>SEGSTART:e70aab2d-20e0-413f-a25d-8912906aaa72:444</w:t>
      </w:r>
      <w:r w:rsidRPr="008537AA">
        <w:rPr>
          <w:rFonts w:ascii="Avenir Next" w:hAnsi="Avenir Next"/>
          <w:sz w:val="18"/>
          <w:lang w:val="es-ES"/>
        </w:rPr>
        <w:t>Doble cierre desplegable de titanio con revestimiento de DLC negro.</w:t>
      </w:r>
      <w:r w:rsidRPr="008537AA">
        <w:rPr>
          <w:rFonts w:ascii="Avenir Next" w:hAnsi="Avenir Next"/>
          <w:vanish/>
          <w:sz w:val="18"/>
          <w:lang w:val="es-ES"/>
        </w:rPr>
        <w:t>SEGEND:e70aab2d-20e0-413f-a25d-8912906aaa72:444</w:t>
      </w:r>
      <w:r w:rsidRPr="008537AA">
        <w:rPr>
          <w:rFonts w:ascii="Avenir Next" w:hAnsi="Avenir Next"/>
          <w:sz w:val="18"/>
          <w:lang w:val="es-ES"/>
        </w:rPr>
        <w:t xml:space="preserve"> </w:t>
      </w:r>
      <w:r w:rsidRPr="008537AA">
        <w:rPr>
          <w:rFonts w:ascii="Avenir Next" w:hAnsi="Avenir Next"/>
          <w:vanish/>
          <w:sz w:val="18"/>
          <w:lang w:val="es-ES"/>
        </w:rPr>
        <w:t>SEGSTART:e70aab2d-20e0-413f-a25d-8912906aaa72:445</w:t>
      </w:r>
      <w:r w:rsidRPr="00A711A6">
        <w:rPr>
          <w:rFonts w:ascii="Avenir Next" w:hAnsi="Avenir Next"/>
          <w:sz w:val="18"/>
          <w:lang w:val="it-IT"/>
        </w:rPr>
        <w:t>También disponible con una segunda correa de caucho con inserción central que pasa del gris oscuro a un destello de todos los colores del espectro, dependiendo del ángulo de la luz y como resultado de la iridiscencia causada por la superficie del material y por cómo refleja la luz.</w:t>
      </w:r>
      <w:r w:rsidRPr="00A711A6">
        <w:rPr>
          <w:rFonts w:ascii="Avenir Next" w:hAnsi="Avenir Next"/>
          <w:vanish/>
          <w:sz w:val="18"/>
          <w:lang w:val="it-IT"/>
        </w:rPr>
        <w:t>SEGEND:e70aab2d-20e0-413f-a25d-8912906aaa72:445</w:t>
      </w:r>
    </w:p>
    <w:p w14:paraId="21B726D2" w14:textId="77777777" w:rsidR="004862EF" w:rsidRPr="004862EF" w:rsidRDefault="004862EF" w:rsidP="004862EF">
      <w:pPr>
        <w:autoSpaceDE w:val="0"/>
        <w:autoSpaceDN w:val="0"/>
        <w:adjustRightInd w:val="0"/>
        <w:spacing w:line="276" w:lineRule="auto"/>
        <w:rPr>
          <w:rFonts w:ascii="OpenSans-CondensedLight" w:hAnsi="OpenSans-CondensedLight" w:cs="OpenSans-CondensedLight"/>
          <w:sz w:val="20"/>
          <w:szCs w:val="20"/>
          <w:lang w:val="es-ES"/>
        </w:rPr>
      </w:pPr>
    </w:p>
    <w:p w14:paraId="0A590EAC" w14:textId="77777777" w:rsidR="004862EF" w:rsidRPr="004862EF" w:rsidRDefault="004862EF" w:rsidP="004862EF">
      <w:pPr>
        <w:rPr>
          <w:rFonts w:ascii="OpenSans-CondensedLight" w:hAnsi="OpenSans-CondensedLight" w:cs="OpenSans-CondensedLight"/>
          <w:sz w:val="20"/>
          <w:szCs w:val="20"/>
          <w:lang w:val="es-ES"/>
        </w:rPr>
      </w:pPr>
    </w:p>
    <w:p w14:paraId="1594A1CC" w14:textId="77777777" w:rsidR="004862EF" w:rsidRPr="004862EF" w:rsidRDefault="004862EF" w:rsidP="004862EF">
      <w:pPr>
        <w:jc w:val="both"/>
        <w:rPr>
          <w:rFonts w:ascii="Avenir Next" w:hAnsi="Avenir Next"/>
          <w:sz w:val="18"/>
          <w:szCs w:val="18"/>
          <w:lang w:val="es-ES"/>
        </w:rPr>
      </w:pPr>
    </w:p>
    <w:p w14:paraId="020FC343" w14:textId="77777777" w:rsidR="004862EF" w:rsidRPr="004862EF" w:rsidRDefault="004862EF" w:rsidP="004862EF">
      <w:pPr>
        <w:rPr>
          <w:rFonts w:ascii="Avenir Next" w:hAnsi="Avenir Next"/>
          <w:sz w:val="18"/>
          <w:szCs w:val="18"/>
          <w:lang w:val="es-ES"/>
        </w:rPr>
      </w:pPr>
    </w:p>
    <w:p w14:paraId="31C2A500" w14:textId="77777777" w:rsidR="004862EF" w:rsidRPr="004862EF" w:rsidRDefault="004862EF" w:rsidP="004862EF">
      <w:pPr>
        <w:jc w:val="both"/>
        <w:rPr>
          <w:rFonts w:ascii="Avenir Next" w:eastAsia="Times New Roman" w:hAnsi="Avenir Next" w:cs="Arial"/>
          <w:sz w:val="18"/>
          <w:szCs w:val="18"/>
          <w:lang w:val="es-ES" w:eastAsia="en-GB"/>
        </w:rPr>
      </w:pPr>
    </w:p>
    <w:p w14:paraId="1340CBAB" w14:textId="77777777" w:rsidR="004862EF" w:rsidRPr="004862EF" w:rsidRDefault="004862EF" w:rsidP="004862EF">
      <w:pPr>
        <w:rPr>
          <w:rFonts w:ascii="Avenir Next" w:eastAsia="Times New Roman" w:hAnsi="Avenir Next" w:cs="Arial"/>
          <w:sz w:val="18"/>
          <w:szCs w:val="18"/>
          <w:lang w:val="es-ES" w:eastAsia="en-GB"/>
        </w:rPr>
      </w:pPr>
    </w:p>
    <w:p w14:paraId="37D2215C" w14:textId="77777777" w:rsidR="004862EF" w:rsidRPr="004862EF" w:rsidRDefault="004862EF" w:rsidP="004862EF">
      <w:pPr>
        <w:jc w:val="both"/>
        <w:rPr>
          <w:rFonts w:ascii="Avenir Next" w:eastAsia="Times New Roman" w:hAnsi="Avenir Next" w:cs="Arial"/>
          <w:sz w:val="18"/>
          <w:szCs w:val="18"/>
          <w:lang w:val="es-ES" w:eastAsia="en-GB"/>
        </w:rPr>
      </w:pPr>
    </w:p>
    <w:p w14:paraId="13568FC8" w14:textId="77777777" w:rsidR="004862EF" w:rsidRPr="004862EF" w:rsidRDefault="004862EF" w:rsidP="004862EF">
      <w:pPr>
        <w:rPr>
          <w:rFonts w:ascii="Avenir Next" w:eastAsia="Times New Roman" w:hAnsi="Avenir Next" w:cs="Arial"/>
          <w:sz w:val="18"/>
          <w:szCs w:val="18"/>
          <w:lang w:val="es-ES" w:eastAsia="en-GB"/>
        </w:rPr>
      </w:pPr>
    </w:p>
    <w:p w14:paraId="7AD69876" w14:textId="77777777" w:rsidR="004862EF" w:rsidRPr="004862EF" w:rsidRDefault="004862EF" w:rsidP="004862EF">
      <w:pPr>
        <w:jc w:val="both"/>
        <w:rPr>
          <w:rFonts w:ascii="Avenir Next" w:hAnsi="Avenir Next"/>
          <w:sz w:val="20"/>
          <w:szCs w:val="20"/>
          <w:lang w:val="es-ES"/>
        </w:rPr>
      </w:pPr>
    </w:p>
    <w:p w14:paraId="15A3D889" w14:textId="77777777" w:rsidR="004862EF" w:rsidRPr="004862EF" w:rsidRDefault="004862EF" w:rsidP="004862EF">
      <w:pPr>
        <w:rPr>
          <w:rFonts w:ascii="Avenir Next" w:hAnsi="Avenir Next"/>
          <w:sz w:val="20"/>
          <w:szCs w:val="20"/>
          <w:lang w:val="es-ES"/>
        </w:rPr>
      </w:pPr>
    </w:p>
    <w:p w14:paraId="2EB14683" w14:textId="77777777" w:rsidR="0053689E" w:rsidRPr="004862EF" w:rsidRDefault="0053689E" w:rsidP="004862EF">
      <w:pPr>
        <w:jc w:val="both"/>
        <w:rPr>
          <w:rFonts w:ascii="Avenir Next" w:eastAsia="Times New Roman" w:hAnsi="Avenir Next" w:cs="Arial"/>
          <w:sz w:val="18"/>
          <w:szCs w:val="18"/>
          <w:lang w:val="es-ES"/>
        </w:rPr>
      </w:pPr>
    </w:p>
    <w:sectPr w:rsidR="0053689E" w:rsidRPr="004862EF">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09B5DC" w14:textId="77777777" w:rsidR="00531C68" w:rsidRDefault="00531C68" w:rsidP="00CA2790">
      <w:r>
        <w:separator/>
      </w:r>
    </w:p>
  </w:endnote>
  <w:endnote w:type="continuationSeparator" w:id="0">
    <w:p w14:paraId="41C0B334" w14:textId="77777777" w:rsidR="00531C68" w:rsidRDefault="00531C68" w:rsidP="00CA2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3B4B" w14:textId="77777777" w:rsidR="00CA2790" w:rsidRPr="0052260C" w:rsidRDefault="00CA2790" w:rsidP="00CA2790">
    <w:pPr>
      <w:pStyle w:val="Pieddepage"/>
      <w:jc w:val="center"/>
      <w:rPr>
        <w:rFonts w:ascii="Avenir Next" w:hAnsi="Avenir Next"/>
        <w:sz w:val="18"/>
        <w:szCs w:val="18"/>
      </w:rPr>
    </w:pPr>
    <w:r w:rsidRPr="0052260C">
      <w:rPr>
        <w:rFonts w:ascii="Avenir Next" w:hAnsi="Avenir Next"/>
        <w:b/>
        <w:sz w:val="18"/>
        <w:szCs w:val="18"/>
      </w:rPr>
      <w:t>ZENITH</w:t>
    </w:r>
    <w:r w:rsidRPr="0052260C">
      <w:rPr>
        <w:rFonts w:ascii="Avenir Next" w:hAnsi="Avenir Next"/>
        <w:sz w:val="18"/>
        <w:szCs w:val="18"/>
      </w:rPr>
      <w:t xml:space="preserve"> | www.zenith-watches.com | Rue des Billodes 34-36 | CH-2400 Le Locle</w:t>
    </w:r>
  </w:p>
  <w:p w14:paraId="6420C184" w14:textId="59C9A787" w:rsidR="00CA2790" w:rsidRPr="00CA2790" w:rsidRDefault="00CA2790" w:rsidP="00CA2790">
    <w:pPr>
      <w:pStyle w:val="Pieddepage"/>
      <w:jc w:val="center"/>
      <w:rPr>
        <w:rFonts w:ascii="Avenir Next" w:hAnsi="Avenir Next"/>
        <w:sz w:val="18"/>
        <w:szCs w:val="18"/>
      </w:rPr>
    </w:pPr>
    <w:r w:rsidRPr="0052260C">
      <w:rPr>
        <w:rFonts w:ascii="Avenir Next" w:hAnsi="Avenir Next"/>
        <w:sz w:val="18"/>
        <w:szCs w:val="18"/>
      </w:rPr>
      <w:t>International Media Relations </w:t>
    </w:r>
    <w:r>
      <w:rPr>
        <w:rFonts w:ascii="Avenir Next" w:hAnsi="Avenir Next"/>
        <w:sz w:val="18"/>
        <w:szCs w:val="18"/>
      </w:rPr>
      <w:t xml:space="preserve">- </w:t>
    </w:r>
    <w:r w:rsidRPr="0052260C">
      <w:rPr>
        <w:rFonts w:ascii="Avenir Next" w:hAnsi="Avenir Next"/>
        <w:sz w:val="18"/>
        <w:szCs w:val="18"/>
      </w:rPr>
      <w:t xml:space="preserve">Email : </w:t>
    </w:r>
    <w:hyperlink r:id="rId1" w:history="1">
      <w:r w:rsidRPr="0052260C">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439D0B" w14:textId="77777777" w:rsidR="00531C68" w:rsidRDefault="00531C68" w:rsidP="00CA2790">
      <w:r>
        <w:separator/>
      </w:r>
    </w:p>
  </w:footnote>
  <w:footnote w:type="continuationSeparator" w:id="0">
    <w:p w14:paraId="1DF79D35" w14:textId="77777777" w:rsidR="00531C68" w:rsidRDefault="00531C68" w:rsidP="00CA2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C8BC3" w14:textId="531D8B09" w:rsidR="003B3D54" w:rsidRDefault="003B3D54" w:rsidP="003B3D54">
    <w:pPr>
      <w:pStyle w:val="En-tte"/>
      <w:jc w:val="center"/>
    </w:pPr>
    <w:r>
      <w:rPr>
        <w:noProof/>
        <w:lang w:eastAsia="fr-CH"/>
      </w:rPr>
      <w:drawing>
        <wp:inline distT="0" distB="0" distL="0" distR="0" wp14:anchorId="20CF87A5" wp14:editId="549396E9">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F6BAFB6" w14:textId="77777777" w:rsidR="003B3D54" w:rsidRDefault="003B3D54" w:rsidP="003B3D54">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898"/>
    <w:rsid w:val="00020332"/>
    <w:rsid w:val="000530E4"/>
    <w:rsid w:val="0011090F"/>
    <w:rsid w:val="00117B2A"/>
    <w:rsid w:val="001A2FEF"/>
    <w:rsid w:val="00232898"/>
    <w:rsid w:val="00265AB7"/>
    <w:rsid w:val="002B039D"/>
    <w:rsid w:val="002B5243"/>
    <w:rsid w:val="00321238"/>
    <w:rsid w:val="00343A3A"/>
    <w:rsid w:val="003648D1"/>
    <w:rsid w:val="00373392"/>
    <w:rsid w:val="003B3D54"/>
    <w:rsid w:val="00416DC0"/>
    <w:rsid w:val="00467C03"/>
    <w:rsid w:val="004862EF"/>
    <w:rsid w:val="00497506"/>
    <w:rsid w:val="004B536F"/>
    <w:rsid w:val="00531C68"/>
    <w:rsid w:val="0053689E"/>
    <w:rsid w:val="00580433"/>
    <w:rsid w:val="006472E9"/>
    <w:rsid w:val="006C202C"/>
    <w:rsid w:val="006C32D6"/>
    <w:rsid w:val="006C65F0"/>
    <w:rsid w:val="006E45C3"/>
    <w:rsid w:val="00776FBC"/>
    <w:rsid w:val="00784983"/>
    <w:rsid w:val="007A0BF0"/>
    <w:rsid w:val="0080033E"/>
    <w:rsid w:val="00830831"/>
    <w:rsid w:val="008537AA"/>
    <w:rsid w:val="008D4238"/>
    <w:rsid w:val="009175AA"/>
    <w:rsid w:val="00936241"/>
    <w:rsid w:val="0095794B"/>
    <w:rsid w:val="00966C20"/>
    <w:rsid w:val="009C503B"/>
    <w:rsid w:val="00A55109"/>
    <w:rsid w:val="00A6065D"/>
    <w:rsid w:val="00A711A6"/>
    <w:rsid w:val="00AD2383"/>
    <w:rsid w:val="00B8081B"/>
    <w:rsid w:val="00C174B9"/>
    <w:rsid w:val="00CA2790"/>
    <w:rsid w:val="00D91725"/>
    <w:rsid w:val="00E07037"/>
    <w:rsid w:val="00EA7758"/>
    <w:rsid w:val="00EB72E6"/>
    <w:rsid w:val="00F13C12"/>
    <w:rsid w:val="00FA119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A60AF"/>
  <w15:chartTrackingRefBased/>
  <w15:docId w15:val="{080FAD7E-A8CE-AF4C-B552-C5E028B8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CA2790"/>
    <w:rPr>
      <w:sz w:val="16"/>
      <w:szCs w:val="16"/>
    </w:rPr>
  </w:style>
  <w:style w:type="paragraph" w:styleId="Commentaire">
    <w:name w:val="annotation text"/>
    <w:basedOn w:val="Normal"/>
    <w:link w:val="CommentaireCar"/>
    <w:uiPriority w:val="99"/>
    <w:semiHidden/>
    <w:unhideWhenUsed/>
    <w:rsid w:val="00CA2790"/>
    <w:rPr>
      <w:sz w:val="20"/>
      <w:szCs w:val="20"/>
    </w:rPr>
  </w:style>
  <w:style w:type="character" w:customStyle="1" w:styleId="CommentaireCar">
    <w:name w:val="Commentaire Car"/>
    <w:basedOn w:val="Policepardfaut"/>
    <w:link w:val="Commentaire"/>
    <w:uiPriority w:val="99"/>
    <w:semiHidden/>
    <w:rsid w:val="00CA2790"/>
    <w:rPr>
      <w:sz w:val="20"/>
      <w:szCs w:val="20"/>
    </w:rPr>
  </w:style>
  <w:style w:type="paragraph" w:styleId="Objetducommentaire">
    <w:name w:val="annotation subject"/>
    <w:basedOn w:val="Commentaire"/>
    <w:next w:val="Commentaire"/>
    <w:link w:val="ObjetducommentaireCar"/>
    <w:uiPriority w:val="99"/>
    <w:semiHidden/>
    <w:unhideWhenUsed/>
    <w:rsid w:val="00CA2790"/>
    <w:rPr>
      <w:b/>
      <w:bCs/>
    </w:rPr>
  </w:style>
  <w:style w:type="character" w:customStyle="1" w:styleId="ObjetducommentaireCar">
    <w:name w:val="Objet du commentaire Car"/>
    <w:basedOn w:val="CommentaireCar"/>
    <w:link w:val="Objetducommentaire"/>
    <w:uiPriority w:val="99"/>
    <w:semiHidden/>
    <w:rsid w:val="00CA2790"/>
    <w:rPr>
      <w:b/>
      <w:bCs/>
      <w:sz w:val="20"/>
      <w:szCs w:val="20"/>
    </w:rPr>
  </w:style>
  <w:style w:type="paragraph" w:styleId="Textedebulles">
    <w:name w:val="Balloon Text"/>
    <w:basedOn w:val="Normal"/>
    <w:link w:val="TextedebullesCar"/>
    <w:uiPriority w:val="99"/>
    <w:semiHidden/>
    <w:unhideWhenUsed/>
    <w:rsid w:val="00CA2790"/>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2790"/>
    <w:rPr>
      <w:rFonts w:ascii="Segoe UI" w:hAnsi="Segoe UI" w:cs="Segoe UI"/>
      <w:sz w:val="18"/>
      <w:szCs w:val="18"/>
    </w:rPr>
  </w:style>
  <w:style w:type="paragraph" w:styleId="En-tte">
    <w:name w:val="header"/>
    <w:basedOn w:val="Normal"/>
    <w:link w:val="En-tteCar"/>
    <w:uiPriority w:val="99"/>
    <w:unhideWhenUsed/>
    <w:rsid w:val="00CA2790"/>
    <w:pPr>
      <w:tabs>
        <w:tab w:val="center" w:pos="4536"/>
        <w:tab w:val="right" w:pos="9072"/>
      </w:tabs>
    </w:pPr>
  </w:style>
  <w:style w:type="character" w:customStyle="1" w:styleId="En-tteCar">
    <w:name w:val="En-tête Car"/>
    <w:basedOn w:val="Policepardfaut"/>
    <w:link w:val="En-tte"/>
    <w:uiPriority w:val="99"/>
    <w:rsid w:val="00CA2790"/>
  </w:style>
  <w:style w:type="paragraph" w:styleId="Pieddepage">
    <w:name w:val="footer"/>
    <w:basedOn w:val="Normal"/>
    <w:link w:val="PieddepageCar"/>
    <w:uiPriority w:val="99"/>
    <w:unhideWhenUsed/>
    <w:rsid w:val="00CA2790"/>
    <w:pPr>
      <w:tabs>
        <w:tab w:val="center" w:pos="4536"/>
        <w:tab w:val="right" w:pos="9072"/>
      </w:tabs>
    </w:pPr>
  </w:style>
  <w:style w:type="character" w:customStyle="1" w:styleId="PieddepageCar">
    <w:name w:val="Pied de page Car"/>
    <w:basedOn w:val="Policepardfaut"/>
    <w:link w:val="Pieddepage"/>
    <w:uiPriority w:val="99"/>
    <w:rsid w:val="00CA2790"/>
  </w:style>
  <w:style w:type="character" w:styleId="Lienhypertexte">
    <w:name w:val="Hyperlink"/>
    <w:rsid w:val="00CA2790"/>
    <w:rPr>
      <w:u w:val="single"/>
    </w:rPr>
  </w:style>
  <w:style w:type="table" w:styleId="Grilledutableau">
    <w:name w:val="Table Grid"/>
    <w:basedOn w:val="TableauNormal"/>
    <w:uiPriority w:val="39"/>
    <w:rsid w:val="00486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936770">
      <w:bodyDiv w:val="1"/>
      <w:marLeft w:val="0"/>
      <w:marRight w:val="0"/>
      <w:marTop w:val="0"/>
      <w:marBottom w:val="0"/>
      <w:divBdr>
        <w:top w:val="none" w:sz="0" w:space="0" w:color="auto"/>
        <w:left w:val="none" w:sz="0" w:space="0" w:color="auto"/>
        <w:bottom w:val="none" w:sz="0" w:space="0" w:color="auto"/>
        <w:right w:val="none" w:sz="0" w:space="0" w:color="auto"/>
      </w:divBdr>
    </w:div>
    <w:div w:id="387073395">
      <w:bodyDiv w:val="1"/>
      <w:marLeft w:val="0"/>
      <w:marRight w:val="0"/>
      <w:marTop w:val="0"/>
      <w:marBottom w:val="0"/>
      <w:divBdr>
        <w:top w:val="none" w:sz="0" w:space="0" w:color="auto"/>
        <w:left w:val="none" w:sz="0" w:space="0" w:color="auto"/>
        <w:bottom w:val="none" w:sz="0" w:space="0" w:color="auto"/>
        <w:right w:val="none" w:sz="0" w:space="0" w:color="auto"/>
      </w:divBdr>
      <w:divsChild>
        <w:div w:id="680621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402423">
              <w:marLeft w:val="0"/>
              <w:marRight w:val="0"/>
              <w:marTop w:val="0"/>
              <w:marBottom w:val="0"/>
              <w:divBdr>
                <w:top w:val="none" w:sz="0" w:space="0" w:color="auto"/>
                <w:left w:val="none" w:sz="0" w:space="0" w:color="auto"/>
                <w:bottom w:val="none" w:sz="0" w:space="0" w:color="auto"/>
                <w:right w:val="none" w:sz="0" w:space="0" w:color="auto"/>
              </w:divBdr>
              <w:divsChild>
                <w:div w:id="9346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04906">
      <w:bodyDiv w:val="1"/>
      <w:marLeft w:val="0"/>
      <w:marRight w:val="0"/>
      <w:marTop w:val="0"/>
      <w:marBottom w:val="0"/>
      <w:divBdr>
        <w:top w:val="none" w:sz="0" w:space="0" w:color="auto"/>
        <w:left w:val="none" w:sz="0" w:space="0" w:color="auto"/>
        <w:bottom w:val="none" w:sz="0" w:space="0" w:color="auto"/>
        <w:right w:val="none" w:sz="0" w:space="0" w:color="auto"/>
      </w:divBdr>
      <w:divsChild>
        <w:div w:id="181209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921303">
              <w:marLeft w:val="0"/>
              <w:marRight w:val="0"/>
              <w:marTop w:val="0"/>
              <w:marBottom w:val="0"/>
              <w:divBdr>
                <w:top w:val="none" w:sz="0" w:space="0" w:color="auto"/>
                <w:left w:val="none" w:sz="0" w:space="0" w:color="auto"/>
                <w:bottom w:val="none" w:sz="0" w:space="0" w:color="auto"/>
                <w:right w:val="none" w:sz="0" w:space="0" w:color="auto"/>
              </w:divBdr>
              <w:divsChild>
                <w:div w:id="9740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4514">
      <w:bodyDiv w:val="1"/>
      <w:marLeft w:val="0"/>
      <w:marRight w:val="0"/>
      <w:marTop w:val="0"/>
      <w:marBottom w:val="0"/>
      <w:divBdr>
        <w:top w:val="none" w:sz="0" w:space="0" w:color="auto"/>
        <w:left w:val="none" w:sz="0" w:space="0" w:color="auto"/>
        <w:bottom w:val="none" w:sz="0" w:space="0" w:color="auto"/>
        <w:right w:val="none" w:sz="0" w:space="0" w:color="auto"/>
      </w:divBdr>
    </w:div>
    <w:div w:id="1338191231">
      <w:bodyDiv w:val="1"/>
      <w:marLeft w:val="0"/>
      <w:marRight w:val="0"/>
      <w:marTop w:val="0"/>
      <w:marBottom w:val="0"/>
      <w:divBdr>
        <w:top w:val="none" w:sz="0" w:space="0" w:color="auto"/>
        <w:left w:val="none" w:sz="0" w:space="0" w:color="auto"/>
        <w:bottom w:val="none" w:sz="0" w:space="0" w:color="auto"/>
        <w:right w:val="none" w:sz="0" w:space="0" w:color="auto"/>
      </w:divBdr>
    </w:div>
    <w:div w:id="144357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3AB6C-88D6-4038-B61E-AF9B10951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10219</Words>
  <Characters>56206</Characters>
  <Application>Microsoft Office Word</Application>
  <DocSecurity>0</DocSecurity>
  <Lines>468</Lines>
  <Paragraphs>132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8</cp:revision>
  <cp:lastPrinted>2021-04-02T09:49:00Z</cp:lastPrinted>
  <dcterms:created xsi:type="dcterms:W3CDTF">2021-04-01T09:54:00Z</dcterms:created>
  <dcterms:modified xsi:type="dcterms:W3CDTF">2021-04-09T06:26:00Z</dcterms:modified>
</cp:coreProperties>
</file>