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494D0" w14:textId="77777777" w:rsidR="00C507C6" w:rsidRPr="00760B38" w:rsidRDefault="00C507C6" w:rsidP="00C507C6">
      <w:pPr>
        <w:jc w:val="center"/>
        <w:rPr>
          <w:rFonts w:ascii="Avenir Next" w:eastAsia="MS Mincho" w:hAnsi="Avenir Next"/>
          <w:b/>
          <w:bCs/>
          <w:lang w:val="en-GB" w:eastAsia="ja-JP"/>
        </w:rPr>
      </w:pPr>
      <w:r w:rsidRPr="00760B38">
        <w:rPr>
          <w:rFonts w:ascii="Avenir Next" w:eastAsia="MS Mincho" w:hAnsi="Avenir Next" w:hint="eastAsia"/>
          <w:b/>
          <w:lang w:val="en-GB" w:eastAsia="ja-JP"/>
        </w:rPr>
        <w:t>WATCHES &amp; WONDERS 2021</w:t>
      </w:r>
      <w:r w:rsidRPr="00760B38">
        <w:rPr>
          <w:rFonts w:ascii="Avenir Next" w:eastAsia="MS Mincho" w:hAnsi="Avenir Next" w:hint="eastAsia"/>
          <w:b/>
          <w:lang w:val="en-GB" w:eastAsia="ja-JP"/>
        </w:rPr>
        <w:t>（</w:t>
      </w:r>
      <w:r w:rsidRPr="00760B38">
        <w:rPr>
          <w:rFonts w:ascii="Avenir Next" w:eastAsia="MS Mincho" w:hAnsi="Avenir Next" w:hint="eastAsia"/>
          <w:b/>
          <w:lang w:val="en-GB" w:eastAsia="ja-JP"/>
        </w:rPr>
        <w:t>W&amp;W 2021</w:t>
      </w:r>
      <w:r w:rsidRPr="00760B38">
        <w:rPr>
          <w:rFonts w:ascii="Avenir Next" w:eastAsia="MS Mincho" w:hAnsi="Avenir Next" w:hint="eastAsia"/>
          <w:b/>
          <w:lang w:val="en-GB" w:eastAsia="ja-JP"/>
        </w:rPr>
        <w:t>）：</w:t>
      </w:r>
      <w:r>
        <w:rPr>
          <w:rFonts w:ascii="Avenir Next" w:eastAsia="MS Mincho" w:hAnsi="Avenir Next" w:hint="eastAsia"/>
          <w:b/>
          <w:lang w:eastAsia="ja-JP"/>
        </w:rPr>
        <w:t>ゼニス、デファイコレクションに大胆な新作を加え、前人未踏の極限に到達</w:t>
      </w:r>
    </w:p>
    <w:p w14:paraId="69912509" w14:textId="77777777" w:rsidR="00CA2790" w:rsidRPr="00760B38" w:rsidRDefault="00CA2790" w:rsidP="00CA2790">
      <w:pPr>
        <w:rPr>
          <w:rFonts w:ascii="Avenir Next" w:hAnsi="Avenir Next"/>
          <w:b/>
          <w:bCs/>
          <w:sz w:val="22"/>
          <w:szCs w:val="22"/>
          <w:lang w:val="en-GB" w:eastAsia="ja-JP"/>
        </w:rPr>
      </w:pPr>
    </w:p>
    <w:p w14:paraId="78AFC7E1" w14:textId="77777777" w:rsidR="00C507C6" w:rsidRPr="00CA2790"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自らの道を切り拓き、時代にその足跡を残す先駆者たちのために、パフォーマンスとデザインの限界を極限にまで押し上げ続ける「ゼニス」から、全地形対応型</w:t>
      </w:r>
      <w:r w:rsidRPr="00760B38">
        <w:rPr>
          <w:rFonts w:ascii="Avenir Next" w:eastAsia="MS Mincho" w:hAnsi="Avenir Next" w:hint="eastAsia"/>
          <w:sz w:val="18"/>
          <w:lang w:val="en-GB" w:eastAsia="ja-JP"/>
        </w:rPr>
        <w:t>1/100</w:t>
      </w:r>
      <w:r>
        <w:rPr>
          <w:rFonts w:ascii="Avenir Next" w:eastAsia="MS Mincho" w:hAnsi="Avenir Next" w:hint="eastAsia"/>
          <w:sz w:val="18"/>
          <w:lang w:eastAsia="ja-JP"/>
        </w:rPr>
        <w:t>秒計測のクロノグラフ、デファイ</w:t>
      </w:r>
      <w:r w:rsidRPr="00760B38">
        <w:rPr>
          <w:rFonts w:ascii="Avenir Next" w:eastAsia="MS Mincho" w:hAnsi="Avenir Next" w:hint="eastAsia"/>
          <w:sz w:val="18"/>
          <w:lang w:val="en-GB" w:eastAsia="ja-JP"/>
        </w:rPr>
        <w:t xml:space="preserve"> </w:t>
      </w:r>
      <w:r>
        <w:rPr>
          <w:rFonts w:ascii="Avenir Next" w:eastAsia="MS Mincho" w:hAnsi="Avenir Next" w:hint="eastAsia"/>
          <w:sz w:val="18"/>
          <w:lang w:eastAsia="ja-JP"/>
        </w:rPr>
        <w:t>エクストリームが発表されました。ゼニスはまたデファイコレクションに、多彩なカラーを取り揃えた新作を投入することで、光、色、動きを通じて“高振動の精度”というコンセプトを表現し続けています。</w:t>
      </w:r>
      <w:r>
        <w:rPr>
          <w:rFonts w:ascii="Avenir Next" w:eastAsia="MS Mincho" w:hAnsi="Avenir Next" w:hint="eastAsia"/>
          <w:sz w:val="18"/>
          <w:highlight w:val="yellow"/>
          <w:lang w:eastAsia="ja-JP"/>
        </w:rPr>
        <w:t xml:space="preserve"> </w:t>
      </w:r>
    </w:p>
    <w:p w14:paraId="78D85195" w14:textId="1DBEC395" w:rsidR="00CA2790" w:rsidRPr="00C507C6" w:rsidRDefault="00CA2790" w:rsidP="00CA2790">
      <w:pPr>
        <w:rPr>
          <w:rFonts w:ascii="Avenir Next" w:hAnsi="Avenir Next"/>
          <w:sz w:val="18"/>
          <w:szCs w:val="18"/>
          <w:lang w:eastAsia="ja-JP"/>
        </w:rPr>
      </w:pPr>
    </w:p>
    <w:p w14:paraId="73D675BE" w14:textId="77777777" w:rsidR="00C507C6" w:rsidRPr="00760B38" w:rsidRDefault="00C507C6" w:rsidP="00C507C6">
      <w:pPr>
        <w:rPr>
          <w:rFonts w:ascii="Avenir Next" w:eastAsia="MS Mincho" w:hAnsi="Avenir Next"/>
          <w:b/>
          <w:bCs/>
          <w:sz w:val="20"/>
          <w:szCs w:val="20"/>
          <w:lang w:eastAsia="ja-JP"/>
        </w:rPr>
      </w:pPr>
      <w:r>
        <w:rPr>
          <w:rFonts w:ascii="Avenir Next" w:eastAsia="MS Mincho" w:hAnsi="Avenir Next" w:hint="eastAsia"/>
          <w:b/>
          <w:sz w:val="20"/>
          <w:lang w:eastAsia="ja-JP"/>
        </w:rPr>
        <w:t>どんな悪天候にも立ち向かえるタイムピース</w:t>
      </w:r>
      <w:r w:rsidRPr="00760B38">
        <w:rPr>
          <w:rFonts w:ascii="Avenir Next" w:eastAsia="MS Mincho" w:hAnsi="Avenir Next" w:hint="eastAsia"/>
          <w:b/>
          <w:sz w:val="20"/>
          <w:lang w:eastAsia="ja-JP"/>
        </w:rPr>
        <w:t>：</w:t>
      </w:r>
      <w:r>
        <w:rPr>
          <w:rFonts w:ascii="Avenir Next" w:eastAsia="MS Mincho" w:hAnsi="Avenir Next" w:hint="eastAsia"/>
          <w:b/>
          <w:sz w:val="20"/>
          <w:lang w:eastAsia="ja-JP"/>
        </w:rPr>
        <w:t>デファイ</w:t>
      </w:r>
      <w:r w:rsidRPr="00760B38">
        <w:rPr>
          <w:rFonts w:ascii="Avenir Next" w:eastAsia="MS Mincho" w:hAnsi="Avenir Next" w:hint="eastAsia"/>
          <w:b/>
          <w:sz w:val="20"/>
          <w:lang w:eastAsia="ja-JP"/>
        </w:rPr>
        <w:t xml:space="preserve"> </w:t>
      </w:r>
      <w:r>
        <w:rPr>
          <w:rFonts w:ascii="Avenir Next" w:eastAsia="MS Mincho" w:hAnsi="Avenir Next" w:hint="eastAsia"/>
          <w:b/>
          <w:sz w:val="20"/>
          <w:lang w:eastAsia="ja-JP"/>
        </w:rPr>
        <w:t>エクストリーム</w:t>
      </w:r>
      <w:r w:rsidRPr="00760B38">
        <w:rPr>
          <w:rFonts w:ascii="Avenir Next" w:eastAsia="MS Mincho" w:hAnsi="Avenir Next" w:hint="eastAsia"/>
          <w:b/>
          <w:sz w:val="20"/>
          <w:lang w:eastAsia="ja-JP"/>
        </w:rPr>
        <w:t xml:space="preserve"> </w:t>
      </w:r>
      <w:r>
        <w:rPr>
          <w:rFonts w:ascii="Avenir Next" w:eastAsia="MS Mincho" w:hAnsi="Avenir Next" w:hint="eastAsia"/>
          <w:b/>
          <w:sz w:val="20"/>
          <w:lang w:eastAsia="ja-JP"/>
        </w:rPr>
        <w:t>コレクション</w:t>
      </w:r>
    </w:p>
    <w:p w14:paraId="3A61E7BF" w14:textId="77777777" w:rsidR="00CA2790" w:rsidRPr="00760B38" w:rsidRDefault="00CA2790" w:rsidP="00CA2790">
      <w:pPr>
        <w:rPr>
          <w:rFonts w:ascii="Avenir Next" w:hAnsi="Avenir Next"/>
          <w:sz w:val="20"/>
          <w:szCs w:val="20"/>
          <w:lang w:eastAsia="ja-JP"/>
        </w:rPr>
      </w:pPr>
    </w:p>
    <w:p w14:paraId="3FD57A6C" w14:textId="77777777" w:rsidR="00C507C6" w:rsidRPr="00CB76E3"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ゼニスは、未来の時計製造の姿を毅然と示すデファイコレクションによって、フォルムと機能を新たな高みへと押し上げています。それが、究極の精度と堅牢性を新たに表現した</w:t>
      </w:r>
      <w:r>
        <w:rPr>
          <w:rFonts w:ascii="Avenir Next" w:eastAsia="MS Mincho" w:hAnsi="Avenir Next" w:hint="eastAsia"/>
          <w:b/>
          <w:sz w:val="18"/>
          <w:lang w:eastAsia="ja-JP"/>
        </w:rPr>
        <w:t>デファイ</w:t>
      </w:r>
      <w:r>
        <w:rPr>
          <w:rFonts w:ascii="Avenir Next" w:eastAsia="MS Mincho" w:hAnsi="Avenir Next" w:hint="eastAsia"/>
          <w:b/>
          <w:sz w:val="18"/>
          <w:lang w:eastAsia="ja-JP"/>
        </w:rPr>
        <w:t xml:space="preserve"> </w:t>
      </w:r>
      <w:r>
        <w:rPr>
          <w:rFonts w:ascii="Avenir Next" w:eastAsia="MS Mincho" w:hAnsi="Avenir Next" w:hint="eastAsia"/>
          <w:b/>
          <w:sz w:val="18"/>
          <w:lang w:eastAsia="ja-JP"/>
        </w:rPr>
        <w:t>エクストリーム</w:t>
      </w:r>
      <w:r>
        <w:rPr>
          <w:rFonts w:ascii="Avenir Next" w:eastAsia="MS Mincho" w:hAnsi="Avenir Next" w:hint="eastAsia"/>
          <w:sz w:val="18"/>
          <w:lang w:eastAsia="ja-JP"/>
        </w:rPr>
        <w:t>。自らの道を切り拓き、前人未踏の地にその足跡を残しながら進む先駆者たちもために開発された高性能クロノグラフです。</w:t>
      </w:r>
    </w:p>
    <w:p w14:paraId="75DE9ACB" w14:textId="77777777" w:rsidR="00CA2790" w:rsidRPr="00C507C6" w:rsidRDefault="00CA2790" w:rsidP="00CA2790">
      <w:pPr>
        <w:jc w:val="both"/>
        <w:rPr>
          <w:rFonts w:ascii="Avenir Next" w:hAnsi="Avenir Next"/>
          <w:sz w:val="18"/>
          <w:szCs w:val="18"/>
          <w:lang w:eastAsia="ja-JP"/>
        </w:rPr>
      </w:pPr>
    </w:p>
    <w:p w14:paraId="26E75259" w14:textId="77777777" w:rsidR="00C507C6" w:rsidRPr="00CB76E3"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スタイル面では、まさにデファイをスーパーチャージしたデザインで、輪郭とディテールがより強調され、さらに全体的なディテールも見事に調和しています。</w:t>
      </w:r>
      <w:r>
        <w:rPr>
          <w:rFonts w:ascii="Avenir Next" w:eastAsia="MS Mincho" w:hAnsi="Avenir Next" w:hint="eastAsia"/>
          <w:sz w:val="18"/>
          <w:lang w:eastAsia="ja-JP"/>
        </w:rPr>
        <w:t>200m</w:t>
      </w:r>
      <w:r>
        <w:rPr>
          <w:rFonts w:ascii="Avenir Next" w:eastAsia="MS Mincho" w:hAnsi="Avenir Next" w:hint="eastAsia"/>
          <w:sz w:val="18"/>
          <w:lang w:eastAsia="ja-JP"/>
        </w:rPr>
        <w:t>の防水性を備えた、大きめの</w:t>
      </w:r>
      <w:r>
        <w:rPr>
          <w:rFonts w:ascii="Avenir Next" w:eastAsia="MS Mincho" w:hAnsi="Avenir Next" w:hint="eastAsia"/>
          <w:sz w:val="18"/>
          <w:lang w:eastAsia="ja-JP"/>
        </w:rPr>
        <w:t>46mm</w:t>
      </w:r>
      <w:r>
        <w:rPr>
          <w:rFonts w:ascii="Avenir Next" w:eastAsia="MS Mincho" w:hAnsi="Avenir Next" w:hint="eastAsia"/>
          <w:sz w:val="18"/>
          <w:lang w:eastAsia="ja-JP"/>
        </w:rPr>
        <w:t>ケース、シャープなライン、強調されたエッジ、そして全体的なシルエットは、堅牢性と弾力性を兼ね備え、新たな地平線を開拓する探求心を醸し出しています。プッシュボタンを保護するパーツとして、ねじ込み式リューズを採用し、デザイン面の強化も為されています。デファイ</w:t>
      </w:r>
      <w:r>
        <w:rPr>
          <w:rFonts w:ascii="Avenir Next" w:eastAsia="MS Mincho" w:hAnsi="Avenir Next" w:hint="eastAsia"/>
          <w:sz w:val="18"/>
          <w:lang w:eastAsia="ja-JP"/>
        </w:rPr>
        <w:t xml:space="preserve"> </w:t>
      </w:r>
      <w:r>
        <w:rPr>
          <w:rFonts w:ascii="Avenir Next" w:eastAsia="MS Mincho" w:hAnsi="Avenir Next" w:hint="eastAsia"/>
          <w:sz w:val="18"/>
          <w:lang w:eastAsia="ja-JP"/>
        </w:rPr>
        <w:t>エクストリームの最も印象的な要素の一つが、ベゼルの下に配された</w:t>
      </w:r>
      <w:r>
        <w:rPr>
          <w:rFonts w:ascii="Avenir Next" w:eastAsia="MS Mincho" w:hAnsi="Avenir Next" w:hint="eastAsia"/>
          <w:sz w:val="18"/>
          <w:lang w:eastAsia="ja-JP"/>
        </w:rPr>
        <w:t>12</w:t>
      </w:r>
      <w:r>
        <w:rPr>
          <w:rFonts w:ascii="Avenir Next" w:eastAsia="MS Mincho" w:hAnsi="Avenir Next" w:hint="eastAsia"/>
          <w:sz w:val="18"/>
          <w:lang w:eastAsia="ja-JP"/>
        </w:rPr>
        <w:t>角形のリングで、このリングは</w:t>
      </w:r>
      <w:r>
        <w:rPr>
          <w:rFonts w:ascii="Avenir Next" w:eastAsia="MS Mincho" w:hAnsi="Avenir Next" w:hint="eastAsia"/>
          <w:sz w:val="18"/>
          <w:lang w:eastAsia="ja-JP"/>
        </w:rPr>
        <w:t>12</w:t>
      </w:r>
      <w:r>
        <w:rPr>
          <w:rFonts w:ascii="Avenir Next" w:eastAsia="MS Mincho" w:hAnsi="Avenir Next" w:hint="eastAsia"/>
          <w:sz w:val="18"/>
          <w:lang w:eastAsia="ja-JP"/>
        </w:rPr>
        <w:t>角形の裏蓋まで続いており、</w:t>
      </w:r>
      <w:r>
        <w:rPr>
          <w:rFonts w:ascii="Avenir Next" w:eastAsia="MS Mincho" w:hAnsi="Avenir Next" w:hint="eastAsia"/>
          <w:sz w:val="18"/>
          <w:lang w:eastAsia="ja-JP"/>
        </w:rPr>
        <w:t>1960</w:t>
      </w:r>
      <w:r>
        <w:rPr>
          <w:rFonts w:ascii="Avenir Next" w:eastAsia="MS Mincho" w:hAnsi="Avenir Next" w:hint="eastAsia"/>
          <w:sz w:val="18"/>
          <w:lang w:eastAsia="ja-JP"/>
        </w:rPr>
        <w:t>年代に発売されたデファイ</w:t>
      </w:r>
      <w:r>
        <w:rPr>
          <w:rFonts w:ascii="Avenir Next" w:eastAsia="MS Mincho" w:hAnsi="Avenir Next" w:hint="eastAsia"/>
          <w:sz w:val="18"/>
          <w:lang w:eastAsia="ja-JP"/>
        </w:rPr>
        <w:t xml:space="preserve"> A3642</w:t>
      </w:r>
      <w:r>
        <w:rPr>
          <w:rFonts w:ascii="Avenir Next" w:eastAsia="MS Mincho" w:hAnsi="Avenir Next" w:hint="eastAsia"/>
          <w:sz w:val="18"/>
          <w:lang w:eastAsia="ja-JP"/>
        </w:rPr>
        <w:t>とそのファセットカットのベゼルを想起させます。</w:t>
      </w:r>
      <w:r>
        <w:rPr>
          <w:rFonts w:ascii="Avenir Next" w:eastAsia="MS Mincho" w:hAnsi="Avenir Next" w:hint="eastAsia"/>
          <w:sz w:val="18"/>
          <w:lang w:eastAsia="ja-JP"/>
        </w:rPr>
        <w:br/>
      </w:r>
      <w:r>
        <w:rPr>
          <w:rFonts w:ascii="Avenir Next" w:eastAsia="MS Mincho" w:hAnsi="Avenir Next" w:hint="eastAsia"/>
          <w:sz w:val="18"/>
          <w:lang w:eastAsia="ja-JP"/>
        </w:rPr>
        <w:t>素材とその仕上げの相互作用がモダニティの新たな側面を加えています。マット仕上げのチタン製のモデルとマット仕上げのチタンにローズゴールドを組み合わせたモデルがあり、マイクロブラスト仕上げで全体がマットになった表面が、時の経過とともに徐々に風化した一枚岩を想起させます。さらに、ブルーのアクセントを加えたチタン製のモデルには、ポリッシュ仕上げ、サテンブラッシュ仕上げ、マット仕上げのそれぞれ異なる表情を見せる金属の仕上げが施されています。</w:t>
      </w:r>
    </w:p>
    <w:p w14:paraId="1F86913D" w14:textId="77777777" w:rsidR="00CA2790" w:rsidRPr="00C507C6" w:rsidRDefault="00CA2790" w:rsidP="00CA2790">
      <w:pPr>
        <w:rPr>
          <w:rFonts w:ascii="Avenir Next" w:hAnsi="Avenir Next"/>
          <w:sz w:val="18"/>
          <w:szCs w:val="18"/>
          <w:lang w:eastAsia="ja-JP"/>
        </w:rPr>
      </w:pPr>
    </w:p>
    <w:p w14:paraId="6D7AC406" w14:textId="77777777" w:rsidR="00C507C6" w:rsidRPr="00CB76E3"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また、デファイ</w:t>
      </w:r>
      <w:r w:rsidRPr="00760B38">
        <w:rPr>
          <w:rFonts w:ascii="Avenir Next" w:eastAsia="MS Mincho" w:hAnsi="Avenir Next" w:hint="eastAsia"/>
          <w:sz w:val="18"/>
          <w:lang w:eastAsia="ja-JP"/>
        </w:rPr>
        <w:t xml:space="preserve"> </w:t>
      </w:r>
      <w:r>
        <w:rPr>
          <w:rFonts w:ascii="Avenir Next" w:eastAsia="MS Mincho" w:hAnsi="Avenir Next" w:hint="eastAsia"/>
          <w:sz w:val="18"/>
          <w:lang w:eastAsia="ja-JP"/>
        </w:rPr>
        <w:t>エクストリームの文字盤は、</w:t>
      </w:r>
      <w:r w:rsidRPr="00760B38">
        <w:rPr>
          <w:rFonts w:ascii="Avenir Next" w:eastAsia="MS Mincho" w:hAnsi="Avenir Next" w:hint="eastAsia"/>
          <w:sz w:val="18"/>
          <w:lang w:eastAsia="ja-JP"/>
        </w:rPr>
        <w:t>2</w:t>
      </w:r>
      <w:r>
        <w:rPr>
          <w:rFonts w:ascii="Avenir Next" w:eastAsia="MS Mincho" w:hAnsi="Avenir Next" w:hint="eastAsia"/>
          <w:sz w:val="18"/>
          <w:lang w:eastAsia="ja-JP"/>
        </w:rPr>
        <w:t>つの脱進機が毎時</w:t>
      </w:r>
      <w:r w:rsidRPr="00760B38">
        <w:rPr>
          <w:rFonts w:ascii="Avenir Next" w:eastAsia="MS Mincho" w:hAnsi="Avenir Next" w:hint="eastAsia"/>
          <w:sz w:val="18"/>
          <w:lang w:eastAsia="ja-JP"/>
        </w:rPr>
        <w:t>36,000</w:t>
      </w:r>
      <w:r>
        <w:rPr>
          <w:rFonts w:ascii="Avenir Next" w:eastAsia="MS Mincho" w:hAnsi="Avenir Next" w:hint="eastAsia"/>
          <w:sz w:val="18"/>
          <w:lang w:eastAsia="ja-JP"/>
        </w:rPr>
        <w:t>振動で計時を行い、毎時</w:t>
      </w:r>
      <w:r w:rsidRPr="00760B38">
        <w:rPr>
          <w:rFonts w:ascii="Avenir Next" w:eastAsia="MS Mincho" w:hAnsi="Avenir Next" w:hint="eastAsia"/>
          <w:sz w:val="18"/>
          <w:lang w:eastAsia="ja-JP"/>
        </w:rPr>
        <w:t>360,000</w:t>
      </w:r>
      <w:r>
        <w:rPr>
          <w:rFonts w:ascii="Avenir Next" w:eastAsia="MS Mincho" w:hAnsi="Avenir Next" w:hint="eastAsia"/>
          <w:sz w:val="18"/>
          <w:lang w:eastAsia="ja-JP"/>
        </w:rPr>
        <w:t>振動でクロノグラフを作動させる画期的な</w:t>
      </w:r>
      <w:r w:rsidRPr="00760B38">
        <w:rPr>
          <w:rFonts w:ascii="Avenir Next" w:eastAsia="MS Mincho" w:hAnsi="Avenir Next" w:hint="eastAsia"/>
          <w:sz w:val="18"/>
          <w:lang w:eastAsia="ja-JP"/>
        </w:rPr>
        <w:t>1/100</w:t>
      </w:r>
      <w:r>
        <w:rPr>
          <w:rFonts w:ascii="Avenir Next" w:eastAsia="MS Mincho" w:hAnsi="Avenir Next" w:hint="eastAsia"/>
          <w:sz w:val="18"/>
          <w:lang w:eastAsia="ja-JP"/>
        </w:rPr>
        <w:t>秒計測のクロノグラフキャリバーを見ることを可能にしながら、視認性を向上させるよう設計されています。シースルー</w:t>
      </w:r>
      <w:r>
        <w:rPr>
          <w:rFonts w:ascii="Avenir Next" w:eastAsia="MS Mincho" w:hAnsi="Avenir Next" w:hint="eastAsia"/>
          <w:sz w:val="18"/>
          <w:lang w:eastAsia="ja-JP"/>
        </w:rPr>
        <w:t xml:space="preserve"> </w:t>
      </w:r>
      <w:r>
        <w:rPr>
          <w:rFonts w:ascii="Avenir Next" w:eastAsia="MS Mincho" w:hAnsi="Avenir Next" w:hint="eastAsia"/>
          <w:sz w:val="18"/>
          <w:lang w:eastAsia="ja-JP"/>
        </w:rPr>
        <w:t>サファイアクリスタルの文字盤には、特大のクロノグラフカウンターがわずかに重なり合って配置され、ボリューム感と視認性を強調しています。針とアワーマーカーも大きくデザインされていて、しっかりと塗布されたスーパールミノーバが、どんなに暗い場所でも高い視認性を保証します。時計の色調とムーブメントの奥行きをさらに引き立てるために、ムーブメントにはガルバニックカラーが施され、頑丈な外装とマッチし、それをさらに引き立てています。マットなチタン製のモデルにはブラック、ポリッシュ仕上げのモデルにはブルー、チタンとローズゴールドのモデルはゴールドが施されています。</w:t>
      </w:r>
      <w:r>
        <w:rPr>
          <w:rFonts w:ascii="Avenir Next" w:eastAsia="MS Mincho" w:hAnsi="Avenir Next" w:hint="eastAsia"/>
          <w:sz w:val="18"/>
          <w:lang w:eastAsia="ja-JP"/>
        </w:rPr>
        <w:t xml:space="preserve">  </w:t>
      </w:r>
    </w:p>
    <w:p w14:paraId="113EF648" w14:textId="77777777" w:rsidR="00760B38" w:rsidRDefault="00760B38" w:rsidP="00C507C6">
      <w:pPr>
        <w:jc w:val="both"/>
        <w:rPr>
          <w:rFonts w:ascii="Avenir Next" w:hAnsi="Avenir Next"/>
          <w:sz w:val="18"/>
          <w:szCs w:val="18"/>
          <w:lang w:val="en-GB"/>
        </w:rPr>
      </w:pPr>
    </w:p>
    <w:p w14:paraId="19956D34" w14:textId="738D5D3E" w:rsidR="00C507C6"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過酷な状況下での妥協のないパフォーマンスとは周囲の環境に適応することでもあるため、</w:t>
      </w:r>
      <w:r>
        <w:rPr>
          <w:rFonts w:ascii="Avenir Next" w:eastAsia="MS Mincho" w:hAnsi="Avenir Next" w:hint="eastAsia"/>
          <w:b/>
          <w:bCs/>
          <w:sz w:val="18"/>
          <w:lang w:eastAsia="ja-JP"/>
        </w:rPr>
        <w:t>デファイ</w:t>
      </w:r>
      <w:r w:rsidRPr="00760B38">
        <w:rPr>
          <w:rFonts w:ascii="Avenir Next" w:eastAsia="MS Mincho" w:hAnsi="Avenir Next" w:hint="eastAsia"/>
          <w:b/>
          <w:bCs/>
          <w:sz w:val="18"/>
          <w:lang w:val="en-GB" w:eastAsia="ja-JP"/>
        </w:rPr>
        <w:t xml:space="preserve"> </w:t>
      </w:r>
      <w:r>
        <w:rPr>
          <w:rFonts w:ascii="Avenir Next" w:eastAsia="MS Mincho" w:hAnsi="Avenir Next" w:hint="eastAsia"/>
          <w:b/>
          <w:bCs/>
          <w:sz w:val="18"/>
          <w:lang w:eastAsia="ja-JP"/>
        </w:rPr>
        <w:t>エクストリーム</w:t>
      </w:r>
      <w:r>
        <w:rPr>
          <w:rFonts w:ascii="Avenir Next" w:eastAsia="MS Mincho" w:hAnsi="Avenir Next" w:hint="eastAsia"/>
          <w:sz w:val="18"/>
          <w:lang w:eastAsia="ja-JP"/>
        </w:rPr>
        <w:t>には、クイックストラップチェンジ機構を搭載した</w:t>
      </w:r>
      <w:r w:rsidRPr="00760B38">
        <w:rPr>
          <w:rFonts w:ascii="Avenir Next" w:eastAsia="MS Mincho" w:hAnsi="Avenir Next" w:hint="eastAsia"/>
          <w:sz w:val="18"/>
          <w:lang w:val="en-GB" w:eastAsia="ja-JP"/>
        </w:rPr>
        <w:t>3</w:t>
      </w:r>
      <w:r>
        <w:rPr>
          <w:rFonts w:ascii="Avenir Next" w:eastAsia="MS Mincho" w:hAnsi="Avenir Next" w:hint="eastAsia"/>
          <w:sz w:val="18"/>
          <w:lang w:eastAsia="ja-JP"/>
        </w:rPr>
        <w:t>種類のストラップが付属しています。その</w:t>
      </w:r>
      <w:r>
        <w:rPr>
          <w:rFonts w:ascii="Avenir Next" w:eastAsia="MS Mincho" w:hAnsi="Avenir Next" w:hint="eastAsia"/>
          <w:sz w:val="18"/>
          <w:lang w:eastAsia="ja-JP"/>
        </w:rPr>
        <w:t>3</w:t>
      </w:r>
      <w:r>
        <w:rPr>
          <w:rFonts w:ascii="Avenir Next" w:eastAsia="MS Mincho" w:hAnsi="Avenir Next" w:hint="eastAsia"/>
          <w:sz w:val="18"/>
          <w:lang w:eastAsia="ja-JP"/>
        </w:rPr>
        <w:t>種類とは、マイクロブラスト仕上げまたはポリッシュ仕上げとサテンブラッシュ仕上げが施されたブレスレット、ケースにマッチしたフォールディングバックル付きのラバーストラップ、そしてゼニスでもデファイコレクションでも初となる、外出先でも簡単に正確に調整することができ、どんなシーンにも最適で水に濡れても大丈夫なテキスタイル素材を使用したベルクロ</w:t>
      </w:r>
      <w:r>
        <w:rPr>
          <w:rFonts w:ascii="Avenir Next" w:eastAsia="MS Mincho" w:hAnsi="Avenir Next" w:hint="eastAsia"/>
          <w:sz w:val="18"/>
          <w:lang w:eastAsia="ja-JP"/>
        </w:rPr>
        <w:t>®</w:t>
      </w:r>
      <w:r>
        <w:rPr>
          <w:rFonts w:ascii="Avenir Next" w:eastAsia="MS Mincho" w:hAnsi="Avenir Next" w:hint="eastAsia"/>
          <w:sz w:val="18"/>
          <w:lang w:eastAsia="ja-JP"/>
        </w:rPr>
        <w:t>ストラップです。単なるファッションとしての付け替えにとどまらず、それぞれのストラップが、周囲の環境やどんな過激なアクティビティにも完璧に適応し、それぞれに異なる特性で独自の着用体験をもたらします。</w:t>
      </w:r>
    </w:p>
    <w:p w14:paraId="1175BEC9" w14:textId="6D24F185" w:rsidR="008D4238" w:rsidRPr="00C507C6" w:rsidRDefault="008D4238" w:rsidP="00CA2790">
      <w:pPr>
        <w:jc w:val="both"/>
        <w:rPr>
          <w:rFonts w:ascii="Avenir Next" w:hAnsi="Avenir Next"/>
          <w:sz w:val="18"/>
          <w:szCs w:val="18"/>
          <w:lang w:eastAsia="ja-JP"/>
        </w:rPr>
      </w:pPr>
    </w:p>
    <w:p w14:paraId="627D145C" w14:textId="77777777" w:rsidR="00C507C6" w:rsidRPr="00760B38" w:rsidRDefault="00C507C6" w:rsidP="00C507C6">
      <w:pPr>
        <w:jc w:val="both"/>
        <w:rPr>
          <w:rFonts w:ascii="Avenir Next" w:eastAsia="MS Mincho" w:hAnsi="Avenir Next"/>
          <w:i/>
          <w:iCs/>
          <w:sz w:val="18"/>
          <w:szCs w:val="18"/>
        </w:rPr>
      </w:pPr>
      <w:r w:rsidRPr="00760B38">
        <w:rPr>
          <w:rFonts w:ascii="Avenir Next" w:eastAsia="MS Mincho" w:hAnsi="Avenir Next" w:hint="eastAsia"/>
          <w:sz w:val="18"/>
          <w:lang w:eastAsia="ja-JP"/>
        </w:rPr>
        <w:t>ゼニスは、新しい電動オフロード</w:t>
      </w:r>
      <w:r w:rsidRPr="00760B38">
        <w:rPr>
          <w:rFonts w:ascii="Avenir Next" w:eastAsia="MS Mincho" w:hAnsi="Avenir Next" w:hint="eastAsia"/>
          <w:sz w:val="18"/>
          <w:lang w:eastAsia="ja-JP"/>
        </w:rPr>
        <w:t xml:space="preserve"> </w:t>
      </w:r>
      <w:r w:rsidRPr="00760B38">
        <w:rPr>
          <w:rFonts w:ascii="Avenir Next" w:eastAsia="MS Mincho" w:hAnsi="Avenir Next" w:hint="eastAsia"/>
          <w:sz w:val="18"/>
          <w:lang w:eastAsia="ja-JP"/>
        </w:rPr>
        <w:t>レースシリーズである「エクストリーム</w:t>
      </w:r>
      <w:r w:rsidRPr="00760B38">
        <w:rPr>
          <w:rFonts w:ascii="Avenir Next" w:eastAsia="MS Mincho" w:hAnsi="Avenir Next" w:hint="eastAsia"/>
          <w:sz w:val="18"/>
          <w:lang w:eastAsia="ja-JP"/>
        </w:rPr>
        <w:t xml:space="preserve"> E</w:t>
      </w:r>
      <w:r w:rsidRPr="00760B38">
        <w:rPr>
          <w:rFonts w:ascii="Avenir Next" w:eastAsia="MS Mincho" w:hAnsi="Avenir Next" w:hint="eastAsia"/>
          <w:sz w:val="18"/>
          <w:lang w:eastAsia="ja-JP"/>
        </w:rPr>
        <w:t>」の公式タイムキーパーおよびファウンディング・パートナーになることで、デファイ</w:t>
      </w:r>
      <w:r w:rsidRPr="00760B38">
        <w:rPr>
          <w:rFonts w:ascii="Avenir Next" w:eastAsia="MS Mincho" w:hAnsi="Avenir Next" w:hint="eastAsia"/>
          <w:sz w:val="18"/>
          <w:lang w:eastAsia="ja-JP"/>
        </w:rPr>
        <w:t xml:space="preserve"> </w:t>
      </w:r>
      <w:r w:rsidRPr="00760B38">
        <w:rPr>
          <w:rFonts w:ascii="Avenir Next" w:eastAsia="MS Mincho" w:hAnsi="Avenir Next" w:hint="eastAsia"/>
          <w:sz w:val="18"/>
          <w:lang w:eastAsia="ja-JP"/>
        </w:rPr>
        <w:t>エクストリーム</w:t>
      </w:r>
      <w:r w:rsidRPr="00760B38">
        <w:rPr>
          <w:rFonts w:ascii="Avenir Next" w:eastAsia="MS Mincho" w:hAnsi="Avenir Next" w:hint="eastAsia"/>
          <w:sz w:val="18"/>
          <w:lang w:eastAsia="ja-JP"/>
        </w:rPr>
        <w:t xml:space="preserve"> </w:t>
      </w:r>
      <w:r w:rsidRPr="00760B38">
        <w:rPr>
          <w:rFonts w:ascii="Avenir Next" w:eastAsia="MS Mincho" w:hAnsi="Avenir Next" w:hint="eastAsia"/>
          <w:sz w:val="18"/>
          <w:lang w:eastAsia="ja-JP"/>
        </w:rPr>
        <w:t>コレクションに最適な環境を整えました。</w:t>
      </w:r>
      <w:r w:rsidRPr="00760B38">
        <w:rPr>
          <w:rFonts w:ascii="Avenir Next" w:eastAsia="MS Mincho" w:hAnsi="Avenir Next" w:hint="eastAsia"/>
          <w:sz w:val="18"/>
          <w:lang w:eastAsia="ja-JP"/>
        </w:rPr>
        <w:cr/>
      </w:r>
      <w:r w:rsidRPr="00760B38">
        <w:rPr>
          <w:rFonts w:ascii="Avenir Next" w:eastAsia="MS Mincho" w:hAnsi="Avenir Next" w:hint="eastAsia"/>
          <w:sz w:val="18"/>
          <w:lang w:eastAsia="ja-JP"/>
        </w:rPr>
        <w:br/>
      </w:r>
      <w:r w:rsidRPr="00760B38">
        <w:rPr>
          <w:rFonts w:ascii="Avenir Next" w:eastAsia="MS Mincho" w:hAnsi="Avenir Next" w:hint="eastAsia"/>
          <w:sz w:val="18"/>
          <w:lang w:eastAsia="ja-JP"/>
        </w:rPr>
        <w:t>この新しいパートナーシップについて、ゼニスの</w:t>
      </w:r>
      <w:r w:rsidRPr="00760B38">
        <w:rPr>
          <w:rFonts w:ascii="Avenir Next" w:eastAsia="MS Mincho" w:hAnsi="Avenir Next" w:hint="eastAsia"/>
          <w:sz w:val="18"/>
          <w:lang w:val="en-GB" w:eastAsia="ja-JP"/>
        </w:rPr>
        <w:t>CEO</w:t>
      </w:r>
      <w:r w:rsidRPr="00760B38">
        <w:rPr>
          <w:rFonts w:ascii="Avenir Next" w:eastAsia="MS Mincho" w:hAnsi="Avenir Next" w:hint="eastAsia"/>
          <w:sz w:val="18"/>
          <w:lang w:eastAsia="ja-JP"/>
        </w:rPr>
        <w:t>であるジュリアン・トルナーレは次のように述べています。「グリーンでサステナブルな未来を築くことは、ゼニスが今日行っていることの中核をなすものであり、</w:t>
      </w:r>
      <w:r w:rsidRPr="00760B38">
        <w:rPr>
          <w:rFonts w:ascii="Avenir Next" w:eastAsia="MS Mincho" w:hAnsi="Avenir Next" w:hint="eastAsia"/>
          <w:sz w:val="18"/>
          <w:lang w:eastAsia="ja-JP"/>
        </w:rPr>
        <w:t>2</w:t>
      </w:r>
      <w:r w:rsidRPr="00760B38">
        <w:rPr>
          <w:rFonts w:ascii="Avenir Next" w:eastAsia="MS Mincho" w:hAnsi="Avenir Next" w:hint="eastAsia"/>
          <w:sz w:val="18"/>
          <w:lang w:eastAsia="ja-JP"/>
        </w:rPr>
        <w:t>年前に「ゼニス</w:t>
      </w:r>
      <w:r w:rsidRPr="00760B38">
        <w:rPr>
          <w:rFonts w:ascii="Avenir Next" w:eastAsia="MS Mincho" w:hAnsi="Avenir Next" w:hint="eastAsia"/>
          <w:sz w:val="18"/>
          <w:lang w:eastAsia="ja-JP"/>
        </w:rPr>
        <w:t xml:space="preserve"> </w:t>
      </w:r>
      <w:r w:rsidRPr="00760B38">
        <w:rPr>
          <w:rFonts w:ascii="Avenir Next" w:eastAsia="MS Mincho" w:hAnsi="Avenir Next" w:hint="eastAsia"/>
          <w:sz w:val="18"/>
          <w:lang w:eastAsia="ja-JP"/>
        </w:rPr>
        <w:t>グリーンイニシアチブ」を開始した理由でもあります。</w:t>
      </w:r>
      <w:r w:rsidRPr="00760B38">
        <w:rPr>
          <w:rFonts w:ascii="Avenir Next" w:eastAsia="MS Mincho" w:hAnsi="Avenir Next" w:hint="eastAsia"/>
          <w:i/>
          <w:sz w:val="18"/>
          <w:lang w:eastAsia="ja-JP"/>
        </w:rPr>
        <w:t>私たちは、「エクストリーム</w:t>
      </w:r>
      <w:r w:rsidRPr="00760B38">
        <w:rPr>
          <w:rFonts w:ascii="Avenir Next" w:eastAsia="MS Mincho" w:hAnsi="Avenir Next" w:hint="eastAsia"/>
          <w:i/>
          <w:sz w:val="18"/>
          <w:lang w:eastAsia="ja-JP"/>
        </w:rPr>
        <w:t xml:space="preserve"> E</w:t>
      </w:r>
      <w:r w:rsidRPr="00760B38">
        <w:rPr>
          <w:rFonts w:ascii="Avenir Next" w:eastAsia="MS Mincho" w:hAnsi="Avenir Next" w:hint="eastAsia"/>
          <w:i/>
          <w:sz w:val="18"/>
          <w:lang w:eastAsia="ja-JP"/>
        </w:rPr>
        <w:t>」の公式タイムキーパーおよびファウンディング・パートナーとして参加できることを非常に嬉しく思います。</w:t>
      </w:r>
      <w:r w:rsidRPr="00760B38">
        <w:rPr>
          <w:rFonts w:ascii="Avenir Next" w:eastAsia="MS Mincho" w:hAnsi="Avenir Next" w:hint="eastAsia"/>
          <w:i/>
          <w:sz w:val="18"/>
          <w:lang w:eastAsia="ja-JP"/>
        </w:rPr>
        <w:cr/>
      </w:r>
      <w:r w:rsidRPr="00760B38">
        <w:rPr>
          <w:rFonts w:ascii="Avenir Next" w:eastAsia="MS Mincho" w:hAnsi="Avenir Next" w:hint="eastAsia"/>
          <w:i/>
          <w:sz w:val="18"/>
          <w:lang w:eastAsia="ja-JP"/>
        </w:rPr>
        <w:br/>
      </w:r>
      <w:r w:rsidRPr="00760B38">
        <w:rPr>
          <w:rFonts w:ascii="Avenir Next" w:eastAsia="MS Mincho" w:hAnsi="Avenir Next" w:hint="eastAsia"/>
          <w:i/>
          <w:sz w:val="18"/>
          <w:lang w:eastAsia="ja-JP"/>
        </w:rPr>
        <w:t>環境問題を前面に打ち出しながら、オフロード</w:t>
      </w:r>
      <w:r w:rsidRPr="00760B38">
        <w:rPr>
          <w:rFonts w:ascii="Avenir Next" w:eastAsia="MS Mincho" w:hAnsi="Avenir Next" w:hint="eastAsia"/>
          <w:i/>
          <w:sz w:val="18"/>
          <w:lang w:eastAsia="ja-JP"/>
        </w:rPr>
        <w:t xml:space="preserve"> </w:t>
      </w:r>
      <w:r w:rsidRPr="00760B38">
        <w:rPr>
          <w:rFonts w:ascii="Avenir Next" w:eastAsia="MS Mincho" w:hAnsi="Avenir Next" w:hint="eastAsia"/>
          <w:i/>
          <w:sz w:val="18"/>
          <w:lang w:eastAsia="ja-JP"/>
        </w:rPr>
        <w:t>エクストリームレースの未来を担うスタート地点に立てること</w:t>
      </w:r>
      <w:r w:rsidRPr="00760B38">
        <w:rPr>
          <w:rFonts w:ascii="Avenir Next" w:eastAsia="MS Mincho" w:hAnsi="Avenir Next" w:hint="eastAsia"/>
          <w:i/>
          <w:sz w:val="18"/>
          <w:lang w:eastAsia="ja-JP"/>
        </w:rPr>
        <w:lastRenderedPageBreak/>
        <w:t>は、とても喜ばしいことです。</w:t>
      </w:r>
      <w:r w:rsidRPr="00760B38">
        <w:rPr>
          <w:rFonts w:ascii="Avenir Next" w:eastAsia="MS Mincho" w:hAnsi="Avenir Next" w:hint="eastAsia"/>
          <w:i/>
          <w:sz w:val="18"/>
          <w:lang w:eastAsia="ja-JP"/>
        </w:rPr>
        <w:cr/>
      </w:r>
      <w:r w:rsidRPr="00760B38">
        <w:rPr>
          <w:rFonts w:ascii="Avenir Next" w:eastAsia="MS Mincho" w:hAnsi="Avenir Next" w:hint="eastAsia"/>
          <w:i/>
          <w:sz w:val="18"/>
          <w:lang w:eastAsia="ja-JP"/>
        </w:rPr>
        <w:br/>
      </w:r>
      <w:r w:rsidRPr="00760B38">
        <w:rPr>
          <w:rFonts w:ascii="Avenir Next" w:eastAsia="MS Mincho" w:hAnsi="Avenir Next" w:hint="eastAsia"/>
          <w:i/>
          <w:sz w:val="18"/>
          <w:lang w:eastAsia="ja-JP"/>
        </w:rPr>
        <w:t>これはまさに、デファイ</w:t>
      </w:r>
      <w:r w:rsidRPr="00760B38">
        <w:rPr>
          <w:rFonts w:ascii="Avenir Next" w:eastAsia="MS Mincho" w:hAnsi="Avenir Next" w:hint="eastAsia"/>
          <w:i/>
          <w:sz w:val="18"/>
          <w:lang w:eastAsia="ja-JP"/>
        </w:rPr>
        <w:t xml:space="preserve"> </w:t>
      </w:r>
      <w:r w:rsidRPr="00760B38">
        <w:rPr>
          <w:rFonts w:ascii="Avenir Next" w:eastAsia="MS Mincho" w:hAnsi="Avenir Next" w:hint="eastAsia"/>
          <w:i/>
          <w:sz w:val="18"/>
          <w:lang w:eastAsia="ja-JP"/>
        </w:rPr>
        <w:t>エクストリームを考案したときに想定していた、革新的で、オリジナリティがありパフォーマンスの限界を極限まで高め、</w:t>
      </w:r>
      <w:r w:rsidRPr="00760B38">
        <w:rPr>
          <w:rFonts w:ascii="Avenir Next" w:eastAsia="MS Mincho" w:hAnsi="Avenir Next" w:hint="eastAsia"/>
          <w:i/>
          <w:sz w:val="18"/>
          <w:lang w:eastAsia="ja-JP"/>
        </w:rPr>
        <w:t>1</w:t>
      </w:r>
      <w:r w:rsidRPr="00760B38">
        <w:rPr>
          <w:rFonts w:ascii="Avenir Next" w:eastAsia="MS Mincho" w:hAnsi="Avenir Next" w:hint="eastAsia"/>
          <w:i/>
          <w:sz w:val="18"/>
          <w:lang w:eastAsia="ja-JP"/>
        </w:rPr>
        <w:t>ミリ秒を大切にし、すべてのレーサーが自分の足跡を残すことができる、そんな環境です。</w:t>
      </w:r>
      <w:r w:rsidRPr="00760B38">
        <w:rPr>
          <w:rFonts w:ascii="Avenir Next" w:eastAsia="MS Mincho" w:hAnsi="Avenir Next" w:hint="eastAsia"/>
          <w:i/>
          <w:sz w:val="18"/>
        </w:rPr>
        <w:t>」</w:t>
      </w:r>
    </w:p>
    <w:p w14:paraId="3D52669D" w14:textId="734651CD" w:rsidR="008D4238" w:rsidRPr="00760B38" w:rsidRDefault="008D4238" w:rsidP="00CA2790">
      <w:pPr>
        <w:jc w:val="both"/>
        <w:rPr>
          <w:rFonts w:ascii="Avenir Next" w:hAnsi="Avenir Next"/>
          <w:sz w:val="18"/>
          <w:szCs w:val="18"/>
        </w:rPr>
      </w:pPr>
    </w:p>
    <w:p w14:paraId="7EA14552" w14:textId="77777777" w:rsidR="00CA2790" w:rsidRPr="00760B38" w:rsidRDefault="00CA2790">
      <w:pPr>
        <w:rPr>
          <w:rFonts w:ascii="Avenir Next" w:hAnsi="Avenir Next"/>
          <w:b/>
          <w:bCs/>
          <w:sz w:val="18"/>
          <w:szCs w:val="18"/>
          <w:lang w:val="en-GB"/>
        </w:rPr>
      </w:pPr>
    </w:p>
    <w:p w14:paraId="6A7817F0" w14:textId="13D03334" w:rsidR="00CA2790" w:rsidRPr="00760B38" w:rsidRDefault="00CA2790" w:rsidP="00CA2790">
      <w:pPr>
        <w:jc w:val="center"/>
        <w:rPr>
          <w:rFonts w:ascii="Avenir Next" w:hAnsi="Avenir Next"/>
          <w:b/>
          <w:bCs/>
          <w:sz w:val="18"/>
          <w:szCs w:val="18"/>
          <w:lang w:val="en-US"/>
        </w:rPr>
      </w:pPr>
      <w:r w:rsidRPr="00760B38">
        <w:rPr>
          <w:rFonts w:ascii="Avenir Next" w:hAnsi="Avenir Next"/>
          <w:b/>
          <w:bCs/>
          <w:sz w:val="18"/>
          <w:szCs w:val="18"/>
          <w:lang w:val="en-US"/>
        </w:rPr>
        <w:t>***************</w:t>
      </w:r>
    </w:p>
    <w:p w14:paraId="3548FF26" w14:textId="77777777" w:rsidR="00CA2790" w:rsidRPr="00760B38" w:rsidRDefault="00CA2790" w:rsidP="00CA2790">
      <w:pPr>
        <w:jc w:val="center"/>
        <w:rPr>
          <w:rFonts w:ascii="Avenir Next" w:hAnsi="Avenir Next"/>
          <w:b/>
          <w:bCs/>
          <w:sz w:val="18"/>
          <w:szCs w:val="18"/>
          <w:lang w:val="en-US"/>
        </w:rPr>
      </w:pPr>
    </w:p>
    <w:p w14:paraId="6C15433A" w14:textId="77777777" w:rsidR="00C507C6" w:rsidRPr="00760B38" w:rsidRDefault="00C507C6" w:rsidP="00C507C6">
      <w:pPr>
        <w:jc w:val="both"/>
        <w:rPr>
          <w:rFonts w:ascii="Avenir Next" w:eastAsia="MS Mincho" w:hAnsi="Avenir Next"/>
          <w:b/>
          <w:bCs/>
          <w:sz w:val="18"/>
          <w:szCs w:val="18"/>
          <w:lang w:val="en-US" w:eastAsia="ja-JP"/>
        </w:rPr>
      </w:pPr>
      <w:r w:rsidRPr="00760B38">
        <w:rPr>
          <w:rFonts w:ascii="Avenir Next" w:eastAsia="MS Mincho" w:hAnsi="Avenir Next" w:hint="eastAsia"/>
          <w:b/>
          <w:sz w:val="18"/>
          <w:lang w:val="en-US" w:eastAsia="ja-JP"/>
        </w:rPr>
        <w:t>W&amp;W 2021</w:t>
      </w:r>
      <w:r w:rsidRPr="00760B38">
        <w:rPr>
          <w:rFonts w:ascii="Avenir Next" w:eastAsia="MS Mincho" w:hAnsi="Avenir Next" w:hint="eastAsia"/>
          <w:b/>
          <w:sz w:val="18"/>
          <w:lang w:eastAsia="ja-JP"/>
        </w:rPr>
        <w:t>で発表される新作ウォッチ</w:t>
      </w:r>
      <w:r w:rsidRPr="00760B38">
        <w:rPr>
          <w:rFonts w:ascii="Avenir Next" w:eastAsia="MS Mincho" w:hAnsi="Avenir Next" w:hint="eastAsia"/>
          <w:b/>
          <w:sz w:val="18"/>
          <w:lang w:val="en-US" w:eastAsia="ja-JP"/>
        </w:rPr>
        <w:t>：</w:t>
      </w:r>
      <w:r w:rsidRPr="00760B38">
        <w:rPr>
          <w:rFonts w:ascii="Avenir Next" w:eastAsia="MS Mincho" w:hAnsi="Avenir Next" w:hint="eastAsia"/>
          <w:b/>
          <w:sz w:val="18"/>
          <w:lang w:eastAsia="ja-JP"/>
        </w:rPr>
        <w:t>ゼニス、高振動を多彩なカラーで表現</w:t>
      </w:r>
    </w:p>
    <w:p w14:paraId="41B398BE" w14:textId="77777777" w:rsidR="00CA2790" w:rsidRPr="00760B38" w:rsidRDefault="00CA2790" w:rsidP="00CA2790">
      <w:pPr>
        <w:jc w:val="both"/>
        <w:rPr>
          <w:rFonts w:ascii="Avenir Next" w:hAnsi="Avenir Next"/>
          <w:b/>
          <w:bCs/>
          <w:sz w:val="18"/>
          <w:szCs w:val="18"/>
          <w:lang w:val="en-US" w:eastAsia="ja-JP"/>
        </w:rPr>
      </w:pPr>
    </w:p>
    <w:p w14:paraId="73D3A4BC" w14:textId="77777777" w:rsidR="00C507C6" w:rsidRPr="00760B38" w:rsidRDefault="00C507C6" w:rsidP="00C507C6">
      <w:pPr>
        <w:jc w:val="both"/>
        <w:rPr>
          <w:rFonts w:ascii="Avenir Next" w:eastAsia="MS Mincho" w:hAnsi="Avenir Next"/>
          <w:b/>
          <w:bCs/>
          <w:sz w:val="18"/>
          <w:szCs w:val="18"/>
          <w:lang w:val="en-GB" w:eastAsia="ja-JP"/>
        </w:rPr>
      </w:pPr>
      <w:r w:rsidRPr="00760B38">
        <w:rPr>
          <w:rFonts w:ascii="Avenir Next" w:eastAsia="MS Mincho" w:hAnsi="Avenir Next" w:hint="eastAsia"/>
          <w:b/>
          <w:sz w:val="18"/>
          <w:lang w:eastAsia="ja-JP"/>
        </w:rPr>
        <w:t>デファイ</w:t>
      </w:r>
      <w:r w:rsidRPr="00760B38">
        <w:rPr>
          <w:rFonts w:ascii="Avenir Next" w:eastAsia="MS Mincho" w:hAnsi="Avenir Next" w:hint="eastAsia"/>
          <w:b/>
          <w:sz w:val="18"/>
          <w:lang w:val="en-GB" w:eastAsia="ja-JP"/>
        </w:rPr>
        <w:t xml:space="preserve">21 </w:t>
      </w:r>
      <w:r w:rsidRPr="00760B38">
        <w:rPr>
          <w:rFonts w:ascii="Avenir Next" w:eastAsia="MS Mincho" w:hAnsi="Avenir Next" w:hint="eastAsia"/>
          <w:b/>
          <w:sz w:val="18"/>
          <w:lang w:eastAsia="ja-JP"/>
        </w:rPr>
        <w:t>フェリペ・パントン</w:t>
      </w:r>
      <w:r w:rsidRPr="00760B38">
        <w:rPr>
          <w:rFonts w:ascii="Avenir Next" w:eastAsia="MS Mincho" w:hAnsi="Avenir Next" w:hint="eastAsia"/>
          <w:b/>
          <w:sz w:val="18"/>
          <w:lang w:val="en-GB" w:eastAsia="ja-JP"/>
        </w:rPr>
        <w:t xml:space="preserve"> - </w:t>
      </w:r>
      <w:r w:rsidRPr="00760B38">
        <w:rPr>
          <w:rFonts w:ascii="Avenir Next" w:eastAsia="MS Mincho" w:hAnsi="Avenir Next" w:hint="eastAsia"/>
          <w:b/>
          <w:sz w:val="18"/>
          <w:lang w:eastAsia="ja-JP"/>
        </w:rPr>
        <w:t>動きのある色彩のアート</w:t>
      </w:r>
    </w:p>
    <w:p w14:paraId="1963C718" w14:textId="77777777" w:rsidR="00C507C6" w:rsidRPr="00760B38" w:rsidRDefault="00C507C6" w:rsidP="00C507C6">
      <w:pPr>
        <w:jc w:val="both"/>
        <w:rPr>
          <w:rFonts w:ascii="Avenir Next" w:eastAsia="MS Mincho" w:hAnsi="Avenir Next" w:cs="Arial"/>
          <w:sz w:val="18"/>
          <w:szCs w:val="18"/>
          <w:lang w:val="en-GB" w:eastAsia="ja-JP"/>
        </w:rPr>
      </w:pPr>
      <w:r w:rsidRPr="00760B38">
        <w:rPr>
          <w:rFonts w:ascii="Avenir Next" w:eastAsia="MS Mincho" w:hAnsi="Avenir Next" w:hint="eastAsia"/>
          <w:sz w:val="18"/>
          <w:lang w:eastAsia="ja-JP"/>
        </w:rPr>
        <w:t>ル・ロックルにあるゼニス</w:t>
      </w:r>
      <w:r w:rsidRPr="00760B38">
        <w:rPr>
          <w:rFonts w:ascii="Avenir Next" w:eastAsia="MS Mincho" w:hAnsi="Avenir Next" w:hint="eastAsia"/>
          <w:sz w:val="18"/>
          <w:lang w:val="en-GB" w:eastAsia="ja-JP"/>
        </w:rPr>
        <w:t xml:space="preserve"> </w:t>
      </w:r>
      <w:r w:rsidRPr="00760B38">
        <w:rPr>
          <w:rFonts w:ascii="Avenir Next" w:eastAsia="MS Mincho" w:hAnsi="Avenir Next" w:hint="eastAsia"/>
          <w:sz w:val="18"/>
          <w:lang w:eastAsia="ja-JP"/>
        </w:rPr>
        <w:t>マニュファクチュールにフェリペ・パントンが独創的なアート作品を施したのを受けて、ゼニスとフェリペ・パントンは、卓越した時計製造の技と身につけられるキネティック・アート作品を融合させたオブジェ「</w:t>
      </w:r>
      <w:r w:rsidRPr="00760B38">
        <w:rPr>
          <w:rFonts w:ascii="Avenir Next" w:eastAsia="MS Mincho" w:hAnsi="Avenir Next" w:hint="eastAsia"/>
          <w:b/>
          <w:sz w:val="18"/>
          <w:lang w:eastAsia="ja-JP"/>
        </w:rPr>
        <w:t>デファイ</w:t>
      </w:r>
      <w:r w:rsidRPr="00760B38">
        <w:rPr>
          <w:rFonts w:ascii="Avenir Next" w:eastAsia="MS Mincho" w:hAnsi="Avenir Next" w:hint="eastAsia"/>
          <w:b/>
          <w:sz w:val="18"/>
          <w:lang w:val="en-GB" w:eastAsia="ja-JP"/>
        </w:rPr>
        <w:t xml:space="preserve">21 </w:t>
      </w:r>
      <w:r w:rsidRPr="00760B38">
        <w:rPr>
          <w:rFonts w:ascii="Avenir Next" w:eastAsia="MS Mincho" w:hAnsi="Avenir Next" w:hint="eastAsia"/>
          <w:b/>
          <w:sz w:val="18"/>
          <w:lang w:eastAsia="ja-JP"/>
        </w:rPr>
        <w:t>フェリペ・パントン</w:t>
      </w:r>
      <w:r w:rsidRPr="00760B38">
        <w:rPr>
          <w:rFonts w:ascii="Avenir Next" w:eastAsia="MS Mincho" w:hAnsi="Avenir Next" w:hint="eastAsia"/>
          <w:sz w:val="18"/>
          <w:lang w:eastAsia="ja-JP"/>
        </w:rPr>
        <w:t>」を共同で制作しました。</w:t>
      </w:r>
    </w:p>
    <w:p w14:paraId="559F875B" w14:textId="77777777" w:rsidR="00CA2790" w:rsidRPr="00760B38" w:rsidRDefault="00CA2790" w:rsidP="00CA2790">
      <w:pPr>
        <w:jc w:val="both"/>
        <w:rPr>
          <w:rFonts w:ascii="Avenir Next" w:eastAsia="Times New Roman" w:hAnsi="Avenir Next" w:cs="Arial"/>
          <w:b/>
          <w:bCs/>
          <w:sz w:val="18"/>
          <w:szCs w:val="18"/>
          <w:u w:val="single"/>
          <w:lang w:val="en-GB" w:eastAsia="ja-JP"/>
        </w:rPr>
      </w:pPr>
    </w:p>
    <w:p w14:paraId="60DDE296" w14:textId="77777777" w:rsidR="00C507C6" w:rsidRPr="00760B38" w:rsidRDefault="00C507C6" w:rsidP="00C507C6">
      <w:pPr>
        <w:jc w:val="both"/>
        <w:rPr>
          <w:rFonts w:ascii="Avenir Next" w:eastAsia="MS Mincho" w:hAnsi="Avenir Next" w:cs="Arial"/>
          <w:sz w:val="18"/>
          <w:szCs w:val="18"/>
          <w:lang w:eastAsia="ja-JP"/>
        </w:rPr>
      </w:pPr>
      <w:r w:rsidRPr="00760B38">
        <w:rPr>
          <w:rFonts w:ascii="Avenir Next" w:eastAsia="MS Mincho" w:hAnsi="Avenir Next" w:hint="eastAsia"/>
          <w:sz w:val="18"/>
          <w:lang w:eastAsia="ja-JP"/>
        </w:rPr>
        <w:t>グローバルに活躍するコンテンポラリーアーテイストのフェリペ・パントンは、デファイ</w:t>
      </w:r>
      <w:r w:rsidRPr="00760B38">
        <w:rPr>
          <w:rFonts w:ascii="Avenir Next" w:eastAsia="MS Mincho" w:hAnsi="Avenir Next" w:hint="eastAsia"/>
          <w:sz w:val="18"/>
          <w:lang w:val="en-GB" w:eastAsia="ja-JP"/>
        </w:rPr>
        <w:t xml:space="preserve"> 21</w:t>
      </w:r>
      <w:r w:rsidRPr="00760B38">
        <w:rPr>
          <w:rFonts w:ascii="Avenir Next" w:eastAsia="MS Mincho" w:hAnsi="Avenir Next" w:hint="eastAsia"/>
          <w:sz w:val="18"/>
          <w:lang w:eastAsia="ja-JP"/>
        </w:rPr>
        <w:t>の</w:t>
      </w:r>
      <w:r w:rsidRPr="00760B38">
        <w:rPr>
          <w:rFonts w:ascii="Avenir Next" w:eastAsia="MS Mincho" w:hAnsi="Avenir Next" w:hint="eastAsia"/>
          <w:sz w:val="18"/>
          <w:lang w:val="en-GB" w:eastAsia="ja-JP"/>
        </w:rPr>
        <w:t>1/100</w:t>
      </w:r>
      <w:r w:rsidRPr="00760B38">
        <w:rPr>
          <w:rFonts w:ascii="Avenir Next" w:eastAsia="MS Mincho" w:hAnsi="Avenir Next" w:hint="eastAsia"/>
          <w:sz w:val="18"/>
          <w:lang w:eastAsia="ja-JP"/>
        </w:rPr>
        <w:t>秒計測のクロノグラフをキャンバスに見立て、フリクエンシー</w:t>
      </w:r>
      <w:r w:rsidRPr="00760B38">
        <w:rPr>
          <w:rFonts w:ascii="Avenir Next" w:eastAsia="MS Mincho" w:hAnsi="Avenir Next" w:hint="eastAsia"/>
          <w:sz w:val="18"/>
          <w:lang w:val="en-GB" w:eastAsia="ja-JP"/>
        </w:rPr>
        <w:t>―</w:t>
      </w:r>
      <w:r w:rsidRPr="00760B38">
        <w:rPr>
          <w:rFonts w:ascii="Avenir Next" w:eastAsia="MS Mincho" w:hAnsi="Avenir Next" w:hint="eastAsia"/>
          <w:sz w:val="18"/>
          <w:lang w:eastAsia="ja-JP"/>
        </w:rPr>
        <w:t>視覚的な周波数と機械的な振動数</w:t>
      </w:r>
      <w:r w:rsidRPr="00760B38">
        <w:rPr>
          <w:rFonts w:ascii="Avenir Next" w:eastAsia="MS Mincho" w:hAnsi="Avenir Next" w:hint="eastAsia"/>
          <w:sz w:val="18"/>
          <w:lang w:val="en-GB" w:eastAsia="ja-JP"/>
        </w:rPr>
        <w:t>―</w:t>
      </w:r>
      <w:r w:rsidRPr="00760B38">
        <w:rPr>
          <w:rFonts w:ascii="Avenir Next" w:eastAsia="MS Mincho" w:hAnsi="Avenir Next" w:hint="eastAsia"/>
          <w:sz w:val="18"/>
          <w:lang w:eastAsia="ja-JP"/>
        </w:rPr>
        <w:t>を弄びながら、彼ならではの印象的な色彩の美学を取り入れ、この時計を再解釈したのです。検出可能なすべての周波数の光とその屈折した色彩を、製造されているものの中で最も高い振動数を誇るクロノグラフに組み込むという、フェリペの「可視スペクトル」のコンセプトを実現するために、ゼニスは新しいソリューションとテクノロジーを採用しました。その一例として挙げられるのが、ムーブメントのブリッジに初めて施された“レインボー”</w:t>
      </w:r>
      <w:r w:rsidRPr="00760B38">
        <w:rPr>
          <w:rFonts w:ascii="Avenir Next" w:eastAsia="MS Mincho" w:hAnsi="Avenir Next" w:hint="eastAsia"/>
          <w:sz w:val="18"/>
          <w:lang w:eastAsia="ja-JP"/>
        </w:rPr>
        <w:t>PVD</w:t>
      </w:r>
      <w:r w:rsidRPr="00760B38">
        <w:rPr>
          <w:rFonts w:ascii="Avenir Next" w:eastAsia="MS Mincho" w:hAnsi="Avenir Next" w:hint="eastAsia"/>
          <w:sz w:val="18"/>
          <w:lang w:eastAsia="ja-JP"/>
        </w:rPr>
        <w:t>シリコンコーティング、ムーブメントと同じレインボー</w:t>
      </w:r>
      <w:r w:rsidRPr="00760B38">
        <w:rPr>
          <w:rFonts w:ascii="Avenir Next" w:eastAsia="MS Mincho" w:hAnsi="Avenir Next" w:hint="eastAsia"/>
          <w:sz w:val="18"/>
          <w:lang w:eastAsia="ja-JP"/>
        </w:rPr>
        <w:t>PVD</w:t>
      </w:r>
      <w:r w:rsidRPr="00760B38">
        <w:rPr>
          <w:rFonts w:ascii="Avenir Next" w:eastAsia="MS Mincho" w:hAnsi="Avenir Next" w:hint="eastAsia"/>
          <w:sz w:val="18"/>
          <w:lang w:eastAsia="ja-JP"/>
        </w:rPr>
        <w:t>加工が施され、意図的に歪められた稲妻型の中央時分針、精確なレーザーエングレービングとラッカー技術を用いてホワイトとブラックのバンドを細かく交互に配置することによって生まれたモアレ光学効果などです。</w:t>
      </w:r>
    </w:p>
    <w:p w14:paraId="6DAEB84F" w14:textId="33B13FF1" w:rsidR="00CA2790" w:rsidRPr="00760B38" w:rsidRDefault="00CA2790" w:rsidP="00CA2790">
      <w:pPr>
        <w:jc w:val="both"/>
        <w:rPr>
          <w:rFonts w:ascii="Avenir Next" w:eastAsia="Times New Roman" w:hAnsi="Avenir Next" w:cs="Arial"/>
          <w:sz w:val="18"/>
          <w:szCs w:val="18"/>
          <w:lang w:val="en-GB" w:eastAsia="en-GB"/>
        </w:rPr>
      </w:pPr>
    </w:p>
    <w:p w14:paraId="2344276A" w14:textId="77777777" w:rsidR="00C507C6" w:rsidRPr="00760B38" w:rsidRDefault="00C507C6" w:rsidP="00C507C6">
      <w:pPr>
        <w:jc w:val="both"/>
        <w:rPr>
          <w:rFonts w:ascii="Avenir Next" w:eastAsia="MS Mincho" w:hAnsi="Avenir Next" w:cs="Arial"/>
          <w:sz w:val="18"/>
          <w:szCs w:val="18"/>
          <w:lang w:val="en-GB" w:eastAsia="ja-JP"/>
        </w:rPr>
      </w:pPr>
      <w:r w:rsidRPr="00760B38">
        <w:rPr>
          <w:rFonts w:ascii="Avenir Next" w:eastAsia="MS Mincho" w:hAnsi="Avenir Next" w:hint="eastAsia"/>
          <w:sz w:val="18"/>
          <w:lang w:val="en-GB" w:eastAsia="ja-JP"/>
        </w:rPr>
        <w:t>100</w:t>
      </w:r>
      <w:r w:rsidRPr="00760B38">
        <w:rPr>
          <w:rFonts w:ascii="Avenir Next" w:eastAsia="MS Mincho" w:hAnsi="Avenir Next" w:hint="eastAsia"/>
          <w:sz w:val="18"/>
          <w:lang w:eastAsia="ja-JP"/>
        </w:rPr>
        <w:t>本限定で、発売後</w:t>
      </w:r>
      <w:r w:rsidRPr="00760B38">
        <w:rPr>
          <w:rFonts w:ascii="Avenir Next" w:eastAsia="MS Mincho" w:hAnsi="Avenir Next" w:hint="eastAsia"/>
          <w:sz w:val="18"/>
          <w:lang w:val="en-GB" w:eastAsia="ja-JP"/>
        </w:rPr>
        <w:t>24</w:t>
      </w:r>
      <w:r w:rsidRPr="00760B38">
        <w:rPr>
          <w:rFonts w:ascii="Avenir Next" w:eastAsia="MS Mincho" w:hAnsi="Avenir Next" w:hint="eastAsia"/>
          <w:sz w:val="18"/>
          <w:lang w:eastAsia="ja-JP"/>
        </w:rPr>
        <w:t>時間で完売したデファイ</w:t>
      </w:r>
      <w:r w:rsidRPr="00760B38">
        <w:rPr>
          <w:rFonts w:ascii="Avenir Next" w:eastAsia="MS Mincho" w:hAnsi="Avenir Next" w:hint="eastAsia"/>
          <w:sz w:val="18"/>
          <w:lang w:val="en-GB" w:eastAsia="ja-JP"/>
        </w:rPr>
        <w:t xml:space="preserve">21 </w:t>
      </w:r>
      <w:r w:rsidRPr="00760B38">
        <w:rPr>
          <w:rFonts w:ascii="Avenir Next" w:eastAsia="MS Mincho" w:hAnsi="Avenir Next" w:hint="eastAsia"/>
          <w:sz w:val="18"/>
          <w:lang w:eastAsia="ja-JP"/>
        </w:rPr>
        <w:t>フェリペ・パントンには、虹色に輝くレインボーエフェクトの交換用ストラップと、アーティスト本人のサイン入りアートワークと証明書が付属しています。</w:t>
      </w:r>
    </w:p>
    <w:p w14:paraId="031472E1" w14:textId="74D81885" w:rsidR="00CA2790" w:rsidRPr="00760B38" w:rsidRDefault="00CA2790" w:rsidP="00CA2790">
      <w:pPr>
        <w:jc w:val="both"/>
        <w:rPr>
          <w:rFonts w:ascii="Avenir Next" w:hAnsi="Avenir Next"/>
          <w:b/>
          <w:bCs/>
          <w:sz w:val="18"/>
          <w:szCs w:val="18"/>
          <w:lang w:val="en-GB" w:eastAsia="ja-JP"/>
        </w:rPr>
      </w:pPr>
    </w:p>
    <w:p w14:paraId="21319A7F" w14:textId="77777777" w:rsidR="00416DC0" w:rsidRPr="00760B38" w:rsidRDefault="00416DC0" w:rsidP="00CA2790">
      <w:pPr>
        <w:jc w:val="both"/>
        <w:rPr>
          <w:rFonts w:ascii="Avenir Next" w:hAnsi="Avenir Next"/>
          <w:b/>
          <w:bCs/>
          <w:sz w:val="18"/>
          <w:szCs w:val="18"/>
          <w:lang w:val="en-GB" w:eastAsia="ja-JP"/>
        </w:rPr>
      </w:pPr>
    </w:p>
    <w:p w14:paraId="7B2B5BC0" w14:textId="77777777" w:rsidR="00C507C6" w:rsidRPr="00760B38" w:rsidRDefault="00C507C6" w:rsidP="00C507C6">
      <w:pPr>
        <w:jc w:val="both"/>
        <w:rPr>
          <w:rFonts w:ascii="Avenir Next" w:eastAsia="MS Mincho" w:hAnsi="Avenir Next"/>
          <w:b/>
          <w:bCs/>
          <w:sz w:val="18"/>
          <w:szCs w:val="18"/>
          <w:lang w:val="en-GB" w:eastAsia="ja-JP"/>
        </w:rPr>
      </w:pPr>
      <w:r>
        <w:rPr>
          <w:rFonts w:ascii="Avenir Next" w:eastAsia="MS Mincho" w:hAnsi="Avenir Next" w:hint="eastAsia"/>
          <w:b/>
          <w:sz w:val="18"/>
          <w:lang w:eastAsia="ja-JP"/>
        </w:rPr>
        <w:t>デファイ</w:t>
      </w:r>
      <w:r w:rsidRPr="00760B38">
        <w:rPr>
          <w:rFonts w:ascii="Avenir Next" w:eastAsia="MS Mincho" w:hAnsi="Avenir Next" w:hint="eastAsia"/>
          <w:b/>
          <w:sz w:val="18"/>
          <w:lang w:val="en-GB" w:eastAsia="ja-JP"/>
        </w:rPr>
        <w:t xml:space="preserve">21 </w:t>
      </w:r>
      <w:r>
        <w:rPr>
          <w:rFonts w:ascii="Avenir Next" w:eastAsia="MS Mincho" w:hAnsi="Avenir Next" w:hint="eastAsia"/>
          <w:b/>
          <w:sz w:val="18"/>
          <w:lang w:eastAsia="ja-JP"/>
        </w:rPr>
        <w:t>ウルトラブルー</w:t>
      </w:r>
      <w:r w:rsidRPr="00760B38">
        <w:rPr>
          <w:rFonts w:ascii="Avenir Next" w:eastAsia="MS Mincho" w:hAnsi="Avenir Next" w:hint="eastAsia"/>
          <w:b/>
          <w:sz w:val="18"/>
          <w:lang w:val="en-GB" w:eastAsia="ja-JP"/>
        </w:rPr>
        <w:t xml:space="preserve"> - </w:t>
      </w:r>
      <w:r>
        <w:rPr>
          <w:rFonts w:ascii="Avenir Next" w:eastAsia="MS Mincho" w:hAnsi="Avenir Next" w:hint="eastAsia"/>
          <w:b/>
          <w:sz w:val="18"/>
          <w:lang w:eastAsia="ja-JP"/>
        </w:rPr>
        <w:t>高周波数のブルーカラー</w:t>
      </w:r>
    </w:p>
    <w:p w14:paraId="496BE07E" w14:textId="77777777" w:rsidR="00C507C6" w:rsidRPr="009C503B"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ゼニスは、</w:t>
      </w:r>
      <w:r w:rsidRPr="00760B38">
        <w:rPr>
          <w:rFonts w:ascii="Avenir Next" w:eastAsia="MS Mincho" w:hAnsi="Avenir Next" w:hint="eastAsia"/>
          <w:sz w:val="18"/>
          <w:lang w:val="en-GB" w:eastAsia="ja-JP"/>
        </w:rPr>
        <w:t>1/100</w:t>
      </w:r>
      <w:r>
        <w:rPr>
          <w:rFonts w:ascii="Avenir Next" w:eastAsia="MS Mincho" w:hAnsi="Avenir Next" w:hint="eastAsia"/>
          <w:sz w:val="18"/>
          <w:lang w:eastAsia="ja-JP"/>
        </w:rPr>
        <w:t>秒計測のクロノグラフである印象的なデファイ</w:t>
      </w:r>
      <w:r w:rsidRPr="00760B38">
        <w:rPr>
          <w:rFonts w:ascii="Avenir Next" w:eastAsia="MS Mincho" w:hAnsi="Avenir Next" w:hint="eastAsia"/>
          <w:sz w:val="18"/>
          <w:lang w:val="en-GB" w:eastAsia="ja-JP"/>
        </w:rPr>
        <w:t xml:space="preserve"> 21</w:t>
      </w:r>
      <w:r>
        <w:rPr>
          <w:rFonts w:ascii="Avenir Next" w:eastAsia="MS Mincho" w:hAnsi="Avenir Next" w:hint="eastAsia"/>
          <w:sz w:val="18"/>
          <w:lang w:eastAsia="ja-JP"/>
        </w:rPr>
        <w:t>の制作</w:t>
      </w:r>
      <w:r w:rsidRPr="00760B38">
        <w:rPr>
          <w:rFonts w:ascii="Avenir Next" w:eastAsia="MS Mincho" w:hAnsi="Avenir Next" w:hint="eastAsia"/>
          <w:sz w:val="18"/>
          <w:lang w:val="en-GB" w:eastAsia="ja-JP"/>
        </w:rPr>
        <w:t xml:space="preserve"> </w:t>
      </w:r>
      <w:r>
        <w:rPr>
          <w:rFonts w:ascii="Avenir Next" w:eastAsia="MS Mincho" w:hAnsi="Avenir Next" w:hint="eastAsia"/>
          <w:sz w:val="18"/>
          <w:lang w:eastAsia="ja-JP"/>
        </w:rPr>
        <w:t>を通して、高振動の精度の概念を強調し続けています。高振動を可視光線スペクトルのひとつの領域へ変換させることは、デファイ</w:t>
      </w:r>
      <w:r>
        <w:rPr>
          <w:rFonts w:ascii="Avenir Next" w:eastAsia="MS Mincho" w:hAnsi="Avenir Next" w:hint="eastAsia"/>
          <w:sz w:val="18"/>
          <w:lang w:eastAsia="ja-JP"/>
        </w:rPr>
        <w:t xml:space="preserve"> 21 </w:t>
      </w:r>
      <w:r>
        <w:rPr>
          <w:rFonts w:ascii="Avenir Next" w:eastAsia="MS Mincho" w:hAnsi="Avenir Next" w:hint="eastAsia"/>
          <w:sz w:val="18"/>
          <w:lang w:eastAsia="ja-JP"/>
        </w:rPr>
        <w:t>ウルトラヴァイオレットから始まりました。それは世界初となるヴァイオレットカラーのクロノグラフ・ムーブメントであり、全体的に落ち着いた色合いのマットなサンブラスト仕上げのチタン製ケースに対し際立ちを放っています。</w:t>
      </w:r>
      <w:r>
        <w:rPr>
          <w:rFonts w:ascii="Avenir Next" w:eastAsia="MS Mincho" w:hAnsi="Avenir Next" w:hint="eastAsia"/>
          <w:sz w:val="18"/>
          <w:lang w:eastAsia="ja-JP"/>
        </w:rPr>
        <w:t xml:space="preserve">  </w:t>
      </w:r>
      <w:r>
        <w:rPr>
          <w:rFonts w:ascii="Avenir Next" w:eastAsia="MS Mincho" w:hAnsi="Avenir Next" w:hint="eastAsia"/>
          <w:sz w:val="18"/>
          <w:lang w:eastAsia="ja-JP"/>
        </w:rPr>
        <w:t>現在ゼニスでは、同様の印象的な効果が、ディープインディゴとエレクトリックブルーのクールなトーンの</w:t>
      </w:r>
      <w:r>
        <w:rPr>
          <w:rFonts w:ascii="Avenir Next" w:eastAsia="MS Mincho" w:hAnsi="Avenir Next" w:hint="eastAsia"/>
          <w:b/>
          <w:sz w:val="18"/>
          <w:lang w:eastAsia="ja-JP"/>
        </w:rPr>
        <w:t>デファイ</w:t>
      </w:r>
      <w:r>
        <w:rPr>
          <w:rFonts w:ascii="Avenir Next" w:eastAsia="MS Mincho" w:hAnsi="Avenir Next" w:hint="eastAsia"/>
          <w:b/>
          <w:sz w:val="18"/>
          <w:lang w:eastAsia="ja-JP"/>
        </w:rPr>
        <w:t xml:space="preserve"> 21 </w:t>
      </w:r>
      <w:r>
        <w:rPr>
          <w:rFonts w:ascii="Avenir Next" w:eastAsia="MS Mincho" w:hAnsi="Avenir Next" w:hint="eastAsia"/>
          <w:b/>
          <w:sz w:val="18"/>
          <w:lang w:eastAsia="ja-JP"/>
        </w:rPr>
        <w:t>ウルトラブルー</w:t>
      </w:r>
      <w:r>
        <w:rPr>
          <w:rFonts w:ascii="Avenir Next" w:eastAsia="MS Mincho" w:hAnsi="Avenir Next" w:hint="eastAsia"/>
          <w:sz w:val="18"/>
          <w:lang w:eastAsia="ja-JP"/>
        </w:rPr>
        <w:t>に施されています。</w:t>
      </w:r>
    </w:p>
    <w:p w14:paraId="36CF71E8" w14:textId="77777777" w:rsidR="009C503B" w:rsidRPr="00C507C6" w:rsidRDefault="009C503B" w:rsidP="00CA2790">
      <w:pPr>
        <w:jc w:val="both"/>
        <w:rPr>
          <w:rFonts w:ascii="Avenir Next" w:hAnsi="Avenir Next"/>
          <w:sz w:val="18"/>
          <w:szCs w:val="18"/>
          <w:lang w:eastAsia="ja-JP"/>
        </w:rPr>
      </w:pPr>
    </w:p>
    <w:p w14:paraId="44DA39D5" w14:textId="77777777" w:rsidR="00C507C6" w:rsidRPr="00CA2790" w:rsidRDefault="00C507C6" w:rsidP="00C507C6">
      <w:pPr>
        <w:jc w:val="both"/>
        <w:rPr>
          <w:rFonts w:ascii="Avenir Next" w:eastAsia="MS Mincho" w:hAnsi="Avenir Next"/>
          <w:sz w:val="18"/>
          <w:szCs w:val="18"/>
          <w:lang w:eastAsia="ja-JP"/>
        </w:rPr>
      </w:pPr>
      <w:r>
        <w:rPr>
          <w:rFonts w:ascii="Avenir Next" w:eastAsia="MS Mincho" w:hAnsi="Avenir Next" w:hint="eastAsia"/>
          <w:sz w:val="18"/>
          <w:lang w:eastAsia="ja-JP"/>
        </w:rPr>
        <w:t>部分的にオープンな文字盤は、わずかに重なり合ったクロノグラフカンターを備え、ディープグレーのケースとマッチするグレートーンで仕上げられています。コントラストとなるホワイトマーキングが施され、読みやすさを実現しています。デファイ</w:t>
      </w:r>
      <w:r>
        <w:rPr>
          <w:rFonts w:ascii="Avenir Next" w:eastAsia="MS Mincho" w:hAnsi="Avenir Next" w:hint="eastAsia"/>
          <w:sz w:val="18"/>
          <w:lang w:eastAsia="ja-JP"/>
        </w:rPr>
        <w:t xml:space="preserve"> 21</w:t>
      </w:r>
      <w:r>
        <w:rPr>
          <w:rFonts w:ascii="Avenir Next" w:eastAsia="MS Mincho" w:hAnsi="Avenir Next" w:hint="eastAsia"/>
          <w:sz w:val="18"/>
          <w:lang w:eastAsia="ja-JP"/>
        </w:rPr>
        <w:t>の極めてアヴァンギャルドなムーブメントコンセプトと傾斜をつけたオープンブリッジのデザインで、鮮やかなブルーのムーブメントを眺めることができます。先端をホワイトにカラーリングした中央のクロノグラフ秒針は</w:t>
      </w:r>
      <w:r>
        <w:rPr>
          <w:rFonts w:ascii="Avenir Next" w:eastAsia="MS Mincho" w:hAnsi="Avenir Next" w:hint="eastAsia"/>
          <w:sz w:val="18"/>
          <w:lang w:eastAsia="ja-JP"/>
        </w:rPr>
        <w:t>1/100</w:t>
      </w:r>
      <w:r>
        <w:rPr>
          <w:rFonts w:ascii="Avenir Next" w:eastAsia="MS Mincho" w:hAnsi="Avenir Next" w:hint="eastAsia"/>
          <w:sz w:val="18"/>
          <w:lang w:eastAsia="ja-JP"/>
        </w:rPr>
        <w:t>秒を計測し、文字盤上を</w:t>
      </w:r>
      <w:r>
        <w:rPr>
          <w:rFonts w:ascii="Avenir Next" w:eastAsia="MS Mincho" w:hAnsi="Avenir Next" w:hint="eastAsia"/>
          <w:sz w:val="18"/>
          <w:lang w:eastAsia="ja-JP"/>
        </w:rPr>
        <w:t>1</w:t>
      </w:r>
      <w:r>
        <w:rPr>
          <w:rFonts w:ascii="Avenir Next" w:eastAsia="MS Mincho" w:hAnsi="Avenir Next" w:hint="eastAsia"/>
          <w:sz w:val="18"/>
          <w:lang w:eastAsia="ja-JP"/>
        </w:rPr>
        <w:t>秒間で一周します。</w:t>
      </w:r>
      <w:r>
        <w:rPr>
          <w:rFonts w:ascii="Avenir Next" w:eastAsia="MS Mincho" w:hAnsi="Avenir Next" w:hint="eastAsia"/>
          <w:sz w:val="18"/>
          <w:lang w:eastAsia="ja-JP"/>
        </w:rPr>
        <w:t xml:space="preserve"> </w:t>
      </w:r>
    </w:p>
    <w:p w14:paraId="2FCAE370" w14:textId="0700B2DC" w:rsidR="00232898" w:rsidRPr="00C507C6" w:rsidRDefault="00232898" w:rsidP="00CA2790">
      <w:pPr>
        <w:jc w:val="both"/>
        <w:rPr>
          <w:rFonts w:ascii="Avenir Next" w:hAnsi="Avenir Next"/>
          <w:sz w:val="18"/>
          <w:szCs w:val="18"/>
          <w:lang w:eastAsia="ja-JP"/>
        </w:rPr>
      </w:pPr>
    </w:p>
    <w:p w14:paraId="2754F172" w14:textId="77777777" w:rsidR="00C507C6" w:rsidRPr="00760B38" w:rsidRDefault="00C507C6" w:rsidP="00C507C6">
      <w:pPr>
        <w:jc w:val="both"/>
        <w:rPr>
          <w:rFonts w:ascii="Avenir Next" w:eastAsia="MS Mincho" w:hAnsi="Avenir Next"/>
          <w:b/>
          <w:sz w:val="18"/>
          <w:szCs w:val="18"/>
          <w:lang w:eastAsia="ja-JP"/>
        </w:rPr>
      </w:pPr>
      <w:r>
        <w:rPr>
          <w:rFonts w:ascii="Avenir Next" w:eastAsia="MS Mincho" w:hAnsi="Avenir Next" w:hint="eastAsia"/>
          <w:b/>
          <w:sz w:val="18"/>
          <w:lang w:eastAsia="ja-JP"/>
        </w:rPr>
        <w:t>デファイ</w:t>
      </w:r>
      <w:r w:rsidRPr="00760B38">
        <w:rPr>
          <w:rFonts w:ascii="Avenir Next" w:eastAsia="MS Mincho" w:hAnsi="Avenir Next" w:hint="eastAsia"/>
          <w:b/>
          <w:sz w:val="18"/>
          <w:lang w:eastAsia="ja-JP"/>
        </w:rPr>
        <w:t xml:space="preserve"> 21 </w:t>
      </w:r>
      <w:r>
        <w:rPr>
          <w:rFonts w:ascii="Avenir Next" w:eastAsia="MS Mincho" w:hAnsi="Avenir Next" w:hint="eastAsia"/>
          <w:b/>
          <w:sz w:val="18"/>
          <w:lang w:eastAsia="ja-JP"/>
        </w:rPr>
        <w:t>スペクトラム</w:t>
      </w:r>
      <w:r w:rsidRPr="00760B38">
        <w:rPr>
          <w:rFonts w:ascii="Avenir Next" w:eastAsia="MS Mincho" w:hAnsi="Avenir Next" w:hint="eastAsia"/>
          <w:b/>
          <w:sz w:val="18"/>
          <w:lang w:eastAsia="ja-JP"/>
        </w:rPr>
        <w:t xml:space="preserve"> - </w:t>
      </w:r>
      <w:r>
        <w:rPr>
          <w:rFonts w:ascii="Avenir Next" w:eastAsia="MS Mincho" w:hAnsi="Avenir Next" w:hint="eastAsia"/>
          <w:b/>
          <w:sz w:val="18"/>
          <w:lang w:eastAsia="ja-JP"/>
        </w:rPr>
        <w:t>鮮やかで、プレシャスな周波数の競演</w:t>
      </w:r>
    </w:p>
    <w:p w14:paraId="00BF6F98" w14:textId="77777777" w:rsidR="00C507C6" w:rsidRPr="0053689E" w:rsidRDefault="00C507C6" w:rsidP="00C507C6">
      <w:pPr>
        <w:jc w:val="both"/>
        <w:rPr>
          <w:rFonts w:ascii="Avenir Next" w:eastAsia="MS Mincho" w:hAnsi="Avenir Next"/>
          <w:bCs/>
          <w:sz w:val="18"/>
          <w:szCs w:val="18"/>
          <w:lang w:eastAsia="ja-JP"/>
        </w:rPr>
      </w:pPr>
      <w:r>
        <w:rPr>
          <w:rFonts w:ascii="Avenir Next" w:eastAsia="MS Mincho" w:hAnsi="Avenir Next" w:hint="eastAsia"/>
          <w:sz w:val="18"/>
          <w:lang w:eastAsia="ja-JP"/>
        </w:rPr>
        <w:t>ゼニスは、カラフルな時計の製造においても、意外性のある斬新なアプローチを採っています。それが、宝石をちりばめたデファイ</w:t>
      </w:r>
      <w:r>
        <w:rPr>
          <w:rFonts w:ascii="Avenir Next" w:eastAsia="MS Mincho" w:hAnsi="Avenir Next" w:hint="eastAsia"/>
          <w:sz w:val="18"/>
          <w:lang w:eastAsia="ja-JP"/>
        </w:rPr>
        <w:t xml:space="preserve"> 21 </w:t>
      </w:r>
      <w:r>
        <w:rPr>
          <w:rFonts w:ascii="Avenir Next" w:eastAsia="MS Mincho" w:hAnsi="Avenir Next" w:hint="eastAsia"/>
          <w:sz w:val="18"/>
          <w:lang w:eastAsia="ja-JP"/>
        </w:rPr>
        <w:t>スペクトラム</w:t>
      </w:r>
      <w:r>
        <w:rPr>
          <w:rFonts w:ascii="Avenir Next" w:eastAsia="MS Mincho" w:hAnsi="Avenir Next" w:hint="eastAsia"/>
          <w:sz w:val="18"/>
          <w:lang w:eastAsia="ja-JP"/>
        </w:rPr>
        <w:t xml:space="preserve"> </w:t>
      </w:r>
      <w:r>
        <w:rPr>
          <w:rFonts w:ascii="Avenir Next" w:eastAsia="MS Mincho" w:hAnsi="Avenir Next" w:hint="eastAsia"/>
          <w:sz w:val="18"/>
          <w:lang w:eastAsia="ja-JP"/>
        </w:rPr>
        <w:t>シリーズです。革新的な発光プロセスにより実現された色鮮やかなクロノグラフ・ムーブメントや宝石の天然の輝きと色合いなど、デファイ</w:t>
      </w:r>
      <w:r>
        <w:rPr>
          <w:rFonts w:ascii="Avenir Next" w:eastAsia="MS Mincho" w:hAnsi="Avenir Next" w:hint="eastAsia"/>
          <w:sz w:val="18"/>
          <w:lang w:eastAsia="ja-JP"/>
        </w:rPr>
        <w:t xml:space="preserve"> 21 </w:t>
      </w:r>
      <w:r>
        <w:rPr>
          <w:rFonts w:ascii="Avenir Next" w:eastAsia="MS Mincho" w:hAnsi="Avenir Next" w:hint="eastAsia"/>
          <w:sz w:val="18"/>
          <w:lang w:eastAsia="ja-JP"/>
        </w:rPr>
        <w:t>スペクトラムは“高振動の精度”というコンセプトを鮮やかに、そしてプレシャスな方法で表現しています。</w:t>
      </w:r>
    </w:p>
    <w:p w14:paraId="4B28D124" w14:textId="77777777" w:rsidR="00C507C6" w:rsidRPr="0053689E" w:rsidRDefault="00C507C6" w:rsidP="00C507C6">
      <w:pPr>
        <w:jc w:val="both"/>
        <w:rPr>
          <w:rFonts w:ascii="Avenir Next" w:hAnsi="Avenir Next"/>
          <w:bCs/>
          <w:sz w:val="18"/>
          <w:szCs w:val="18"/>
          <w:lang w:val="en-GB" w:eastAsia="ja-JP"/>
        </w:rPr>
      </w:pPr>
    </w:p>
    <w:p w14:paraId="2631ED5C" w14:textId="31EED42C" w:rsidR="00CA2790" w:rsidRDefault="00CA2790" w:rsidP="00CA2790">
      <w:pPr>
        <w:jc w:val="both"/>
        <w:rPr>
          <w:rFonts w:ascii="Avenir Next" w:hAnsi="Avenir Next"/>
          <w:bCs/>
          <w:sz w:val="18"/>
          <w:szCs w:val="18"/>
          <w:lang w:val="en-GB"/>
        </w:rPr>
      </w:pPr>
    </w:p>
    <w:p w14:paraId="3FA2D744" w14:textId="77777777" w:rsidR="00C507C6" w:rsidRPr="00760B38" w:rsidRDefault="00C507C6" w:rsidP="00C507C6">
      <w:pPr>
        <w:jc w:val="both"/>
        <w:rPr>
          <w:rFonts w:ascii="Avenir Next" w:eastAsia="MS Mincho" w:hAnsi="Avenir Next"/>
          <w:bCs/>
          <w:sz w:val="18"/>
          <w:szCs w:val="18"/>
          <w:lang w:val="en-US"/>
        </w:rPr>
      </w:pPr>
      <w:r>
        <w:rPr>
          <w:rFonts w:ascii="Avenir Next" w:eastAsia="MS Mincho" w:hAnsi="Avenir Next" w:hint="eastAsia"/>
          <w:sz w:val="18"/>
          <w:lang w:eastAsia="ja-JP"/>
        </w:rPr>
        <w:t>可視光線のさまざまな波長からできた色の範囲にちなんで、スペクトラムと名付けられた魅惑的なデファイ</w:t>
      </w:r>
      <w:r w:rsidRPr="00760B38">
        <w:rPr>
          <w:rFonts w:ascii="Avenir Next" w:eastAsia="MS Mincho" w:hAnsi="Avenir Next" w:hint="eastAsia"/>
          <w:sz w:val="18"/>
          <w:lang w:val="en-GB" w:eastAsia="ja-JP"/>
        </w:rPr>
        <w:t xml:space="preserve"> 21 </w:t>
      </w:r>
      <w:r>
        <w:rPr>
          <w:rFonts w:ascii="Avenir Next" w:eastAsia="MS Mincho" w:hAnsi="Avenir Next" w:hint="eastAsia"/>
          <w:sz w:val="18"/>
          <w:lang w:eastAsia="ja-JP"/>
        </w:rPr>
        <w:t>コレクションは、異なる可視光線を帯びた</w:t>
      </w:r>
      <w:r w:rsidRPr="00760B38">
        <w:rPr>
          <w:rFonts w:ascii="Avenir Next" w:eastAsia="MS Mincho" w:hAnsi="Avenir Next" w:hint="eastAsia"/>
          <w:sz w:val="18"/>
          <w:lang w:val="en-GB" w:eastAsia="ja-JP"/>
        </w:rPr>
        <w:t>5</w:t>
      </w:r>
      <w:r>
        <w:rPr>
          <w:rFonts w:ascii="Avenir Next" w:eastAsia="MS Mincho" w:hAnsi="Avenir Next" w:hint="eastAsia"/>
          <w:sz w:val="18"/>
          <w:lang w:eastAsia="ja-JP"/>
        </w:rPr>
        <w:t>つのモデルを用意しています。</w:t>
      </w:r>
      <w:r>
        <w:rPr>
          <w:rFonts w:ascii="Avenir Next" w:eastAsia="MS Mincho" w:hAnsi="Avenir Next" w:hint="eastAsia"/>
          <w:sz w:val="18"/>
          <w:lang w:eastAsia="ja-JP"/>
        </w:rPr>
        <w:t>5</w:t>
      </w:r>
      <w:r>
        <w:rPr>
          <w:rFonts w:ascii="Avenir Next" w:eastAsia="MS Mincho" w:hAnsi="Avenir Next" w:hint="eastAsia"/>
          <w:sz w:val="18"/>
          <w:lang w:eastAsia="ja-JP"/>
        </w:rPr>
        <w:t>つのモデルすべてにおいて、</w:t>
      </w:r>
      <w:r>
        <w:rPr>
          <w:rFonts w:ascii="Avenir Next" w:eastAsia="MS Mincho" w:hAnsi="Avenir Next" w:hint="eastAsia"/>
          <w:sz w:val="18"/>
          <w:lang w:eastAsia="ja-JP"/>
        </w:rPr>
        <w:t>44mm</w:t>
      </w:r>
      <w:r>
        <w:rPr>
          <w:rFonts w:ascii="Avenir Next" w:eastAsia="MS Mincho" w:hAnsi="Avenir Next" w:hint="eastAsia"/>
          <w:sz w:val="18"/>
          <w:lang w:eastAsia="ja-JP"/>
        </w:rPr>
        <w:t>のステンレススチール製ケースに</w:t>
      </w:r>
      <w:r>
        <w:rPr>
          <w:rFonts w:ascii="Avenir Next" w:eastAsia="MS Mincho" w:hAnsi="Avenir Next" w:hint="eastAsia"/>
          <w:sz w:val="18"/>
          <w:lang w:eastAsia="ja-JP"/>
        </w:rPr>
        <w:t>288</w:t>
      </w:r>
      <w:r>
        <w:rPr>
          <w:rFonts w:ascii="Avenir Next" w:eastAsia="MS Mincho" w:hAnsi="Avenir Next" w:hint="eastAsia"/>
          <w:sz w:val="18"/>
          <w:lang w:eastAsia="ja-JP"/>
        </w:rPr>
        <w:t>個のブリリアンカットのホワイトダイヤモンドを散りばめました。</w:t>
      </w:r>
      <w:r>
        <w:rPr>
          <w:rFonts w:ascii="Avenir Next" w:eastAsia="MS Mincho" w:hAnsi="Avenir Next" w:hint="eastAsia"/>
          <w:sz w:val="18"/>
          <w:lang w:eastAsia="ja-JP"/>
        </w:rPr>
        <w:lastRenderedPageBreak/>
        <w:t>各モデルのベゼルには、</w:t>
      </w:r>
      <w:r>
        <w:rPr>
          <w:rFonts w:ascii="Avenir Next" w:eastAsia="MS Mincho" w:hAnsi="Avenir Next" w:hint="eastAsia"/>
          <w:sz w:val="18"/>
          <w:lang w:eastAsia="ja-JP"/>
        </w:rPr>
        <w:t>44</w:t>
      </w:r>
      <w:r>
        <w:rPr>
          <w:rFonts w:ascii="Avenir Next" w:eastAsia="MS Mincho" w:hAnsi="Avenir Next" w:hint="eastAsia"/>
          <w:sz w:val="18"/>
          <w:lang w:eastAsia="ja-JP"/>
        </w:rPr>
        <w:t>個のバゲットカットのプレシャス</w:t>
      </w:r>
      <w:r>
        <w:rPr>
          <w:rFonts w:ascii="Avenir Next" w:eastAsia="MS Mincho" w:hAnsi="Avenir Next" w:hint="eastAsia"/>
          <w:sz w:val="18"/>
          <w:lang w:eastAsia="ja-JP"/>
        </w:rPr>
        <w:t xml:space="preserve"> </w:t>
      </w:r>
      <w:r>
        <w:rPr>
          <w:rFonts w:ascii="Avenir Next" w:eastAsia="MS Mincho" w:hAnsi="Avenir Next" w:hint="eastAsia"/>
          <w:sz w:val="18"/>
          <w:lang w:eastAsia="ja-JP"/>
        </w:rPr>
        <w:t>ストーンが施され、同色のムーブメントとラバーストラップが合わせてあります。グリーンモデルではグリーンツァボライト、オレンジモデルではオレンジサファイア、ブルーモデルではブルーサファイア、パープルモデルではアメジスト、ブラックモデルではブラックスピネルがセッティングされています。</w:t>
      </w:r>
      <w:r>
        <w:rPr>
          <w:rFonts w:ascii="Avenir Next" w:eastAsia="MS Mincho" w:hAnsi="Avenir Next" w:hint="eastAsia"/>
          <w:sz w:val="18"/>
        </w:rPr>
        <w:t>各バージョンとも</w:t>
      </w:r>
      <w:r w:rsidRPr="00760B38">
        <w:rPr>
          <w:rFonts w:ascii="Avenir Next" w:eastAsia="MS Mincho" w:hAnsi="Avenir Next" w:hint="eastAsia"/>
          <w:sz w:val="18"/>
          <w:lang w:val="en-US"/>
        </w:rPr>
        <w:t>10</w:t>
      </w:r>
      <w:r>
        <w:rPr>
          <w:rFonts w:ascii="Avenir Next" w:eastAsia="MS Mincho" w:hAnsi="Avenir Next" w:hint="eastAsia"/>
          <w:sz w:val="18"/>
        </w:rPr>
        <w:t>本の限定生産です。</w:t>
      </w:r>
    </w:p>
    <w:p w14:paraId="791C0BEB" w14:textId="4970ECD7" w:rsidR="003B3D54" w:rsidRDefault="003B3D54" w:rsidP="00CA2790">
      <w:pPr>
        <w:jc w:val="both"/>
        <w:rPr>
          <w:rFonts w:ascii="Avenir Next" w:hAnsi="Avenir Next"/>
          <w:bCs/>
          <w:sz w:val="18"/>
          <w:szCs w:val="18"/>
          <w:lang w:val="en-GB"/>
        </w:rPr>
      </w:pPr>
    </w:p>
    <w:p w14:paraId="0C3AD7FD" w14:textId="77777777" w:rsidR="0080033E" w:rsidRDefault="0080033E" w:rsidP="00CA2790">
      <w:pPr>
        <w:jc w:val="both"/>
        <w:rPr>
          <w:rFonts w:ascii="Avenir Next" w:hAnsi="Avenir Next"/>
          <w:bCs/>
          <w:sz w:val="18"/>
          <w:szCs w:val="18"/>
          <w:lang w:val="en-GB"/>
        </w:rPr>
      </w:pPr>
    </w:p>
    <w:p w14:paraId="50F822C7" w14:textId="77777777" w:rsidR="00A55109" w:rsidRPr="0095794B" w:rsidRDefault="00A55109">
      <w:pPr>
        <w:rPr>
          <w:rFonts w:ascii="Avenir Next" w:eastAsia="Times New Roman" w:hAnsi="Avenir Next" w:cs="Arial"/>
          <w:b/>
          <w:sz w:val="18"/>
          <w:szCs w:val="18"/>
          <w:lang w:val="en-US"/>
        </w:rPr>
      </w:pPr>
      <w:r w:rsidRPr="0095794B">
        <w:rPr>
          <w:rFonts w:ascii="Avenir Next" w:eastAsia="Times New Roman" w:hAnsi="Avenir Next" w:cs="Arial"/>
          <w:b/>
          <w:sz w:val="18"/>
          <w:szCs w:val="18"/>
          <w:lang w:val="en-US"/>
        </w:rPr>
        <w:br w:type="page"/>
      </w:r>
    </w:p>
    <w:p w14:paraId="73C47877" w14:textId="55838458" w:rsidR="00A55109" w:rsidRPr="0095794B" w:rsidRDefault="00C507C6" w:rsidP="00CA2790">
      <w:pPr>
        <w:spacing w:line="276" w:lineRule="auto"/>
        <w:jc w:val="both"/>
        <w:rPr>
          <w:rFonts w:ascii="Avenir Next" w:eastAsia="Times New Roman" w:hAnsi="Avenir Next" w:cs="Arial"/>
          <w:b/>
          <w:sz w:val="18"/>
          <w:szCs w:val="18"/>
          <w:lang w:val="en-US" w:eastAsia="ja-JP"/>
        </w:rPr>
      </w:pPr>
      <w:r>
        <w:rPr>
          <w:rFonts w:ascii="Avenir Next" w:eastAsia="MS Mincho" w:hAnsi="Avenir Next" w:hint="eastAsia"/>
          <w:b/>
          <w:sz w:val="18"/>
          <w:lang w:eastAsia="ja-JP"/>
        </w:rPr>
        <w:lastRenderedPageBreak/>
        <w:t>ゼニス</w:t>
      </w:r>
      <w:r w:rsidRPr="00760B38">
        <w:rPr>
          <w:rFonts w:ascii="Avenir Next" w:eastAsia="MS Mincho" w:hAnsi="Avenir Next" w:hint="eastAsia"/>
          <w:b/>
          <w:sz w:val="18"/>
          <w:lang w:val="en-US" w:eastAsia="ja-JP"/>
        </w:rPr>
        <w:t>：</w:t>
      </w:r>
      <w:r>
        <w:rPr>
          <w:rFonts w:ascii="Avenir Next" w:eastAsia="MS Mincho" w:hAnsi="Avenir Next" w:hint="eastAsia"/>
          <w:b/>
          <w:sz w:val="18"/>
          <w:lang w:eastAsia="ja-JP"/>
        </w:rPr>
        <w:t>最も高い、あなたの星をつかむために</w:t>
      </w:r>
    </w:p>
    <w:p w14:paraId="6592D2EA" w14:textId="77777777" w:rsidR="00C507C6" w:rsidRPr="0095794B" w:rsidRDefault="00C507C6" w:rsidP="00C507C6">
      <w:pPr>
        <w:jc w:val="both"/>
        <w:rPr>
          <w:rFonts w:ascii="Avenir Next" w:eastAsia="MS Mincho" w:hAnsi="Avenir Next" w:cs="Arial"/>
          <w:sz w:val="18"/>
          <w:szCs w:val="18"/>
          <w:lang w:eastAsia="ja-JP"/>
        </w:rPr>
      </w:pPr>
      <w:r>
        <w:rPr>
          <w:rFonts w:ascii="Avenir Next" w:eastAsia="MS Mincho" w:hAnsi="Avenir Next" w:hint="eastAsia"/>
          <w:sz w:val="18"/>
          <w:lang w:eastAsia="ja-JP"/>
        </w:rPr>
        <w:t>ゼニスの存在意義。それは人々を勇気づけ、あらゆる困難に立ち向かって、自らの夢を叶える原動力となることです。</w:t>
      </w:r>
      <w:r>
        <w:rPr>
          <w:rFonts w:ascii="Avenir Next" w:eastAsia="MS Mincho" w:hAnsi="Avenir Next" w:hint="eastAsia"/>
          <w:sz w:val="18"/>
          <w:lang w:eastAsia="ja-JP"/>
        </w:rPr>
        <w:t>1865</w:t>
      </w:r>
      <w:r>
        <w:rPr>
          <w:rFonts w:ascii="Avenir Next" w:eastAsia="MS Mincho" w:hAnsi="Avenir Next" w:hint="eastAsia"/>
          <w:sz w:val="18"/>
          <w:lang w:eastAsia="ja-JP"/>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を当て、こうした女性たちの功績を称えるとともに、</w:t>
      </w:r>
      <w:r>
        <w:rPr>
          <w:rFonts w:ascii="Avenir Next" w:eastAsia="MS Mincho" w:hAnsi="Avenir Next" w:hint="eastAsia"/>
          <w:sz w:val="18"/>
          <w:lang w:eastAsia="ja-JP"/>
        </w:rPr>
        <w:t>2020</w:t>
      </w:r>
      <w:r>
        <w:rPr>
          <w:rFonts w:ascii="Avenir Next" w:eastAsia="MS Mincho" w:hAnsi="Avenir Next" w:hint="eastAsia"/>
          <w:sz w:val="18"/>
          <w:lang w:eastAsia="ja-JP"/>
        </w:rPr>
        <w:t>年には彼女たちへのオマージュとなる初のコレクション、デファイ</w:t>
      </w:r>
      <w:r>
        <w:rPr>
          <w:rFonts w:ascii="Avenir Next" w:eastAsia="MS Mincho" w:hAnsi="Avenir Next" w:hint="eastAsia"/>
          <w:sz w:val="18"/>
          <w:lang w:eastAsia="ja-JP"/>
        </w:rPr>
        <w:t xml:space="preserve"> </w:t>
      </w:r>
      <w:r>
        <w:rPr>
          <w:rFonts w:ascii="Avenir Next" w:eastAsia="MS Mincho" w:hAnsi="Avenir Next" w:hint="eastAsia"/>
          <w:sz w:val="18"/>
          <w:lang w:eastAsia="ja-JP"/>
        </w:rPr>
        <w:t>ミッドナイトを発表しました。</w:t>
      </w:r>
      <w:r>
        <w:rPr>
          <w:rFonts w:ascii="Avenir Next" w:eastAsia="MS Mincho" w:hAnsi="Avenir Next" w:hint="eastAsia"/>
          <w:sz w:val="18"/>
          <w:lang w:eastAsia="ja-JP"/>
        </w:rPr>
        <w:t xml:space="preserve"> </w:t>
      </w:r>
    </w:p>
    <w:p w14:paraId="06665681" w14:textId="77777777" w:rsidR="0080033E" w:rsidRPr="00C507C6" w:rsidRDefault="0080033E" w:rsidP="0080033E">
      <w:pPr>
        <w:jc w:val="both"/>
        <w:rPr>
          <w:rFonts w:ascii="Avenir Next" w:eastAsia="Times New Roman" w:hAnsi="Avenir Next" w:cs="Arial"/>
          <w:sz w:val="18"/>
          <w:szCs w:val="18"/>
          <w:lang w:eastAsia="ja-JP"/>
        </w:rPr>
      </w:pPr>
    </w:p>
    <w:p w14:paraId="086EC3D6" w14:textId="77777777" w:rsidR="00C507C6" w:rsidRPr="00C174B9" w:rsidRDefault="00C507C6" w:rsidP="00C507C6">
      <w:pPr>
        <w:jc w:val="both"/>
        <w:rPr>
          <w:rFonts w:ascii="Avenir Next" w:eastAsia="MS Mincho" w:hAnsi="Avenir Next" w:cs="Arial"/>
          <w:sz w:val="18"/>
          <w:szCs w:val="18"/>
          <w:lang w:eastAsia="ja-JP"/>
        </w:rPr>
      </w:pPr>
      <w:r>
        <w:rPr>
          <w:rFonts w:ascii="Avenir Next" w:eastAsia="MS Mincho" w:hAnsi="Avenir Next" w:hint="eastAsia"/>
          <w:sz w:val="18"/>
          <w:lang w:eastAsia="ja-JP"/>
        </w:rPr>
        <w:t>イノベーションの星を掲げるゼニスは、高度な技術プロセスで製造され単一部品のシリコンオシレーターを持つデファイ</w:t>
      </w:r>
      <w:r w:rsidRPr="00760B38">
        <w:rPr>
          <w:rFonts w:ascii="Avenir Next" w:eastAsia="MS Mincho" w:hAnsi="Avenir Next" w:hint="eastAsia"/>
          <w:sz w:val="18"/>
          <w:lang w:eastAsia="ja-JP"/>
        </w:rPr>
        <w:t xml:space="preserve"> </w:t>
      </w:r>
      <w:r>
        <w:rPr>
          <w:rFonts w:ascii="Avenir Next" w:eastAsia="MS Mincho" w:hAnsi="Avenir Next" w:hint="eastAsia"/>
          <w:sz w:val="18"/>
          <w:lang w:eastAsia="ja-JP"/>
        </w:rPr>
        <w:t>インベンター、</w:t>
      </w:r>
      <w:r w:rsidRPr="00760B38">
        <w:rPr>
          <w:rFonts w:ascii="Avenir Next" w:eastAsia="MS Mincho" w:hAnsi="Avenir Next" w:hint="eastAsia"/>
          <w:sz w:val="18"/>
          <w:lang w:eastAsia="ja-JP"/>
        </w:rPr>
        <w:t>1/100</w:t>
      </w:r>
      <w:r>
        <w:rPr>
          <w:rFonts w:ascii="Avenir Next" w:eastAsia="MS Mincho" w:hAnsi="Avenir Next" w:hint="eastAsia"/>
          <w:sz w:val="18"/>
          <w:lang w:eastAsia="ja-JP"/>
        </w:rPr>
        <w:t>秒精度のクロノグラフ、デファイ</w:t>
      </w:r>
      <w:r w:rsidRPr="00760B38">
        <w:rPr>
          <w:rFonts w:ascii="Avenir Next" w:eastAsia="MS Mincho" w:hAnsi="Avenir Next" w:hint="eastAsia"/>
          <w:sz w:val="18"/>
          <w:lang w:eastAsia="ja-JP"/>
        </w:rPr>
        <w:t xml:space="preserve"> </w:t>
      </w:r>
      <w:r>
        <w:rPr>
          <w:rFonts w:ascii="Avenir Next" w:eastAsia="MS Mincho" w:hAnsi="Avenir Next" w:hint="eastAsia"/>
          <w:sz w:val="18"/>
          <w:lang w:eastAsia="ja-JP"/>
        </w:rPr>
        <w:t>エル・プリメロ</w:t>
      </w:r>
      <w:r w:rsidRPr="00760B38">
        <w:rPr>
          <w:rFonts w:ascii="Avenir Next" w:eastAsia="MS Mincho" w:hAnsi="Avenir Next" w:hint="eastAsia"/>
          <w:sz w:val="18"/>
          <w:lang w:eastAsia="ja-JP"/>
        </w:rPr>
        <w:t>21</w:t>
      </w:r>
      <w:r>
        <w:rPr>
          <w:rFonts w:ascii="Avenir Next" w:eastAsia="MS Mincho" w:hAnsi="Avenir Next" w:hint="eastAsia"/>
          <w:sz w:val="18"/>
          <w:lang w:eastAsia="ja-JP"/>
        </w:rPr>
        <w:t>などを始めとする同社のウォッチに、優れた社内開発製造のムーブメントを搭載。</w:t>
      </w:r>
      <w:r>
        <w:rPr>
          <w:rFonts w:ascii="Avenir Next" w:eastAsia="MS Mincho" w:hAnsi="Avenir Next" w:hint="eastAsia"/>
          <w:sz w:val="18"/>
          <w:lang w:eastAsia="ja-JP"/>
        </w:rPr>
        <w:t>1969</w:t>
      </w:r>
      <w:r>
        <w:rPr>
          <w:rFonts w:ascii="Avenir Next" w:eastAsia="MS Mincho" w:hAnsi="Avenir Next" w:hint="eastAsia"/>
          <w:sz w:val="18"/>
          <w:lang w:eastAsia="ja-JP"/>
        </w:rPr>
        <w:t>年に世界初の自動巻クロノグラフキャリバー、エル・プリメロを発表して以来、ゼニスは</w:t>
      </w:r>
      <w:r>
        <w:rPr>
          <w:rFonts w:ascii="Avenir Next" w:eastAsia="MS Mincho" w:hAnsi="Avenir Next" w:hint="eastAsia"/>
          <w:sz w:val="18"/>
          <w:lang w:eastAsia="ja-JP"/>
        </w:rPr>
        <w:t>1/10</w:t>
      </w:r>
      <w:r>
        <w:rPr>
          <w:rFonts w:ascii="Avenir Next" w:eastAsia="MS Mincho" w:hAnsi="Avenir Next" w:hint="eastAsia"/>
          <w:sz w:val="18"/>
          <w:lang w:eastAsia="ja-JP"/>
        </w:rPr>
        <w:t>秒の精度を持つクロノマスター</w:t>
      </w:r>
      <w:r>
        <w:rPr>
          <w:rFonts w:ascii="Avenir Next" w:eastAsia="MS Mincho" w:hAnsi="Avenir Next" w:hint="eastAsia"/>
          <w:sz w:val="18"/>
          <w:lang w:eastAsia="ja-JP"/>
        </w:rPr>
        <w:t xml:space="preserve"> </w:t>
      </w:r>
      <w:r>
        <w:rPr>
          <w:rFonts w:ascii="Avenir Next" w:eastAsia="MS Mincho" w:hAnsi="Avenir Next" w:hint="eastAsia"/>
          <w:sz w:val="18"/>
          <w:lang w:eastAsia="ja-JP"/>
        </w:rPr>
        <w:t>スポーツや</w:t>
      </w:r>
      <w:r>
        <w:rPr>
          <w:rFonts w:ascii="Avenir Next" w:eastAsia="MS Mincho" w:hAnsi="Avenir Next" w:hint="eastAsia"/>
          <w:sz w:val="18"/>
          <w:lang w:eastAsia="ja-JP"/>
        </w:rPr>
        <w:t>1/100</w:t>
      </w:r>
      <w:r>
        <w:rPr>
          <w:rFonts w:ascii="Avenir Next" w:eastAsia="MS Mincho" w:hAnsi="Avenir Next" w:hint="eastAsia"/>
          <w:sz w:val="18"/>
          <w:lang w:eastAsia="ja-JP"/>
        </w:rPr>
        <w:t>秒の精度を持つデファイ</w:t>
      </w:r>
      <w:r>
        <w:rPr>
          <w:rFonts w:ascii="Avenir Next" w:eastAsia="MS Mincho" w:hAnsi="Avenir Next" w:hint="eastAsia"/>
          <w:sz w:val="18"/>
          <w:lang w:eastAsia="ja-JP"/>
        </w:rPr>
        <w:t>21</w:t>
      </w:r>
      <w:r>
        <w:rPr>
          <w:rFonts w:ascii="Avenir Next" w:eastAsia="MS Mincho" w:hAnsi="Avenir Next" w:hint="eastAsia"/>
          <w:sz w:val="18"/>
          <w:lang w:eastAsia="ja-JP"/>
        </w:rPr>
        <w:t>など、コンマ秒計測の達人としてその名を馳せてきました。</w:t>
      </w:r>
      <w:r>
        <w:rPr>
          <w:rFonts w:ascii="Avenir Next" w:eastAsia="MS Mincho" w:hAnsi="Avenir Next" w:hint="eastAsia"/>
          <w:sz w:val="18"/>
          <w:lang w:eastAsia="ja-JP"/>
        </w:rPr>
        <w:t>1865</w:t>
      </w:r>
      <w:r>
        <w:rPr>
          <w:rFonts w:ascii="Avenir Next" w:eastAsia="MS Mincho" w:hAnsi="Avenir Next" w:hint="eastAsia"/>
          <w:sz w:val="18"/>
          <w:lang w:eastAsia="ja-JP"/>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7B2B6D67" w14:textId="336EDC54" w:rsidR="00C507C6" w:rsidRPr="00760B38" w:rsidRDefault="00C174B9" w:rsidP="00760B38">
      <w:pPr>
        <w:rPr>
          <w:rFonts w:ascii="Avenir Next" w:eastAsia="Times New Roman" w:hAnsi="Avenir Next" w:cs="Arial"/>
          <w:sz w:val="18"/>
          <w:szCs w:val="18"/>
          <w:lang w:val="en-US" w:eastAsia="ja-JP"/>
        </w:rPr>
      </w:pPr>
      <w:r w:rsidRPr="00C174B9">
        <w:rPr>
          <w:rFonts w:ascii="Avenir Next" w:eastAsia="Times New Roman" w:hAnsi="Avenir Next" w:cs="Arial"/>
          <w:sz w:val="18"/>
          <w:szCs w:val="18"/>
          <w:lang w:val="en-US" w:eastAsia="ja-JP"/>
        </w:rPr>
        <w:br w:type="page"/>
      </w:r>
      <w:r>
        <w:rPr>
          <w:noProof/>
        </w:rPr>
        <w:lastRenderedPageBreak/>
        <w:drawing>
          <wp:anchor distT="0" distB="0" distL="114300" distR="114300" simplePos="0" relativeHeight="251661312" behindDoc="1" locked="0" layoutInCell="1" allowOverlap="1" wp14:anchorId="36EE5471" wp14:editId="702A4EFC">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463246">
        <w:rPr>
          <w:rFonts w:ascii="Avenir Next" w:hAnsi="Avenir Next" w:cs="OpenSans-CondensedLight"/>
          <w:sz w:val="18"/>
          <w:szCs w:val="18"/>
          <w:lang w:val="en-US"/>
        </w:rPr>
        <w:t xml:space="preserve"> </w:t>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w:t>
      </w:r>
      <w:r w:rsidR="00C507C6">
        <w:rPr>
          <w:rFonts w:ascii="Avenir Next" w:eastAsia="MS Mincho" w:hAnsi="Avenir Next" w:hint="eastAsia"/>
          <w:b/>
          <w:szCs w:val="20"/>
          <w:lang w:eastAsia="ja-JP"/>
        </w:rPr>
        <w:t>エクストリーム</w:t>
      </w:r>
    </w:p>
    <w:p w14:paraId="4C10F909"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97.9100.9004/02.I001</w:t>
      </w:r>
    </w:p>
    <w:p w14:paraId="422EA869" w14:textId="77777777" w:rsidR="00C507C6" w:rsidRPr="00CF70D6" w:rsidRDefault="00C507C6" w:rsidP="00C507C6">
      <w:pPr>
        <w:jc w:val="both"/>
        <w:rPr>
          <w:rFonts w:ascii="Avenir Next" w:hAnsi="Avenir Next" w:cs="Arial"/>
          <w:sz w:val="16"/>
          <w:szCs w:val="36"/>
          <w:lang w:val="en-US" w:eastAsia="ja-JP"/>
        </w:rPr>
      </w:pPr>
    </w:p>
    <w:p w14:paraId="12FF8B54"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sz w:val="18"/>
          <w:szCs w:val="18"/>
          <w:lang w:eastAsia="ja-JP"/>
        </w:rPr>
        <w:t>特長</w:t>
      </w:r>
      <w:r w:rsidRPr="00760B38">
        <w:rPr>
          <w:rFonts w:ascii="MS Mincho" w:eastAsia="MS Mincho" w:hAnsi="MS Mincho" w:hint="eastAsia"/>
          <w:b/>
          <w:sz w:val="18"/>
          <w:szCs w:val="18"/>
          <w:lang w:val="en-US" w:eastAsia="ja-JP"/>
        </w:rPr>
        <w:t>：</w:t>
      </w:r>
      <w:r w:rsidRPr="004D7579">
        <w:rPr>
          <w:rFonts w:ascii="MS Mincho" w:eastAsia="MS Mincho" w:hAnsi="MS Mincho" w:hint="eastAsia"/>
          <w:sz w:val="18"/>
          <w:szCs w:val="18"/>
          <w:lang w:eastAsia="ja-JP"/>
        </w:rPr>
        <w:t>より頑強で、大胆で、パラフルなデザイン、</w:t>
      </w:r>
      <w:r w:rsidRPr="00760B38">
        <w:rPr>
          <w:rFonts w:ascii="MS Mincho" w:eastAsia="MS Mincho" w:hAnsi="MS Mincho" w:hint="eastAsia"/>
          <w:sz w:val="18"/>
          <w:szCs w:val="18"/>
          <w:lang w:val="en-US" w:eastAsia="ja-JP"/>
        </w:rPr>
        <w:t>1/100</w:t>
      </w:r>
      <w:r w:rsidRPr="004D7579">
        <w:rPr>
          <w:rFonts w:ascii="MS Mincho" w:eastAsia="MS Mincho" w:hAnsi="MS Mincho" w:hint="eastAsia"/>
          <w:sz w:val="18"/>
          <w:szCs w:val="18"/>
          <w:lang w:eastAsia="ja-JP"/>
        </w:rPr>
        <w:t>秒計測のクロノグラフ</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ムーブメント、クロノ針が</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秒に</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周する非常にダイナミックな特徴、時刻用脱進機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 Hz）</w:t>
      </w:r>
      <w:r w:rsidRPr="004D7579">
        <w:rPr>
          <w:rFonts w:ascii="MS Mincho" w:eastAsia="MS Mincho" w:hAnsi="MS Mincho" w:hint="eastAsia"/>
          <w:sz w:val="18"/>
          <w:szCs w:val="18"/>
          <w:lang w:eastAsia="ja-JP"/>
        </w:rPr>
        <w:t>、クロノグラフ用脱進機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- 50 Hz）</w:t>
      </w:r>
      <w:r w:rsidRPr="004D7579">
        <w:rPr>
          <w:rFonts w:ascii="MS Mincho" w:eastAsia="MS Mincho" w:hAnsi="MS Mincho" w:hint="eastAsia"/>
          <w:sz w:val="18"/>
          <w:szCs w:val="18"/>
          <w:lang w:eastAsia="ja-JP"/>
        </w:rPr>
        <w:t>、認定クロノメーター、</w:t>
      </w:r>
      <w:r>
        <w:rPr>
          <w:rFonts w:ascii="MS Mincho" w:eastAsia="MS Mincho" w:hAnsi="MS Mincho" w:hint="eastAsia"/>
          <w:sz w:val="18"/>
          <w:szCs w:val="18"/>
          <w:lang w:eastAsia="ja-JP"/>
        </w:rPr>
        <w:t>インターチェンジャブル</w:t>
      </w:r>
      <w:r w:rsidRPr="004D7579">
        <w:rPr>
          <w:rFonts w:ascii="MS Mincho" w:eastAsia="MS Mincho" w:hAnsi="MS Mincho" w:hint="eastAsia"/>
          <w:sz w:val="18"/>
          <w:szCs w:val="18"/>
          <w:lang w:eastAsia="ja-JP"/>
        </w:rPr>
        <w:t>ストラップシステム、交換用ストラップ</w:t>
      </w:r>
      <w:r w:rsidRPr="00760B38">
        <w:rPr>
          <w:rFonts w:ascii="MS Mincho" w:eastAsia="MS Mincho" w:hAnsi="MS Mincho" w:hint="eastAsia"/>
          <w:sz w:val="18"/>
          <w:szCs w:val="18"/>
          <w:lang w:val="en-US" w:eastAsia="ja-JP"/>
        </w:rPr>
        <w:t>2</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フォールディングバックル付きラバーストラップ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ベルクロ</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。サファイア文字盤、ねじ込み式リューズ。</w:t>
      </w:r>
    </w:p>
    <w:p w14:paraId="7090DE6B"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ムーブメント：</w:t>
      </w:r>
      <w:r w:rsidRPr="004D7579">
        <w:rPr>
          <w:rFonts w:ascii="MS Mincho" w:eastAsia="MS Mincho" w:hAnsi="MS Mincho" w:hint="eastAsia"/>
          <w:sz w:val="18"/>
          <w:szCs w:val="18"/>
          <w:lang w:eastAsia="ja-JP"/>
        </w:rPr>
        <w:t xml:space="preserve">エル・プリメロ 9004 自動巻ムーブメント </w:t>
      </w:r>
    </w:p>
    <w:p w14:paraId="00B1A4F6" w14:textId="77777777" w:rsidR="00C507C6" w:rsidRPr="004D7579" w:rsidRDefault="00C507C6" w:rsidP="00C507C6">
      <w:pPr>
        <w:tabs>
          <w:tab w:val="left" w:pos="5964"/>
        </w:tabs>
        <w:autoSpaceDE w:val="0"/>
        <w:autoSpaceDN w:val="0"/>
        <w:adjustRightInd w:val="0"/>
        <w:spacing w:line="276" w:lineRule="auto"/>
        <w:rPr>
          <w:rFonts w:ascii="MS Mincho" w:eastAsia="MS Mincho" w:hAnsi="MS Mincho" w:cs="OpenSans-CondensedLight"/>
          <w:sz w:val="18"/>
          <w:szCs w:val="18"/>
        </w:rPr>
      </w:pPr>
      <w:r w:rsidRPr="004D7579">
        <w:rPr>
          <w:rFonts w:ascii="MS Mincho" w:eastAsia="MS Mincho" w:hAnsi="MS Mincho" w:hint="eastAsia"/>
          <w:b/>
          <w:bCs/>
          <w:sz w:val="18"/>
          <w:szCs w:val="18"/>
        </w:rPr>
        <w:t>振動数：</w:t>
      </w:r>
      <w:r w:rsidRPr="004D7579">
        <w:rPr>
          <w:rFonts w:ascii="MS Mincho" w:eastAsia="MS Mincho" w:hAnsi="MS Mincho" w:hint="eastAsia"/>
          <w:sz w:val="18"/>
          <w:szCs w:val="18"/>
        </w:rPr>
        <w:t xml:space="preserve">毎時 36,000 振動（5 Hz） </w:t>
      </w:r>
      <w:r w:rsidRPr="004D7579">
        <w:rPr>
          <w:rFonts w:ascii="MS Mincho" w:eastAsia="MS Mincho" w:hAnsi="MS Mincho" w:hint="eastAsia"/>
          <w:sz w:val="18"/>
          <w:szCs w:val="18"/>
        </w:rPr>
        <w:tab/>
      </w:r>
    </w:p>
    <w:p w14:paraId="3A122F09"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パワーリザーブ：</w:t>
      </w:r>
      <w:r w:rsidRPr="004D7579">
        <w:rPr>
          <w:rFonts w:ascii="MS Mincho" w:eastAsia="MS Mincho" w:hAnsi="MS Mincho" w:hint="eastAsia"/>
          <w:sz w:val="18"/>
          <w:szCs w:val="18"/>
          <w:lang w:eastAsia="ja-JP"/>
        </w:rPr>
        <w:t>50 時間以上</w:t>
      </w:r>
    </w:p>
    <w:p w14:paraId="66A3328D"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機能：</w:t>
      </w:r>
      <w:r w:rsidRPr="004D7579">
        <w:rPr>
          <w:rFonts w:ascii="MS Mincho" w:eastAsia="MS Mincho" w:hAnsi="MS Mincho" w:hint="eastAsia"/>
          <w:sz w:val="18"/>
          <w:szCs w:val="18"/>
          <w:lang w:eastAsia="ja-JP"/>
        </w:rPr>
        <w:t>中央に時針と分針。9時位置にスモールセコンド。1/100秒計測のクロノグラフ：中央に1秒で1回転するクロノグラフ針、3時位置に30分カウンター、6時位置に60秒カウンター、12時位置にクロノグラフ パワーリザーブ表示。</w:t>
      </w:r>
    </w:p>
    <w:p w14:paraId="1DD73F1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仕上げ :</w:t>
      </w:r>
      <w:r w:rsidRPr="004D7579">
        <w:rPr>
          <w:rFonts w:ascii="MS Mincho" w:eastAsia="MS Mincho" w:hAnsi="MS Mincho" w:hint="eastAsia"/>
          <w:sz w:val="18"/>
          <w:szCs w:val="18"/>
          <w:lang w:eastAsia="ja-JP"/>
        </w:rPr>
        <w:t xml:space="preserve">  ムーブメント上にブラックカラーの地板 + 特別なサテン仕上げのブラックカラーローター</w:t>
      </w:r>
    </w:p>
    <w:p w14:paraId="659B1B9B" w14:textId="77777777" w:rsidR="00C507C6" w:rsidRPr="00A30CA3"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sz w:val="18"/>
          <w:szCs w:val="18"/>
          <w:lang w:eastAsia="ja-JP"/>
        </w:rPr>
        <w:t>税込価格</w:t>
      </w:r>
      <w:r w:rsidRPr="00A30CA3">
        <w:rPr>
          <w:rFonts w:ascii="MS Mincho" w:eastAsia="MS Mincho" w:hAnsi="MS Mincho" w:hint="eastAsia"/>
          <w:sz w:val="18"/>
          <w:szCs w:val="18"/>
          <w:lang w:eastAsia="ja-JP"/>
        </w:rPr>
        <w:t>：</w:t>
      </w:r>
    </w:p>
    <w:p w14:paraId="0A7EFE8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素材：</w:t>
      </w:r>
      <w:r w:rsidRPr="00A30CA3">
        <w:rPr>
          <w:rFonts w:ascii="MS Mincho" w:eastAsia="MS Mincho" w:hAnsi="MS Mincho" w:hint="eastAsia"/>
          <w:sz w:val="18"/>
          <w:szCs w:val="18"/>
          <w:lang w:eastAsia="ja-JP"/>
        </w:rPr>
        <w:t>マイクロ</w:t>
      </w:r>
      <w:r w:rsidRPr="004D7579">
        <w:rPr>
          <w:rFonts w:ascii="MS Mincho" w:eastAsia="MS Mincho" w:hAnsi="MS Mincho" w:hint="eastAsia"/>
          <w:sz w:val="18"/>
          <w:szCs w:val="18"/>
          <w:lang w:eastAsia="ja-JP"/>
        </w:rPr>
        <w:t xml:space="preserve">ブラスト仕上げチタン </w:t>
      </w:r>
    </w:p>
    <w:p w14:paraId="44F62B46"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防水機能：</w:t>
      </w:r>
      <w:r w:rsidRPr="004D7579">
        <w:rPr>
          <w:rFonts w:ascii="MS Mincho" w:eastAsia="MS Mincho" w:hAnsi="MS Mincho" w:hint="eastAsia"/>
          <w:sz w:val="18"/>
          <w:szCs w:val="18"/>
          <w:lang w:eastAsia="ja-JP"/>
        </w:rPr>
        <w:t>20 気圧</w:t>
      </w:r>
    </w:p>
    <w:p w14:paraId="32E6EDCE"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直径：</w:t>
      </w:r>
      <w:r w:rsidRPr="00A30CA3">
        <w:rPr>
          <w:rFonts w:ascii="MS Mincho" w:eastAsia="MS Mincho" w:hAnsi="MS Mincho" w:hint="eastAsia"/>
          <w:sz w:val="18"/>
          <w:szCs w:val="18"/>
          <w:lang w:eastAsia="ja-JP"/>
        </w:rPr>
        <w:t>45 mm</w:t>
      </w:r>
    </w:p>
    <w:p w14:paraId="603DB55A"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 xml:space="preserve">高さ : </w:t>
      </w:r>
      <w:r w:rsidRPr="004D7579">
        <w:rPr>
          <w:rFonts w:ascii="MS Mincho" w:eastAsia="MS Mincho" w:hAnsi="MS Mincho" w:hint="eastAsia"/>
          <w:sz w:val="18"/>
          <w:szCs w:val="18"/>
          <w:lang w:eastAsia="ja-JP"/>
        </w:rPr>
        <w:t>15.40 mm</w:t>
      </w:r>
    </w:p>
    <w:p w14:paraId="3A631C68"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文字盤：</w:t>
      </w:r>
      <w:r w:rsidRPr="004D7579">
        <w:rPr>
          <w:rFonts w:ascii="MS Mincho" w:eastAsia="MS Mincho" w:hAnsi="MS Mincho" w:hint="eastAsia"/>
          <w:sz w:val="18"/>
          <w:szCs w:val="18"/>
          <w:lang w:eastAsia="ja-JP"/>
        </w:rPr>
        <w:t>3つのブラックカラー カウンターを備え</w:t>
      </w:r>
      <w:r w:rsidRPr="00C507C6">
        <w:rPr>
          <w:rFonts w:ascii="MS Mincho" w:eastAsia="MS Mincho" w:hAnsi="MS Mincho" w:hint="eastAsia"/>
          <w:sz w:val="18"/>
          <w:szCs w:val="18"/>
          <w:lang w:eastAsia="ja-JP"/>
        </w:rPr>
        <w:t>たカラーサファイア</w:t>
      </w:r>
    </w:p>
    <w:p w14:paraId="07458C0A"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アワーマーカー：</w:t>
      </w:r>
      <w:r w:rsidRPr="004D7579">
        <w:rPr>
          <w:rFonts w:ascii="MS Mincho" w:eastAsia="MS Mincho" w:hAnsi="MS Mincho" w:hint="eastAsia"/>
          <w:sz w:val="18"/>
          <w:szCs w:val="18"/>
          <w:lang w:eastAsia="ja-JP"/>
        </w:rPr>
        <w:t>ロジウムプレート加工、ファセットカット、スーパールミノーバ SLN C1を塗布</w:t>
      </w:r>
    </w:p>
    <w:p w14:paraId="121A0F56"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針：</w:t>
      </w:r>
      <w:r w:rsidRPr="004D7579">
        <w:rPr>
          <w:rFonts w:ascii="MS Mincho" w:eastAsia="MS Mincho" w:hAnsi="MS Mincho" w:hint="eastAsia"/>
          <w:sz w:val="18"/>
          <w:szCs w:val="18"/>
          <w:lang w:eastAsia="ja-JP"/>
        </w:rPr>
        <w:t>ロジウムプレート加工、ファセットカット、スーパールミノーバ SLN C1を塗布</w:t>
      </w:r>
    </w:p>
    <w:p w14:paraId="0CCB1676" w14:textId="77777777" w:rsidR="00C507C6" w:rsidRPr="004D7579" w:rsidRDefault="00C507C6" w:rsidP="00C507C6">
      <w:pPr>
        <w:jc w:val="both"/>
        <w:rPr>
          <w:rFonts w:ascii="MS Mincho" w:eastAsia="MS Mincho" w:hAnsi="MS Mincho" w:cs="Arial"/>
          <w:sz w:val="18"/>
          <w:szCs w:val="18"/>
          <w:lang w:eastAsia="ja-JP"/>
        </w:rPr>
      </w:pPr>
      <w:r w:rsidRPr="004D7579">
        <w:rPr>
          <w:rFonts w:ascii="MS Mincho" w:eastAsia="MS Mincho" w:hAnsi="MS Mincho" w:hint="eastAsia"/>
          <w:b/>
          <w:sz w:val="18"/>
          <w:szCs w:val="18"/>
          <w:lang w:eastAsia="ja-JP"/>
        </w:rPr>
        <w:t>ブレスレット＆バックル：</w:t>
      </w:r>
      <w:r w:rsidRPr="004D7579">
        <w:rPr>
          <w:rFonts w:ascii="MS Mincho" w:eastAsia="MS Mincho" w:hAnsi="MS Mincho" w:hint="eastAsia"/>
          <w:sz w:val="18"/>
          <w:szCs w:val="18"/>
          <w:lang w:eastAsia="ja-JP"/>
        </w:rPr>
        <w:t xml:space="preserve">マイクロブラスト仕上げチタン製ブレスレット。ラバーストラップとベルクロ―®ストラップも付属。  </w:t>
      </w:r>
    </w:p>
    <w:p w14:paraId="5483EC4A" w14:textId="4D4794DB" w:rsidR="00C507C6" w:rsidRPr="00760B38" w:rsidRDefault="00C174B9" w:rsidP="00760B38">
      <w:pPr>
        <w:rPr>
          <w:rFonts w:ascii="Avenir Next" w:hAnsi="Avenir Next" w:cstheme="majorHAnsi"/>
          <w:b/>
          <w:szCs w:val="20"/>
          <w:lang w:val="en-US" w:eastAsia="ja-JP"/>
        </w:rPr>
      </w:pPr>
      <w:r>
        <w:rPr>
          <w:rFonts w:ascii="Avenir Next" w:hAnsi="Avenir Next" w:cstheme="majorHAnsi"/>
          <w:b/>
          <w:szCs w:val="20"/>
          <w:lang w:val="en-US" w:eastAsia="ja-JP"/>
        </w:rPr>
        <w:br w:type="page"/>
      </w:r>
      <w:r>
        <w:rPr>
          <w:noProof/>
        </w:rPr>
        <w:lastRenderedPageBreak/>
        <w:drawing>
          <wp:anchor distT="0" distB="0" distL="114300" distR="114300" simplePos="0" relativeHeight="251660288" behindDoc="1" locked="0" layoutInCell="1" allowOverlap="1" wp14:anchorId="222514E2" wp14:editId="039ED4F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w:t>
      </w:r>
      <w:r w:rsidR="00C507C6">
        <w:rPr>
          <w:rFonts w:ascii="Avenir Next" w:eastAsia="MS Mincho" w:hAnsi="Avenir Next" w:hint="eastAsia"/>
          <w:b/>
          <w:szCs w:val="20"/>
          <w:lang w:eastAsia="ja-JP"/>
        </w:rPr>
        <w:t>エクストリーム</w:t>
      </w:r>
    </w:p>
    <w:p w14:paraId="640CA5FA"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95.9100.9004/01.I001</w:t>
      </w:r>
    </w:p>
    <w:p w14:paraId="54485284" w14:textId="77777777" w:rsidR="00C507C6" w:rsidRPr="00CF70D6" w:rsidRDefault="00C507C6" w:rsidP="00C507C6">
      <w:pPr>
        <w:jc w:val="both"/>
        <w:rPr>
          <w:rFonts w:ascii="Avenir Next" w:hAnsi="Avenir Next" w:cs="Arial"/>
          <w:sz w:val="16"/>
          <w:szCs w:val="36"/>
          <w:lang w:val="en-US" w:eastAsia="ja-JP"/>
        </w:rPr>
      </w:pPr>
    </w:p>
    <w:p w14:paraId="759284F7"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sz w:val="18"/>
          <w:szCs w:val="18"/>
          <w:lang w:eastAsia="ja-JP"/>
        </w:rPr>
        <w:t>特長</w:t>
      </w:r>
      <w:r w:rsidRPr="00760B38">
        <w:rPr>
          <w:rFonts w:ascii="MS Mincho" w:eastAsia="MS Mincho" w:hAnsi="MS Mincho" w:hint="eastAsia"/>
          <w:b/>
          <w:sz w:val="18"/>
          <w:szCs w:val="18"/>
          <w:lang w:val="en-US" w:eastAsia="ja-JP"/>
        </w:rPr>
        <w:t>：</w:t>
      </w:r>
      <w:r w:rsidRPr="004D7579">
        <w:rPr>
          <w:rFonts w:ascii="MS Mincho" w:eastAsia="MS Mincho" w:hAnsi="MS Mincho" w:hint="eastAsia"/>
          <w:sz w:val="18"/>
          <w:szCs w:val="18"/>
          <w:lang w:eastAsia="ja-JP"/>
        </w:rPr>
        <w:t>より頑強で、大胆で、パラフルなデザイン、</w:t>
      </w:r>
      <w:r w:rsidRPr="00760B38">
        <w:rPr>
          <w:rFonts w:ascii="MS Mincho" w:eastAsia="MS Mincho" w:hAnsi="MS Mincho" w:hint="eastAsia"/>
          <w:sz w:val="18"/>
          <w:szCs w:val="18"/>
          <w:lang w:val="en-US" w:eastAsia="ja-JP"/>
        </w:rPr>
        <w:t>1/100</w:t>
      </w:r>
      <w:r w:rsidRPr="004D7579">
        <w:rPr>
          <w:rFonts w:ascii="MS Mincho" w:eastAsia="MS Mincho" w:hAnsi="MS Mincho" w:hint="eastAsia"/>
          <w:sz w:val="18"/>
          <w:szCs w:val="18"/>
          <w:lang w:eastAsia="ja-JP"/>
        </w:rPr>
        <w:t>秒計測のクロノグラフ</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ムーブメント、クロノ針が</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秒に</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周する非常にダイナミックな特徴、時刻用脱進機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 Hz）</w:t>
      </w:r>
      <w:r w:rsidRPr="004D7579">
        <w:rPr>
          <w:rFonts w:ascii="MS Mincho" w:eastAsia="MS Mincho" w:hAnsi="MS Mincho" w:hint="eastAsia"/>
          <w:sz w:val="18"/>
          <w:szCs w:val="18"/>
          <w:lang w:eastAsia="ja-JP"/>
        </w:rPr>
        <w:t>、クロノグラフ用脱進機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- 50 Hz）</w:t>
      </w:r>
      <w:r w:rsidRPr="004D7579">
        <w:rPr>
          <w:rFonts w:ascii="MS Mincho" w:eastAsia="MS Mincho" w:hAnsi="MS Mincho" w:hint="eastAsia"/>
          <w:sz w:val="18"/>
          <w:szCs w:val="18"/>
          <w:lang w:eastAsia="ja-JP"/>
        </w:rPr>
        <w:t>、認定クロノメーター、新しい交換可能なストラップシステム、交換用ストラップ</w:t>
      </w:r>
      <w:r w:rsidRPr="00760B38">
        <w:rPr>
          <w:rFonts w:ascii="MS Mincho" w:eastAsia="MS Mincho" w:hAnsi="MS Mincho" w:hint="eastAsia"/>
          <w:sz w:val="18"/>
          <w:szCs w:val="18"/>
          <w:lang w:val="en-US" w:eastAsia="ja-JP"/>
        </w:rPr>
        <w:t>2</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フォールディングバックル付きラバーストラップ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ベルクロ</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。サファイア文字盤、ねじ込み式リューズ。</w:t>
      </w:r>
    </w:p>
    <w:p w14:paraId="1103F0F8"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ムーブメント：</w:t>
      </w:r>
      <w:r w:rsidRPr="004D7579">
        <w:rPr>
          <w:rFonts w:ascii="MS Mincho" w:eastAsia="MS Mincho" w:hAnsi="MS Mincho" w:hint="eastAsia"/>
          <w:sz w:val="18"/>
          <w:szCs w:val="18"/>
          <w:lang w:eastAsia="ja-JP"/>
        </w:rPr>
        <w:t xml:space="preserve">エル・プリメロ 9004 自動巻ムーブメント </w:t>
      </w:r>
    </w:p>
    <w:p w14:paraId="5F4009AC"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rPr>
      </w:pPr>
      <w:r w:rsidRPr="004D7579">
        <w:rPr>
          <w:rFonts w:ascii="MS Mincho" w:eastAsia="MS Mincho" w:hAnsi="MS Mincho" w:hint="eastAsia"/>
          <w:b/>
          <w:bCs/>
          <w:sz w:val="18"/>
          <w:szCs w:val="18"/>
        </w:rPr>
        <w:t>振動数：</w:t>
      </w:r>
      <w:r w:rsidRPr="004D7579">
        <w:rPr>
          <w:rFonts w:ascii="MS Mincho" w:eastAsia="MS Mincho" w:hAnsi="MS Mincho" w:hint="eastAsia"/>
          <w:sz w:val="18"/>
          <w:szCs w:val="18"/>
        </w:rPr>
        <w:t>毎時 36,000 振動（5 Hz）</w:t>
      </w:r>
      <w:r w:rsidRPr="004D7579">
        <w:rPr>
          <w:rFonts w:ascii="MS Mincho" w:eastAsia="MS Mincho" w:hAnsi="MS Mincho" w:hint="eastAsia"/>
        </w:rPr>
        <w:t xml:space="preserve"> </w:t>
      </w:r>
    </w:p>
    <w:p w14:paraId="36BFF27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パワーリザーブ：</w:t>
      </w:r>
      <w:r w:rsidRPr="004D7579">
        <w:rPr>
          <w:rFonts w:ascii="MS Mincho" w:eastAsia="MS Mincho" w:hAnsi="MS Mincho" w:hint="eastAsia"/>
          <w:sz w:val="18"/>
          <w:szCs w:val="18"/>
          <w:lang w:eastAsia="ja-JP"/>
        </w:rPr>
        <w:t>50 時間以上</w:t>
      </w:r>
    </w:p>
    <w:p w14:paraId="7CC47C3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機能：</w:t>
      </w:r>
      <w:r w:rsidRPr="004D7579">
        <w:rPr>
          <w:rFonts w:ascii="MS Mincho" w:eastAsia="MS Mincho" w:hAnsi="MS Mincho" w:hint="eastAsia"/>
          <w:sz w:val="18"/>
          <w:szCs w:val="18"/>
          <w:lang w:eastAsia="ja-JP"/>
        </w:rPr>
        <w:t>中央に時針と分針。9時位置にスモールセコンド。1/100 秒計測のクロノグラフ：中央に1秒で1回転するクロノグラフ針、3時位置に30分カウンター、6時位置に60秒カウンター、12時位置にクロノグラフ パワーリザーブ表示。</w:t>
      </w:r>
    </w:p>
    <w:p w14:paraId="18DD44E9" w14:textId="77777777" w:rsidR="00C507C6" w:rsidRPr="00A30CA3"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仕上げ :</w:t>
      </w:r>
      <w:r w:rsidRPr="00A30CA3">
        <w:rPr>
          <w:rFonts w:ascii="MS Mincho" w:eastAsia="MS Mincho" w:hAnsi="MS Mincho" w:hint="eastAsia"/>
          <w:sz w:val="18"/>
          <w:szCs w:val="18"/>
          <w:lang w:eastAsia="ja-JP"/>
        </w:rPr>
        <w:t xml:space="preserve">  ムーブメント上にブルーカラーの地板 + 特別なサテン仕上げのブルーカラーローター</w:t>
      </w:r>
    </w:p>
    <w:p w14:paraId="7BA961B4" w14:textId="77777777" w:rsidR="00C507C6" w:rsidRPr="00A30CA3"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税込価格：</w:t>
      </w:r>
    </w:p>
    <w:p w14:paraId="2C162609"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素材：</w:t>
      </w:r>
      <w:r w:rsidRPr="00A30CA3">
        <w:rPr>
          <w:rFonts w:ascii="MS Mincho" w:eastAsia="MS Mincho" w:hAnsi="MS Mincho" w:hint="eastAsia"/>
          <w:sz w:val="18"/>
          <w:szCs w:val="18"/>
          <w:lang w:eastAsia="ja-JP"/>
        </w:rPr>
        <w:t>ブ</w:t>
      </w:r>
      <w:r w:rsidRPr="004D7579">
        <w:rPr>
          <w:rFonts w:ascii="MS Mincho" w:eastAsia="MS Mincho" w:hAnsi="MS Mincho" w:hint="eastAsia"/>
          <w:sz w:val="18"/>
          <w:szCs w:val="18"/>
          <w:lang w:eastAsia="ja-JP"/>
        </w:rPr>
        <w:t>ラッシュ仕上げ、ポリッシュ仕上げ、マイクロブラスト仕上げチタン</w:t>
      </w:r>
    </w:p>
    <w:p w14:paraId="68BDF39F"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防水機能：</w:t>
      </w:r>
      <w:r w:rsidRPr="004D7579">
        <w:rPr>
          <w:rFonts w:ascii="MS Mincho" w:eastAsia="MS Mincho" w:hAnsi="MS Mincho" w:hint="eastAsia"/>
          <w:sz w:val="18"/>
          <w:szCs w:val="18"/>
          <w:lang w:eastAsia="ja-JP"/>
        </w:rPr>
        <w:t>20 気圧</w:t>
      </w:r>
    </w:p>
    <w:p w14:paraId="5A37F81F"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直径：</w:t>
      </w:r>
      <w:r w:rsidRPr="00A30CA3">
        <w:rPr>
          <w:rFonts w:ascii="MS Mincho" w:eastAsia="MS Mincho" w:hAnsi="MS Mincho" w:hint="eastAsia"/>
          <w:sz w:val="18"/>
          <w:szCs w:val="18"/>
          <w:lang w:eastAsia="ja-JP"/>
        </w:rPr>
        <w:t>45 mm</w:t>
      </w:r>
    </w:p>
    <w:p w14:paraId="3036A38A"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 xml:space="preserve">高さ : </w:t>
      </w:r>
      <w:r w:rsidRPr="004D7579">
        <w:rPr>
          <w:rFonts w:ascii="MS Mincho" w:eastAsia="MS Mincho" w:hAnsi="MS Mincho" w:hint="eastAsia"/>
          <w:sz w:val="18"/>
          <w:szCs w:val="18"/>
          <w:lang w:eastAsia="ja-JP"/>
        </w:rPr>
        <w:t>15.40 mm</w:t>
      </w:r>
    </w:p>
    <w:p w14:paraId="3B2CBCA6"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文字盤：</w:t>
      </w:r>
      <w:r w:rsidRPr="004D7579">
        <w:rPr>
          <w:rFonts w:ascii="MS Mincho" w:eastAsia="MS Mincho" w:hAnsi="MS Mincho" w:hint="eastAsia"/>
          <w:sz w:val="18"/>
          <w:szCs w:val="18"/>
          <w:lang w:eastAsia="ja-JP"/>
        </w:rPr>
        <w:t>3色のカウンターを</w:t>
      </w:r>
      <w:r w:rsidRPr="00C507C6">
        <w:rPr>
          <w:rFonts w:ascii="MS Mincho" w:eastAsia="MS Mincho" w:hAnsi="MS Mincho" w:hint="eastAsia"/>
          <w:sz w:val="18"/>
          <w:szCs w:val="18"/>
          <w:lang w:eastAsia="ja-JP"/>
        </w:rPr>
        <w:t>備えたカラーサファイア</w:t>
      </w:r>
    </w:p>
    <w:p w14:paraId="3E4E0C23"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アワーマーカー：</w:t>
      </w:r>
      <w:r w:rsidRPr="004D7579">
        <w:rPr>
          <w:rFonts w:ascii="MS Mincho" w:eastAsia="MS Mincho" w:hAnsi="MS Mincho" w:hint="eastAsia"/>
          <w:sz w:val="18"/>
          <w:szCs w:val="18"/>
          <w:lang w:eastAsia="ja-JP"/>
        </w:rPr>
        <w:t>ロジウムプレート加工、ファセットカット、スーパールミノーバ SLN C1を塗布</w:t>
      </w:r>
    </w:p>
    <w:p w14:paraId="533480C4"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20"/>
          <w:szCs w:val="20"/>
          <w:lang w:eastAsia="ja-JP"/>
        </w:rPr>
      </w:pPr>
      <w:r w:rsidRPr="004D7579">
        <w:rPr>
          <w:rFonts w:ascii="MS Mincho" w:eastAsia="MS Mincho" w:hAnsi="MS Mincho" w:hint="eastAsia"/>
          <w:b/>
          <w:bCs/>
          <w:sz w:val="18"/>
          <w:szCs w:val="18"/>
          <w:lang w:eastAsia="ja-JP"/>
        </w:rPr>
        <w:t>針：</w:t>
      </w:r>
      <w:r w:rsidRPr="004D7579">
        <w:rPr>
          <w:rFonts w:ascii="MS Mincho" w:eastAsia="MS Mincho" w:hAnsi="MS Mincho" w:hint="eastAsia"/>
          <w:sz w:val="18"/>
          <w:szCs w:val="18"/>
          <w:lang w:eastAsia="ja-JP"/>
        </w:rPr>
        <w:t>ロジウムプレート加工、ファセットカット、スーパールミノーバ SLN C1を塗布</w:t>
      </w:r>
    </w:p>
    <w:p w14:paraId="203CC82E" w14:textId="77777777" w:rsidR="00C507C6" w:rsidRPr="004D7579" w:rsidRDefault="00C507C6" w:rsidP="00C507C6">
      <w:pPr>
        <w:jc w:val="both"/>
        <w:rPr>
          <w:rFonts w:ascii="MS Mincho" w:eastAsia="MS Mincho" w:hAnsi="MS Mincho" w:cs="Arial"/>
          <w:sz w:val="18"/>
          <w:szCs w:val="18"/>
          <w:lang w:eastAsia="ja-JP"/>
        </w:rPr>
      </w:pPr>
      <w:r w:rsidRPr="004D7579">
        <w:rPr>
          <w:rFonts w:ascii="MS Mincho" w:eastAsia="MS Mincho" w:hAnsi="MS Mincho" w:hint="eastAsia"/>
          <w:b/>
          <w:sz w:val="18"/>
          <w:szCs w:val="18"/>
          <w:lang w:eastAsia="ja-JP"/>
        </w:rPr>
        <w:t>ブレスレット＆バックル：</w:t>
      </w:r>
      <w:r w:rsidRPr="004D7579">
        <w:rPr>
          <w:rFonts w:ascii="MS Mincho" w:eastAsia="MS Mincho" w:hAnsi="MS Mincho" w:hint="eastAsia"/>
          <w:sz w:val="18"/>
          <w:szCs w:val="18"/>
          <w:lang w:eastAsia="ja-JP"/>
        </w:rPr>
        <w:t xml:space="preserve">マイクロブラスト仕上げチタン製ブレスレット。ラバーストラップとベルクロ―®ストラップも付属。  </w:t>
      </w:r>
    </w:p>
    <w:p w14:paraId="03FEEB9A" w14:textId="77777777" w:rsidR="00C174B9" w:rsidRPr="00C507C6" w:rsidRDefault="00C174B9" w:rsidP="00C174B9">
      <w:pPr>
        <w:jc w:val="both"/>
        <w:rPr>
          <w:rFonts w:ascii="Avenir Next" w:hAnsi="Avenir Next" w:cstheme="majorHAnsi"/>
          <w:b/>
          <w:szCs w:val="20"/>
          <w:lang w:eastAsia="ja-JP"/>
        </w:rPr>
      </w:pPr>
    </w:p>
    <w:p w14:paraId="65A13179" w14:textId="77777777" w:rsidR="00C174B9" w:rsidRDefault="00C174B9" w:rsidP="00C174B9">
      <w:pPr>
        <w:rPr>
          <w:rFonts w:ascii="Avenir Next" w:hAnsi="Avenir Next" w:cstheme="majorHAnsi"/>
          <w:b/>
          <w:szCs w:val="20"/>
          <w:lang w:val="en-US" w:eastAsia="ja-JP"/>
        </w:rPr>
      </w:pPr>
      <w:r>
        <w:rPr>
          <w:rFonts w:ascii="Avenir Next" w:hAnsi="Avenir Next" w:cstheme="majorHAnsi"/>
          <w:b/>
          <w:szCs w:val="20"/>
          <w:lang w:val="en-US" w:eastAsia="ja-JP"/>
        </w:rPr>
        <w:br w:type="page"/>
      </w:r>
    </w:p>
    <w:p w14:paraId="71FB69B6" w14:textId="39A1411C" w:rsidR="00C507C6" w:rsidRPr="00760B38" w:rsidRDefault="00C174B9" w:rsidP="00C507C6">
      <w:pPr>
        <w:jc w:val="both"/>
        <w:rPr>
          <w:rFonts w:ascii="Avenir Next" w:eastAsia="Times New Roman" w:hAnsi="Avenir Next" w:cs="Arial"/>
          <w:sz w:val="18"/>
          <w:szCs w:val="18"/>
          <w:lang w:val="en-US" w:eastAsia="en-GB"/>
        </w:rPr>
      </w:pPr>
      <w:r>
        <w:rPr>
          <w:noProof/>
        </w:rPr>
        <w:lastRenderedPageBreak/>
        <w:drawing>
          <wp:anchor distT="0" distB="0" distL="114300" distR="114300" simplePos="0" relativeHeight="251659264" behindDoc="1" locked="0" layoutInCell="1" allowOverlap="1" wp14:anchorId="7F5D6178" wp14:editId="3C7132F4">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r w:rsidR="00C507C6" w:rsidRPr="004D7579">
        <w:rPr>
          <w:rFonts w:ascii="MS Mincho" w:eastAsia="MS Mincho" w:hAnsi="MS Mincho" w:hint="eastAsia"/>
          <w:b/>
          <w:lang w:eastAsia="ja-JP"/>
        </w:rPr>
        <w:t>デファイ</w:t>
      </w:r>
      <w:r w:rsidR="00C507C6" w:rsidRPr="00760B38">
        <w:rPr>
          <w:rFonts w:ascii="MS Mincho" w:eastAsia="MS Mincho" w:hAnsi="MS Mincho" w:hint="eastAsia"/>
          <w:b/>
          <w:lang w:val="en-US" w:eastAsia="ja-JP"/>
        </w:rPr>
        <w:t xml:space="preserve"> </w:t>
      </w:r>
      <w:r w:rsidR="00C507C6" w:rsidRPr="004D7579">
        <w:rPr>
          <w:rFonts w:ascii="MS Mincho" w:eastAsia="MS Mincho" w:hAnsi="MS Mincho" w:hint="eastAsia"/>
          <w:b/>
          <w:lang w:eastAsia="ja-JP"/>
        </w:rPr>
        <w:t>エクストリーム</w:t>
      </w:r>
    </w:p>
    <w:p w14:paraId="55135ECE" w14:textId="77777777" w:rsidR="00C507C6" w:rsidRPr="00760B38" w:rsidRDefault="00C507C6" w:rsidP="00C507C6">
      <w:pPr>
        <w:jc w:val="both"/>
        <w:rPr>
          <w:rFonts w:ascii="MS Mincho" w:eastAsia="MS Mincho" w:hAnsi="MS Mincho" w:cs="OpenSans-CondensedLight"/>
          <w:sz w:val="18"/>
          <w:szCs w:val="18"/>
          <w:lang w:val="en-US" w:eastAsia="ja-JP"/>
        </w:rPr>
      </w:pPr>
      <w:r w:rsidRPr="004D7579">
        <w:rPr>
          <w:rFonts w:ascii="MS Mincho" w:eastAsia="MS Mincho" w:hAnsi="MS Mincho" w:hint="eastAsia"/>
          <w:sz w:val="18"/>
          <w:szCs w:val="18"/>
          <w:lang w:eastAsia="ja-JP"/>
        </w:rPr>
        <w:t>リファレンス</w:t>
      </w:r>
      <w:r w:rsidRPr="00760B38">
        <w:rPr>
          <w:rFonts w:ascii="MS Mincho" w:eastAsia="MS Mincho" w:hAnsi="MS Mincho" w:hint="eastAsia"/>
          <w:sz w:val="18"/>
          <w:szCs w:val="18"/>
          <w:lang w:val="en-US" w:eastAsia="ja-JP"/>
        </w:rPr>
        <w:t>：87.9100.9004/03.I001</w:t>
      </w:r>
    </w:p>
    <w:p w14:paraId="6328F00E" w14:textId="77777777" w:rsidR="00C507C6" w:rsidRPr="00760B38" w:rsidRDefault="00C507C6" w:rsidP="00C507C6">
      <w:pPr>
        <w:jc w:val="both"/>
        <w:rPr>
          <w:rFonts w:ascii="MS Mincho" w:eastAsia="MS Mincho" w:hAnsi="MS Mincho" w:cs="Arial"/>
          <w:sz w:val="18"/>
          <w:szCs w:val="18"/>
          <w:lang w:val="en-US" w:eastAsia="ja-JP"/>
        </w:rPr>
      </w:pPr>
    </w:p>
    <w:p w14:paraId="348E4684" w14:textId="77777777" w:rsidR="00C507C6" w:rsidRDefault="00C507C6" w:rsidP="00C507C6">
      <w:pPr>
        <w:autoSpaceDE w:val="0"/>
        <w:autoSpaceDN w:val="0"/>
        <w:adjustRightInd w:val="0"/>
        <w:spacing w:line="276" w:lineRule="auto"/>
        <w:rPr>
          <w:rFonts w:ascii="MS Mincho" w:eastAsia="MS Mincho" w:hAnsi="MS Mincho"/>
          <w:sz w:val="18"/>
          <w:szCs w:val="18"/>
          <w:lang w:eastAsia="ja-JP"/>
        </w:rPr>
      </w:pPr>
      <w:r w:rsidRPr="004D7579">
        <w:rPr>
          <w:rFonts w:ascii="MS Mincho" w:eastAsia="MS Mincho" w:hAnsi="MS Mincho" w:hint="eastAsia"/>
          <w:b/>
          <w:sz w:val="18"/>
          <w:szCs w:val="18"/>
          <w:lang w:eastAsia="ja-JP"/>
        </w:rPr>
        <w:t>特長</w:t>
      </w:r>
      <w:r w:rsidRPr="00760B38">
        <w:rPr>
          <w:rFonts w:ascii="MS Mincho" w:eastAsia="MS Mincho" w:hAnsi="MS Mincho" w:hint="eastAsia"/>
          <w:b/>
          <w:sz w:val="18"/>
          <w:szCs w:val="18"/>
          <w:lang w:val="en-US" w:eastAsia="ja-JP"/>
        </w:rPr>
        <w:t>：</w:t>
      </w:r>
      <w:r w:rsidRPr="004D7579">
        <w:rPr>
          <w:rFonts w:ascii="MS Mincho" w:eastAsia="MS Mincho" w:hAnsi="MS Mincho" w:hint="eastAsia"/>
          <w:sz w:val="18"/>
          <w:szCs w:val="18"/>
          <w:lang w:eastAsia="ja-JP"/>
        </w:rPr>
        <w:t>より頑強で、大胆で、パラフルなデザイン、</w:t>
      </w:r>
      <w:r w:rsidRPr="00760B38">
        <w:rPr>
          <w:rFonts w:ascii="MS Mincho" w:eastAsia="MS Mincho" w:hAnsi="MS Mincho" w:hint="eastAsia"/>
          <w:sz w:val="18"/>
          <w:szCs w:val="18"/>
          <w:lang w:val="en-US" w:eastAsia="ja-JP"/>
        </w:rPr>
        <w:t>1/100</w:t>
      </w:r>
      <w:r w:rsidRPr="004D7579">
        <w:rPr>
          <w:rFonts w:ascii="MS Mincho" w:eastAsia="MS Mincho" w:hAnsi="MS Mincho" w:hint="eastAsia"/>
          <w:sz w:val="18"/>
          <w:szCs w:val="18"/>
          <w:lang w:eastAsia="ja-JP"/>
        </w:rPr>
        <w:t>秒計測のクロノグラフ</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ムーブメント、クロノ針が</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秒に</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周する非常にダイナミックな特徴、時刻用脱進機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 Hz）</w:t>
      </w:r>
      <w:r w:rsidRPr="004D7579">
        <w:rPr>
          <w:rFonts w:ascii="MS Mincho" w:eastAsia="MS Mincho" w:hAnsi="MS Mincho" w:hint="eastAsia"/>
          <w:sz w:val="18"/>
          <w:szCs w:val="18"/>
          <w:lang w:eastAsia="ja-JP"/>
        </w:rPr>
        <w:t>、クロノグラフ用脱進機</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毎時</w:t>
      </w:r>
      <w:r w:rsidRPr="00760B38">
        <w:rPr>
          <w:rFonts w:ascii="MS Mincho" w:eastAsia="MS Mincho" w:hAnsi="MS Mincho" w:hint="eastAsia"/>
          <w:sz w:val="18"/>
          <w:szCs w:val="18"/>
          <w:lang w:val="en-US" w:eastAsia="ja-JP"/>
        </w:rPr>
        <w:t xml:space="preserve"> 360,000 </w:t>
      </w:r>
      <w:r w:rsidRPr="004D7579">
        <w:rPr>
          <w:rFonts w:ascii="MS Mincho" w:eastAsia="MS Mincho" w:hAnsi="MS Mincho" w:hint="eastAsia"/>
          <w:sz w:val="18"/>
          <w:szCs w:val="18"/>
          <w:lang w:eastAsia="ja-JP"/>
        </w:rPr>
        <w:t>振動</w:t>
      </w:r>
      <w:r w:rsidRPr="00760B38">
        <w:rPr>
          <w:rFonts w:ascii="MS Mincho" w:eastAsia="MS Mincho" w:hAnsi="MS Mincho" w:hint="eastAsia"/>
          <w:sz w:val="18"/>
          <w:szCs w:val="18"/>
          <w:lang w:val="en-US" w:eastAsia="ja-JP"/>
        </w:rPr>
        <w:t xml:space="preserve"> - 50 Hz）</w:t>
      </w:r>
      <w:r w:rsidRPr="004D7579">
        <w:rPr>
          <w:rFonts w:ascii="MS Mincho" w:eastAsia="MS Mincho" w:hAnsi="MS Mincho" w:hint="eastAsia"/>
          <w:sz w:val="18"/>
          <w:szCs w:val="18"/>
          <w:lang w:eastAsia="ja-JP"/>
        </w:rPr>
        <w:t>、認定クロノメーター、新しい交換可能なストラップシステム、交換用ストラップ</w:t>
      </w:r>
      <w:r w:rsidRPr="00760B38">
        <w:rPr>
          <w:rFonts w:ascii="MS Mincho" w:eastAsia="MS Mincho" w:hAnsi="MS Mincho" w:hint="eastAsia"/>
          <w:sz w:val="18"/>
          <w:szCs w:val="18"/>
          <w:lang w:val="en-US" w:eastAsia="ja-JP"/>
        </w:rPr>
        <w:t>2</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フォールディングバックル付きラバーストラップ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ベルクロ</w:t>
      </w:r>
      <w:r w:rsidRPr="00760B38">
        <w:rPr>
          <w:rFonts w:ascii="MS Mincho" w:eastAsia="MS Mincho" w:hAnsi="MS Mincho" w:hint="eastAsia"/>
          <w:sz w:val="18"/>
          <w:szCs w:val="18"/>
          <w:lang w:val="en-US" w:eastAsia="ja-JP"/>
        </w:rPr>
        <w:t xml:space="preserve"> </w:t>
      </w:r>
      <w:r w:rsidRPr="004D7579">
        <w:rPr>
          <w:rFonts w:ascii="MS Mincho" w:eastAsia="MS Mincho" w:hAnsi="MS Mincho" w:hint="eastAsia"/>
          <w:sz w:val="18"/>
          <w:szCs w:val="18"/>
          <w:lang w:eastAsia="ja-JP"/>
        </w:rPr>
        <w:t>ストラップ</w:t>
      </w:r>
      <w:r w:rsidRPr="00760B38">
        <w:rPr>
          <w:rFonts w:ascii="MS Mincho" w:eastAsia="MS Mincho" w:hAnsi="MS Mincho" w:hint="eastAsia"/>
          <w:sz w:val="18"/>
          <w:szCs w:val="18"/>
          <w:lang w:val="en-US" w:eastAsia="ja-JP"/>
        </w:rPr>
        <w:t>1</w:t>
      </w:r>
      <w:r w:rsidRPr="004D7579">
        <w:rPr>
          <w:rFonts w:ascii="MS Mincho" w:eastAsia="MS Mincho" w:hAnsi="MS Mincho" w:hint="eastAsia"/>
          <w:sz w:val="18"/>
          <w:szCs w:val="18"/>
          <w:lang w:eastAsia="ja-JP"/>
        </w:rPr>
        <w:t>本</w:t>
      </w:r>
      <w:r w:rsidRPr="00760B38">
        <w:rPr>
          <w:rFonts w:ascii="MS Mincho" w:eastAsia="MS Mincho" w:hAnsi="MS Mincho" w:hint="eastAsia"/>
          <w:sz w:val="18"/>
          <w:szCs w:val="18"/>
          <w:lang w:val="en-US" w:eastAsia="ja-JP"/>
        </w:rPr>
        <w:t>）</w:t>
      </w:r>
      <w:r w:rsidRPr="004D7579">
        <w:rPr>
          <w:rFonts w:ascii="MS Mincho" w:eastAsia="MS Mincho" w:hAnsi="MS Mincho" w:hint="eastAsia"/>
          <w:sz w:val="18"/>
          <w:szCs w:val="18"/>
          <w:lang w:eastAsia="ja-JP"/>
        </w:rPr>
        <w:t>。サファイア文字盤、ねじ込み式リューズ。</w:t>
      </w:r>
    </w:p>
    <w:p w14:paraId="51341257"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ムーブメント：</w:t>
      </w:r>
      <w:r w:rsidRPr="004D7579">
        <w:rPr>
          <w:rFonts w:ascii="MS Mincho" w:eastAsia="MS Mincho" w:hAnsi="MS Mincho" w:hint="eastAsia"/>
          <w:sz w:val="18"/>
          <w:szCs w:val="18"/>
          <w:lang w:eastAsia="ja-JP"/>
        </w:rPr>
        <w:t xml:space="preserve">エル・プリメロ 9004 自動巻ムーブメント </w:t>
      </w:r>
    </w:p>
    <w:p w14:paraId="55B06C05"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rPr>
      </w:pPr>
      <w:r w:rsidRPr="004D7579">
        <w:rPr>
          <w:rFonts w:ascii="MS Mincho" w:eastAsia="MS Mincho" w:hAnsi="MS Mincho" w:hint="eastAsia"/>
          <w:b/>
          <w:bCs/>
          <w:sz w:val="18"/>
          <w:szCs w:val="18"/>
        </w:rPr>
        <w:t>振動数：</w:t>
      </w:r>
      <w:r w:rsidRPr="004D7579">
        <w:rPr>
          <w:rFonts w:ascii="MS Mincho" w:eastAsia="MS Mincho" w:hAnsi="MS Mincho" w:hint="eastAsia"/>
          <w:sz w:val="18"/>
          <w:szCs w:val="18"/>
        </w:rPr>
        <w:t xml:space="preserve">毎時 36,000 振動（5 Hz） </w:t>
      </w:r>
    </w:p>
    <w:p w14:paraId="6C2CE28A"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パワーリザーブ：</w:t>
      </w:r>
      <w:r w:rsidRPr="004D7579">
        <w:rPr>
          <w:rFonts w:ascii="MS Mincho" w:eastAsia="MS Mincho" w:hAnsi="MS Mincho" w:hint="eastAsia"/>
          <w:sz w:val="18"/>
          <w:szCs w:val="18"/>
          <w:lang w:eastAsia="ja-JP"/>
        </w:rPr>
        <w:t>50 時間以上</w:t>
      </w:r>
    </w:p>
    <w:p w14:paraId="10FBC976"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機能：</w:t>
      </w:r>
      <w:r w:rsidRPr="004D7579">
        <w:rPr>
          <w:rFonts w:ascii="MS Mincho" w:eastAsia="MS Mincho" w:hAnsi="MS Mincho" w:hint="eastAsia"/>
          <w:sz w:val="18"/>
          <w:szCs w:val="18"/>
          <w:lang w:eastAsia="ja-JP"/>
        </w:rPr>
        <w:t>中央に時針と分針。9時位置にスモールセコンド。1/100 秒計測のクロノグラフ：中央に1秒で1回転するクロノグラフ針、3時位置に30分カウンター、6時位置に60秒カウンター、12時位置にクロノグラフ パワーリザーブ表示。</w:t>
      </w:r>
    </w:p>
    <w:p w14:paraId="266C7B2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仕上げ :</w:t>
      </w:r>
      <w:r w:rsidRPr="004D7579">
        <w:rPr>
          <w:rFonts w:ascii="MS Mincho" w:eastAsia="MS Mincho" w:hAnsi="MS Mincho" w:hint="eastAsia"/>
          <w:sz w:val="18"/>
          <w:szCs w:val="18"/>
          <w:lang w:eastAsia="ja-JP"/>
        </w:rPr>
        <w:t xml:space="preserve">  ムーブメント上にゴールドカラーの地板＋特別なサテン仕上げのゴールドカラーローター</w:t>
      </w:r>
    </w:p>
    <w:p w14:paraId="2ABC4A80"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sz w:val="18"/>
          <w:szCs w:val="18"/>
          <w:lang w:eastAsia="ja-JP"/>
        </w:rPr>
        <w:t>税込価格</w:t>
      </w:r>
      <w:r w:rsidRPr="00A30CA3">
        <w:rPr>
          <w:rFonts w:ascii="MS Mincho" w:eastAsia="MS Mincho" w:hAnsi="MS Mincho" w:hint="eastAsia"/>
          <w:sz w:val="18"/>
          <w:szCs w:val="18"/>
          <w:lang w:eastAsia="ja-JP"/>
        </w:rPr>
        <w:t>：</w:t>
      </w:r>
    </w:p>
    <w:p w14:paraId="1482DC1B"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素材：</w:t>
      </w:r>
      <w:r w:rsidRPr="004D7579">
        <w:rPr>
          <w:rFonts w:ascii="MS Mincho" w:eastAsia="MS Mincho" w:hAnsi="MS Mincho" w:hint="eastAsia"/>
          <w:sz w:val="18"/>
          <w:szCs w:val="18"/>
          <w:lang w:eastAsia="ja-JP"/>
        </w:rPr>
        <w:t>マイクロブラスト仕上げチタンとポリッシュ仕上げローズゴールド</w:t>
      </w:r>
    </w:p>
    <w:p w14:paraId="7B42B5D9"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防水機能：</w:t>
      </w:r>
      <w:r w:rsidRPr="004D7579">
        <w:rPr>
          <w:rFonts w:ascii="MS Mincho" w:eastAsia="MS Mincho" w:hAnsi="MS Mincho" w:hint="eastAsia"/>
          <w:sz w:val="18"/>
          <w:szCs w:val="18"/>
          <w:lang w:eastAsia="ja-JP"/>
        </w:rPr>
        <w:t>20 気圧</w:t>
      </w:r>
    </w:p>
    <w:p w14:paraId="49472EF5"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A30CA3">
        <w:rPr>
          <w:rFonts w:ascii="MS Mincho" w:eastAsia="MS Mincho" w:hAnsi="MS Mincho" w:hint="eastAsia"/>
          <w:b/>
          <w:bCs/>
          <w:sz w:val="18"/>
          <w:szCs w:val="18"/>
          <w:lang w:eastAsia="ja-JP"/>
        </w:rPr>
        <w:t>直径：</w:t>
      </w:r>
      <w:r w:rsidRPr="00A30CA3">
        <w:rPr>
          <w:rFonts w:ascii="MS Mincho" w:eastAsia="MS Mincho" w:hAnsi="MS Mincho" w:hint="eastAsia"/>
          <w:sz w:val="18"/>
          <w:szCs w:val="18"/>
          <w:lang w:eastAsia="ja-JP"/>
        </w:rPr>
        <w:t>45mm</w:t>
      </w:r>
    </w:p>
    <w:p w14:paraId="4AE140D9"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 xml:space="preserve">高さ : </w:t>
      </w:r>
      <w:r w:rsidRPr="004D7579">
        <w:rPr>
          <w:rFonts w:ascii="MS Mincho" w:eastAsia="MS Mincho" w:hAnsi="MS Mincho" w:hint="eastAsia"/>
          <w:sz w:val="18"/>
          <w:szCs w:val="18"/>
          <w:lang w:eastAsia="ja-JP"/>
        </w:rPr>
        <w:t>15.40 mm</w:t>
      </w:r>
    </w:p>
    <w:p w14:paraId="3E81A87D"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文字盤：</w:t>
      </w:r>
      <w:r w:rsidRPr="004D7579">
        <w:rPr>
          <w:rFonts w:ascii="MS Mincho" w:eastAsia="MS Mincho" w:hAnsi="MS Mincho" w:hint="eastAsia"/>
          <w:sz w:val="18"/>
          <w:szCs w:val="18"/>
          <w:lang w:eastAsia="ja-JP"/>
        </w:rPr>
        <w:t>3つのブラックカラー カウンターを</w:t>
      </w:r>
      <w:r w:rsidRPr="00C507C6">
        <w:rPr>
          <w:rFonts w:ascii="MS Mincho" w:eastAsia="MS Mincho" w:hAnsi="MS Mincho" w:hint="eastAsia"/>
          <w:sz w:val="18"/>
          <w:szCs w:val="18"/>
          <w:lang w:eastAsia="ja-JP"/>
        </w:rPr>
        <w:t>備えたカラーサファイア</w:t>
      </w:r>
    </w:p>
    <w:p w14:paraId="0F298D38"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アワーマーカー：</w:t>
      </w:r>
      <w:r w:rsidRPr="004D7579">
        <w:rPr>
          <w:rFonts w:ascii="MS Mincho" w:eastAsia="MS Mincho" w:hAnsi="MS Mincho" w:hint="eastAsia"/>
          <w:sz w:val="18"/>
          <w:szCs w:val="18"/>
          <w:lang w:eastAsia="ja-JP"/>
        </w:rPr>
        <w:t>ゴールドプレート加工、ファセットカット、スーパールミノーバ SLNC1 塗布</w:t>
      </w:r>
    </w:p>
    <w:p w14:paraId="481B4D99" w14:textId="77777777" w:rsidR="00C507C6" w:rsidRPr="004D7579" w:rsidRDefault="00C507C6" w:rsidP="00C507C6">
      <w:pPr>
        <w:autoSpaceDE w:val="0"/>
        <w:autoSpaceDN w:val="0"/>
        <w:adjustRightInd w:val="0"/>
        <w:spacing w:line="276" w:lineRule="auto"/>
        <w:rPr>
          <w:rFonts w:ascii="MS Mincho" w:eastAsia="MS Mincho" w:hAnsi="MS Mincho" w:cs="OpenSans-CondensedLight"/>
          <w:sz w:val="18"/>
          <w:szCs w:val="18"/>
          <w:lang w:eastAsia="ja-JP"/>
        </w:rPr>
      </w:pPr>
      <w:r w:rsidRPr="004D7579">
        <w:rPr>
          <w:rFonts w:ascii="MS Mincho" w:eastAsia="MS Mincho" w:hAnsi="MS Mincho" w:hint="eastAsia"/>
          <w:b/>
          <w:bCs/>
          <w:sz w:val="18"/>
          <w:szCs w:val="18"/>
          <w:lang w:eastAsia="ja-JP"/>
        </w:rPr>
        <w:t>針：</w:t>
      </w:r>
      <w:r w:rsidRPr="004D7579">
        <w:rPr>
          <w:rFonts w:ascii="MS Mincho" w:eastAsia="MS Mincho" w:hAnsi="MS Mincho" w:hint="eastAsia"/>
          <w:sz w:val="18"/>
          <w:szCs w:val="18"/>
          <w:lang w:eastAsia="ja-JP"/>
        </w:rPr>
        <w:t>ゴールドプレート加工、ファセットカット、スーパールミノーバ SLNC1 塗布</w:t>
      </w:r>
    </w:p>
    <w:p w14:paraId="5A7CBF85" w14:textId="77777777" w:rsidR="00C507C6" w:rsidRPr="004D7579" w:rsidRDefault="00C507C6" w:rsidP="00C507C6">
      <w:pPr>
        <w:jc w:val="both"/>
        <w:rPr>
          <w:rFonts w:ascii="MS Mincho" w:eastAsia="MS Mincho" w:hAnsi="MS Mincho" w:cs="Arial"/>
          <w:sz w:val="18"/>
          <w:szCs w:val="18"/>
          <w:lang w:eastAsia="ja-JP"/>
        </w:rPr>
      </w:pPr>
      <w:r w:rsidRPr="004D7579">
        <w:rPr>
          <w:rFonts w:ascii="MS Mincho" w:eastAsia="MS Mincho" w:hAnsi="MS Mincho" w:hint="eastAsia"/>
          <w:b/>
          <w:sz w:val="18"/>
          <w:szCs w:val="18"/>
          <w:lang w:eastAsia="ja-JP"/>
        </w:rPr>
        <w:t>ブレスレット＆バックル：</w:t>
      </w:r>
      <w:r w:rsidRPr="004D7579">
        <w:rPr>
          <w:rFonts w:ascii="MS Mincho" w:eastAsia="MS Mincho" w:hAnsi="MS Mincho" w:hint="eastAsia"/>
          <w:sz w:val="18"/>
          <w:szCs w:val="18"/>
          <w:lang w:eastAsia="ja-JP"/>
        </w:rPr>
        <w:t xml:space="preserve">マイクロブラスト仕上げチタン製ブレスレット。ラバーストラップとベルクロ―®ストラップも付属。  </w:t>
      </w:r>
    </w:p>
    <w:p w14:paraId="2534F9A4" w14:textId="70462477" w:rsidR="00C174B9" w:rsidRDefault="00C174B9">
      <w:pPr>
        <w:rPr>
          <w:rFonts w:ascii="Avenir Next" w:eastAsia="Times New Roman" w:hAnsi="Avenir Next" w:cs="Arial"/>
          <w:sz w:val="18"/>
          <w:szCs w:val="18"/>
          <w:lang w:val="en-US" w:eastAsia="ja-JP"/>
        </w:rPr>
      </w:pPr>
      <w:r>
        <w:rPr>
          <w:rFonts w:ascii="Avenir Next" w:eastAsia="Times New Roman" w:hAnsi="Avenir Next" w:cs="Arial"/>
          <w:sz w:val="18"/>
          <w:szCs w:val="18"/>
          <w:lang w:val="en-US" w:eastAsia="ja-JP"/>
        </w:rPr>
        <w:br w:type="page"/>
      </w:r>
    </w:p>
    <w:p w14:paraId="35DD7905" w14:textId="7995595E" w:rsidR="00C507C6" w:rsidRPr="00760B38" w:rsidRDefault="00C174B9" w:rsidP="00C507C6">
      <w:pPr>
        <w:jc w:val="both"/>
        <w:rPr>
          <w:rFonts w:ascii="Avenir Next" w:hAnsi="Avenir Next" w:cstheme="majorHAnsi"/>
          <w:b/>
          <w:szCs w:val="20"/>
          <w:lang w:val="en-US"/>
        </w:rPr>
      </w:pPr>
      <w:r>
        <w:rPr>
          <w:noProof/>
        </w:rPr>
        <w:lastRenderedPageBreak/>
        <w:drawing>
          <wp:anchor distT="0" distB="0" distL="114300" distR="114300" simplePos="0" relativeHeight="251663360" behindDoc="1" locked="0" layoutInCell="1" allowOverlap="1" wp14:anchorId="18A5DA41" wp14:editId="2DB2B84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3535B3">
        <w:rPr>
          <w:rFonts w:ascii="Avenir Next" w:hAnsi="Avenir Next" w:cs="OpenSans-CondensedLight"/>
          <w:sz w:val="18"/>
          <w:szCs w:val="18"/>
          <w:lang w:val="en-US"/>
        </w:rPr>
        <w:t xml:space="preserve"> </w:t>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21 </w:t>
      </w:r>
      <w:r w:rsidR="00C507C6">
        <w:rPr>
          <w:rFonts w:ascii="Avenir Next" w:eastAsia="MS Mincho" w:hAnsi="Avenir Next" w:hint="eastAsia"/>
          <w:b/>
          <w:szCs w:val="20"/>
          <w:lang w:eastAsia="ja-JP"/>
        </w:rPr>
        <w:t>スペクトラム</w:t>
      </w:r>
    </w:p>
    <w:p w14:paraId="0C78801F"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32.9005.9004/05.R944</w:t>
      </w:r>
    </w:p>
    <w:p w14:paraId="05D7EDCC" w14:textId="77777777" w:rsidR="00C507C6" w:rsidRPr="00760B38" w:rsidRDefault="00C507C6" w:rsidP="00C507C6">
      <w:pPr>
        <w:jc w:val="both"/>
        <w:rPr>
          <w:rFonts w:ascii="Avenir Next" w:eastAsia="MS Mincho" w:hAnsi="Avenir Next" w:cs="OpenSans-CondensedLigh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 xml:space="preserve">本限定モデル　</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 xml:space="preserve">　ブティックのみで販売</w:t>
      </w:r>
    </w:p>
    <w:p w14:paraId="47CA57FE" w14:textId="77777777" w:rsidR="00C507C6" w:rsidRPr="00CF70D6" w:rsidRDefault="00C507C6" w:rsidP="00C507C6">
      <w:pPr>
        <w:jc w:val="both"/>
        <w:rPr>
          <w:rFonts w:ascii="Avenir Next" w:hAnsi="Avenir Next" w:cs="Arial"/>
          <w:sz w:val="16"/>
          <w:szCs w:val="36"/>
          <w:lang w:val="en-US" w:eastAsia="ja-JP"/>
        </w:rPr>
      </w:pPr>
    </w:p>
    <w:p w14:paraId="389E7D8C"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w:t>
      </w:r>
      <w:r>
        <w:rPr>
          <w:rFonts w:ascii="Avenir Next" w:eastAsia="MS Mincho" w:hAnsi="Avenir Next" w:hint="eastAsia"/>
          <w:sz w:val="18"/>
          <w:szCs w:val="18"/>
          <w:lang w:eastAsia="ja-JP"/>
        </w:rPr>
        <w:t>クロノ針が</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秒に</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周する非常にダイナミックな特徴</w:t>
      </w:r>
    </w:p>
    <w:p w14:paraId="33432845"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時刻用脱進機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、クロノグラフ用脱進機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- 50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、認定クロノメーター</w:t>
      </w:r>
    </w:p>
    <w:p w14:paraId="326CB2B0"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ムーブメント</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エル・プリメロ</w:t>
      </w:r>
      <w:r w:rsidRPr="00760B38">
        <w:rPr>
          <w:rFonts w:ascii="Avenir Next" w:eastAsia="MS Mincho" w:hAnsi="Avenir Next" w:hint="eastAsia"/>
          <w:sz w:val="18"/>
          <w:szCs w:val="18"/>
          <w:lang w:val="en-US" w:eastAsia="ja-JP"/>
        </w:rPr>
        <w:t xml:space="preserve"> 9004 </w:t>
      </w:r>
      <w:r>
        <w:rPr>
          <w:rFonts w:ascii="Avenir Next" w:eastAsia="MS Mincho" w:hAnsi="Avenir Next" w:hint="eastAsia"/>
          <w:sz w:val="18"/>
          <w:szCs w:val="18"/>
          <w:lang w:eastAsia="ja-JP"/>
        </w:rPr>
        <w:t>自動巻</w:t>
      </w:r>
      <w:r w:rsidRPr="00760B38">
        <w:rPr>
          <w:rFonts w:ascii="Avenir Next" w:eastAsia="MS Mincho" w:hAnsi="Avenir Next" w:hint="eastAsia"/>
          <w:sz w:val="18"/>
          <w:szCs w:val="18"/>
          <w:lang w:val="en-US" w:eastAsia="ja-JP"/>
        </w:rPr>
        <w:t xml:space="preserve"> </w:t>
      </w:r>
    </w:p>
    <w:p w14:paraId="0F0FD8B1" w14:textId="77777777" w:rsidR="00C507C6" w:rsidRPr="00760B38" w:rsidRDefault="00C507C6" w:rsidP="00C507C6">
      <w:pPr>
        <w:tabs>
          <w:tab w:val="left" w:pos="5964"/>
        </w:tabs>
        <w:autoSpaceDE w:val="0"/>
        <w:autoSpaceDN w:val="0"/>
        <w:adjustRightInd w:val="0"/>
        <w:spacing w:line="276" w:lineRule="auto"/>
        <w:rPr>
          <w:rFonts w:ascii="Avenir Next" w:eastAsia="MS Mincho" w:hAnsi="Avenir Next" w:cs="OpenSans-CondensedLight"/>
          <w:sz w:val="18"/>
          <w:szCs w:val="18"/>
          <w:lang w:val="en-US"/>
        </w:rPr>
      </w:pPr>
      <w:r>
        <w:rPr>
          <w:rFonts w:ascii="Avenir Next" w:eastAsia="MS Mincho" w:hAnsi="Avenir Next" w:hint="eastAsia"/>
          <w:b/>
          <w:sz w:val="18"/>
          <w:szCs w:val="18"/>
        </w:rPr>
        <w:t>振動数</w:t>
      </w:r>
      <w:r w:rsidRPr="00760B38">
        <w:rPr>
          <w:rFonts w:ascii="Avenir Next" w:eastAsia="MS Mincho" w:hAnsi="Avenir Next" w:hint="eastAsia"/>
          <w:b/>
          <w:sz w:val="18"/>
          <w:szCs w:val="18"/>
          <w:lang w:val="en-US"/>
        </w:rPr>
        <w:t>：</w:t>
      </w:r>
      <w:r>
        <w:rPr>
          <w:rFonts w:ascii="Avenir Next" w:eastAsia="MS Mincho" w:hAnsi="Avenir Next" w:hint="eastAsia"/>
          <w:sz w:val="18"/>
          <w:szCs w:val="18"/>
        </w:rPr>
        <w:t>毎時</w:t>
      </w:r>
      <w:r w:rsidRPr="00760B38">
        <w:rPr>
          <w:rFonts w:ascii="Avenir Next" w:eastAsia="MS Mincho" w:hAnsi="Avenir Next" w:hint="eastAsia"/>
          <w:sz w:val="18"/>
          <w:szCs w:val="18"/>
          <w:lang w:val="en-US"/>
        </w:rPr>
        <w:t xml:space="preserve"> 36,000 </w:t>
      </w:r>
      <w:r>
        <w:rPr>
          <w:rFonts w:ascii="Avenir Next" w:eastAsia="MS Mincho" w:hAnsi="Avenir Next" w:hint="eastAsia"/>
          <w:sz w:val="18"/>
          <w:szCs w:val="18"/>
        </w:rPr>
        <w:t>振動</w:t>
      </w:r>
      <w:r w:rsidRPr="00760B38">
        <w:rPr>
          <w:rFonts w:ascii="Avenir Next" w:eastAsia="MS Mincho" w:hAnsi="Avenir Next" w:hint="eastAsia"/>
          <w:sz w:val="18"/>
          <w:szCs w:val="18"/>
          <w:lang w:val="en-US"/>
        </w:rPr>
        <w:t>（</w:t>
      </w:r>
      <w:r w:rsidRPr="00760B38">
        <w:rPr>
          <w:rFonts w:ascii="Avenir Next" w:eastAsia="MS Mincho" w:hAnsi="Avenir Next" w:hint="eastAsia"/>
          <w:sz w:val="18"/>
          <w:szCs w:val="18"/>
          <w:lang w:val="en-US"/>
        </w:rPr>
        <w:t>5 Hz</w:t>
      </w:r>
      <w:r w:rsidRPr="00760B38">
        <w:rPr>
          <w:rFonts w:ascii="Avenir Next" w:eastAsia="MS Mincho" w:hAnsi="Avenir Next" w:hint="eastAsia"/>
          <w:sz w:val="18"/>
          <w:szCs w:val="18"/>
          <w:lang w:val="en-US"/>
        </w:rPr>
        <w:t>）</w:t>
      </w:r>
      <w:r w:rsidRPr="00760B38">
        <w:rPr>
          <w:rFonts w:hint="eastAsia"/>
          <w:lang w:val="en-US"/>
        </w:rPr>
        <w:t xml:space="preserve"> </w:t>
      </w:r>
      <w:r w:rsidRPr="00760B38">
        <w:rPr>
          <w:rFonts w:hint="eastAsia"/>
          <w:lang w:val="en-US"/>
        </w:rPr>
        <w:tab/>
      </w:r>
    </w:p>
    <w:p w14:paraId="6DF8AE1A"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パワーリザーブ</w:t>
      </w:r>
      <w:r w:rsidRPr="00760B38">
        <w:rPr>
          <w:rFonts w:ascii="Avenir Next" w:eastAsia="MS Mincho" w:hAnsi="Avenir Next" w:hint="eastAsia"/>
          <w:b/>
          <w:sz w:val="18"/>
          <w:szCs w:val="18"/>
          <w:lang w:val="en-US" w:eastAsia="ja-JP"/>
        </w:rPr>
        <w:t>：</w:t>
      </w:r>
      <w:r w:rsidRPr="00760B38">
        <w:rPr>
          <w:rFonts w:ascii="Avenir Next" w:eastAsia="MS Mincho" w:hAnsi="Avenir Next" w:hint="eastAsia"/>
          <w:sz w:val="18"/>
          <w:szCs w:val="18"/>
          <w:lang w:val="en-US" w:eastAsia="ja-JP"/>
        </w:rPr>
        <w:t>50</w:t>
      </w:r>
      <w:r>
        <w:rPr>
          <w:rFonts w:ascii="Avenir Next" w:eastAsia="MS Mincho" w:hAnsi="Avenir Next" w:hint="eastAsia"/>
          <w:sz w:val="18"/>
          <w:szCs w:val="18"/>
          <w:lang w:eastAsia="ja-JP"/>
        </w:rPr>
        <w:t>時間以上</w:t>
      </w:r>
    </w:p>
    <w:p w14:paraId="783C174C"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機能</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中央に時針と分針。</w:t>
      </w:r>
      <w:r>
        <w:rPr>
          <w:rFonts w:ascii="Avenir Next" w:eastAsia="MS Mincho" w:hAnsi="Avenir Next" w:hint="eastAsia"/>
          <w:sz w:val="18"/>
          <w:szCs w:val="18"/>
          <w:lang w:eastAsia="ja-JP"/>
        </w:rPr>
        <w:t xml:space="preserve">9 </w:t>
      </w:r>
      <w:r>
        <w:rPr>
          <w:rFonts w:ascii="Avenir Next" w:eastAsia="MS Mincho" w:hAnsi="Avenir Next" w:hint="eastAsia"/>
          <w:sz w:val="18"/>
          <w:szCs w:val="18"/>
          <w:lang w:eastAsia="ja-JP"/>
        </w:rPr>
        <w:t>時位置にスモールセコンド</w:t>
      </w:r>
    </w:p>
    <w:p w14:paraId="3456C88E"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秒計測のクロノグラフ中央に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秒で</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回転するクロノグラフ針、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秒カウンター、</w:t>
      </w:r>
      <w:r>
        <w:rPr>
          <w:rFonts w:ascii="Avenir Next" w:eastAsia="MS Mincho" w:hAnsi="Avenir Next" w:hint="eastAsia"/>
          <w:sz w:val="18"/>
          <w:szCs w:val="18"/>
          <w:lang w:eastAsia="ja-JP"/>
        </w:rPr>
        <w:t>12</w:t>
      </w:r>
      <w:r>
        <w:rPr>
          <w:rFonts w:ascii="Avenir Next" w:eastAsia="MS Mincho" w:hAnsi="Avenir Next" w:hint="eastAsia"/>
          <w:sz w:val="18"/>
          <w:szCs w:val="18"/>
          <w:lang w:eastAsia="ja-JP"/>
        </w:rPr>
        <w:t>時位置にクロノグラフ</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パワーリザーブ表示。</w:t>
      </w:r>
    </w:p>
    <w:p w14:paraId="0058B280"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仕上げ：</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ムーブメント上にオレンジカラーの地板</w:t>
      </w:r>
      <w:r>
        <w:rPr>
          <w:rFonts w:ascii="Avenir Next" w:eastAsia="MS Mincho" w:hAnsi="Avenir Next" w:hint="eastAsia"/>
          <w:sz w:val="18"/>
          <w:szCs w:val="18"/>
          <w:lang w:eastAsia="ja-JP"/>
        </w:rPr>
        <w:t xml:space="preserve"> + </w:t>
      </w:r>
      <w:r>
        <w:rPr>
          <w:rFonts w:ascii="Avenir Next" w:eastAsia="MS Mincho" w:hAnsi="Avenir Next" w:hint="eastAsia"/>
          <w:sz w:val="18"/>
          <w:szCs w:val="18"/>
          <w:lang w:eastAsia="ja-JP"/>
        </w:rPr>
        <w:t>特別なサテン仕上げの</w:t>
      </w:r>
      <w:r w:rsidRPr="000B154D">
        <w:rPr>
          <w:rFonts w:ascii="Avenir Next" w:eastAsia="MS Mincho" w:hAnsi="Avenir Next" w:hint="eastAsia"/>
          <w:sz w:val="18"/>
          <w:szCs w:val="18"/>
          <w:lang w:eastAsia="ja-JP"/>
        </w:rPr>
        <w:t>オレンジカラーローター</w:t>
      </w:r>
    </w:p>
    <w:p w14:paraId="65C493D7"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税込価格：</w:t>
      </w:r>
      <w:r w:rsidRPr="000B154D">
        <w:rPr>
          <w:rFonts w:ascii="Avenir Next" w:eastAsia="MS Mincho" w:hAnsi="Avenir Next"/>
          <w:sz w:val="18"/>
          <w:szCs w:val="18"/>
          <w:lang w:eastAsia="ja-JP"/>
        </w:rPr>
        <w:t>4,125,000</w:t>
      </w:r>
      <w:r w:rsidRPr="000B154D">
        <w:rPr>
          <w:rFonts w:ascii="Avenir Next" w:eastAsia="MS Mincho" w:hAnsi="Avenir Next" w:hint="eastAsia"/>
          <w:sz w:val="18"/>
          <w:szCs w:val="18"/>
          <w:lang w:eastAsia="ja-JP"/>
        </w:rPr>
        <w:t>円</w:t>
      </w:r>
    </w:p>
    <w:p w14:paraId="416899EA"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素材：</w:t>
      </w:r>
      <w:r w:rsidRPr="000B154D">
        <w:rPr>
          <w:rFonts w:ascii="Avenir Next" w:eastAsia="MS Mincho" w:hAnsi="Avenir Next" w:hint="eastAsia"/>
          <w:sz w:val="18"/>
          <w:szCs w:val="18"/>
          <w:lang w:eastAsia="ja-JP"/>
        </w:rPr>
        <w:t>ステンレススチール</w:t>
      </w:r>
      <w:r>
        <w:rPr>
          <w:rFonts w:ascii="Avenir Next" w:eastAsia="MS Mincho" w:hAnsi="Avenir Next" w:hint="eastAsia"/>
          <w:sz w:val="18"/>
          <w:szCs w:val="18"/>
          <w:lang w:eastAsia="ja-JP"/>
        </w:rPr>
        <w:t>製ケースにダイヤモンド</w:t>
      </w:r>
    </w:p>
    <w:p w14:paraId="64E58311"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カラット：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約</w:t>
      </w:r>
      <w:r>
        <w:rPr>
          <w:rFonts w:ascii="Avenir Next" w:eastAsia="MS Mincho" w:hAnsi="Avenir Next" w:hint="eastAsia"/>
          <w:sz w:val="18"/>
          <w:szCs w:val="18"/>
          <w:lang w:eastAsia="ja-JP"/>
        </w:rPr>
        <w:t xml:space="preserve"> 5.00 ct</w:t>
      </w:r>
    </w:p>
    <w:p w14:paraId="53E213F1"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ケース：</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ブリリアントカット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ダイヤモンド</w:t>
      </w:r>
      <w:r>
        <w:rPr>
          <w:rFonts w:ascii="Avenir Next" w:eastAsia="MS Mincho" w:hAnsi="Avenir Next" w:hint="eastAsia"/>
          <w:sz w:val="18"/>
          <w:szCs w:val="18"/>
          <w:lang w:eastAsia="ja-JP"/>
        </w:rPr>
        <w:t xml:space="preserve"> 288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2323EC8E"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ベゼル</w:t>
      </w:r>
      <w:r>
        <w:rPr>
          <w:rFonts w:ascii="Avenir Next" w:eastAsia="MS Mincho" w:hAnsi="Avenir Next" w:hint="eastAsia"/>
          <w:sz w:val="18"/>
          <w:szCs w:val="18"/>
          <w:lang w:eastAsia="ja-JP"/>
        </w:rPr>
        <w:t>：</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バゲットカットオレンジサファイア</w:t>
      </w:r>
      <w:r>
        <w:rPr>
          <w:rFonts w:ascii="Avenir Next" w:eastAsia="MS Mincho" w:hAnsi="Avenir Next" w:hint="eastAsia"/>
          <w:sz w:val="18"/>
          <w:szCs w:val="18"/>
          <w:lang w:eastAsia="ja-JP"/>
        </w:rPr>
        <w:t xml:space="preserve"> 44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3436BB8F"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防水機能：</w:t>
      </w:r>
      <w:r>
        <w:rPr>
          <w:rFonts w:ascii="Avenir Next" w:eastAsia="MS Mincho" w:hAnsi="Avenir Next" w:hint="eastAsia"/>
          <w:sz w:val="18"/>
          <w:szCs w:val="18"/>
        </w:rPr>
        <w:t xml:space="preserve">3 </w:t>
      </w:r>
      <w:r>
        <w:rPr>
          <w:rFonts w:ascii="Avenir Next" w:eastAsia="MS Mincho" w:hAnsi="Avenir Next" w:hint="eastAsia"/>
          <w:sz w:val="18"/>
          <w:szCs w:val="18"/>
        </w:rPr>
        <w:t>気圧</w:t>
      </w:r>
    </w:p>
    <w:p w14:paraId="32C62ABA"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直径：</w:t>
      </w:r>
      <w:r>
        <w:rPr>
          <w:rFonts w:ascii="Avenir Next" w:eastAsia="MS Mincho" w:hAnsi="Avenir Next" w:hint="eastAsia"/>
          <w:sz w:val="18"/>
          <w:szCs w:val="18"/>
        </w:rPr>
        <w:t>44 mm</w:t>
      </w:r>
    </w:p>
    <w:p w14:paraId="7761E9E0"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高さ：</w:t>
      </w:r>
      <w:r>
        <w:rPr>
          <w:rFonts w:ascii="Avenir Next" w:eastAsia="MS Mincho" w:hAnsi="Avenir Next" w:hint="eastAsia"/>
          <w:sz w:val="18"/>
          <w:szCs w:val="18"/>
          <w:lang w:eastAsia="ja-JP"/>
        </w:rPr>
        <w:t>15.40 mm</w:t>
      </w:r>
    </w:p>
    <w:p w14:paraId="02561B15"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 xml:space="preserve">2 </w:t>
      </w:r>
      <w:r>
        <w:rPr>
          <w:rFonts w:ascii="Avenir Next" w:eastAsia="MS Mincho" w:hAnsi="Avenir Next" w:hint="eastAsia"/>
          <w:sz w:val="18"/>
          <w:szCs w:val="18"/>
          <w:lang w:eastAsia="ja-JP"/>
        </w:rPr>
        <w:t>色カウンターを備えたスケルトンの文字盤</w:t>
      </w:r>
    </w:p>
    <w:p w14:paraId="3C59ACE7"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574ADD34" w14:textId="77777777" w:rsidR="00C507C6" w:rsidRPr="00CF70D6"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6E150913" w14:textId="77777777" w:rsidR="00C507C6" w:rsidRPr="003535B3"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ブラックラバーとオレンジ「コーデュラエフェクト」ラバー。チタン製ダブルフォールディングバックル</w:t>
      </w:r>
    </w:p>
    <w:p w14:paraId="543AB23F" w14:textId="77777777" w:rsidR="00C174B9" w:rsidRDefault="00C174B9" w:rsidP="00C174B9">
      <w:pPr>
        <w:rPr>
          <w:rFonts w:ascii="Avenir Next" w:hAnsi="Avenir Next" w:cstheme="majorHAnsi"/>
          <w:b/>
          <w:szCs w:val="20"/>
          <w:lang w:val="en-US" w:eastAsia="ja-JP"/>
        </w:rPr>
      </w:pPr>
      <w:r>
        <w:rPr>
          <w:rFonts w:ascii="Avenir Next" w:hAnsi="Avenir Next" w:cstheme="majorHAnsi"/>
          <w:b/>
          <w:szCs w:val="20"/>
          <w:lang w:val="en-US" w:eastAsia="ja-JP"/>
        </w:rPr>
        <w:br w:type="page"/>
      </w:r>
    </w:p>
    <w:p w14:paraId="3E5B3CDA" w14:textId="21EDFB8B" w:rsidR="00C507C6" w:rsidRPr="00760B38" w:rsidRDefault="00C174B9" w:rsidP="00C507C6">
      <w:pPr>
        <w:jc w:val="both"/>
        <w:rPr>
          <w:rFonts w:ascii="Avenir Next" w:hAnsi="Avenir Next" w:cstheme="majorHAnsi"/>
          <w:b/>
          <w:szCs w:val="20"/>
          <w:lang w:val="en-US" w:eastAsia="ja-JP"/>
        </w:rPr>
      </w:pPr>
      <w:r>
        <w:rPr>
          <w:noProof/>
        </w:rPr>
        <w:lastRenderedPageBreak/>
        <w:drawing>
          <wp:anchor distT="0" distB="0" distL="114300" distR="114300" simplePos="0" relativeHeight="251664384" behindDoc="1" locked="0" layoutInCell="1" allowOverlap="1" wp14:anchorId="3C54F66E" wp14:editId="227EA3FE">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21 </w:t>
      </w:r>
      <w:r w:rsidR="00C507C6">
        <w:rPr>
          <w:rFonts w:ascii="Avenir Next" w:eastAsia="MS Mincho" w:hAnsi="Avenir Next" w:hint="eastAsia"/>
          <w:b/>
          <w:szCs w:val="20"/>
          <w:lang w:eastAsia="ja-JP"/>
        </w:rPr>
        <w:t>スペクトラム</w:t>
      </w:r>
    </w:p>
    <w:p w14:paraId="4D3A4AE4"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32.9006.9004/06.R918</w:t>
      </w:r>
    </w:p>
    <w:p w14:paraId="5057E28C" w14:textId="77777777" w:rsidR="00C507C6" w:rsidRPr="00760B38" w:rsidRDefault="00C507C6" w:rsidP="00C507C6">
      <w:pPr>
        <w:jc w:val="both"/>
        <w:rPr>
          <w:rFonts w:ascii="Avenir Next" w:eastAsia="MS Mincho" w:hAnsi="Avenir Next" w:cs="OpenSans-CondensedLigh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 xml:space="preserve">本限定モデル　</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 xml:space="preserve">　ブティックのみで販売</w:t>
      </w:r>
    </w:p>
    <w:p w14:paraId="569AE6E8" w14:textId="77777777" w:rsidR="00C507C6" w:rsidRPr="00CF70D6" w:rsidRDefault="00C507C6" w:rsidP="00C507C6">
      <w:pPr>
        <w:jc w:val="both"/>
        <w:rPr>
          <w:rFonts w:ascii="Avenir Next" w:hAnsi="Avenir Next" w:cs="Arial"/>
          <w:sz w:val="16"/>
          <w:szCs w:val="36"/>
          <w:lang w:val="en-US" w:eastAsia="ja-JP"/>
        </w:rPr>
      </w:pPr>
    </w:p>
    <w:p w14:paraId="0F992827"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w:t>
      </w:r>
      <w:r>
        <w:rPr>
          <w:rFonts w:ascii="Avenir Next" w:eastAsia="MS Mincho" w:hAnsi="Avenir Next" w:hint="eastAsia"/>
          <w:sz w:val="18"/>
          <w:szCs w:val="18"/>
          <w:lang w:eastAsia="ja-JP"/>
        </w:rPr>
        <w:t>クロノ針が</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秒に</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周する非常にダイナミックな特徴</w:t>
      </w:r>
    </w:p>
    <w:p w14:paraId="01A619CB"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時刻用脱進機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、クロノグラフ用脱進機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- 50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、認定クロノメーター</w:t>
      </w:r>
    </w:p>
    <w:p w14:paraId="5C382802"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ムーブメント</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エル・プリメロ</w:t>
      </w:r>
      <w:r w:rsidRPr="00760B38">
        <w:rPr>
          <w:rFonts w:ascii="Avenir Next" w:eastAsia="MS Mincho" w:hAnsi="Avenir Next" w:hint="eastAsia"/>
          <w:sz w:val="18"/>
          <w:szCs w:val="18"/>
          <w:lang w:val="en-US" w:eastAsia="ja-JP"/>
        </w:rPr>
        <w:t xml:space="preserve"> 9004 </w:t>
      </w:r>
      <w:r>
        <w:rPr>
          <w:rFonts w:ascii="Avenir Next" w:eastAsia="MS Mincho" w:hAnsi="Avenir Next" w:hint="eastAsia"/>
          <w:sz w:val="18"/>
          <w:szCs w:val="18"/>
          <w:lang w:eastAsia="ja-JP"/>
        </w:rPr>
        <w:t>自動巻</w:t>
      </w:r>
      <w:r w:rsidRPr="00760B38">
        <w:rPr>
          <w:rFonts w:ascii="Avenir Next" w:eastAsia="MS Mincho" w:hAnsi="Avenir Next" w:hint="eastAsia"/>
          <w:sz w:val="18"/>
          <w:szCs w:val="18"/>
          <w:lang w:val="en-US" w:eastAsia="ja-JP"/>
        </w:rPr>
        <w:t xml:space="preserve"> </w:t>
      </w:r>
    </w:p>
    <w:p w14:paraId="7163B575" w14:textId="77777777" w:rsidR="00C507C6" w:rsidRPr="00760B38" w:rsidRDefault="00C507C6" w:rsidP="00C507C6">
      <w:pPr>
        <w:tabs>
          <w:tab w:val="left" w:pos="5964"/>
        </w:tabs>
        <w:autoSpaceDE w:val="0"/>
        <w:autoSpaceDN w:val="0"/>
        <w:adjustRightInd w:val="0"/>
        <w:spacing w:line="276" w:lineRule="auto"/>
        <w:rPr>
          <w:rFonts w:ascii="Avenir Next" w:eastAsia="MS Mincho" w:hAnsi="Avenir Next" w:cs="OpenSans-CondensedLight"/>
          <w:sz w:val="18"/>
          <w:szCs w:val="18"/>
          <w:lang w:val="en-US"/>
        </w:rPr>
      </w:pPr>
      <w:r>
        <w:rPr>
          <w:rFonts w:ascii="Avenir Next" w:eastAsia="MS Mincho" w:hAnsi="Avenir Next" w:hint="eastAsia"/>
          <w:b/>
          <w:sz w:val="18"/>
          <w:szCs w:val="18"/>
        </w:rPr>
        <w:t>振動数</w:t>
      </w:r>
      <w:r w:rsidRPr="00760B38">
        <w:rPr>
          <w:rFonts w:ascii="Avenir Next" w:eastAsia="MS Mincho" w:hAnsi="Avenir Next" w:hint="eastAsia"/>
          <w:b/>
          <w:sz w:val="18"/>
          <w:szCs w:val="18"/>
          <w:lang w:val="en-US"/>
        </w:rPr>
        <w:t>：</w:t>
      </w:r>
      <w:r>
        <w:rPr>
          <w:rFonts w:ascii="Avenir Next" w:eastAsia="MS Mincho" w:hAnsi="Avenir Next" w:hint="eastAsia"/>
          <w:sz w:val="18"/>
          <w:szCs w:val="18"/>
        </w:rPr>
        <w:t>毎時</w:t>
      </w:r>
      <w:r w:rsidRPr="00760B38">
        <w:rPr>
          <w:rFonts w:ascii="Avenir Next" w:eastAsia="MS Mincho" w:hAnsi="Avenir Next" w:hint="eastAsia"/>
          <w:sz w:val="18"/>
          <w:szCs w:val="18"/>
          <w:lang w:val="en-US"/>
        </w:rPr>
        <w:t xml:space="preserve"> 36,000 </w:t>
      </w:r>
      <w:r>
        <w:rPr>
          <w:rFonts w:ascii="Avenir Next" w:eastAsia="MS Mincho" w:hAnsi="Avenir Next" w:hint="eastAsia"/>
          <w:sz w:val="18"/>
          <w:szCs w:val="18"/>
        </w:rPr>
        <w:t>振動</w:t>
      </w:r>
      <w:r w:rsidRPr="00760B38">
        <w:rPr>
          <w:rFonts w:ascii="Avenir Next" w:eastAsia="MS Mincho" w:hAnsi="Avenir Next" w:hint="eastAsia"/>
          <w:sz w:val="18"/>
          <w:szCs w:val="18"/>
          <w:lang w:val="en-US"/>
        </w:rPr>
        <w:t>（</w:t>
      </w:r>
      <w:r w:rsidRPr="00760B38">
        <w:rPr>
          <w:rFonts w:ascii="Avenir Next" w:eastAsia="MS Mincho" w:hAnsi="Avenir Next" w:hint="eastAsia"/>
          <w:sz w:val="18"/>
          <w:szCs w:val="18"/>
          <w:lang w:val="en-US"/>
        </w:rPr>
        <w:t>5 Hz</w:t>
      </w:r>
      <w:r w:rsidRPr="00760B38">
        <w:rPr>
          <w:rFonts w:ascii="Avenir Next" w:eastAsia="MS Mincho" w:hAnsi="Avenir Next" w:hint="eastAsia"/>
          <w:sz w:val="18"/>
          <w:szCs w:val="18"/>
          <w:lang w:val="en-US"/>
        </w:rPr>
        <w:t>）</w:t>
      </w:r>
      <w:r w:rsidRPr="00760B38">
        <w:rPr>
          <w:rFonts w:hint="eastAsia"/>
          <w:lang w:val="en-US"/>
        </w:rPr>
        <w:t xml:space="preserve"> </w:t>
      </w:r>
      <w:r w:rsidRPr="00760B38">
        <w:rPr>
          <w:rFonts w:hint="eastAsia"/>
          <w:lang w:val="en-US"/>
        </w:rPr>
        <w:tab/>
      </w:r>
    </w:p>
    <w:p w14:paraId="193541EB"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パワーリザーブ</w:t>
      </w:r>
      <w:r w:rsidRPr="00760B38">
        <w:rPr>
          <w:rFonts w:ascii="Avenir Next" w:eastAsia="MS Mincho" w:hAnsi="Avenir Next" w:hint="eastAsia"/>
          <w:b/>
          <w:sz w:val="18"/>
          <w:szCs w:val="18"/>
          <w:lang w:val="en-US" w:eastAsia="ja-JP"/>
        </w:rPr>
        <w:t>：</w:t>
      </w:r>
      <w:r w:rsidRPr="00760B38">
        <w:rPr>
          <w:rFonts w:ascii="Avenir Next" w:eastAsia="MS Mincho" w:hAnsi="Avenir Next" w:hint="eastAsia"/>
          <w:sz w:val="18"/>
          <w:szCs w:val="18"/>
          <w:lang w:val="en-US" w:eastAsia="ja-JP"/>
        </w:rPr>
        <w:t>50</w:t>
      </w:r>
      <w:r>
        <w:rPr>
          <w:rFonts w:ascii="Avenir Next" w:eastAsia="MS Mincho" w:hAnsi="Avenir Next" w:hint="eastAsia"/>
          <w:sz w:val="18"/>
          <w:szCs w:val="18"/>
          <w:lang w:eastAsia="ja-JP"/>
        </w:rPr>
        <w:t>時間以上</w:t>
      </w:r>
    </w:p>
    <w:p w14:paraId="2B2E83F4"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機能</w:t>
      </w:r>
      <w:r w:rsidRPr="00760B38">
        <w:rPr>
          <w:rFonts w:ascii="Avenir Next" w:eastAsia="MS Mincho" w:hAnsi="Avenir Next" w:hint="eastAsia"/>
          <w:b/>
          <w:bCs/>
          <w:sz w:val="18"/>
          <w:szCs w:val="18"/>
          <w:lang w:val="en-US" w:eastAsia="ja-JP"/>
        </w:rPr>
        <w:t>：</w:t>
      </w:r>
      <w:r>
        <w:rPr>
          <w:rFonts w:ascii="Avenir Next" w:eastAsia="MS Mincho" w:hAnsi="Avenir Next" w:hint="eastAsia"/>
          <w:sz w:val="18"/>
          <w:szCs w:val="18"/>
          <w:lang w:eastAsia="ja-JP"/>
        </w:rPr>
        <w:t>中央に時針と分針。</w:t>
      </w:r>
      <w:r>
        <w:rPr>
          <w:rFonts w:ascii="Avenir Next" w:eastAsia="MS Mincho" w:hAnsi="Avenir Next" w:hint="eastAsia"/>
          <w:sz w:val="18"/>
          <w:szCs w:val="18"/>
          <w:lang w:eastAsia="ja-JP"/>
        </w:rPr>
        <w:t xml:space="preserve">9 </w:t>
      </w:r>
      <w:r>
        <w:rPr>
          <w:rFonts w:ascii="Avenir Next" w:eastAsia="MS Mincho" w:hAnsi="Avenir Next" w:hint="eastAsia"/>
          <w:sz w:val="18"/>
          <w:szCs w:val="18"/>
          <w:lang w:eastAsia="ja-JP"/>
        </w:rPr>
        <w:t>時位置にスモールセコンド</w:t>
      </w:r>
    </w:p>
    <w:p w14:paraId="3288E83B"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秒計測のクロノグラフ中央に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秒で</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回転するクロノグラフ針、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秒カウンター、</w:t>
      </w:r>
      <w:r>
        <w:rPr>
          <w:rFonts w:ascii="Avenir Next" w:eastAsia="MS Mincho" w:hAnsi="Avenir Next" w:hint="eastAsia"/>
          <w:sz w:val="18"/>
          <w:szCs w:val="18"/>
          <w:lang w:eastAsia="ja-JP"/>
        </w:rPr>
        <w:t>12</w:t>
      </w:r>
      <w:r>
        <w:rPr>
          <w:rFonts w:ascii="Avenir Next" w:eastAsia="MS Mincho" w:hAnsi="Avenir Next" w:hint="eastAsia"/>
          <w:sz w:val="18"/>
          <w:szCs w:val="18"/>
          <w:lang w:eastAsia="ja-JP"/>
        </w:rPr>
        <w:t>時位置にクロノグラフ</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パワーリザーブ表示。</w:t>
      </w:r>
    </w:p>
    <w:p w14:paraId="4941E8F0"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仕上げ：</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ムーブメント上にブルーカラーの地板</w:t>
      </w:r>
      <w:r>
        <w:rPr>
          <w:rFonts w:ascii="Avenir Next" w:eastAsia="MS Mincho" w:hAnsi="Avenir Next" w:hint="eastAsia"/>
          <w:sz w:val="18"/>
          <w:szCs w:val="18"/>
          <w:lang w:eastAsia="ja-JP"/>
        </w:rPr>
        <w:t xml:space="preserve"> + </w:t>
      </w:r>
      <w:r>
        <w:rPr>
          <w:rFonts w:ascii="Avenir Next" w:eastAsia="MS Mincho" w:hAnsi="Avenir Next" w:hint="eastAsia"/>
          <w:sz w:val="18"/>
          <w:szCs w:val="18"/>
          <w:lang w:eastAsia="ja-JP"/>
        </w:rPr>
        <w:t>特別なサテン仕上げのブル</w:t>
      </w:r>
      <w:r w:rsidRPr="000B154D">
        <w:rPr>
          <w:rFonts w:ascii="Avenir Next" w:eastAsia="MS Mincho" w:hAnsi="Avenir Next" w:hint="eastAsia"/>
          <w:sz w:val="18"/>
          <w:szCs w:val="18"/>
          <w:lang w:eastAsia="ja-JP"/>
        </w:rPr>
        <w:t>ーカラーローター</w:t>
      </w:r>
    </w:p>
    <w:p w14:paraId="0092204C"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sz w:val="18"/>
          <w:szCs w:val="18"/>
          <w:lang w:eastAsia="ja-JP"/>
        </w:rPr>
        <w:t>オレンジカラーローター</w:t>
      </w:r>
    </w:p>
    <w:p w14:paraId="00EDC6AD"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税込価格：</w:t>
      </w:r>
      <w:r w:rsidRPr="000B154D">
        <w:rPr>
          <w:rFonts w:ascii="Avenir Next" w:eastAsia="MS Mincho" w:hAnsi="Avenir Next" w:hint="eastAsia"/>
          <w:sz w:val="18"/>
          <w:szCs w:val="18"/>
          <w:lang w:eastAsia="ja-JP"/>
        </w:rPr>
        <w:t>4,125,000</w:t>
      </w:r>
      <w:r w:rsidRPr="000B154D">
        <w:rPr>
          <w:rFonts w:ascii="Avenir Next" w:eastAsia="MS Mincho" w:hAnsi="Avenir Next" w:hint="eastAsia"/>
          <w:sz w:val="18"/>
          <w:szCs w:val="18"/>
          <w:lang w:eastAsia="ja-JP"/>
        </w:rPr>
        <w:t>円</w:t>
      </w:r>
    </w:p>
    <w:p w14:paraId="3CEB7DC4"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p>
    <w:p w14:paraId="31449FE8"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素材：</w:t>
      </w:r>
      <w:r>
        <w:rPr>
          <w:rFonts w:ascii="Avenir Next" w:eastAsia="MS Mincho" w:hAnsi="Avenir Next" w:hint="eastAsia"/>
          <w:sz w:val="18"/>
          <w:szCs w:val="18"/>
          <w:lang w:eastAsia="ja-JP"/>
        </w:rPr>
        <w:t>ステンレススチール製ケースにダイヤモンド</w:t>
      </w:r>
    </w:p>
    <w:p w14:paraId="30B74E64"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カラット：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約</w:t>
      </w:r>
      <w:r>
        <w:rPr>
          <w:rFonts w:ascii="Avenir Next" w:eastAsia="MS Mincho" w:hAnsi="Avenir Next" w:hint="eastAsia"/>
          <w:sz w:val="18"/>
          <w:szCs w:val="18"/>
          <w:lang w:eastAsia="ja-JP"/>
        </w:rPr>
        <w:t xml:space="preserve"> 5.00 ct</w:t>
      </w:r>
    </w:p>
    <w:p w14:paraId="03471445"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ケース：</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ブリリアントカット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ダイヤモンド</w:t>
      </w:r>
      <w:r>
        <w:rPr>
          <w:rFonts w:ascii="Avenir Next" w:eastAsia="MS Mincho" w:hAnsi="Avenir Next" w:hint="eastAsia"/>
          <w:sz w:val="18"/>
          <w:szCs w:val="18"/>
          <w:lang w:eastAsia="ja-JP"/>
        </w:rPr>
        <w:t xml:space="preserve"> 288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58E1488C"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ベゼル：</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バゲットカットブルーサファイア</w:t>
      </w:r>
      <w:r>
        <w:rPr>
          <w:rFonts w:ascii="Avenir Next" w:eastAsia="MS Mincho" w:hAnsi="Avenir Next" w:hint="eastAsia"/>
          <w:sz w:val="18"/>
          <w:szCs w:val="18"/>
          <w:lang w:eastAsia="ja-JP"/>
        </w:rPr>
        <w:t xml:space="preserve"> 44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55A90684"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防水機能：</w:t>
      </w:r>
      <w:r>
        <w:rPr>
          <w:rFonts w:ascii="Avenir Next" w:eastAsia="MS Mincho" w:hAnsi="Avenir Next" w:hint="eastAsia"/>
          <w:sz w:val="18"/>
          <w:szCs w:val="18"/>
        </w:rPr>
        <w:t xml:space="preserve">3 </w:t>
      </w:r>
      <w:r>
        <w:rPr>
          <w:rFonts w:ascii="Avenir Next" w:eastAsia="MS Mincho" w:hAnsi="Avenir Next" w:hint="eastAsia"/>
          <w:sz w:val="18"/>
          <w:szCs w:val="18"/>
        </w:rPr>
        <w:t>気圧</w:t>
      </w:r>
    </w:p>
    <w:p w14:paraId="506BD6C3"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直径：</w:t>
      </w:r>
      <w:r>
        <w:rPr>
          <w:rFonts w:ascii="Avenir Next" w:eastAsia="MS Mincho" w:hAnsi="Avenir Next" w:hint="eastAsia"/>
          <w:sz w:val="18"/>
          <w:szCs w:val="18"/>
        </w:rPr>
        <w:t>44 mm</w:t>
      </w:r>
    </w:p>
    <w:p w14:paraId="541AC464"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高さ：</w:t>
      </w:r>
      <w:r>
        <w:rPr>
          <w:rFonts w:ascii="Avenir Next" w:eastAsia="MS Mincho" w:hAnsi="Avenir Next" w:hint="eastAsia"/>
          <w:sz w:val="18"/>
          <w:szCs w:val="18"/>
          <w:lang w:eastAsia="ja-JP"/>
        </w:rPr>
        <w:t>15.40 mm</w:t>
      </w:r>
    </w:p>
    <w:p w14:paraId="21ED0A18"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 xml:space="preserve">2 </w:t>
      </w:r>
      <w:r>
        <w:rPr>
          <w:rFonts w:ascii="Avenir Next" w:eastAsia="MS Mincho" w:hAnsi="Avenir Next" w:hint="eastAsia"/>
          <w:sz w:val="18"/>
          <w:szCs w:val="18"/>
          <w:lang w:eastAsia="ja-JP"/>
        </w:rPr>
        <w:t>色カウンターを備えたスケルトンの文字盤</w:t>
      </w:r>
    </w:p>
    <w:p w14:paraId="1DA9056D"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7841DDBE" w14:textId="77777777" w:rsidR="00C507C6" w:rsidRPr="00CF70D6"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11E4B63E" w14:textId="77777777" w:rsidR="00C507C6" w:rsidRPr="003535B3"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ブラックラバーとブルー「コーデュラエフェクト」ラバー。チタン製ダブルフォールディングバックル</w:t>
      </w:r>
    </w:p>
    <w:p w14:paraId="0EC4C19B" w14:textId="77777777" w:rsidR="00C174B9" w:rsidRDefault="00C174B9" w:rsidP="00C174B9">
      <w:pPr>
        <w:rPr>
          <w:rFonts w:ascii="Avenir Next" w:hAnsi="Avenir Next"/>
          <w:sz w:val="18"/>
          <w:szCs w:val="18"/>
          <w:lang w:val="en-US" w:eastAsia="ja-JP"/>
        </w:rPr>
      </w:pPr>
      <w:r>
        <w:rPr>
          <w:rFonts w:ascii="Avenir Next" w:hAnsi="Avenir Next"/>
          <w:sz w:val="18"/>
          <w:szCs w:val="18"/>
          <w:lang w:val="en-US" w:eastAsia="ja-JP"/>
        </w:rPr>
        <w:br w:type="page"/>
      </w:r>
    </w:p>
    <w:p w14:paraId="7F6AA8EA" w14:textId="0E0907D0" w:rsidR="00C507C6" w:rsidRPr="00760B38" w:rsidRDefault="00C174B9" w:rsidP="00760B38">
      <w:pPr>
        <w:jc w:val="both"/>
        <w:rPr>
          <w:rFonts w:ascii="Avenir Next" w:hAnsi="Avenir Next" w:cstheme="majorHAnsi"/>
          <w:b/>
          <w:szCs w:val="20"/>
          <w:lang w:val="en-US" w:eastAsia="ja-JP"/>
        </w:rPr>
      </w:pPr>
      <w:r>
        <w:rPr>
          <w:noProof/>
        </w:rPr>
        <w:lastRenderedPageBreak/>
        <w:drawing>
          <wp:anchor distT="0" distB="0" distL="114300" distR="114300" simplePos="0" relativeHeight="251665408" behindDoc="1" locked="0" layoutInCell="1" allowOverlap="1" wp14:anchorId="6F660C6E" wp14:editId="38F7CAE7">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21 </w:t>
      </w:r>
      <w:r w:rsidR="00C507C6">
        <w:rPr>
          <w:rFonts w:ascii="Avenir Next" w:eastAsia="MS Mincho" w:hAnsi="Avenir Next" w:hint="eastAsia"/>
          <w:b/>
          <w:szCs w:val="20"/>
          <w:lang w:eastAsia="ja-JP"/>
        </w:rPr>
        <w:t>スペクトラム</w:t>
      </w:r>
    </w:p>
    <w:p w14:paraId="39DF1F6E"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32.9007.9004/07.R922</w:t>
      </w:r>
    </w:p>
    <w:p w14:paraId="3FC593B5" w14:textId="77777777" w:rsidR="00C507C6" w:rsidRPr="00760B38" w:rsidRDefault="00C507C6" w:rsidP="00C507C6">
      <w:pPr>
        <w:jc w:val="both"/>
        <w:rPr>
          <w:rFonts w:ascii="Avenir Next" w:eastAsia="MS Mincho" w:hAnsi="Avenir Next" w:cs="OpenSans-CondensedLigh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 xml:space="preserve">本限定モデル　</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 xml:space="preserve">　ブティックのみで販売</w:t>
      </w:r>
    </w:p>
    <w:p w14:paraId="19C04AF1" w14:textId="77777777" w:rsidR="00C507C6" w:rsidRPr="00CF70D6" w:rsidRDefault="00C507C6" w:rsidP="00C507C6">
      <w:pPr>
        <w:jc w:val="both"/>
        <w:rPr>
          <w:rFonts w:ascii="Avenir Next" w:hAnsi="Avenir Next" w:cs="Arial"/>
          <w:sz w:val="16"/>
          <w:szCs w:val="36"/>
          <w:lang w:val="en-US" w:eastAsia="ja-JP"/>
        </w:rPr>
      </w:pPr>
    </w:p>
    <w:p w14:paraId="0107BE45"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 xml:space="preserve">: </w:t>
      </w:r>
      <w:r>
        <w:rPr>
          <w:rFonts w:ascii="Avenir Next" w:eastAsia="MS Mincho" w:hAnsi="Avenir Next" w:hint="eastAsia"/>
          <w:sz w:val="18"/>
          <w:szCs w:val="18"/>
          <w:lang w:eastAsia="ja-JP"/>
        </w:rPr>
        <w:t>クロノ針が</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秒に</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周する非常にダイナミックな特徴。時刻用脱進機×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 xml:space="preserve"> 36,000 </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 Hz</w:t>
      </w:r>
      <w:r>
        <w:rPr>
          <w:rFonts w:ascii="Avenir Next" w:eastAsia="MS Mincho" w:hAnsi="Avenir Next" w:hint="eastAsia"/>
          <w:sz w:val="18"/>
          <w:szCs w:val="18"/>
          <w:lang w:eastAsia="ja-JP"/>
        </w:rPr>
        <w:t>）、クロノグラフ用脱進機×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 xml:space="preserve"> 360,000 </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- 50 Hz</w:t>
      </w:r>
      <w:r>
        <w:rPr>
          <w:rFonts w:ascii="Avenir Next" w:eastAsia="MS Mincho" w:hAnsi="Avenir Next" w:hint="eastAsia"/>
          <w:sz w:val="18"/>
          <w:szCs w:val="18"/>
          <w:lang w:eastAsia="ja-JP"/>
        </w:rPr>
        <w:t>）、認定クロノメーター</w:t>
      </w:r>
    </w:p>
    <w:p w14:paraId="211B11D1"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ムーブメント</w:t>
      </w:r>
      <w:r>
        <w:rPr>
          <w:rFonts w:ascii="Avenir Next" w:eastAsia="MS Mincho" w:hAnsi="Avenir Next" w:hint="eastAsia"/>
          <w:sz w:val="18"/>
          <w:szCs w:val="18"/>
          <w:lang w:eastAsia="ja-JP"/>
        </w:rPr>
        <w:t>：エル・プリメロ</w:t>
      </w:r>
      <w:r>
        <w:rPr>
          <w:rFonts w:ascii="Avenir Next" w:eastAsia="MS Mincho" w:hAnsi="Avenir Next" w:hint="eastAsia"/>
          <w:sz w:val="18"/>
          <w:szCs w:val="18"/>
          <w:lang w:eastAsia="ja-JP"/>
        </w:rPr>
        <w:t xml:space="preserve"> 9004 </w:t>
      </w:r>
      <w:r>
        <w:rPr>
          <w:rFonts w:ascii="Avenir Next" w:eastAsia="MS Mincho" w:hAnsi="Avenir Next" w:hint="eastAsia"/>
          <w:sz w:val="18"/>
          <w:szCs w:val="18"/>
          <w:lang w:eastAsia="ja-JP"/>
        </w:rPr>
        <w:t>自動巻</w:t>
      </w:r>
      <w:r>
        <w:rPr>
          <w:rFonts w:ascii="Avenir Next" w:eastAsia="MS Mincho" w:hAnsi="Avenir Next" w:hint="eastAsia"/>
          <w:sz w:val="18"/>
          <w:szCs w:val="18"/>
          <w:lang w:eastAsia="ja-JP"/>
        </w:rPr>
        <w:t xml:space="preserve"> </w:t>
      </w:r>
    </w:p>
    <w:p w14:paraId="268753F9" w14:textId="77777777" w:rsidR="00C507C6" w:rsidRPr="00CF70D6" w:rsidRDefault="00C507C6" w:rsidP="00C507C6">
      <w:pPr>
        <w:tabs>
          <w:tab w:val="left" w:pos="5964"/>
        </w:tabs>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r>
        <w:rPr>
          <w:rFonts w:hint="eastAsia"/>
        </w:rPr>
        <w:tab/>
      </w:r>
    </w:p>
    <w:p w14:paraId="30AD3CA8"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パワーリザーブ：</w:t>
      </w:r>
      <w:r>
        <w:rPr>
          <w:rFonts w:ascii="Avenir Next" w:eastAsia="MS Mincho" w:hAnsi="Avenir Next" w:hint="eastAsia"/>
          <w:sz w:val="18"/>
          <w:szCs w:val="18"/>
          <w:lang w:eastAsia="ja-JP"/>
        </w:rPr>
        <w:t>50</w:t>
      </w:r>
      <w:r>
        <w:rPr>
          <w:rFonts w:ascii="Avenir Next" w:eastAsia="MS Mincho" w:hAnsi="Avenir Next" w:hint="eastAsia"/>
          <w:sz w:val="18"/>
          <w:szCs w:val="18"/>
          <w:lang w:eastAsia="ja-JP"/>
        </w:rPr>
        <w:t>時間以上</w:t>
      </w:r>
    </w:p>
    <w:p w14:paraId="00FCB5EA"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機能：</w:t>
      </w:r>
      <w:r>
        <w:rPr>
          <w:rFonts w:ascii="Avenir Next" w:eastAsia="MS Mincho" w:hAnsi="Avenir Next" w:hint="eastAsia"/>
          <w:sz w:val="18"/>
          <w:szCs w:val="18"/>
          <w:lang w:eastAsia="ja-JP"/>
        </w:rPr>
        <w:t>中央に時針と分針。</w:t>
      </w:r>
      <w:r>
        <w:rPr>
          <w:rFonts w:ascii="Avenir Next" w:eastAsia="MS Mincho" w:hAnsi="Avenir Next" w:hint="eastAsia"/>
          <w:sz w:val="18"/>
          <w:szCs w:val="18"/>
          <w:lang w:eastAsia="ja-JP"/>
        </w:rPr>
        <w:t xml:space="preserve">9 </w:t>
      </w:r>
      <w:r>
        <w:rPr>
          <w:rFonts w:ascii="Avenir Next" w:eastAsia="MS Mincho" w:hAnsi="Avenir Next" w:hint="eastAsia"/>
          <w:sz w:val="18"/>
          <w:szCs w:val="18"/>
          <w:lang w:eastAsia="ja-JP"/>
        </w:rPr>
        <w:t>時位置にスモールセコンド</w:t>
      </w:r>
    </w:p>
    <w:p w14:paraId="79DB88AA"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秒計測のクロノグラフ中央に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秒で</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回転するクロノグラフ針、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秒カウンター、</w:t>
      </w:r>
      <w:r>
        <w:rPr>
          <w:rFonts w:ascii="Avenir Next" w:eastAsia="MS Mincho" w:hAnsi="Avenir Next" w:hint="eastAsia"/>
          <w:sz w:val="18"/>
          <w:szCs w:val="18"/>
          <w:lang w:eastAsia="ja-JP"/>
        </w:rPr>
        <w:t>12</w:t>
      </w:r>
      <w:r>
        <w:rPr>
          <w:rFonts w:ascii="Avenir Next" w:eastAsia="MS Mincho" w:hAnsi="Avenir Next" w:hint="eastAsia"/>
          <w:sz w:val="18"/>
          <w:szCs w:val="18"/>
          <w:lang w:eastAsia="ja-JP"/>
        </w:rPr>
        <w:t>時位置にクロノグラフ</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パワーリザーブ表示。</w:t>
      </w:r>
    </w:p>
    <w:p w14:paraId="7616E238"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仕上げ：</w:t>
      </w:r>
      <w:r w:rsidRPr="000B154D">
        <w:rPr>
          <w:rFonts w:ascii="Avenir Next" w:eastAsia="MS Mincho" w:hAnsi="Avenir Next" w:hint="eastAsia"/>
          <w:sz w:val="18"/>
          <w:szCs w:val="18"/>
          <w:lang w:eastAsia="ja-JP"/>
        </w:rPr>
        <w:t xml:space="preserve">  </w:t>
      </w:r>
      <w:r w:rsidRPr="000B154D">
        <w:rPr>
          <w:rFonts w:ascii="Avenir Next" w:eastAsia="MS Mincho" w:hAnsi="Avenir Next" w:hint="eastAsia"/>
          <w:sz w:val="18"/>
          <w:szCs w:val="18"/>
          <w:lang w:eastAsia="ja-JP"/>
        </w:rPr>
        <w:t>ムーブメント上にウルトラヴァイオレットカラーの地板</w:t>
      </w:r>
      <w:r w:rsidRPr="000B154D">
        <w:rPr>
          <w:rFonts w:ascii="Avenir Next" w:eastAsia="MS Mincho" w:hAnsi="Avenir Next" w:hint="eastAsia"/>
          <w:sz w:val="18"/>
          <w:szCs w:val="18"/>
          <w:lang w:eastAsia="ja-JP"/>
        </w:rPr>
        <w:t xml:space="preserve"> + </w:t>
      </w:r>
      <w:r w:rsidRPr="000B154D">
        <w:rPr>
          <w:rFonts w:ascii="Avenir Next" w:eastAsia="MS Mincho" w:hAnsi="Avenir Next" w:hint="eastAsia"/>
          <w:sz w:val="18"/>
          <w:szCs w:val="18"/>
          <w:lang w:eastAsia="ja-JP"/>
        </w:rPr>
        <w:t>特別なサテン仕上げのウルトラヴァイオレットカラーローター</w:t>
      </w:r>
    </w:p>
    <w:p w14:paraId="66F18716"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税込価格：</w:t>
      </w:r>
      <w:r w:rsidRPr="000B154D">
        <w:rPr>
          <w:rFonts w:ascii="Avenir Next" w:eastAsia="MS Mincho" w:hAnsi="Avenir Next" w:hint="eastAsia"/>
          <w:sz w:val="18"/>
          <w:szCs w:val="18"/>
          <w:lang w:eastAsia="ja-JP"/>
        </w:rPr>
        <w:t>4,125,000</w:t>
      </w:r>
      <w:r w:rsidRPr="000B154D">
        <w:rPr>
          <w:rFonts w:ascii="Avenir Next" w:eastAsia="MS Mincho" w:hAnsi="Avenir Next" w:hint="eastAsia"/>
          <w:sz w:val="18"/>
          <w:szCs w:val="18"/>
          <w:lang w:eastAsia="ja-JP"/>
        </w:rPr>
        <w:t>円</w:t>
      </w:r>
    </w:p>
    <w:p w14:paraId="5AD843DD"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p>
    <w:p w14:paraId="35B04C34"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素材：</w:t>
      </w:r>
      <w:r w:rsidRPr="000B154D">
        <w:rPr>
          <w:rFonts w:ascii="Avenir Next" w:eastAsia="MS Mincho" w:hAnsi="Avenir Next" w:hint="eastAsia"/>
          <w:sz w:val="18"/>
          <w:szCs w:val="18"/>
          <w:lang w:eastAsia="ja-JP"/>
        </w:rPr>
        <w:t>ステンレススチール製ケースにダイヤモンド</w:t>
      </w:r>
    </w:p>
    <w:p w14:paraId="47683557"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カラット</w:t>
      </w:r>
      <w:r w:rsidRPr="000B154D">
        <w:rPr>
          <w:rFonts w:ascii="Avenir Next" w:eastAsia="MS Mincho" w:hAnsi="Avenir Next" w:hint="eastAsia"/>
          <w:sz w:val="18"/>
          <w:szCs w:val="18"/>
          <w:lang w:eastAsia="ja-JP"/>
        </w:rPr>
        <w:t>：</w:t>
      </w:r>
      <w:r w:rsidRPr="000B154D">
        <w:rPr>
          <w:rFonts w:ascii="Avenir Next" w:eastAsia="MS Mincho" w:hAnsi="Avenir Next" w:hint="eastAsia"/>
          <w:sz w:val="18"/>
          <w:szCs w:val="18"/>
          <w:lang w:eastAsia="ja-JP"/>
        </w:rPr>
        <w:t xml:space="preserve"> </w:t>
      </w:r>
      <w:r w:rsidRPr="000B154D">
        <w:rPr>
          <w:rFonts w:ascii="Avenir Next" w:eastAsia="MS Mincho" w:hAnsi="Avenir Next" w:hint="eastAsia"/>
          <w:sz w:val="18"/>
          <w:szCs w:val="18"/>
          <w:lang w:eastAsia="ja-JP"/>
        </w:rPr>
        <w:t>約</w:t>
      </w:r>
      <w:r w:rsidRPr="000B154D">
        <w:rPr>
          <w:rFonts w:ascii="Avenir Next" w:eastAsia="MS Mincho" w:hAnsi="Avenir Next" w:hint="eastAsia"/>
          <w:sz w:val="18"/>
          <w:szCs w:val="18"/>
          <w:lang w:eastAsia="ja-JP"/>
        </w:rPr>
        <w:t xml:space="preserve"> 5.00 ct</w:t>
      </w:r>
    </w:p>
    <w:p w14:paraId="03D32B44"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ケース：</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ブリリアントカット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ダイヤモンド</w:t>
      </w:r>
      <w:r>
        <w:rPr>
          <w:rFonts w:ascii="Avenir Next" w:eastAsia="MS Mincho" w:hAnsi="Avenir Next" w:hint="eastAsia"/>
          <w:sz w:val="18"/>
          <w:szCs w:val="18"/>
          <w:lang w:eastAsia="ja-JP"/>
        </w:rPr>
        <w:t xml:space="preserve"> 288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572F8F51"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ベゼル：</w:t>
      </w:r>
      <w:r>
        <w:rPr>
          <w:rFonts w:ascii="Avenir Next" w:eastAsia="MS Mincho" w:hAnsi="Avenir Next" w:hint="eastAsia"/>
          <w:sz w:val="18"/>
          <w:szCs w:val="18"/>
          <w:lang w:eastAsia="ja-JP"/>
        </w:rPr>
        <w:t xml:space="preserve">44 VVS </w:t>
      </w:r>
      <w:r>
        <w:rPr>
          <w:rFonts w:ascii="Avenir Next" w:eastAsia="MS Mincho" w:hAnsi="Avenir Next" w:hint="eastAsia"/>
          <w:sz w:val="18"/>
          <w:szCs w:val="18"/>
          <w:lang w:eastAsia="ja-JP"/>
        </w:rPr>
        <w:t>ヴァイオレット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バゲットカットサファイア</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アメジストタイプ</w:t>
      </w:r>
      <w:r>
        <w:rPr>
          <w:rFonts w:ascii="Avenir Next" w:eastAsia="MS Mincho" w:hAnsi="Avenir Next" w:hint="eastAsia"/>
          <w:sz w:val="18"/>
          <w:szCs w:val="18"/>
          <w:lang w:eastAsia="ja-JP"/>
        </w:rPr>
        <w:t>)</w:t>
      </w:r>
    </w:p>
    <w:p w14:paraId="5699F86E"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防水機能：</w:t>
      </w:r>
      <w:r>
        <w:rPr>
          <w:rFonts w:ascii="Avenir Next" w:eastAsia="MS Mincho" w:hAnsi="Avenir Next" w:hint="eastAsia"/>
          <w:sz w:val="18"/>
          <w:szCs w:val="18"/>
        </w:rPr>
        <w:t xml:space="preserve">3 </w:t>
      </w:r>
      <w:r>
        <w:rPr>
          <w:rFonts w:ascii="Avenir Next" w:eastAsia="MS Mincho" w:hAnsi="Avenir Next" w:hint="eastAsia"/>
          <w:sz w:val="18"/>
          <w:szCs w:val="18"/>
        </w:rPr>
        <w:t>気圧</w:t>
      </w:r>
    </w:p>
    <w:p w14:paraId="6BDC8447"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直径：</w:t>
      </w:r>
      <w:r>
        <w:rPr>
          <w:rFonts w:ascii="Avenir Next" w:eastAsia="MS Mincho" w:hAnsi="Avenir Next" w:hint="eastAsia"/>
          <w:sz w:val="18"/>
          <w:szCs w:val="18"/>
        </w:rPr>
        <w:t>44 mm</w:t>
      </w:r>
    </w:p>
    <w:p w14:paraId="05CB7C5A"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高さ：</w:t>
      </w:r>
      <w:r>
        <w:rPr>
          <w:rFonts w:ascii="Avenir Next" w:eastAsia="MS Mincho" w:hAnsi="Avenir Next" w:hint="eastAsia"/>
          <w:sz w:val="18"/>
          <w:szCs w:val="18"/>
          <w:lang w:eastAsia="ja-JP"/>
        </w:rPr>
        <w:t>15.40 mm</w:t>
      </w:r>
    </w:p>
    <w:p w14:paraId="6A6E332D"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 xml:space="preserve">2 </w:t>
      </w:r>
      <w:r>
        <w:rPr>
          <w:rFonts w:ascii="Avenir Next" w:eastAsia="MS Mincho" w:hAnsi="Avenir Next" w:hint="eastAsia"/>
          <w:sz w:val="18"/>
          <w:szCs w:val="18"/>
          <w:lang w:eastAsia="ja-JP"/>
        </w:rPr>
        <w:t>色カウンターを備えたスケルトンの文字盤</w:t>
      </w:r>
      <w:r>
        <w:rPr>
          <w:rFonts w:ascii="Avenir Next" w:eastAsia="MS Mincho" w:hAnsi="Avenir Next" w:hint="eastAsia"/>
          <w:sz w:val="18"/>
          <w:szCs w:val="18"/>
          <w:lang w:eastAsia="ja-JP"/>
        </w:rPr>
        <w:t xml:space="preserve"> </w:t>
      </w:r>
    </w:p>
    <w:p w14:paraId="20AE452D"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58A0A48A" w14:textId="77777777" w:rsidR="00C507C6" w:rsidRPr="00CF70D6"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25D53021" w14:textId="77777777" w:rsidR="00C507C6" w:rsidRPr="003535B3"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ブラックラバー、ウルトラヴァイオレット「コーデュラエフェクト」ラバー付き。チタン製ダブルフォールディングバックル</w:t>
      </w:r>
    </w:p>
    <w:p w14:paraId="7EA42E56" w14:textId="77777777" w:rsidR="00C507C6" w:rsidRPr="003535B3" w:rsidRDefault="00C507C6" w:rsidP="00C507C6">
      <w:pPr>
        <w:jc w:val="both"/>
        <w:rPr>
          <w:rFonts w:ascii="Avenir Next" w:eastAsia="Times New Roman" w:hAnsi="Avenir Next" w:cs="Arial"/>
          <w:sz w:val="18"/>
          <w:szCs w:val="18"/>
          <w:lang w:val="en-US" w:eastAsia="ja-JP"/>
        </w:rPr>
      </w:pPr>
    </w:p>
    <w:p w14:paraId="7A7C5B34" w14:textId="77777777" w:rsidR="00C174B9" w:rsidRDefault="00C174B9" w:rsidP="00C174B9">
      <w:pPr>
        <w:rPr>
          <w:rFonts w:ascii="Avenir Next" w:hAnsi="Avenir Next" w:cstheme="majorHAnsi"/>
          <w:b/>
          <w:szCs w:val="20"/>
          <w:lang w:val="en-US" w:eastAsia="ja-JP"/>
        </w:rPr>
      </w:pPr>
      <w:r>
        <w:rPr>
          <w:rFonts w:ascii="Avenir Next" w:hAnsi="Avenir Next" w:cstheme="majorHAnsi"/>
          <w:b/>
          <w:szCs w:val="20"/>
          <w:lang w:val="en-US" w:eastAsia="ja-JP"/>
        </w:rPr>
        <w:br w:type="page"/>
      </w:r>
    </w:p>
    <w:p w14:paraId="158ED178" w14:textId="53618F3F" w:rsidR="00C507C6" w:rsidRPr="00760B38" w:rsidRDefault="00C174B9" w:rsidP="00760B38">
      <w:pPr>
        <w:jc w:val="both"/>
        <w:rPr>
          <w:rFonts w:ascii="Avenir Next" w:hAnsi="Avenir Next" w:cstheme="majorHAnsi"/>
          <w:b/>
          <w:szCs w:val="20"/>
          <w:lang w:val="en-US" w:eastAsia="ja-JP"/>
        </w:rPr>
      </w:pPr>
      <w:r>
        <w:rPr>
          <w:noProof/>
        </w:rPr>
        <w:lastRenderedPageBreak/>
        <w:drawing>
          <wp:anchor distT="0" distB="0" distL="114300" distR="114300" simplePos="0" relativeHeight="251666432" behindDoc="1" locked="0" layoutInCell="1" allowOverlap="1" wp14:anchorId="152FCBF9" wp14:editId="65B0D0F1">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21 </w:t>
      </w:r>
      <w:r w:rsidR="00C507C6">
        <w:rPr>
          <w:rFonts w:ascii="Avenir Next" w:eastAsia="MS Mincho" w:hAnsi="Avenir Next" w:hint="eastAsia"/>
          <w:b/>
          <w:szCs w:val="20"/>
          <w:lang w:eastAsia="ja-JP"/>
        </w:rPr>
        <w:t>スペクトラム</w:t>
      </w:r>
    </w:p>
    <w:p w14:paraId="2306B4B9"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32.9008.9004/08.R943</w:t>
      </w:r>
    </w:p>
    <w:p w14:paraId="534FE5A9" w14:textId="77777777" w:rsidR="00C507C6" w:rsidRPr="00760B38" w:rsidRDefault="00C507C6" w:rsidP="00C507C6">
      <w:pPr>
        <w:jc w:val="both"/>
        <w:rPr>
          <w:rFonts w:ascii="Avenir Next" w:eastAsia="MS Mincho" w:hAnsi="Avenir Next" w:cs="OpenSans-CondensedLigh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 xml:space="preserve">本限定モデル　</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 xml:space="preserve">　ブティックのみで販売</w:t>
      </w:r>
    </w:p>
    <w:p w14:paraId="3B2A7709" w14:textId="77777777" w:rsidR="00C507C6" w:rsidRPr="00CF70D6" w:rsidRDefault="00C507C6" w:rsidP="00C507C6">
      <w:pPr>
        <w:jc w:val="both"/>
        <w:rPr>
          <w:rFonts w:ascii="Avenir Next" w:hAnsi="Avenir Next" w:cs="Arial"/>
          <w:sz w:val="16"/>
          <w:szCs w:val="36"/>
          <w:lang w:val="en-US" w:eastAsia="ja-JP"/>
        </w:rPr>
      </w:pPr>
    </w:p>
    <w:p w14:paraId="67256AA9"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w:t>
      </w:r>
      <w:r>
        <w:rPr>
          <w:rFonts w:ascii="Avenir Next" w:eastAsia="MS Mincho" w:hAnsi="Avenir Next" w:hint="eastAsia"/>
          <w:sz w:val="18"/>
          <w:szCs w:val="18"/>
          <w:lang w:eastAsia="ja-JP"/>
        </w:rPr>
        <w:t>クロノ針が</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秒に</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周する非常にダイナミックな特徴</w:t>
      </w:r>
    </w:p>
    <w:p w14:paraId="2179BFCB"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時刻用脱進機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、クロノグラフ用脱進機</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1</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毎時</w:t>
      </w:r>
      <w:r w:rsidRPr="00760B38">
        <w:rPr>
          <w:rFonts w:ascii="Avenir Next" w:eastAsia="MS Mincho" w:hAnsi="Avenir Next" w:hint="eastAsia"/>
          <w:sz w:val="18"/>
          <w:szCs w:val="18"/>
          <w:lang w:val="en-US" w:eastAsia="ja-JP"/>
        </w:rPr>
        <w:t xml:space="preserve"> 360,000 </w:t>
      </w:r>
      <w:r>
        <w:rPr>
          <w:rFonts w:ascii="Avenir Next" w:eastAsia="MS Mincho" w:hAnsi="Avenir Next" w:hint="eastAsia"/>
          <w:sz w:val="18"/>
          <w:szCs w:val="18"/>
          <w:lang w:eastAsia="ja-JP"/>
        </w:rPr>
        <w:t>振動</w:t>
      </w:r>
      <w:r w:rsidRPr="00760B38">
        <w:rPr>
          <w:rFonts w:ascii="Avenir Next" w:eastAsia="MS Mincho" w:hAnsi="Avenir Next" w:hint="eastAsia"/>
          <w:sz w:val="18"/>
          <w:szCs w:val="18"/>
          <w:lang w:val="en-US" w:eastAsia="ja-JP"/>
        </w:rPr>
        <w:t xml:space="preserve"> - 50 Hz</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、認定クロノメーター</w:t>
      </w:r>
    </w:p>
    <w:p w14:paraId="56BFA5E3"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ムーブメント</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エル・プリメロ</w:t>
      </w:r>
      <w:r w:rsidRPr="00760B38">
        <w:rPr>
          <w:rFonts w:ascii="Avenir Next" w:eastAsia="MS Mincho" w:hAnsi="Avenir Next" w:hint="eastAsia"/>
          <w:sz w:val="18"/>
          <w:szCs w:val="18"/>
          <w:lang w:val="en-US" w:eastAsia="ja-JP"/>
        </w:rPr>
        <w:t xml:space="preserve"> 9004 </w:t>
      </w:r>
      <w:r>
        <w:rPr>
          <w:rFonts w:ascii="Avenir Next" w:eastAsia="MS Mincho" w:hAnsi="Avenir Next" w:hint="eastAsia"/>
          <w:sz w:val="18"/>
          <w:szCs w:val="18"/>
          <w:lang w:eastAsia="ja-JP"/>
        </w:rPr>
        <w:t>自動巻</w:t>
      </w:r>
      <w:r w:rsidRPr="00760B38">
        <w:rPr>
          <w:rFonts w:ascii="Avenir Next" w:eastAsia="MS Mincho" w:hAnsi="Avenir Next" w:hint="eastAsia"/>
          <w:sz w:val="18"/>
          <w:szCs w:val="18"/>
          <w:lang w:val="en-US" w:eastAsia="ja-JP"/>
        </w:rPr>
        <w:t xml:space="preserve"> </w:t>
      </w:r>
    </w:p>
    <w:p w14:paraId="114BD8D3" w14:textId="77777777" w:rsidR="00C507C6" w:rsidRPr="00760B38" w:rsidRDefault="00C507C6" w:rsidP="00C507C6">
      <w:pPr>
        <w:tabs>
          <w:tab w:val="left" w:pos="5964"/>
        </w:tabs>
        <w:autoSpaceDE w:val="0"/>
        <w:autoSpaceDN w:val="0"/>
        <w:adjustRightInd w:val="0"/>
        <w:spacing w:line="276" w:lineRule="auto"/>
        <w:rPr>
          <w:rFonts w:ascii="Avenir Next" w:eastAsia="MS Mincho" w:hAnsi="Avenir Next" w:cs="OpenSans-CondensedLight"/>
          <w:sz w:val="18"/>
          <w:szCs w:val="18"/>
          <w:lang w:val="en-US"/>
        </w:rPr>
      </w:pPr>
      <w:r>
        <w:rPr>
          <w:rFonts w:ascii="Avenir Next" w:eastAsia="MS Mincho" w:hAnsi="Avenir Next" w:hint="eastAsia"/>
          <w:b/>
          <w:sz w:val="18"/>
          <w:szCs w:val="18"/>
        </w:rPr>
        <w:t>振動数</w:t>
      </w:r>
      <w:r w:rsidRPr="00760B38">
        <w:rPr>
          <w:rFonts w:ascii="Avenir Next" w:eastAsia="MS Mincho" w:hAnsi="Avenir Next" w:hint="eastAsia"/>
          <w:b/>
          <w:sz w:val="18"/>
          <w:szCs w:val="18"/>
          <w:lang w:val="en-US"/>
        </w:rPr>
        <w:t>：</w:t>
      </w:r>
      <w:r>
        <w:rPr>
          <w:rFonts w:ascii="Avenir Next" w:eastAsia="MS Mincho" w:hAnsi="Avenir Next" w:hint="eastAsia"/>
          <w:sz w:val="18"/>
          <w:szCs w:val="18"/>
        </w:rPr>
        <w:t>毎時</w:t>
      </w:r>
      <w:r w:rsidRPr="00760B38">
        <w:rPr>
          <w:rFonts w:ascii="Avenir Next" w:eastAsia="MS Mincho" w:hAnsi="Avenir Next" w:hint="eastAsia"/>
          <w:sz w:val="18"/>
          <w:szCs w:val="18"/>
          <w:lang w:val="en-US"/>
        </w:rPr>
        <w:t xml:space="preserve"> 36,000 </w:t>
      </w:r>
      <w:r>
        <w:rPr>
          <w:rFonts w:ascii="Avenir Next" w:eastAsia="MS Mincho" w:hAnsi="Avenir Next" w:hint="eastAsia"/>
          <w:sz w:val="18"/>
          <w:szCs w:val="18"/>
        </w:rPr>
        <w:t>振動</w:t>
      </w:r>
      <w:r w:rsidRPr="00760B38">
        <w:rPr>
          <w:rFonts w:ascii="Avenir Next" w:eastAsia="MS Mincho" w:hAnsi="Avenir Next" w:hint="eastAsia"/>
          <w:sz w:val="18"/>
          <w:szCs w:val="18"/>
          <w:lang w:val="en-US"/>
        </w:rPr>
        <w:t>（</w:t>
      </w:r>
      <w:r w:rsidRPr="00760B38">
        <w:rPr>
          <w:rFonts w:ascii="Avenir Next" w:eastAsia="MS Mincho" w:hAnsi="Avenir Next" w:hint="eastAsia"/>
          <w:sz w:val="18"/>
          <w:szCs w:val="18"/>
          <w:lang w:val="en-US"/>
        </w:rPr>
        <w:t>5 Hz</w:t>
      </w:r>
      <w:r w:rsidRPr="00760B38">
        <w:rPr>
          <w:rFonts w:ascii="Avenir Next" w:eastAsia="MS Mincho" w:hAnsi="Avenir Next" w:hint="eastAsia"/>
          <w:sz w:val="18"/>
          <w:szCs w:val="18"/>
          <w:lang w:val="en-US"/>
        </w:rPr>
        <w:t>）</w:t>
      </w:r>
      <w:r w:rsidRPr="00760B38">
        <w:rPr>
          <w:rFonts w:hint="eastAsia"/>
          <w:lang w:val="en-US"/>
        </w:rPr>
        <w:t xml:space="preserve"> </w:t>
      </w:r>
      <w:r w:rsidRPr="00760B38">
        <w:rPr>
          <w:rFonts w:hint="eastAsia"/>
          <w:lang w:val="en-US"/>
        </w:rPr>
        <w:tab/>
      </w:r>
    </w:p>
    <w:p w14:paraId="25C9C496" w14:textId="77777777" w:rsidR="00C507C6" w:rsidRPr="00760B38" w:rsidRDefault="00C507C6" w:rsidP="00C507C6">
      <w:pPr>
        <w:autoSpaceDE w:val="0"/>
        <w:autoSpaceDN w:val="0"/>
        <w:adjustRightInd w:val="0"/>
        <w:spacing w:line="276" w:lineRule="auto"/>
        <w:rPr>
          <w:rFonts w:ascii="Avenir Next" w:eastAsia="MS Mincho" w:hAnsi="Avenir Next" w:cs="OpenSans-CondensedLight"/>
          <w:sz w:val="18"/>
          <w:szCs w:val="18"/>
          <w:lang w:val="en-US" w:eastAsia="ja-JP"/>
        </w:rPr>
      </w:pPr>
      <w:r>
        <w:rPr>
          <w:rFonts w:ascii="Avenir Next" w:eastAsia="MS Mincho" w:hAnsi="Avenir Next" w:hint="eastAsia"/>
          <w:b/>
          <w:sz w:val="18"/>
          <w:szCs w:val="18"/>
          <w:lang w:eastAsia="ja-JP"/>
        </w:rPr>
        <w:t>パワーリザーブ</w:t>
      </w:r>
      <w:r w:rsidRPr="00760B38">
        <w:rPr>
          <w:rFonts w:ascii="Avenir Next" w:eastAsia="MS Mincho" w:hAnsi="Avenir Next" w:hint="eastAsia"/>
          <w:b/>
          <w:sz w:val="18"/>
          <w:szCs w:val="18"/>
          <w:lang w:val="en-US" w:eastAsia="ja-JP"/>
        </w:rPr>
        <w:t>：</w:t>
      </w:r>
      <w:r w:rsidRPr="00760B38">
        <w:rPr>
          <w:rFonts w:ascii="Avenir Next" w:eastAsia="MS Mincho" w:hAnsi="Avenir Next" w:hint="eastAsia"/>
          <w:sz w:val="18"/>
          <w:szCs w:val="18"/>
          <w:lang w:val="en-US" w:eastAsia="ja-JP"/>
        </w:rPr>
        <w:t>50</w:t>
      </w:r>
      <w:r>
        <w:rPr>
          <w:rFonts w:ascii="Avenir Next" w:eastAsia="MS Mincho" w:hAnsi="Avenir Next" w:hint="eastAsia"/>
          <w:sz w:val="18"/>
          <w:szCs w:val="18"/>
          <w:lang w:eastAsia="ja-JP"/>
        </w:rPr>
        <w:t>時間以上</w:t>
      </w:r>
    </w:p>
    <w:p w14:paraId="48876F3B"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機能</w:t>
      </w:r>
      <w:r w:rsidRPr="00760B38">
        <w:rPr>
          <w:rFonts w:ascii="Avenir Next" w:eastAsia="MS Mincho" w:hAnsi="Avenir Next" w:hint="eastAsia"/>
          <w:b/>
          <w:bCs/>
          <w:sz w:val="18"/>
          <w:szCs w:val="18"/>
          <w:lang w:val="en-US" w:eastAsia="ja-JP"/>
        </w:rPr>
        <w:t>：</w:t>
      </w:r>
      <w:r>
        <w:rPr>
          <w:rFonts w:ascii="Avenir Next" w:eastAsia="MS Mincho" w:hAnsi="Avenir Next" w:hint="eastAsia"/>
          <w:sz w:val="18"/>
          <w:szCs w:val="18"/>
          <w:lang w:eastAsia="ja-JP"/>
        </w:rPr>
        <w:t>中央に時針と分針。</w:t>
      </w:r>
      <w:r>
        <w:rPr>
          <w:rFonts w:ascii="Avenir Next" w:eastAsia="MS Mincho" w:hAnsi="Avenir Next" w:hint="eastAsia"/>
          <w:sz w:val="18"/>
          <w:szCs w:val="18"/>
          <w:lang w:eastAsia="ja-JP"/>
        </w:rPr>
        <w:t xml:space="preserve">9 </w:t>
      </w:r>
      <w:r>
        <w:rPr>
          <w:rFonts w:ascii="Avenir Next" w:eastAsia="MS Mincho" w:hAnsi="Avenir Next" w:hint="eastAsia"/>
          <w:sz w:val="18"/>
          <w:szCs w:val="18"/>
          <w:lang w:eastAsia="ja-JP"/>
        </w:rPr>
        <w:t>時位置にスモールセコンド</w:t>
      </w:r>
    </w:p>
    <w:p w14:paraId="0EC301E1"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秒計測のクロノグラフ中央に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秒で</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回転するクロノグラフ針、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秒カウンター、</w:t>
      </w:r>
      <w:r>
        <w:rPr>
          <w:rFonts w:ascii="Avenir Next" w:eastAsia="MS Mincho" w:hAnsi="Avenir Next" w:hint="eastAsia"/>
          <w:sz w:val="18"/>
          <w:szCs w:val="18"/>
          <w:lang w:eastAsia="ja-JP"/>
        </w:rPr>
        <w:t>12</w:t>
      </w:r>
      <w:r>
        <w:rPr>
          <w:rFonts w:ascii="Avenir Next" w:eastAsia="MS Mincho" w:hAnsi="Avenir Next" w:hint="eastAsia"/>
          <w:sz w:val="18"/>
          <w:szCs w:val="18"/>
          <w:lang w:eastAsia="ja-JP"/>
        </w:rPr>
        <w:t>時位置にクロノグラフ</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パワーリザーブ表示。</w:t>
      </w:r>
    </w:p>
    <w:p w14:paraId="6A2BC73D"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仕上げ：</w:t>
      </w:r>
      <w:r w:rsidRPr="000B154D">
        <w:rPr>
          <w:rFonts w:ascii="Avenir Next" w:eastAsia="MS Mincho" w:hAnsi="Avenir Next" w:hint="eastAsia"/>
          <w:sz w:val="18"/>
          <w:szCs w:val="18"/>
          <w:lang w:eastAsia="ja-JP"/>
        </w:rPr>
        <w:t xml:space="preserve">  </w:t>
      </w:r>
      <w:r w:rsidRPr="000B154D">
        <w:rPr>
          <w:rFonts w:ascii="Avenir Next" w:eastAsia="MS Mincho" w:hAnsi="Avenir Next" w:hint="eastAsia"/>
          <w:sz w:val="18"/>
          <w:szCs w:val="18"/>
          <w:lang w:eastAsia="ja-JP"/>
        </w:rPr>
        <w:t>ムーブメント上にグリーンカラーの地板</w:t>
      </w:r>
      <w:r w:rsidRPr="000B154D">
        <w:rPr>
          <w:rFonts w:ascii="Avenir Next" w:eastAsia="MS Mincho" w:hAnsi="Avenir Next" w:hint="eastAsia"/>
          <w:sz w:val="18"/>
          <w:szCs w:val="18"/>
          <w:lang w:eastAsia="ja-JP"/>
        </w:rPr>
        <w:t xml:space="preserve"> + </w:t>
      </w:r>
      <w:r w:rsidRPr="000B154D">
        <w:rPr>
          <w:rFonts w:ascii="Avenir Next" w:eastAsia="MS Mincho" w:hAnsi="Avenir Next" w:hint="eastAsia"/>
          <w:sz w:val="18"/>
          <w:szCs w:val="18"/>
          <w:lang w:eastAsia="ja-JP"/>
        </w:rPr>
        <w:t>特別なサテン仕上げのグリーンカラーローター</w:t>
      </w:r>
    </w:p>
    <w:p w14:paraId="2C875956"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sz w:val="18"/>
          <w:szCs w:val="18"/>
          <w:lang w:eastAsia="ja-JP"/>
        </w:rPr>
        <w:t>オレンジカラーローター</w:t>
      </w:r>
    </w:p>
    <w:p w14:paraId="5F7AFA7A"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税込価格：</w:t>
      </w:r>
      <w:r w:rsidRPr="000B154D">
        <w:rPr>
          <w:rFonts w:ascii="Avenir Next" w:eastAsia="MS Mincho" w:hAnsi="Avenir Next" w:hint="eastAsia"/>
          <w:sz w:val="18"/>
          <w:szCs w:val="18"/>
          <w:lang w:eastAsia="ja-JP"/>
        </w:rPr>
        <w:t>4,125,000</w:t>
      </w:r>
      <w:r w:rsidRPr="000B154D">
        <w:rPr>
          <w:rFonts w:ascii="Avenir Next" w:eastAsia="MS Mincho" w:hAnsi="Avenir Next" w:hint="eastAsia"/>
          <w:sz w:val="18"/>
          <w:szCs w:val="18"/>
          <w:lang w:eastAsia="ja-JP"/>
        </w:rPr>
        <w:t>円</w:t>
      </w:r>
    </w:p>
    <w:p w14:paraId="0BE80A0B"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p>
    <w:p w14:paraId="5FD5F4CD"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素材：</w:t>
      </w:r>
      <w:r w:rsidRPr="000B154D">
        <w:rPr>
          <w:rFonts w:ascii="Avenir Next" w:eastAsia="MS Mincho" w:hAnsi="Avenir Next" w:hint="eastAsia"/>
          <w:sz w:val="18"/>
          <w:szCs w:val="18"/>
          <w:lang w:eastAsia="ja-JP"/>
        </w:rPr>
        <w:t>ステンレススチール製ケースにダイヤモンド</w:t>
      </w:r>
    </w:p>
    <w:p w14:paraId="2E1D4E24"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bCs/>
          <w:sz w:val="18"/>
          <w:szCs w:val="18"/>
          <w:lang w:eastAsia="ja-JP"/>
        </w:rPr>
        <w:t>カラット：</w:t>
      </w:r>
      <w:r w:rsidRPr="000B154D">
        <w:rPr>
          <w:rFonts w:ascii="Avenir Next" w:eastAsia="MS Mincho" w:hAnsi="Avenir Next" w:hint="eastAsia"/>
          <w:sz w:val="18"/>
          <w:szCs w:val="18"/>
          <w:lang w:eastAsia="ja-JP"/>
        </w:rPr>
        <w:t xml:space="preserve"> </w:t>
      </w:r>
      <w:r w:rsidRPr="000B154D">
        <w:rPr>
          <w:rFonts w:ascii="Avenir Next" w:eastAsia="MS Mincho" w:hAnsi="Avenir Next" w:hint="eastAsia"/>
          <w:sz w:val="18"/>
          <w:szCs w:val="18"/>
          <w:lang w:eastAsia="ja-JP"/>
        </w:rPr>
        <w:t>約</w:t>
      </w:r>
      <w:r w:rsidRPr="000B154D">
        <w:rPr>
          <w:rFonts w:ascii="Avenir Next" w:eastAsia="MS Mincho" w:hAnsi="Avenir Next" w:hint="eastAsia"/>
          <w:sz w:val="18"/>
          <w:szCs w:val="18"/>
          <w:lang w:eastAsia="ja-JP"/>
        </w:rPr>
        <w:t xml:space="preserve"> 5.00 ct</w:t>
      </w:r>
    </w:p>
    <w:p w14:paraId="354B839C"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ケース：</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ブリリアントカット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ダイヤモンド</w:t>
      </w:r>
      <w:r>
        <w:rPr>
          <w:rFonts w:ascii="Avenir Next" w:eastAsia="MS Mincho" w:hAnsi="Avenir Next" w:hint="eastAsia"/>
          <w:sz w:val="18"/>
          <w:szCs w:val="18"/>
          <w:lang w:eastAsia="ja-JP"/>
        </w:rPr>
        <w:t xml:space="preserve"> 288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2D04CAEB" w14:textId="77777777" w:rsidR="00C507C6" w:rsidRPr="00F6011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ベゼル：</w:t>
      </w:r>
      <w:r>
        <w:rPr>
          <w:rFonts w:ascii="Avenir Next" w:eastAsia="MS Mincho" w:hAnsi="Avenir Next" w:hint="eastAsia"/>
          <w:sz w:val="18"/>
          <w:szCs w:val="18"/>
          <w:lang w:eastAsia="ja-JP"/>
        </w:rPr>
        <w:t xml:space="preserve">44 VVS </w:t>
      </w:r>
      <w:r>
        <w:rPr>
          <w:rFonts w:ascii="Avenir Next" w:eastAsia="MS Mincho" w:hAnsi="Avenir Next" w:hint="eastAsia"/>
          <w:sz w:val="18"/>
          <w:szCs w:val="18"/>
          <w:lang w:eastAsia="ja-JP"/>
        </w:rPr>
        <w:t>グリーン</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バゲットカットサファイア</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ツァボライトタイプ</w:t>
      </w:r>
      <w:r>
        <w:rPr>
          <w:rFonts w:ascii="Avenir Next" w:eastAsia="MS Mincho" w:hAnsi="Avenir Next" w:hint="eastAsia"/>
          <w:sz w:val="18"/>
          <w:szCs w:val="18"/>
          <w:lang w:eastAsia="ja-JP"/>
        </w:rPr>
        <w:t>)</w:t>
      </w:r>
    </w:p>
    <w:p w14:paraId="2BE96BA5"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防水機能：</w:t>
      </w:r>
      <w:r>
        <w:rPr>
          <w:rFonts w:ascii="Avenir Next" w:eastAsia="MS Mincho" w:hAnsi="Avenir Next" w:hint="eastAsia"/>
          <w:sz w:val="18"/>
          <w:szCs w:val="18"/>
        </w:rPr>
        <w:t xml:space="preserve">3 </w:t>
      </w:r>
      <w:r>
        <w:rPr>
          <w:rFonts w:ascii="Avenir Next" w:eastAsia="MS Mincho" w:hAnsi="Avenir Next" w:hint="eastAsia"/>
          <w:sz w:val="18"/>
          <w:szCs w:val="18"/>
        </w:rPr>
        <w:t>気圧</w:t>
      </w:r>
    </w:p>
    <w:p w14:paraId="34D35D5A"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直径：</w:t>
      </w:r>
      <w:r>
        <w:rPr>
          <w:rFonts w:ascii="Avenir Next" w:eastAsia="MS Mincho" w:hAnsi="Avenir Next" w:hint="eastAsia"/>
          <w:sz w:val="18"/>
          <w:szCs w:val="18"/>
        </w:rPr>
        <w:t>44 mm</w:t>
      </w:r>
    </w:p>
    <w:p w14:paraId="2BB11951"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高さ：</w:t>
      </w:r>
      <w:r>
        <w:rPr>
          <w:rFonts w:ascii="Avenir Next" w:eastAsia="MS Mincho" w:hAnsi="Avenir Next" w:hint="eastAsia"/>
          <w:sz w:val="18"/>
          <w:szCs w:val="18"/>
          <w:lang w:eastAsia="ja-JP"/>
        </w:rPr>
        <w:t>15.40 mm</w:t>
      </w:r>
    </w:p>
    <w:p w14:paraId="4425072D"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 xml:space="preserve">2 </w:t>
      </w:r>
      <w:r>
        <w:rPr>
          <w:rFonts w:ascii="Avenir Next" w:eastAsia="MS Mincho" w:hAnsi="Avenir Next" w:hint="eastAsia"/>
          <w:sz w:val="18"/>
          <w:szCs w:val="18"/>
          <w:lang w:eastAsia="ja-JP"/>
        </w:rPr>
        <w:t>色カウンターを備えたスケルトンの文字盤</w:t>
      </w:r>
      <w:r>
        <w:rPr>
          <w:rFonts w:ascii="Avenir Next" w:eastAsia="MS Mincho" w:hAnsi="Avenir Next" w:hint="eastAsia"/>
          <w:sz w:val="18"/>
          <w:szCs w:val="18"/>
          <w:lang w:eastAsia="ja-JP"/>
        </w:rPr>
        <w:t xml:space="preserve"> </w:t>
      </w:r>
    </w:p>
    <w:p w14:paraId="5B911F84"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6972E072" w14:textId="77777777" w:rsidR="00C507C6" w:rsidRPr="00CF70D6"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771958EA" w14:textId="77777777" w:rsidR="00C507C6" w:rsidRPr="003535B3"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ブラックラバーとグリーン「コーデュラエフェクト」ラバー。チタン製ダブルフォールディングバックル</w:t>
      </w:r>
    </w:p>
    <w:p w14:paraId="7366A3DB" w14:textId="77777777" w:rsidR="00C174B9" w:rsidRDefault="00C174B9" w:rsidP="00C174B9">
      <w:pPr>
        <w:rPr>
          <w:rFonts w:ascii="Avenir Next" w:hAnsi="Avenir Next" w:cstheme="majorHAnsi"/>
          <w:b/>
          <w:szCs w:val="20"/>
          <w:lang w:val="en-US" w:eastAsia="ja-JP"/>
        </w:rPr>
      </w:pPr>
      <w:r>
        <w:rPr>
          <w:rFonts w:ascii="Avenir Next" w:hAnsi="Avenir Next" w:cstheme="majorHAnsi"/>
          <w:b/>
          <w:szCs w:val="20"/>
          <w:lang w:val="en-US" w:eastAsia="ja-JP"/>
        </w:rPr>
        <w:br w:type="page"/>
      </w:r>
    </w:p>
    <w:p w14:paraId="78D8C3BC" w14:textId="5C27FAA0" w:rsidR="00C174B9" w:rsidRPr="00760B38" w:rsidRDefault="00C174B9" w:rsidP="00760B38">
      <w:pPr>
        <w:jc w:val="both"/>
        <w:rPr>
          <w:rFonts w:ascii="Avenir Next" w:hAnsi="Avenir Next" w:cstheme="majorHAnsi"/>
          <w:b/>
          <w:szCs w:val="20"/>
          <w:lang w:val="en-US" w:eastAsia="ja-JP"/>
        </w:rPr>
      </w:pPr>
      <w:r>
        <w:rPr>
          <w:noProof/>
        </w:rPr>
        <w:lastRenderedPageBreak/>
        <w:drawing>
          <wp:anchor distT="0" distB="0" distL="114300" distR="114300" simplePos="0" relativeHeight="251667456" behindDoc="1" locked="0" layoutInCell="1" allowOverlap="1" wp14:anchorId="4B4CA450" wp14:editId="56486714">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p>
    <w:p w14:paraId="133FD5FA" w14:textId="2732C408" w:rsidR="00C507C6" w:rsidRPr="00760B38" w:rsidRDefault="00C507C6" w:rsidP="00C507C6">
      <w:pPr>
        <w:autoSpaceDE w:val="0"/>
        <w:autoSpaceDN w:val="0"/>
        <w:adjustRightInd w:val="0"/>
        <w:spacing w:line="276" w:lineRule="auto"/>
        <w:rPr>
          <w:rFonts w:ascii="Avenir Next" w:eastAsia="MS Mincho" w:hAnsi="Avenir Next" w:cstheme="majorHAnsi"/>
          <w:b/>
          <w:szCs w:val="20"/>
          <w:lang w:val="en-US" w:eastAsia="ja-JP"/>
        </w:rPr>
      </w:pPr>
      <w:r>
        <w:rPr>
          <w:rFonts w:ascii="Avenir Next" w:eastAsia="MS Mincho" w:hAnsi="Avenir Next" w:hint="eastAsia"/>
          <w:b/>
          <w:szCs w:val="20"/>
          <w:lang w:eastAsia="ja-JP"/>
        </w:rPr>
        <w:t>デファイ</w:t>
      </w:r>
      <w:r w:rsidRPr="00760B38">
        <w:rPr>
          <w:rFonts w:ascii="Avenir Next" w:eastAsia="MS Mincho" w:hAnsi="Avenir Next" w:hint="eastAsia"/>
          <w:b/>
          <w:szCs w:val="20"/>
          <w:lang w:val="en-US" w:eastAsia="ja-JP"/>
        </w:rPr>
        <w:t xml:space="preserve"> 21 </w:t>
      </w:r>
      <w:r>
        <w:rPr>
          <w:rFonts w:ascii="Avenir Next" w:eastAsia="MS Mincho" w:hAnsi="Avenir Next" w:hint="eastAsia"/>
          <w:b/>
          <w:szCs w:val="20"/>
          <w:lang w:eastAsia="ja-JP"/>
        </w:rPr>
        <w:t>スペクトラム</w:t>
      </w:r>
    </w:p>
    <w:p w14:paraId="130084DB"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32.9009.9004/09.R921</w:t>
      </w:r>
    </w:p>
    <w:p w14:paraId="15F57F68" w14:textId="77777777" w:rsidR="00C507C6" w:rsidRPr="00760B38" w:rsidRDefault="00C507C6" w:rsidP="00C507C6">
      <w:pPr>
        <w:jc w:val="both"/>
        <w:rPr>
          <w:rFonts w:ascii="Avenir Next" w:eastAsia="MS Mincho" w:hAnsi="Avenir Next" w:cs="OpenSans-CondensedLigh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 xml:space="preserve">本限定モデル　</w:t>
      </w:r>
      <w:r w:rsidRPr="00760B38">
        <w:rPr>
          <w:rFonts w:ascii="Avenir Next" w:eastAsia="MS Mincho" w:hAnsi="Avenir Next" w:hint="eastAsia"/>
          <w:sz w:val="18"/>
          <w:szCs w:val="18"/>
          <w:lang w:val="en-US" w:eastAsia="ja-JP"/>
        </w:rPr>
        <w:t>-</w:t>
      </w:r>
      <w:r>
        <w:rPr>
          <w:rFonts w:ascii="Avenir Next" w:eastAsia="MS Mincho" w:hAnsi="Avenir Next" w:hint="eastAsia"/>
          <w:sz w:val="18"/>
          <w:szCs w:val="18"/>
          <w:lang w:eastAsia="ja-JP"/>
        </w:rPr>
        <w:t xml:space="preserve">　ブティックのみで販売</w:t>
      </w:r>
    </w:p>
    <w:p w14:paraId="062574F4" w14:textId="77777777" w:rsidR="00C507C6" w:rsidRPr="00CF70D6" w:rsidRDefault="00C507C6" w:rsidP="00C507C6">
      <w:pPr>
        <w:jc w:val="both"/>
        <w:rPr>
          <w:rFonts w:ascii="Avenir Next" w:hAnsi="Avenir Next" w:cs="Arial"/>
          <w:sz w:val="16"/>
          <w:szCs w:val="36"/>
          <w:lang w:val="en-US" w:eastAsia="ja-JP"/>
        </w:rPr>
      </w:pPr>
    </w:p>
    <w:p w14:paraId="660462A5"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 xml:space="preserve">: </w:t>
      </w:r>
      <w:r>
        <w:rPr>
          <w:rFonts w:ascii="Avenir Next" w:eastAsia="MS Mincho" w:hAnsi="Avenir Next" w:hint="eastAsia"/>
          <w:sz w:val="18"/>
          <w:szCs w:val="18"/>
          <w:lang w:eastAsia="ja-JP"/>
        </w:rPr>
        <w:t>クロノ針が</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秒に</w:t>
      </w:r>
      <w:r w:rsidRPr="00760B38">
        <w:rPr>
          <w:rFonts w:ascii="Avenir Next" w:eastAsia="MS Mincho" w:hAnsi="Avenir Next" w:hint="eastAsia"/>
          <w:sz w:val="18"/>
          <w:szCs w:val="18"/>
          <w:lang w:val="en-US" w:eastAsia="ja-JP"/>
        </w:rPr>
        <w:t>1</w:t>
      </w:r>
      <w:r>
        <w:rPr>
          <w:rFonts w:ascii="Avenir Next" w:eastAsia="MS Mincho" w:hAnsi="Avenir Next" w:hint="eastAsia"/>
          <w:sz w:val="18"/>
          <w:szCs w:val="18"/>
          <w:lang w:eastAsia="ja-JP"/>
        </w:rPr>
        <w:t>周する非常にダイナミックな特徴。時刻用脱進機×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 xml:space="preserve"> 36,000 </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 Hz</w:t>
      </w:r>
      <w:r>
        <w:rPr>
          <w:rFonts w:ascii="Avenir Next" w:eastAsia="MS Mincho" w:hAnsi="Avenir Next" w:hint="eastAsia"/>
          <w:sz w:val="18"/>
          <w:szCs w:val="18"/>
          <w:lang w:eastAsia="ja-JP"/>
        </w:rPr>
        <w:t>）、クロノグラフ用脱進機×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 xml:space="preserve"> 360,000 </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- 50 Hz</w:t>
      </w:r>
      <w:r>
        <w:rPr>
          <w:rFonts w:ascii="Avenir Next" w:eastAsia="MS Mincho" w:hAnsi="Avenir Next" w:hint="eastAsia"/>
          <w:sz w:val="18"/>
          <w:szCs w:val="18"/>
          <w:lang w:eastAsia="ja-JP"/>
        </w:rPr>
        <w:t>）、認定クロノメーター</w:t>
      </w:r>
    </w:p>
    <w:p w14:paraId="51494203"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ムーブメント</w:t>
      </w:r>
      <w:r>
        <w:rPr>
          <w:rFonts w:ascii="Avenir Next" w:eastAsia="MS Mincho" w:hAnsi="Avenir Next" w:hint="eastAsia"/>
          <w:sz w:val="18"/>
          <w:szCs w:val="18"/>
          <w:lang w:eastAsia="ja-JP"/>
        </w:rPr>
        <w:t>：エル・プリメロ</w:t>
      </w:r>
      <w:r>
        <w:rPr>
          <w:rFonts w:ascii="Avenir Next" w:eastAsia="MS Mincho" w:hAnsi="Avenir Next" w:hint="eastAsia"/>
          <w:sz w:val="18"/>
          <w:szCs w:val="18"/>
          <w:lang w:eastAsia="ja-JP"/>
        </w:rPr>
        <w:t xml:space="preserve"> 9004 </w:t>
      </w:r>
      <w:r>
        <w:rPr>
          <w:rFonts w:ascii="Avenir Next" w:eastAsia="MS Mincho" w:hAnsi="Avenir Next" w:hint="eastAsia"/>
          <w:sz w:val="18"/>
          <w:szCs w:val="18"/>
          <w:lang w:eastAsia="ja-JP"/>
        </w:rPr>
        <w:t>自動巻</w:t>
      </w:r>
      <w:r>
        <w:rPr>
          <w:rFonts w:ascii="Avenir Next" w:eastAsia="MS Mincho" w:hAnsi="Avenir Next" w:hint="eastAsia"/>
          <w:sz w:val="18"/>
          <w:szCs w:val="18"/>
          <w:lang w:eastAsia="ja-JP"/>
        </w:rPr>
        <w:t xml:space="preserve"> </w:t>
      </w:r>
    </w:p>
    <w:p w14:paraId="0276406A" w14:textId="77777777" w:rsidR="00C507C6" w:rsidRPr="00CF70D6" w:rsidRDefault="00C507C6" w:rsidP="00C507C6">
      <w:pPr>
        <w:tabs>
          <w:tab w:val="left" w:pos="5964"/>
        </w:tabs>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r>
        <w:rPr>
          <w:rFonts w:hint="eastAsia"/>
        </w:rPr>
        <w:tab/>
      </w:r>
    </w:p>
    <w:p w14:paraId="0D91D563"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パワーリザーブ：</w:t>
      </w:r>
      <w:r>
        <w:rPr>
          <w:rFonts w:ascii="Avenir Next" w:eastAsia="MS Mincho" w:hAnsi="Avenir Next" w:hint="eastAsia"/>
          <w:sz w:val="18"/>
          <w:szCs w:val="18"/>
          <w:lang w:eastAsia="ja-JP"/>
        </w:rPr>
        <w:t>50</w:t>
      </w:r>
      <w:r>
        <w:rPr>
          <w:rFonts w:ascii="Avenir Next" w:eastAsia="MS Mincho" w:hAnsi="Avenir Next" w:hint="eastAsia"/>
          <w:sz w:val="18"/>
          <w:szCs w:val="18"/>
          <w:lang w:eastAsia="ja-JP"/>
        </w:rPr>
        <w:t>時間以上</w:t>
      </w:r>
    </w:p>
    <w:p w14:paraId="2EB3F742"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機能：</w:t>
      </w:r>
      <w:r>
        <w:rPr>
          <w:rFonts w:ascii="Avenir Next" w:eastAsia="MS Mincho" w:hAnsi="Avenir Next" w:hint="eastAsia"/>
          <w:sz w:val="18"/>
          <w:szCs w:val="18"/>
          <w:lang w:eastAsia="ja-JP"/>
        </w:rPr>
        <w:t>中央に時針と分針。</w:t>
      </w:r>
      <w:r>
        <w:rPr>
          <w:rFonts w:ascii="Avenir Next" w:eastAsia="MS Mincho" w:hAnsi="Avenir Next" w:hint="eastAsia"/>
          <w:sz w:val="18"/>
          <w:szCs w:val="18"/>
          <w:lang w:eastAsia="ja-JP"/>
        </w:rPr>
        <w:t xml:space="preserve">9 </w:t>
      </w:r>
      <w:r>
        <w:rPr>
          <w:rFonts w:ascii="Avenir Next" w:eastAsia="MS Mincho" w:hAnsi="Avenir Next" w:hint="eastAsia"/>
          <w:sz w:val="18"/>
          <w:szCs w:val="18"/>
          <w:lang w:eastAsia="ja-JP"/>
        </w:rPr>
        <w:t>時位置にスモールセコンド</w:t>
      </w:r>
    </w:p>
    <w:p w14:paraId="4921639C"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秒計測のクロノグラフ中央に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秒で</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回転するクロノグラフ針、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秒カウンター、</w:t>
      </w:r>
      <w:r>
        <w:rPr>
          <w:rFonts w:ascii="Avenir Next" w:eastAsia="MS Mincho" w:hAnsi="Avenir Next" w:hint="eastAsia"/>
          <w:sz w:val="18"/>
          <w:szCs w:val="18"/>
          <w:lang w:eastAsia="ja-JP"/>
        </w:rPr>
        <w:t>12</w:t>
      </w:r>
      <w:r>
        <w:rPr>
          <w:rFonts w:ascii="Avenir Next" w:eastAsia="MS Mincho" w:hAnsi="Avenir Next" w:hint="eastAsia"/>
          <w:sz w:val="18"/>
          <w:szCs w:val="18"/>
          <w:lang w:eastAsia="ja-JP"/>
        </w:rPr>
        <w:t>時位置にクロノグラフ</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パワーリザーブ表示。</w:t>
      </w:r>
    </w:p>
    <w:p w14:paraId="20F74033"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仕上げ：</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ムーブメント上にブラックカラーの地板</w:t>
      </w:r>
      <w:r>
        <w:rPr>
          <w:rFonts w:ascii="Avenir Next" w:eastAsia="MS Mincho" w:hAnsi="Avenir Next" w:hint="eastAsia"/>
          <w:sz w:val="18"/>
          <w:szCs w:val="18"/>
          <w:lang w:eastAsia="ja-JP"/>
        </w:rPr>
        <w:t xml:space="preserve"> + </w:t>
      </w:r>
      <w:r>
        <w:rPr>
          <w:rFonts w:ascii="Avenir Next" w:eastAsia="MS Mincho" w:hAnsi="Avenir Next" w:hint="eastAsia"/>
          <w:sz w:val="18"/>
          <w:szCs w:val="18"/>
          <w:lang w:eastAsia="ja-JP"/>
        </w:rPr>
        <w:t>特別なサテン仕上げのブ</w:t>
      </w:r>
      <w:r w:rsidRPr="000B154D">
        <w:rPr>
          <w:rFonts w:ascii="Avenir Next" w:eastAsia="MS Mincho" w:hAnsi="Avenir Next" w:hint="eastAsia"/>
          <w:sz w:val="18"/>
          <w:szCs w:val="18"/>
          <w:lang w:eastAsia="ja-JP"/>
        </w:rPr>
        <w:t>ラックカラーローター</w:t>
      </w:r>
    </w:p>
    <w:p w14:paraId="4866A6EA"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sz w:val="18"/>
          <w:szCs w:val="18"/>
          <w:lang w:eastAsia="ja-JP"/>
        </w:rPr>
        <w:t>オレンジカラーローター</w:t>
      </w:r>
    </w:p>
    <w:p w14:paraId="251E364D" w14:textId="77777777" w:rsidR="00C507C6" w:rsidRPr="000B154D"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0B154D">
        <w:rPr>
          <w:rFonts w:ascii="Avenir Next" w:eastAsia="MS Mincho" w:hAnsi="Avenir Next" w:hint="eastAsia"/>
          <w:b/>
          <w:sz w:val="18"/>
          <w:szCs w:val="18"/>
          <w:lang w:eastAsia="ja-JP"/>
        </w:rPr>
        <w:t>税込価格：</w:t>
      </w:r>
      <w:r w:rsidRPr="000B154D">
        <w:rPr>
          <w:rFonts w:ascii="Avenir Next" w:eastAsia="MS Mincho" w:hAnsi="Avenir Next" w:hint="eastAsia"/>
          <w:sz w:val="18"/>
          <w:szCs w:val="18"/>
          <w:lang w:eastAsia="ja-JP"/>
        </w:rPr>
        <w:t>4,125,000</w:t>
      </w:r>
      <w:r w:rsidRPr="000B154D">
        <w:rPr>
          <w:rFonts w:ascii="Avenir Next" w:eastAsia="MS Mincho" w:hAnsi="Avenir Next" w:hint="eastAsia"/>
          <w:sz w:val="18"/>
          <w:szCs w:val="18"/>
          <w:lang w:eastAsia="ja-JP"/>
        </w:rPr>
        <w:t>円</w:t>
      </w:r>
    </w:p>
    <w:p w14:paraId="1315F2E7"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p>
    <w:p w14:paraId="4C1453F8"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素材：</w:t>
      </w:r>
      <w:r>
        <w:rPr>
          <w:rFonts w:ascii="Avenir Next" w:eastAsia="MS Mincho" w:hAnsi="Avenir Next" w:hint="eastAsia"/>
          <w:sz w:val="18"/>
          <w:szCs w:val="18"/>
          <w:lang w:eastAsia="ja-JP"/>
        </w:rPr>
        <w:t>ステンレススチール製ケースにダイヤモンド</w:t>
      </w:r>
    </w:p>
    <w:p w14:paraId="42E638F2"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カラット：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約</w:t>
      </w:r>
      <w:r>
        <w:rPr>
          <w:rFonts w:ascii="Avenir Next" w:eastAsia="MS Mincho" w:hAnsi="Avenir Next" w:hint="eastAsia"/>
          <w:sz w:val="18"/>
          <w:szCs w:val="18"/>
          <w:lang w:eastAsia="ja-JP"/>
        </w:rPr>
        <w:t xml:space="preserve"> 5.00 ct </w:t>
      </w:r>
    </w:p>
    <w:p w14:paraId="15236C51" w14:textId="77777777" w:rsidR="00C507C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ケース：</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ブリリアントカット</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ダイヤモンド</w:t>
      </w:r>
      <w:r>
        <w:rPr>
          <w:rFonts w:ascii="Avenir Next" w:eastAsia="MS Mincho" w:hAnsi="Avenir Next" w:hint="eastAsia"/>
          <w:sz w:val="18"/>
          <w:szCs w:val="18"/>
          <w:lang w:eastAsia="ja-JP"/>
        </w:rPr>
        <w:t xml:space="preserve"> 288 </w:t>
      </w:r>
      <w:r>
        <w:rPr>
          <w:rFonts w:ascii="Avenir Next" w:eastAsia="MS Mincho" w:hAnsi="Avenir Next" w:hint="eastAsia"/>
          <w:sz w:val="18"/>
          <w:szCs w:val="18"/>
          <w:lang w:eastAsia="ja-JP"/>
        </w:rPr>
        <w:t>個（</w:t>
      </w:r>
      <w:r>
        <w:rPr>
          <w:rFonts w:ascii="Avenir Next" w:eastAsia="MS Mincho" w:hAnsi="Avenir Next" w:hint="eastAsia"/>
          <w:sz w:val="18"/>
          <w:szCs w:val="18"/>
          <w:lang w:eastAsia="ja-JP"/>
        </w:rPr>
        <w:t>VVS</w:t>
      </w:r>
      <w:r>
        <w:rPr>
          <w:rFonts w:ascii="Avenir Next" w:eastAsia="MS Mincho" w:hAnsi="Avenir Next" w:hint="eastAsia"/>
          <w:sz w:val="18"/>
          <w:szCs w:val="18"/>
          <w:lang w:eastAsia="ja-JP"/>
        </w:rPr>
        <w:t>）</w:t>
      </w:r>
    </w:p>
    <w:p w14:paraId="0AFF0F15" w14:textId="77777777" w:rsidR="00C507C6" w:rsidRPr="00743734"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ベゼル</w:t>
      </w:r>
      <w:r>
        <w:rPr>
          <w:rFonts w:ascii="Avenir Next" w:eastAsia="MS Mincho" w:hAnsi="Avenir Next" w:hint="eastAsia"/>
          <w:sz w:val="18"/>
          <w:szCs w:val="18"/>
          <w:lang w:eastAsia="ja-JP"/>
        </w:rPr>
        <w:t>：</w:t>
      </w:r>
      <w:r>
        <w:rPr>
          <w:rFonts w:ascii="Avenir Next" w:eastAsia="MS Mincho" w:hAnsi="Avenir Next" w:hint="eastAsia"/>
          <w:sz w:val="18"/>
          <w:szCs w:val="18"/>
          <w:lang w:eastAsia="ja-JP"/>
        </w:rPr>
        <w:t xml:space="preserve">44 VVS </w:t>
      </w:r>
      <w:r>
        <w:rPr>
          <w:rFonts w:ascii="Avenir Next" w:eastAsia="MS Mincho" w:hAnsi="Avenir Next" w:hint="eastAsia"/>
          <w:sz w:val="18"/>
          <w:szCs w:val="18"/>
          <w:lang w:eastAsia="ja-JP"/>
        </w:rPr>
        <w:t>ブラック</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バゲットカットサファイア</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スピネルタイプ</w:t>
      </w:r>
      <w:r>
        <w:rPr>
          <w:rFonts w:ascii="Avenir Next" w:eastAsia="MS Mincho" w:hAnsi="Avenir Next" w:hint="eastAsia"/>
          <w:sz w:val="18"/>
          <w:szCs w:val="18"/>
          <w:lang w:eastAsia="ja-JP"/>
        </w:rPr>
        <w:t>)</w:t>
      </w:r>
    </w:p>
    <w:p w14:paraId="75F2602F"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防水機能：</w:t>
      </w:r>
      <w:r>
        <w:rPr>
          <w:rFonts w:ascii="Avenir Next" w:eastAsia="MS Mincho" w:hAnsi="Avenir Next" w:hint="eastAsia"/>
          <w:sz w:val="18"/>
          <w:szCs w:val="18"/>
        </w:rPr>
        <w:t xml:space="preserve">3 </w:t>
      </w:r>
      <w:r>
        <w:rPr>
          <w:rFonts w:ascii="Avenir Next" w:eastAsia="MS Mincho" w:hAnsi="Avenir Next" w:hint="eastAsia"/>
          <w:sz w:val="18"/>
          <w:szCs w:val="18"/>
        </w:rPr>
        <w:t>気圧</w:t>
      </w:r>
    </w:p>
    <w:p w14:paraId="6E60D6D2"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直径：</w:t>
      </w:r>
      <w:r>
        <w:rPr>
          <w:rFonts w:ascii="Avenir Next" w:eastAsia="MS Mincho" w:hAnsi="Avenir Next" w:hint="eastAsia"/>
          <w:sz w:val="18"/>
          <w:szCs w:val="18"/>
        </w:rPr>
        <w:t>44 mm</w:t>
      </w:r>
    </w:p>
    <w:p w14:paraId="141E17EC" w14:textId="77777777" w:rsidR="00C507C6" w:rsidRPr="009D0F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高さ：</w:t>
      </w:r>
      <w:r>
        <w:rPr>
          <w:rFonts w:ascii="Avenir Next" w:eastAsia="MS Mincho" w:hAnsi="Avenir Next" w:hint="eastAsia"/>
          <w:sz w:val="18"/>
          <w:szCs w:val="18"/>
          <w:lang w:eastAsia="ja-JP"/>
        </w:rPr>
        <w:t>15.40 mm</w:t>
      </w:r>
    </w:p>
    <w:p w14:paraId="61888649" w14:textId="77777777" w:rsidR="00C507C6" w:rsidRPr="003535B3"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 xml:space="preserve">2 </w:t>
      </w:r>
      <w:r>
        <w:rPr>
          <w:rFonts w:ascii="Avenir Next" w:eastAsia="MS Mincho" w:hAnsi="Avenir Next" w:hint="eastAsia"/>
          <w:sz w:val="18"/>
          <w:szCs w:val="18"/>
          <w:lang w:eastAsia="ja-JP"/>
        </w:rPr>
        <w:t>色カウンターを備えたスケルトンの文字盤</w:t>
      </w:r>
      <w:r>
        <w:rPr>
          <w:rFonts w:ascii="Avenir Next" w:eastAsia="MS Mincho" w:hAnsi="Avenir Next" w:hint="eastAsia"/>
          <w:sz w:val="18"/>
          <w:szCs w:val="18"/>
          <w:lang w:eastAsia="ja-JP"/>
        </w:rPr>
        <w:t xml:space="preserve"> </w:t>
      </w:r>
    </w:p>
    <w:p w14:paraId="4D947848" w14:textId="77777777" w:rsidR="00C507C6" w:rsidRPr="00CF70D6"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53D75339" w14:textId="77777777" w:rsidR="00C507C6" w:rsidRPr="00CF70D6"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06A08F39" w14:textId="77777777" w:rsidR="00C507C6" w:rsidRPr="003535B3"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ブラックラバー、ブラック</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「コーデュラエフェクト」ラバー</w:t>
      </w:r>
      <w:r>
        <w:rPr>
          <w:rFonts w:ascii="Avenir Next" w:eastAsia="MS Mincho" w:hAnsi="Avenir Next" w:hint="eastAsia"/>
          <w:sz w:val="18"/>
          <w:szCs w:val="18"/>
          <w:lang w:eastAsia="ja-JP"/>
        </w:rPr>
        <w:t xml:space="preserve"> &amp; </w:t>
      </w:r>
      <w:r>
        <w:rPr>
          <w:rFonts w:ascii="Avenir Next" w:eastAsia="MS Mincho" w:hAnsi="Avenir Next" w:hint="eastAsia"/>
          <w:sz w:val="18"/>
          <w:szCs w:val="18"/>
          <w:lang w:eastAsia="ja-JP"/>
        </w:rPr>
        <w:t>グレーステッチ。チタン製ダブルフォールディングバックル</w:t>
      </w:r>
    </w:p>
    <w:p w14:paraId="0849F76E" w14:textId="77777777" w:rsidR="00C174B9" w:rsidRPr="00C507C6" w:rsidRDefault="00C174B9" w:rsidP="00C174B9">
      <w:pPr>
        <w:rPr>
          <w:rFonts w:ascii="Avenir Next" w:hAnsi="Avenir Next" w:cstheme="majorHAnsi"/>
          <w:b/>
          <w:szCs w:val="20"/>
          <w:lang w:eastAsia="ja-JP"/>
        </w:rPr>
      </w:pPr>
    </w:p>
    <w:p w14:paraId="58E01446" w14:textId="03141848" w:rsidR="00C507C6" w:rsidRPr="00760B38" w:rsidRDefault="00C174B9" w:rsidP="00760B38">
      <w:pPr>
        <w:rPr>
          <w:rFonts w:ascii="Avenir Next" w:eastAsia="Times New Roman" w:hAnsi="Avenir Next" w:cs="Arial"/>
          <w:sz w:val="18"/>
          <w:szCs w:val="18"/>
          <w:lang w:val="en-US" w:eastAsia="ja-JP"/>
        </w:rPr>
      </w:pPr>
      <w:r>
        <w:rPr>
          <w:rFonts w:ascii="Avenir Next" w:eastAsia="Times New Roman" w:hAnsi="Avenir Next" w:cs="Arial"/>
          <w:sz w:val="18"/>
          <w:szCs w:val="18"/>
          <w:lang w:val="en-US" w:eastAsia="ja-JP"/>
        </w:rPr>
        <w:br w:type="page"/>
      </w:r>
      <w:r>
        <w:rPr>
          <w:noProof/>
        </w:rPr>
        <w:lastRenderedPageBreak/>
        <w:drawing>
          <wp:anchor distT="0" distB="0" distL="114300" distR="114300" simplePos="0" relativeHeight="251669504" behindDoc="1" locked="0" layoutInCell="1" allowOverlap="1" wp14:anchorId="2C92F382" wp14:editId="1C948A76">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FEF">
        <w:rPr>
          <w:rFonts w:ascii="Avenir Next" w:eastAsia="Times New Roman" w:hAnsi="Avenir Next" w:cs="Arial"/>
          <w:sz w:val="18"/>
          <w:szCs w:val="18"/>
          <w:lang w:val="en-US" w:eastAsia="en-GB"/>
        </w:rPr>
        <w:t xml:space="preserve"> </w:t>
      </w:r>
      <w:r w:rsidR="00C507C6">
        <w:rPr>
          <w:rFonts w:ascii="Avenir Next" w:eastAsia="MS Mincho" w:hAnsi="Avenir Next" w:hint="eastAsia"/>
          <w:b/>
          <w:bCs/>
          <w:szCs w:val="20"/>
          <w:lang w:eastAsia="ja-JP"/>
        </w:rPr>
        <w:t>デファイ</w:t>
      </w:r>
      <w:r w:rsidR="00C507C6" w:rsidRPr="00760B38">
        <w:rPr>
          <w:rFonts w:ascii="Avenir Next" w:eastAsia="MS Mincho" w:hAnsi="Avenir Next" w:hint="eastAsia"/>
          <w:b/>
          <w:bCs/>
          <w:szCs w:val="20"/>
          <w:lang w:val="en-US" w:eastAsia="ja-JP"/>
        </w:rPr>
        <w:t xml:space="preserve"> 21 </w:t>
      </w:r>
      <w:r w:rsidR="00C507C6">
        <w:rPr>
          <w:rFonts w:ascii="Avenir Next" w:eastAsia="MS Mincho" w:hAnsi="Avenir Next" w:hint="eastAsia"/>
          <w:b/>
          <w:bCs/>
          <w:szCs w:val="20"/>
          <w:lang w:eastAsia="ja-JP"/>
        </w:rPr>
        <w:t>ウルトラブルー</w:t>
      </w:r>
    </w:p>
    <w:p w14:paraId="2776986C" w14:textId="7377ABCF"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97.9001.9004/81.R946</w:t>
      </w:r>
    </w:p>
    <w:p w14:paraId="0BC23CA8" w14:textId="77777777" w:rsidR="00C507C6" w:rsidRPr="00760B38" w:rsidRDefault="00C507C6" w:rsidP="00C507C6">
      <w:pPr>
        <w:jc w:val="both"/>
        <w:rPr>
          <w:rFonts w:ascii="Avenir Next" w:hAnsi="Avenir Next" w:cs="Arial"/>
          <w:sz w:val="16"/>
          <w:szCs w:val="36"/>
          <w:lang w:val="en-US" w:eastAsia="ja-JP"/>
        </w:rPr>
      </w:pPr>
    </w:p>
    <w:p w14:paraId="359DAF35"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w:t>
      </w:r>
      <w:r w:rsidRPr="00760B38">
        <w:rPr>
          <w:rFonts w:ascii="Avenir Next" w:eastAsia="MS Mincho" w:hAnsi="Avenir Next" w:hint="eastAsia"/>
          <w:sz w:val="18"/>
          <w:szCs w:val="18"/>
          <w:lang w:val="en-US" w:eastAsia="ja-JP"/>
        </w:rPr>
        <w:t>1/100</w:t>
      </w:r>
      <w:r>
        <w:rPr>
          <w:rFonts w:ascii="Avenir Next" w:eastAsia="MS Mincho" w:hAnsi="Avenir Next" w:hint="eastAsia"/>
          <w:sz w:val="18"/>
          <w:szCs w:val="18"/>
          <w:lang w:eastAsia="ja-JP"/>
        </w:rPr>
        <w:t>秒計測のクロノグラフ・ムーブメント。センター針が</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周する非常にダイナミックな特徴。時刻用脱進機×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36,000</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 Hz</w:t>
      </w:r>
      <w:r>
        <w:rPr>
          <w:rFonts w:ascii="Avenir Next" w:eastAsia="MS Mincho" w:hAnsi="Avenir Next" w:hint="eastAsia"/>
          <w:sz w:val="18"/>
          <w:szCs w:val="18"/>
          <w:lang w:eastAsia="ja-JP"/>
        </w:rPr>
        <w:t>）、クロノグラフ用脱進機×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360,000</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- 50 Hz</w:t>
      </w:r>
      <w:r>
        <w:rPr>
          <w:rFonts w:ascii="Avenir Next" w:eastAsia="MS Mincho" w:hAnsi="Avenir Next" w:hint="eastAsia"/>
          <w:sz w:val="18"/>
          <w:szCs w:val="18"/>
          <w:lang w:eastAsia="ja-JP"/>
        </w:rPr>
        <w:t>）。クロノメーター認定。</w:t>
      </w:r>
      <w:r>
        <w:rPr>
          <w:rFonts w:ascii="Avenir Next" w:eastAsia="MS Mincho" w:hAnsi="Avenir Next" w:hint="eastAsia"/>
          <w:sz w:val="18"/>
          <w:szCs w:val="18"/>
          <w:lang w:eastAsia="ja-JP"/>
        </w:rPr>
        <w:t xml:space="preserve"> </w:t>
      </w:r>
    </w:p>
    <w:p w14:paraId="7D57443D"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ムーブメント：</w:t>
      </w:r>
      <w:r>
        <w:rPr>
          <w:rFonts w:ascii="Avenir Next" w:eastAsia="MS Mincho" w:hAnsi="Avenir Next" w:hint="eastAsia"/>
          <w:sz w:val="18"/>
          <w:szCs w:val="18"/>
          <w:lang w:eastAsia="ja-JP"/>
        </w:rPr>
        <w:t>エル・プリメロ</w:t>
      </w:r>
      <w:r>
        <w:rPr>
          <w:rFonts w:ascii="Avenir Next" w:eastAsia="MS Mincho" w:hAnsi="Avenir Next" w:hint="eastAsia"/>
          <w:sz w:val="18"/>
          <w:szCs w:val="18"/>
          <w:lang w:eastAsia="ja-JP"/>
        </w:rPr>
        <w:t xml:space="preserve"> 9004 </w:t>
      </w:r>
      <w:r>
        <w:rPr>
          <w:rFonts w:ascii="Avenir Next" w:eastAsia="MS Mincho" w:hAnsi="Avenir Next" w:hint="eastAsia"/>
          <w:sz w:val="18"/>
          <w:szCs w:val="18"/>
          <w:lang w:eastAsia="ja-JP"/>
        </w:rPr>
        <w:t>自動巻ムーブメント</w:t>
      </w:r>
      <w:r>
        <w:rPr>
          <w:rFonts w:ascii="Avenir Next" w:eastAsia="MS Mincho" w:hAnsi="Avenir Next" w:hint="eastAsia"/>
          <w:sz w:val="18"/>
          <w:szCs w:val="18"/>
          <w:lang w:eastAsia="ja-JP"/>
        </w:rPr>
        <w:t xml:space="preserve"> </w:t>
      </w:r>
    </w:p>
    <w:p w14:paraId="17E1DD03"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4EE87183"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パワーリザーブ</w:t>
      </w:r>
      <w:r>
        <w:rPr>
          <w:rFonts w:ascii="Avenir Next" w:eastAsia="MS Mincho" w:hAnsi="Avenir Next" w:hint="eastAsia"/>
          <w:sz w:val="18"/>
          <w:szCs w:val="18"/>
          <w:lang w:eastAsia="ja-JP"/>
        </w:rPr>
        <w:t>：</w:t>
      </w:r>
      <w:r>
        <w:rPr>
          <w:rFonts w:ascii="Avenir Next" w:eastAsia="MS Mincho" w:hAnsi="Avenir Next" w:hint="eastAsia"/>
          <w:sz w:val="18"/>
          <w:szCs w:val="18"/>
          <w:lang w:eastAsia="ja-JP"/>
        </w:rPr>
        <w:t xml:space="preserve">50 </w:t>
      </w:r>
      <w:r>
        <w:rPr>
          <w:rFonts w:ascii="Avenir Next" w:eastAsia="MS Mincho" w:hAnsi="Avenir Next" w:hint="eastAsia"/>
          <w:sz w:val="18"/>
          <w:szCs w:val="18"/>
          <w:lang w:eastAsia="ja-JP"/>
        </w:rPr>
        <w:t>時間以上</w:t>
      </w:r>
    </w:p>
    <w:p w14:paraId="46579BFC"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機能：</w:t>
      </w: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秒計測のクロノグラフ機能。</w:t>
      </w:r>
      <w:r>
        <w:rPr>
          <w:rFonts w:ascii="Avenir Next" w:eastAsia="MS Mincho" w:hAnsi="Avenir Next" w:hint="eastAsia"/>
          <w:sz w:val="18"/>
          <w:szCs w:val="18"/>
          <w:lang w:eastAsia="ja-JP"/>
        </w:rPr>
        <w:t xml:space="preserve">12 </w:t>
      </w:r>
      <w:r>
        <w:rPr>
          <w:rFonts w:ascii="Avenir Next" w:eastAsia="MS Mincho" w:hAnsi="Avenir Next" w:hint="eastAsia"/>
          <w:sz w:val="18"/>
          <w:szCs w:val="18"/>
          <w:lang w:eastAsia="ja-JP"/>
        </w:rPr>
        <w:t>時位置にクロノグラフパワーリザーブインジケーター。中央に時針と分針。</w:t>
      </w:r>
      <w:r>
        <w:rPr>
          <w:rFonts w:ascii="Avenir Next" w:eastAsia="MS Mincho" w:hAnsi="Avenir Next" w:hint="eastAsia"/>
          <w:sz w:val="18"/>
          <w:szCs w:val="18"/>
          <w:lang w:eastAsia="ja-JP"/>
        </w:rPr>
        <w:t>9</w:t>
      </w:r>
      <w:r>
        <w:rPr>
          <w:rFonts w:ascii="Avenir Next" w:eastAsia="MS Mincho" w:hAnsi="Avenir Next" w:hint="eastAsia"/>
          <w:sz w:val="18"/>
          <w:szCs w:val="18"/>
          <w:lang w:eastAsia="ja-JP"/>
        </w:rPr>
        <w:t>時位置にスモールセコンド、</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中央にクロノグラフ針、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分カウンター</w:t>
      </w:r>
    </w:p>
    <w:p w14:paraId="2A07F3E1"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仕上げ</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ムーブメント上にブルーカラーの地板。特別なサテン仕上げのブルーカラーローター。</w:t>
      </w:r>
    </w:p>
    <w:p w14:paraId="0E23D6B5" w14:textId="77777777" w:rsidR="00C507C6" w:rsidRPr="009E3B2E"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sidRPr="00DA3078">
        <w:rPr>
          <w:rFonts w:ascii="Avenir Next" w:eastAsia="MS Mincho" w:hAnsi="Avenir Next" w:hint="eastAsia"/>
          <w:b/>
          <w:sz w:val="18"/>
          <w:szCs w:val="18"/>
          <w:lang w:eastAsia="ja-JP"/>
        </w:rPr>
        <w:t>税込価格</w:t>
      </w:r>
      <w:r w:rsidRPr="00DA3078">
        <w:rPr>
          <w:rFonts w:ascii="Avenir Next" w:eastAsia="MS Mincho" w:hAnsi="Avenir Next" w:hint="eastAsia"/>
          <w:sz w:val="18"/>
          <w:szCs w:val="18"/>
          <w:lang w:eastAsia="ja-JP"/>
        </w:rPr>
        <w:t xml:space="preserve"> 1</w:t>
      </w:r>
      <w:r>
        <w:rPr>
          <w:rFonts w:ascii="Avenir Next" w:eastAsia="MS Mincho" w:hAnsi="Avenir Next" w:hint="eastAsia"/>
          <w:sz w:val="18"/>
          <w:szCs w:val="18"/>
          <w:lang w:eastAsia="ja-JP"/>
        </w:rPr>
        <w:t>,562,000</w:t>
      </w:r>
      <w:r>
        <w:rPr>
          <w:rFonts w:ascii="Avenir Next" w:eastAsia="MS Mincho" w:hAnsi="Avenir Next" w:hint="eastAsia"/>
          <w:sz w:val="18"/>
          <w:szCs w:val="18"/>
          <w:lang w:eastAsia="ja-JP"/>
        </w:rPr>
        <w:t>円</w:t>
      </w:r>
    </w:p>
    <w:p w14:paraId="0FF09AAD"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素材：</w:t>
      </w:r>
      <w:r>
        <w:rPr>
          <w:rFonts w:ascii="Avenir Next" w:eastAsia="MS Mincho" w:hAnsi="Avenir Next" w:hint="eastAsia"/>
          <w:sz w:val="18"/>
          <w:szCs w:val="18"/>
          <w:lang w:eastAsia="ja-JP"/>
        </w:rPr>
        <w:t>マイクロブラスト仕上げチタン</w:t>
      </w:r>
    </w:p>
    <w:p w14:paraId="1C6A85D0"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防水機能：</w:t>
      </w:r>
      <w:r>
        <w:rPr>
          <w:rFonts w:ascii="Avenir Next" w:eastAsia="MS Mincho" w:hAnsi="Avenir Next" w:hint="eastAsia"/>
          <w:sz w:val="18"/>
          <w:szCs w:val="18"/>
          <w:lang w:eastAsia="ja-JP"/>
        </w:rPr>
        <w:t xml:space="preserve">10 </w:t>
      </w:r>
      <w:r>
        <w:rPr>
          <w:rFonts w:ascii="Avenir Next" w:eastAsia="MS Mincho" w:hAnsi="Avenir Next" w:hint="eastAsia"/>
          <w:sz w:val="18"/>
          <w:szCs w:val="18"/>
          <w:lang w:eastAsia="ja-JP"/>
        </w:rPr>
        <w:t>気圧</w:t>
      </w:r>
    </w:p>
    <w:p w14:paraId="3D9C416C"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文字盤：</w:t>
      </w:r>
      <w:r>
        <w:rPr>
          <w:rFonts w:ascii="Avenir Next" w:eastAsia="MS Mincho" w:hAnsi="Avenir Next" w:hint="eastAsia"/>
          <w:sz w:val="18"/>
          <w:szCs w:val="18"/>
          <w:lang w:eastAsia="ja-JP"/>
        </w:rPr>
        <w:t>グレーの小さな文字盤を備えたスケルトンの文字盤</w:t>
      </w:r>
    </w:p>
    <w:p w14:paraId="2E86A34D"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アワーマーカー：</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7E339D5B" w14:textId="77777777" w:rsidR="00C507C6" w:rsidRPr="000F6411"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ロジウムプレート加工、ファセットカット、スーパールミノーバ</w:t>
      </w:r>
      <w:r>
        <w:rPr>
          <w:rFonts w:ascii="Avenir Next" w:eastAsia="MS Mincho" w:hAnsi="Avenir Next" w:hint="eastAsia"/>
          <w:sz w:val="18"/>
          <w:szCs w:val="18"/>
          <w:lang w:eastAsia="ja-JP"/>
        </w:rPr>
        <w:t xml:space="preserve"> SLN C1</w:t>
      </w:r>
      <w:r>
        <w:rPr>
          <w:rFonts w:ascii="Avenir Next" w:eastAsia="MS Mincho" w:hAnsi="Avenir Next" w:hint="eastAsia"/>
          <w:sz w:val="18"/>
          <w:szCs w:val="18"/>
          <w:lang w:eastAsia="ja-JP"/>
        </w:rPr>
        <w:t>を塗布</w:t>
      </w:r>
    </w:p>
    <w:p w14:paraId="1D28AAD7" w14:textId="77777777" w:rsidR="00C507C6" w:rsidRPr="000F6411" w:rsidRDefault="00C507C6" w:rsidP="00C507C6">
      <w:pPr>
        <w:jc w:val="both"/>
        <w:rPr>
          <w:rFonts w:ascii="Avenir Next" w:eastAsia="MS Mincho" w:hAnsi="Avenir Next" w:cs="Arial"/>
          <w:sz w:val="18"/>
          <w:szCs w:val="18"/>
          <w:lang w:eastAsia="ja-JP"/>
        </w:rPr>
      </w:pPr>
      <w:r>
        <w:rPr>
          <w:rFonts w:ascii="Avenir Next" w:eastAsia="MS Mincho" w:hAnsi="Avenir Next" w:hint="eastAsia"/>
          <w:b/>
          <w:sz w:val="18"/>
          <w:szCs w:val="18"/>
          <w:lang w:eastAsia="ja-JP"/>
        </w:rPr>
        <w:t>ブレスレット＆バックル：</w:t>
      </w:r>
      <w:r>
        <w:rPr>
          <w:rFonts w:ascii="Avenir Next" w:eastAsia="MS Mincho" w:hAnsi="Avenir Next" w:hint="eastAsia"/>
          <w:sz w:val="18"/>
          <w:szCs w:val="18"/>
          <w:lang w:eastAsia="ja-JP"/>
        </w:rPr>
        <w:t>ウルトラブルーの「コーデュラエフェクト」を施したブラックラバー、マイクロブラスト仕上げチタン製ダブルフォールディングバックル。</w:t>
      </w:r>
      <w:r>
        <w:rPr>
          <w:rFonts w:ascii="Avenir Next" w:eastAsia="MS Mincho" w:hAnsi="Avenir Next" w:hint="eastAsia"/>
          <w:sz w:val="18"/>
          <w:szCs w:val="18"/>
          <w:lang w:eastAsia="ja-JP"/>
        </w:rPr>
        <w:t xml:space="preserve"> </w:t>
      </w:r>
    </w:p>
    <w:p w14:paraId="3B259A08" w14:textId="77777777" w:rsidR="00C174B9" w:rsidRPr="00C507C6" w:rsidRDefault="00C174B9" w:rsidP="00C174B9">
      <w:pPr>
        <w:jc w:val="both"/>
        <w:rPr>
          <w:rFonts w:ascii="Avenir Next" w:hAnsi="Avenir Next"/>
          <w:sz w:val="18"/>
          <w:szCs w:val="18"/>
          <w:lang w:eastAsia="ja-JP"/>
        </w:rPr>
      </w:pPr>
    </w:p>
    <w:p w14:paraId="5BF93FFF" w14:textId="5060DAA8" w:rsidR="00C174B9" w:rsidRPr="00760B38" w:rsidRDefault="00C174B9">
      <w:pPr>
        <w:rPr>
          <w:rFonts w:ascii="Avenir Next" w:eastAsia="Times New Roman" w:hAnsi="Avenir Next" w:cs="Arial"/>
          <w:sz w:val="18"/>
          <w:szCs w:val="18"/>
          <w:lang w:eastAsia="ja-JP"/>
        </w:rPr>
      </w:pPr>
      <w:r w:rsidRPr="00760B38">
        <w:rPr>
          <w:rFonts w:ascii="Avenir Next" w:eastAsia="Times New Roman" w:hAnsi="Avenir Next" w:cs="Arial"/>
          <w:sz w:val="18"/>
          <w:szCs w:val="18"/>
          <w:lang w:eastAsia="ja-JP"/>
        </w:rPr>
        <w:br w:type="page"/>
      </w:r>
    </w:p>
    <w:p w14:paraId="62927D5F" w14:textId="625565D8" w:rsidR="00C507C6" w:rsidRPr="00760B38" w:rsidRDefault="00C174B9" w:rsidP="00C507C6">
      <w:pPr>
        <w:jc w:val="both"/>
        <w:rPr>
          <w:rFonts w:ascii="Avenir Next" w:hAnsi="Avenir Next" w:cstheme="majorHAnsi"/>
          <w:b/>
          <w:szCs w:val="20"/>
          <w:lang w:val="en-US"/>
        </w:rPr>
      </w:pPr>
      <w:r>
        <w:rPr>
          <w:noProof/>
        </w:rPr>
        <w:lastRenderedPageBreak/>
        <w:drawing>
          <wp:anchor distT="0" distB="0" distL="114300" distR="114300" simplePos="0" relativeHeight="251671552" behindDoc="1" locked="0" layoutInCell="1" allowOverlap="1" wp14:anchorId="2B331FDD" wp14:editId="635A2492">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411">
        <w:rPr>
          <w:rFonts w:ascii="Avenir Next" w:hAnsi="Avenir Next" w:cs="OpenSans-CondensedLight"/>
          <w:sz w:val="18"/>
          <w:szCs w:val="18"/>
          <w:lang w:val="en-US"/>
        </w:rPr>
        <w:t xml:space="preserve"> </w:t>
      </w:r>
      <w:r w:rsidR="00C507C6">
        <w:rPr>
          <w:rFonts w:ascii="Avenir Next" w:eastAsia="MS Mincho" w:hAnsi="Avenir Next" w:hint="eastAsia"/>
          <w:b/>
          <w:szCs w:val="20"/>
          <w:lang w:eastAsia="ja-JP"/>
        </w:rPr>
        <w:t>デファイ</w:t>
      </w:r>
      <w:r w:rsidR="00C507C6" w:rsidRPr="00760B38">
        <w:rPr>
          <w:rFonts w:ascii="Avenir Next" w:eastAsia="MS Mincho" w:hAnsi="Avenir Next" w:hint="eastAsia"/>
          <w:b/>
          <w:szCs w:val="20"/>
          <w:lang w:val="en-US" w:eastAsia="ja-JP"/>
        </w:rPr>
        <w:t xml:space="preserve"> 21 </w:t>
      </w:r>
      <w:r w:rsidR="00C507C6">
        <w:rPr>
          <w:rFonts w:ascii="Avenir Next" w:eastAsia="MS Mincho" w:hAnsi="Avenir Next" w:hint="eastAsia"/>
          <w:b/>
          <w:szCs w:val="20"/>
          <w:lang w:eastAsia="ja-JP"/>
        </w:rPr>
        <w:t>フェリペ・パントン</w:t>
      </w:r>
    </w:p>
    <w:p w14:paraId="28E08A97" w14:textId="77777777" w:rsidR="00C507C6" w:rsidRPr="00760B38" w:rsidRDefault="00C507C6" w:rsidP="00C507C6">
      <w:pPr>
        <w:jc w:val="both"/>
        <w:rPr>
          <w:rFonts w:ascii="Avenir Next" w:eastAsia="MS Mincho" w:hAnsi="Avenir Next" w:cs="OpenSans-CondensedLight"/>
          <w:sz w:val="18"/>
          <w:szCs w:val="18"/>
          <w:lang w:val="en-US" w:eastAsia="ja-JP"/>
        </w:rPr>
      </w:pPr>
      <w:r>
        <w:rPr>
          <w:rFonts w:ascii="Avenir Next" w:eastAsia="MS Mincho" w:hAnsi="Avenir Next" w:hint="eastAsia"/>
          <w:sz w:val="18"/>
          <w:szCs w:val="18"/>
          <w:lang w:eastAsia="ja-JP"/>
        </w:rPr>
        <w:t>リファレンス</w:t>
      </w:r>
      <w:r w:rsidRPr="00760B38">
        <w:rPr>
          <w:rFonts w:ascii="Avenir Next" w:eastAsia="MS Mincho" w:hAnsi="Avenir Next" w:hint="eastAsia"/>
          <w:sz w:val="18"/>
          <w:szCs w:val="18"/>
          <w:lang w:val="en-US" w:eastAsia="ja-JP"/>
        </w:rPr>
        <w:t>：</w:t>
      </w:r>
      <w:r w:rsidRPr="00760B38">
        <w:rPr>
          <w:rFonts w:ascii="Avenir Next" w:eastAsia="MS Mincho" w:hAnsi="Avenir Next" w:hint="eastAsia"/>
          <w:sz w:val="18"/>
          <w:szCs w:val="18"/>
          <w:lang w:val="en-US" w:eastAsia="ja-JP"/>
        </w:rPr>
        <w:t>49.9008.9004/49.R782</w:t>
      </w:r>
    </w:p>
    <w:p w14:paraId="49319DF8" w14:textId="280DCB86" w:rsidR="00C507C6" w:rsidRPr="00760B38" w:rsidRDefault="00C507C6" w:rsidP="00C507C6">
      <w:pPr>
        <w:jc w:val="both"/>
        <w:rPr>
          <w:rFonts w:ascii="Avenir Next" w:eastAsia="MS Mincho" w:hAnsi="Avenir Next"/>
          <w:sz w:val="18"/>
          <w:szCs w:val="18"/>
          <w:lang w:val="en-US" w:eastAsia="ja-JP"/>
        </w:rPr>
      </w:pPr>
      <w:r w:rsidRPr="00760B38">
        <w:rPr>
          <w:rFonts w:ascii="Avenir Next" w:eastAsia="MS Mincho" w:hAnsi="Avenir Next" w:hint="eastAsia"/>
          <w:sz w:val="18"/>
          <w:szCs w:val="18"/>
          <w:lang w:val="en-US" w:eastAsia="ja-JP"/>
        </w:rPr>
        <w:t>10</w:t>
      </w:r>
      <w:r>
        <w:rPr>
          <w:rFonts w:ascii="Avenir Next" w:eastAsia="MS Mincho" w:hAnsi="Avenir Next" w:hint="eastAsia"/>
          <w:sz w:val="18"/>
          <w:szCs w:val="18"/>
          <w:lang w:eastAsia="ja-JP"/>
        </w:rPr>
        <w:t>本限定モデル</w:t>
      </w:r>
    </w:p>
    <w:p w14:paraId="34459757" w14:textId="77777777" w:rsidR="00C507C6" w:rsidRPr="000F6411" w:rsidRDefault="00C507C6" w:rsidP="00C507C6">
      <w:pPr>
        <w:jc w:val="both"/>
        <w:rPr>
          <w:rFonts w:ascii="Avenir Next" w:hAnsi="Avenir Next" w:cs="Arial"/>
          <w:sz w:val="16"/>
          <w:szCs w:val="36"/>
          <w:lang w:val="en-US" w:eastAsia="ja-JP"/>
        </w:rPr>
      </w:pPr>
    </w:p>
    <w:p w14:paraId="0F860824"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特長</w:t>
      </w:r>
      <w:r w:rsidRPr="00760B38">
        <w:rPr>
          <w:rFonts w:ascii="Avenir Next" w:eastAsia="MS Mincho" w:hAnsi="Avenir Next" w:hint="eastAsia"/>
          <w:b/>
          <w:sz w:val="18"/>
          <w:szCs w:val="18"/>
          <w:lang w:val="en-US" w:eastAsia="ja-JP"/>
        </w:rPr>
        <w:t>：</w:t>
      </w:r>
      <w:r w:rsidRPr="00760B38">
        <w:rPr>
          <w:rFonts w:ascii="Avenir Next" w:eastAsia="MS Mincho" w:hAnsi="Avenir Next" w:hint="eastAsia"/>
          <w:sz w:val="18"/>
          <w:szCs w:val="18"/>
          <w:lang w:val="en-US" w:eastAsia="ja-JP"/>
        </w:rPr>
        <w:t>1/100</w:t>
      </w:r>
      <w:r>
        <w:rPr>
          <w:rFonts w:ascii="Avenir Next" w:eastAsia="MS Mincho" w:hAnsi="Avenir Next" w:hint="eastAsia"/>
          <w:sz w:val="18"/>
          <w:szCs w:val="18"/>
          <w:lang w:eastAsia="ja-JP"/>
        </w:rPr>
        <w:t>秒計測のクロノグラフ・ムーブメント。センター針が</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秒に</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周する非常にダイナミックな特徴。時刻用脱進機×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36,000</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 Hz</w:t>
      </w:r>
      <w:r>
        <w:rPr>
          <w:rFonts w:ascii="Avenir Next" w:eastAsia="MS Mincho" w:hAnsi="Avenir Next" w:hint="eastAsia"/>
          <w:sz w:val="18"/>
          <w:szCs w:val="18"/>
          <w:lang w:eastAsia="ja-JP"/>
        </w:rPr>
        <w:t>）、クロノグラフ用脱進機×</w:t>
      </w:r>
      <w:r>
        <w:rPr>
          <w:rFonts w:ascii="Avenir Next" w:eastAsia="MS Mincho" w:hAnsi="Avenir Next" w:hint="eastAsia"/>
          <w:sz w:val="18"/>
          <w:szCs w:val="18"/>
          <w:lang w:eastAsia="ja-JP"/>
        </w:rPr>
        <w:t>1</w:t>
      </w:r>
      <w:r>
        <w:rPr>
          <w:rFonts w:ascii="Avenir Next" w:eastAsia="MS Mincho" w:hAnsi="Avenir Next" w:hint="eastAsia"/>
          <w:sz w:val="18"/>
          <w:szCs w:val="18"/>
          <w:lang w:eastAsia="ja-JP"/>
        </w:rPr>
        <w:t>（毎時</w:t>
      </w:r>
      <w:r>
        <w:rPr>
          <w:rFonts w:ascii="Avenir Next" w:eastAsia="MS Mincho" w:hAnsi="Avenir Next" w:hint="eastAsia"/>
          <w:sz w:val="18"/>
          <w:szCs w:val="18"/>
          <w:lang w:eastAsia="ja-JP"/>
        </w:rPr>
        <w:t>360,000</w:t>
      </w:r>
      <w:r>
        <w:rPr>
          <w:rFonts w:ascii="Avenir Next" w:eastAsia="MS Mincho" w:hAnsi="Avenir Next" w:hint="eastAsia"/>
          <w:sz w:val="18"/>
          <w:szCs w:val="18"/>
          <w:lang w:eastAsia="ja-JP"/>
        </w:rPr>
        <w:t>振動</w:t>
      </w:r>
      <w:r>
        <w:rPr>
          <w:rFonts w:ascii="Avenir Next" w:eastAsia="MS Mincho" w:hAnsi="Avenir Next" w:hint="eastAsia"/>
          <w:sz w:val="18"/>
          <w:szCs w:val="18"/>
          <w:lang w:eastAsia="ja-JP"/>
        </w:rPr>
        <w:t xml:space="preserve"> - 50 Hz</w:t>
      </w:r>
      <w:r>
        <w:rPr>
          <w:rFonts w:ascii="Avenir Next" w:eastAsia="MS Mincho" w:hAnsi="Avenir Next" w:hint="eastAsia"/>
          <w:sz w:val="18"/>
          <w:szCs w:val="18"/>
          <w:lang w:eastAsia="ja-JP"/>
        </w:rPr>
        <w:t>）。クロノメーター認定。</w:t>
      </w:r>
      <w:r>
        <w:rPr>
          <w:rFonts w:ascii="Avenir Next" w:eastAsia="MS Mincho" w:hAnsi="Avenir Next" w:hint="eastAsia"/>
          <w:sz w:val="18"/>
          <w:szCs w:val="18"/>
          <w:lang w:eastAsia="ja-JP"/>
        </w:rPr>
        <w:t>100</w:t>
      </w:r>
      <w:r>
        <w:rPr>
          <w:rFonts w:ascii="Avenir Next" w:eastAsia="MS Mincho" w:hAnsi="Avenir Next" w:hint="eastAsia"/>
          <w:sz w:val="18"/>
          <w:szCs w:val="18"/>
          <w:lang w:eastAsia="ja-JP"/>
        </w:rPr>
        <w:t>本限定モデル</w:t>
      </w:r>
    </w:p>
    <w:p w14:paraId="23F306C6"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ムーブメント：</w:t>
      </w:r>
      <w:r>
        <w:rPr>
          <w:rFonts w:ascii="Avenir Next" w:eastAsia="MS Mincho" w:hAnsi="Avenir Next" w:hint="eastAsia"/>
          <w:sz w:val="18"/>
          <w:szCs w:val="18"/>
          <w:lang w:eastAsia="ja-JP"/>
        </w:rPr>
        <w:t>エル・プリメロ</w:t>
      </w:r>
      <w:r>
        <w:rPr>
          <w:rFonts w:ascii="Avenir Next" w:eastAsia="MS Mincho" w:hAnsi="Avenir Next" w:hint="eastAsia"/>
          <w:sz w:val="18"/>
          <w:szCs w:val="18"/>
          <w:lang w:eastAsia="ja-JP"/>
        </w:rPr>
        <w:t xml:space="preserve"> 9004 </w:t>
      </w:r>
      <w:r>
        <w:rPr>
          <w:rFonts w:ascii="Avenir Next" w:eastAsia="MS Mincho" w:hAnsi="Avenir Next" w:hint="eastAsia"/>
          <w:sz w:val="18"/>
          <w:szCs w:val="18"/>
          <w:lang w:eastAsia="ja-JP"/>
        </w:rPr>
        <w:t>自動巻ムーブメント</w:t>
      </w:r>
      <w:r>
        <w:rPr>
          <w:rFonts w:ascii="Avenir Next" w:eastAsia="MS Mincho" w:hAnsi="Avenir Next" w:hint="eastAsia"/>
          <w:sz w:val="18"/>
          <w:szCs w:val="18"/>
          <w:lang w:eastAsia="ja-JP"/>
        </w:rPr>
        <w:t xml:space="preserve"> </w:t>
      </w:r>
    </w:p>
    <w:p w14:paraId="3D57AE86"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67CF274A"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パワー</w:t>
      </w:r>
      <w:r>
        <w:rPr>
          <w:rFonts w:ascii="Avenir Next" w:eastAsia="MS Mincho" w:hAnsi="Avenir Next" w:hint="eastAsia"/>
          <w:b/>
          <w:bCs/>
          <w:sz w:val="18"/>
          <w:szCs w:val="18"/>
          <w:lang w:eastAsia="ja-JP"/>
        </w:rPr>
        <w:t>リザーブ</w:t>
      </w:r>
      <w:r>
        <w:rPr>
          <w:rFonts w:ascii="Avenir Next" w:eastAsia="MS Mincho" w:hAnsi="Avenir Next" w:hint="eastAsia"/>
          <w:sz w:val="18"/>
          <w:szCs w:val="18"/>
          <w:lang w:eastAsia="ja-JP"/>
        </w:rPr>
        <w:t>：</w:t>
      </w:r>
      <w:r>
        <w:rPr>
          <w:rFonts w:ascii="Avenir Next" w:eastAsia="MS Mincho" w:hAnsi="Avenir Next" w:hint="eastAsia"/>
          <w:sz w:val="18"/>
          <w:szCs w:val="18"/>
          <w:lang w:eastAsia="ja-JP"/>
        </w:rPr>
        <w:t xml:space="preserve">50 </w:t>
      </w:r>
      <w:r>
        <w:rPr>
          <w:rFonts w:ascii="Avenir Next" w:eastAsia="MS Mincho" w:hAnsi="Avenir Next" w:hint="eastAsia"/>
          <w:sz w:val="18"/>
          <w:szCs w:val="18"/>
          <w:lang w:eastAsia="ja-JP"/>
        </w:rPr>
        <w:t>時間以上</w:t>
      </w:r>
    </w:p>
    <w:p w14:paraId="11232F35"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機能：</w:t>
      </w:r>
      <w:r>
        <w:rPr>
          <w:rFonts w:ascii="Avenir Next" w:eastAsia="MS Mincho" w:hAnsi="Avenir Next" w:hint="eastAsia"/>
          <w:sz w:val="18"/>
          <w:szCs w:val="18"/>
          <w:lang w:eastAsia="ja-JP"/>
        </w:rPr>
        <w:t>1/100</w:t>
      </w:r>
      <w:r>
        <w:rPr>
          <w:rFonts w:ascii="Avenir Next" w:eastAsia="MS Mincho" w:hAnsi="Avenir Next" w:hint="eastAsia"/>
          <w:sz w:val="18"/>
          <w:szCs w:val="18"/>
          <w:lang w:eastAsia="ja-JP"/>
        </w:rPr>
        <w:t>秒計測のクロノグラフ機能。</w:t>
      </w:r>
      <w:r>
        <w:rPr>
          <w:rFonts w:ascii="Avenir Next" w:eastAsia="MS Mincho" w:hAnsi="Avenir Next" w:hint="eastAsia"/>
          <w:sz w:val="18"/>
          <w:szCs w:val="18"/>
          <w:lang w:eastAsia="ja-JP"/>
        </w:rPr>
        <w:t xml:space="preserve">12 </w:t>
      </w:r>
      <w:r>
        <w:rPr>
          <w:rFonts w:ascii="Avenir Next" w:eastAsia="MS Mincho" w:hAnsi="Avenir Next" w:hint="eastAsia"/>
          <w:sz w:val="18"/>
          <w:szCs w:val="18"/>
          <w:lang w:eastAsia="ja-JP"/>
        </w:rPr>
        <w:t>時位置にクロノグラフパワーリザーブインジケーター。中央に時針と分針。</w:t>
      </w:r>
      <w:r>
        <w:rPr>
          <w:rFonts w:ascii="Avenir Next" w:eastAsia="MS Mincho" w:hAnsi="Avenir Next" w:hint="eastAsia"/>
          <w:sz w:val="18"/>
          <w:szCs w:val="18"/>
          <w:lang w:eastAsia="ja-JP"/>
        </w:rPr>
        <w:t>9</w:t>
      </w:r>
      <w:r>
        <w:rPr>
          <w:rFonts w:ascii="Avenir Next" w:eastAsia="MS Mincho" w:hAnsi="Avenir Next" w:hint="eastAsia"/>
          <w:sz w:val="18"/>
          <w:szCs w:val="18"/>
          <w:lang w:eastAsia="ja-JP"/>
        </w:rPr>
        <w:t>時位置にスモールセコンド、</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中央にクロノグラフ針、</w:t>
      </w:r>
      <w:r>
        <w:rPr>
          <w:rFonts w:ascii="Avenir Next" w:eastAsia="MS Mincho" w:hAnsi="Avenir Next" w:hint="eastAsia"/>
          <w:sz w:val="18"/>
          <w:szCs w:val="18"/>
          <w:lang w:eastAsia="ja-JP"/>
        </w:rPr>
        <w:t>3</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30</w:t>
      </w:r>
      <w:r>
        <w:rPr>
          <w:rFonts w:ascii="Avenir Next" w:eastAsia="MS Mincho" w:hAnsi="Avenir Next" w:hint="eastAsia"/>
          <w:sz w:val="18"/>
          <w:szCs w:val="18"/>
          <w:lang w:eastAsia="ja-JP"/>
        </w:rPr>
        <w:t>分カウンター、</w:t>
      </w:r>
      <w:r>
        <w:rPr>
          <w:rFonts w:ascii="Avenir Next" w:eastAsia="MS Mincho" w:hAnsi="Avenir Next" w:hint="eastAsia"/>
          <w:sz w:val="18"/>
          <w:szCs w:val="18"/>
          <w:lang w:eastAsia="ja-JP"/>
        </w:rPr>
        <w:t>6</w:t>
      </w:r>
      <w:r>
        <w:rPr>
          <w:rFonts w:ascii="Avenir Next" w:eastAsia="MS Mincho" w:hAnsi="Avenir Next" w:hint="eastAsia"/>
          <w:sz w:val="18"/>
          <w:szCs w:val="18"/>
          <w:lang w:eastAsia="ja-JP"/>
        </w:rPr>
        <w:t>時位置に</w:t>
      </w:r>
      <w:r>
        <w:rPr>
          <w:rFonts w:ascii="Avenir Next" w:eastAsia="MS Mincho" w:hAnsi="Avenir Next" w:hint="eastAsia"/>
          <w:sz w:val="18"/>
          <w:szCs w:val="18"/>
          <w:lang w:eastAsia="ja-JP"/>
        </w:rPr>
        <w:t>60</w:t>
      </w:r>
      <w:r>
        <w:rPr>
          <w:rFonts w:ascii="Avenir Next" w:eastAsia="MS Mincho" w:hAnsi="Avenir Next" w:hint="eastAsia"/>
          <w:sz w:val="18"/>
          <w:szCs w:val="18"/>
          <w:lang w:eastAsia="ja-JP"/>
        </w:rPr>
        <w:t>分カウンター</w:t>
      </w:r>
    </w:p>
    <w:p w14:paraId="0DD6B842"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仕上げ</w:t>
      </w:r>
      <w:r>
        <w:rPr>
          <w:rFonts w:ascii="Avenir Next" w:eastAsia="MS Mincho" w:hAnsi="Avenir Next" w:hint="eastAsia"/>
          <w:b/>
          <w:bCs/>
          <w:sz w:val="18"/>
          <w:szCs w:val="18"/>
          <w:lang w:eastAsia="ja-JP"/>
        </w:rPr>
        <w:t xml:space="preserve"> :</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「レインボー」</w:t>
      </w:r>
      <w:r>
        <w:rPr>
          <w:rFonts w:ascii="Avenir Next" w:eastAsia="MS Mincho" w:hAnsi="Avenir Next" w:hint="eastAsia"/>
          <w:sz w:val="18"/>
          <w:szCs w:val="18"/>
          <w:lang w:eastAsia="ja-JP"/>
        </w:rPr>
        <w:t>PVD</w:t>
      </w:r>
      <w:r>
        <w:rPr>
          <w:rFonts w:ascii="Avenir Next" w:eastAsia="MS Mincho" w:hAnsi="Avenir Next" w:hint="eastAsia"/>
          <w:sz w:val="18"/>
          <w:szCs w:val="18"/>
          <w:lang w:eastAsia="ja-JP"/>
        </w:rPr>
        <w:t>コーティング加工のブリッジ。ムーブメント上にブラックレーザー刻印の地板。</w:t>
      </w:r>
      <w:r>
        <w:rPr>
          <w:rFonts w:ascii="Avenir Next" w:eastAsia="MS Mincho" w:hAnsi="Avenir Next" w:hint="eastAsia"/>
          <w:sz w:val="18"/>
          <w:szCs w:val="18"/>
          <w:lang w:eastAsia="ja-JP"/>
        </w:rPr>
        <w:t xml:space="preserve">  </w:t>
      </w:r>
      <w:r>
        <w:rPr>
          <w:rFonts w:ascii="Avenir Next" w:eastAsia="MS Mincho" w:hAnsi="Avenir Next" w:hint="eastAsia"/>
          <w:sz w:val="18"/>
          <w:szCs w:val="18"/>
          <w:lang w:eastAsia="ja-JP"/>
        </w:rPr>
        <w:t>特別なサテン仕上げのブラックカラーローター。</w:t>
      </w:r>
    </w:p>
    <w:p w14:paraId="016771B4"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szCs w:val="18"/>
          <w:lang w:eastAsia="ja-JP"/>
        </w:rPr>
        <w:t>税込価格</w:t>
      </w:r>
    </w:p>
    <w:p w14:paraId="7881C2EE"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素材</w:t>
      </w:r>
      <w:r>
        <w:rPr>
          <w:rFonts w:ascii="Avenir Next" w:eastAsia="MS Mincho" w:hAnsi="Avenir Next" w:hint="eastAsia"/>
          <w:sz w:val="18"/>
          <w:szCs w:val="18"/>
          <w:lang w:eastAsia="ja-JP"/>
        </w:rPr>
        <w:t>：ブラックセラミック</w:t>
      </w:r>
    </w:p>
    <w:p w14:paraId="25201BAD"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防水機能：</w:t>
      </w:r>
      <w:r>
        <w:rPr>
          <w:rFonts w:ascii="Avenir Next" w:eastAsia="MS Mincho" w:hAnsi="Avenir Next" w:hint="eastAsia"/>
          <w:sz w:val="18"/>
          <w:szCs w:val="18"/>
          <w:lang w:eastAsia="ja-JP"/>
        </w:rPr>
        <w:t xml:space="preserve">10 </w:t>
      </w:r>
      <w:r>
        <w:rPr>
          <w:rFonts w:ascii="Avenir Next" w:eastAsia="MS Mincho" w:hAnsi="Avenir Next" w:hint="eastAsia"/>
          <w:sz w:val="18"/>
          <w:szCs w:val="18"/>
          <w:lang w:eastAsia="ja-JP"/>
        </w:rPr>
        <w:t>気圧</w:t>
      </w:r>
    </w:p>
    <w:p w14:paraId="5BD27A90"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文字盤</w:t>
      </w:r>
      <w:r>
        <w:rPr>
          <w:rFonts w:ascii="Avenir Next" w:eastAsia="MS Mincho" w:hAnsi="Avenir Next" w:hint="eastAsia"/>
          <w:sz w:val="18"/>
          <w:szCs w:val="18"/>
          <w:lang w:eastAsia="ja-JP"/>
        </w:rPr>
        <w:t>：スケルトン加工</w:t>
      </w:r>
      <w:r>
        <w:rPr>
          <w:rFonts w:ascii="Avenir Next" w:eastAsia="MS Mincho" w:hAnsi="Avenir Next" w:hint="eastAsia"/>
          <w:sz w:val="18"/>
          <w:szCs w:val="18"/>
          <w:lang w:eastAsia="ja-JP"/>
        </w:rPr>
        <w:t xml:space="preserve"> </w:t>
      </w:r>
    </w:p>
    <w:p w14:paraId="34B4C16D" w14:textId="77777777" w:rsidR="00C507C6" w:rsidRPr="000F6411" w:rsidRDefault="00C507C6" w:rsidP="00C507C6">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szCs w:val="18"/>
          <w:lang w:eastAsia="ja-JP"/>
        </w:rPr>
        <w:t>アワーマーカー</w:t>
      </w:r>
      <w:r>
        <w:rPr>
          <w:rFonts w:ascii="Avenir Next" w:eastAsia="MS Mincho" w:hAnsi="Avenir Next" w:hint="eastAsia"/>
          <w:sz w:val="18"/>
          <w:szCs w:val="18"/>
          <w:lang w:eastAsia="ja-JP"/>
        </w:rPr>
        <w:t>：ロジウムプレート加工、ファセットカット、「レインボー」ニスのコーティング</w:t>
      </w:r>
    </w:p>
    <w:p w14:paraId="156D47A5" w14:textId="77777777" w:rsidR="00C507C6" w:rsidRPr="000F6411" w:rsidRDefault="00C507C6" w:rsidP="00C507C6">
      <w:pPr>
        <w:autoSpaceDE w:val="0"/>
        <w:autoSpaceDN w:val="0"/>
        <w:adjustRightInd w:val="0"/>
        <w:spacing w:line="276" w:lineRule="auto"/>
        <w:rPr>
          <w:rFonts w:ascii="OpenSans-CondensedLight" w:eastAsia="MS Mincho" w:hAnsi="OpenSans-CondensedLight" w:cs="OpenSans-CondensedLight"/>
          <w:sz w:val="20"/>
          <w:szCs w:val="20"/>
          <w:lang w:eastAsia="ja-JP"/>
        </w:rPr>
      </w:pPr>
      <w:r>
        <w:rPr>
          <w:rFonts w:ascii="Avenir Next" w:eastAsia="MS Mincho" w:hAnsi="Avenir Next" w:hint="eastAsia"/>
          <w:b/>
          <w:bCs/>
          <w:sz w:val="18"/>
          <w:szCs w:val="18"/>
          <w:lang w:eastAsia="ja-JP"/>
        </w:rPr>
        <w:t>針</w:t>
      </w:r>
      <w:r>
        <w:rPr>
          <w:rFonts w:ascii="Avenir Next" w:eastAsia="MS Mincho" w:hAnsi="Avenir Next" w:hint="eastAsia"/>
          <w:sz w:val="18"/>
          <w:szCs w:val="18"/>
          <w:lang w:eastAsia="ja-JP"/>
        </w:rPr>
        <w:t>：ロジウムプレート加工、ファセットカット、「レインボー」</w:t>
      </w:r>
      <w:r>
        <w:rPr>
          <w:rFonts w:ascii="Avenir Next" w:eastAsia="MS Mincho" w:hAnsi="Avenir Next" w:hint="eastAsia"/>
          <w:sz w:val="18"/>
          <w:szCs w:val="18"/>
          <w:lang w:eastAsia="ja-JP"/>
        </w:rPr>
        <w:t>PVD</w:t>
      </w:r>
      <w:r>
        <w:rPr>
          <w:rFonts w:ascii="Avenir Next" w:eastAsia="MS Mincho" w:hAnsi="Avenir Next" w:hint="eastAsia"/>
          <w:sz w:val="18"/>
          <w:szCs w:val="18"/>
          <w:lang w:eastAsia="ja-JP"/>
        </w:rPr>
        <w:t>コーティング</w:t>
      </w:r>
    </w:p>
    <w:p w14:paraId="1C623EA4" w14:textId="77777777" w:rsidR="00C507C6" w:rsidRPr="000031D3" w:rsidRDefault="00C507C6" w:rsidP="00C507C6">
      <w:pPr>
        <w:jc w:val="both"/>
        <w:rPr>
          <w:rFonts w:ascii="MS Mincho" w:eastAsia="MS Mincho" w:hAnsi="MS Mincho" w:cs="Arial"/>
          <w:sz w:val="18"/>
          <w:szCs w:val="18"/>
          <w:lang w:eastAsia="ja-JP"/>
        </w:rPr>
      </w:pPr>
      <w:r w:rsidRPr="000031D3">
        <w:rPr>
          <w:rFonts w:ascii="MS Mincho" w:eastAsia="MS Mincho" w:hAnsi="MS Mincho" w:hint="eastAsia"/>
          <w:b/>
          <w:sz w:val="18"/>
          <w:szCs w:val="18"/>
          <w:lang w:eastAsia="ja-JP"/>
        </w:rPr>
        <w:t>ブレスレット＆バックル：</w:t>
      </w:r>
      <w:r w:rsidRPr="000031D3">
        <w:rPr>
          <w:rFonts w:ascii="MS Mincho" w:eastAsia="MS Mincho" w:hAnsi="MS Mincho" w:hint="eastAsia"/>
          <w:sz w:val="18"/>
          <w:szCs w:val="18"/>
          <w:lang w:eastAsia="ja-JP"/>
        </w:rPr>
        <w:t>ブラックラバー。ブラック DLC コーティングが施されたチタン製ダブルフォールディングバックル。素材の表面や反射によって生じる虹色の光の角度に応じて、ダークグレーからあらゆる色のスペクトルの閃光に移り変わっていく中央にインサートを入れた</w:t>
      </w:r>
      <w:r>
        <w:rPr>
          <w:rFonts w:ascii="MS Mincho" w:eastAsia="MS Mincho" w:hAnsi="MS Mincho" w:hint="eastAsia"/>
          <w:sz w:val="18"/>
          <w:szCs w:val="18"/>
          <w:lang w:eastAsia="ja-JP"/>
        </w:rPr>
        <w:t>ストラップを付属しています。</w:t>
      </w:r>
    </w:p>
    <w:p w14:paraId="0009C7D0" w14:textId="77777777" w:rsidR="00C507C6" w:rsidRPr="000F6411" w:rsidRDefault="00C507C6" w:rsidP="00C507C6">
      <w:pPr>
        <w:autoSpaceDE w:val="0"/>
        <w:autoSpaceDN w:val="0"/>
        <w:adjustRightInd w:val="0"/>
        <w:spacing w:line="276" w:lineRule="auto"/>
        <w:rPr>
          <w:rFonts w:ascii="OpenSans-CondensedLight" w:hAnsi="OpenSans-CondensedLight" w:cs="OpenSans-CondensedLight"/>
          <w:sz w:val="20"/>
          <w:szCs w:val="20"/>
          <w:lang w:val="en-US" w:eastAsia="ja-JP"/>
        </w:rPr>
      </w:pPr>
    </w:p>
    <w:p w14:paraId="2EB14683" w14:textId="77777777" w:rsidR="0053689E" w:rsidRPr="00C507C6" w:rsidRDefault="0053689E" w:rsidP="00CA2790">
      <w:pPr>
        <w:jc w:val="both"/>
        <w:rPr>
          <w:rFonts w:ascii="Avenir Next" w:hAnsi="Avenir Next" w:cs="Arial"/>
          <w:sz w:val="18"/>
          <w:szCs w:val="18"/>
          <w:lang w:val="en-GB" w:eastAsia="ja-JP"/>
        </w:rPr>
      </w:pPr>
    </w:p>
    <w:sectPr w:rsidR="0053689E" w:rsidRPr="00C507C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FC7CA" w14:textId="77777777" w:rsidR="008366DA" w:rsidRDefault="008366DA" w:rsidP="00CA2790">
      <w:r>
        <w:separator/>
      </w:r>
    </w:p>
  </w:endnote>
  <w:endnote w:type="continuationSeparator" w:id="0">
    <w:p w14:paraId="5B9F3EC4" w14:textId="77777777" w:rsidR="008366DA" w:rsidRDefault="008366DA"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507C6" w:rsidRPr="0052260C" w:rsidRDefault="00C507C6" w:rsidP="00CA2790">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420C184" w14:textId="59C9A787" w:rsidR="00C507C6" w:rsidRPr="00CA2790" w:rsidRDefault="00C507C6" w:rsidP="00CA2790">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9B153" w14:textId="77777777" w:rsidR="008366DA" w:rsidRDefault="008366DA" w:rsidP="00CA2790">
      <w:r>
        <w:separator/>
      </w:r>
    </w:p>
  </w:footnote>
  <w:footnote w:type="continuationSeparator" w:id="0">
    <w:p w14:paraId="3D2E8ECE" w14:textId="77777777" w:rsidR="008366DA" w:rsidRDefault="008366DA"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C507C6" w:rsidRDefault="00C507C6" w:rsidP="003B3D54">
    <w:pPr>
      <w:pStyle w:val="En-tte"/>
      <w:jc w:val="center"/>
    </w:pPr>
    <w:r>
      <w:rPr>
        <w:noProof/>
        <w:lang w:eastAsia="fr-CH"/>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C507C6" w:rsidRDefault="00C507C6"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090F"/>
    <w:rsid w:val="00117B2A"/>
    <w:rsid w:val="001A2FEF"/>
    <w:rsid w:val="00232898"/>
    <w:rsid w:val="00265AB7"/>
    <w:rsid w:val="002B039D"/>
    <w:rsid w:val="002B5243"/>
    <w:rsid w:val="00321238"/>
    <w:rsid w:val="0033237E"/>
    <w:rsid w:val="003648D1"/>
    <w:rsid w:val="003B3D54"/>
    <w:rsid w:val="00416DC0"/>
    <w:rsid w:val="00497506"/>
    <w:rsid w:val="0053689E"/>
    <w:rsid w:val="00580433"/>
    <w:rsid w:val="006472E9"/>
    <w:rsid w:val="006C202C"/>
    <w:rsid w:val="006C32D6"/>
    <w:rsid w:val="006C65F0"/>
    <w:rsid w:val="00760B38"/>
    <w:rsid w:val="00776FBC"/>
    <w:rsid w:val="007A0BF0"/>
    <w:rsid w:val="0080033E"/>
    <w:rsid w:val="00830831"/>
    <w:rsid w:val="008366DA"/>
    <w:rsid w:val="008D4238"/>
    <w:rsid w:val="009175AA"/>
    <w:rsid w:val="00936241"/>
    <w:rsid w:val="0095794B"/>
    <w:rsid w:val="00966C20"/>
    <w:rsid w:val="009C503B"/>
    <w:rsid w:val="00A55109"/>
    <w:rsid w:val="00A6065D"/>
    <w:rsid w:val="00AD2383"/>
    <w:rsid w:val="00B8081B"/>
    <w:rsid w:val="00C174B9"/>
    <w:rsid w:val="00C507C6"/>
    <w:rsid w:val="00CA2790"/>
    <w:rsid w:val="00D91725"/>
    <w:rsid w:val="00E07037"/>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1884</Words>
  <Characters>10363</Characters>
  <Application>Microsoft Office Word</Application>
  <DocSecurity>0</DocSecurity>
  <Lines>86</Lines>
  <Paragraphs>24</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2021-03-24T07:40:00Z</cp:lastPrinted>
  <dcterms:created xsi:type="dcterms:W3CDTF">2021-03-26T13:43:00Z</dcterms:created>
  <dcterms:modified xsi:type="dcterms:W3CDTF">2021-04-02T08:59:00Z</dcterms:modified>
</cp:coreProperties>
</file>