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6FC5" w14:textId="7DA7909C" w:rsidR="00C912E2" w:rsidRPr="001D0B09" w:rsidRDefault="00C912E2" w:rsidP="00B45A64">
      <w:pPr>
        <w:jc w:val="center"/>
        <w:rPr>
          <w:rFonts w:ascii="Avenir Next" w:eastAsia="Times New Roman" w:hAnsi="Avenir Next" w:cs="Arial"/>
          <w:b/>
          <w:color w:val="222222"/>
          <w:szCs w:val="20"/>
        </w:rPr>
      </w:pPr>
      <w:bookmarkStart w:id="0" w:name="_Hlk66870111"/>
      <w:r>
        <w:rPr>
          <w:rFonts w:ascii="Avenir Next" w:hAnsi="Avenir Next"/>
          <w:b/>
          <w:color w:val="222222"/>
          <w:szCs w:val="20"/>
        </w:rPr>
        <w:t xml:space="preserve">FREQUÊNCIAS PRECIOSAS E BRILHANTES: </w:t>
      </w:r>
      <w:r>
        <w:rPr>
          <w:rFonts w:ascii="Avenir Next" w:hAnsi="Avenir Next"/>
          <w:b/>
          <w:szCs w:val="20"/>
        </w:rPr>
        <w:t>A ZENITH DÁ DESTAQUE ÀS CORES NATURAIS NA SÉRIE DEFY 21 SPECTRUM</w:t>
      </w:r>
    </w:p>
    <w:bookmarkEnd w:id="0"/>
    <w:p w14:paraId="331998E9" w14:textId="02FD2F7A" w:rsidR="00B45A64" w:rsidRPr="00C508DA" w:rsidRDefault="00B45A64" w:rsidP="00C912E2">
      <w:pPr>
        <w:rPr>
          <w:rFonts w:ascii="Avenir Next" w:eastAsia="Times New Roman" w:hAnsi="Avenir Next" w:cs="Arial"/>
          <w:b/>
          <w:color w:val="222222"/>
          <w:sz w:val="20"/>
          <w:szCs w:val="20"/>
          <w:lang w:eastAsia="en-GB"/>
        </w:rPr>
      </w:pPr>
    </w:p>
    <w:p w14:paraId="3D78CD63" w14:textId="42B18153" w:rsidR="00B45A64" w:rsidRPr="001D0B09" w:rsidRDefault="00280AA3" w:rsidP="00446728">
      <w:pPr>
        <w:jc w:val="center"/>
        <w:rPr>
          <w:rFonts w:ascii="Avenir Next" w:eastAsia="Times New Roman" w:hAnsi="Avenir Next" w:cs="Arial"/>
          <w:b/>
          <w:color w:val="222222"/>
          <w:sz w:val="20"/>
          <w:szCs w:val="20"/>
        </w:rPr>
      </w:pPr>
      <w:r>
        <w:rPr>
          <w:rFonts w:ascii="Avenir Next" w:hAnsi="Avenir Next"/>
          <w:b/>
          <w:color w:val="222222"/>
          <w:sz w:val="20"/>
          <w:szCs w:val="20"/>
        </w:rPr>
        <w:t xml:space="preserve">A Zenith continua a expressar o tema da cronometria de </w:t>
      </w:r>
      <w:r w:rsidR="002308A0">
        <w:rPr>
          <w:rFonts w:ascii="Avenir Next" w:hAnsi="Avenir Next"/>
          <w:b/>
          <w:color w:val="222222"/>
          <w:sz w:val="20"/>
          <w:szCs w:val="20"/>
        </w:rPr>
        <w:t xml:space="preserve">elevada </w:t>
      </w:r>
      <w:r>
        <w:rPr>
          <w:rFonts w:ascii="Avenir Next" w:hAnsi="Avenir Next"/>
          <w:b/>
          <w:color w:val="222222"/>
          <w:sz w:val="20"/>
          <w:szCs w:val="20"/>
        </w:rPr>
        <w:t xml:space="preserve">frequência através </w:t>
      </w:r>
      <w:r w:rsidR="002308A0">
        <w:rPr>
          <w:rFonts w:ascii="Avenir Next" w:hAnsi="Avenir Next"/>
          <w:b/>
          <w:color w:val="222222"/>
          <w:sz w:val="20"/>
          <w:szCs w:val="20"/>
        </w:rPr>
        <w:t xml:space="preserve">de </w:t>
      </w:r>
      <w:r>
        <w:rPr>
          <w:rFonts w:ascii="Avenir Next" w:hAnsi="Avenir Next"/>
          <w:b/>
          <w:color w:val="222222"/>
          <w:sz w:val="20"/>
          <w:szCs w:val="20"/>
        </w:rPr>
        <w:t xml:space="preserve">luz e cores que </w:t>
      </w:r>
      <w:r w:rsidR="002308A0">
        <w:rPr>
          <w:rFonts w:ascii="Avenir Next" w:hAnsi="Avenir Next"/>
          <w:b/>
          <w:color w:val="222222"/>
          <w:sz w:val="20"/>
          <w:szCs w:val="20"/>
        </w:rPr>
        <w:t xml:space="preserve">brilham </w:t>
      </w:r>
      <w:r>
        <w:rPr>
          <w:rFonts w:ascii="Avenir Next" w:hAnsi="Avenir Next"/>
          <w:b/>
          <w:color w:val="222222"/>
          <w:sz w:val="20"/>
          <w:szCs w:val="20"/>
        </w:rPr>
        <w:t xml:space="preserve">na coleção </w:t>
      </w:r>
      <w:proofErr w:type="spellStart"/>
      <w:r>
        <w:rPr>
          <w:rFonts w:ascii="Avenir Next" w:hAnsi="Avenir Next"/>
          <w:b/>
          <w:color w:val="222222"/>
          <w:sz w:val="20"/>
          <w:szCs w:val="20"/>
        </w:rPr>
        <w:t>DEFY</w:t>
      </w:r>
      <w:proofErr w:type="spellEnd"/>
      <w:r>
        <w:rPr>
          <w:rFonts w:ascii="Avenir Next" w:hAnsi="Avenir Next"/>
          <w:b/>
          <w:color w:val="222222"/>
          <w:sz w:val="20"/>
          <w:szCs w:val="20"/>
        </w:rPr>
        <w:t xml:space="preserve"> 21 </w:t>
      </w:r>
      <w:proofErr w:type="spellStart"/>
      <w:r>
        <w:rPr>
          <w:rFonts w:ascii="Avenir Next" w:hAnsi="Avenir Next"/>
          <w:b/>
          <w:color w:val="222222"/>
          <w:sz w:val="20"/>
          <w:szCs w:val="20"/>
        </w:rPr>
        <w:t>Spectrum</w:t>
      </w:r>
      <w:proofErr w:type="spellEnd"/>
      <w:r>
        <w:rPr>
          <w:rFonts w:ascii="Avenir Next" w:hAnsi="Avenir Next"/>
          <w:b/>
          <w:color w:val="222222"/>
          <w:sz w:val="20"/>
          <w:szCs w:val="20"/>
        </w:rPr>
        <w:t xml:space="preserve"> decorada </w:t>
      </w:r>
      <w:r w:rsidRPr="006C77A5">
        <w:rPr>
          <w:rFonts w:ascii="Avenir Next" w:hAnsi="Avenir Next"/>
          <w:b/>
          <w:color w:val="222222"/>
          <w:sz w:val="20"/>
          <w:szCs w:val="20"/>
        </w:rPr>
        <w:t xml:space="preserve">com </w:t>
      </w:r>
      <w:r w:rsidR="00F707F1" w:rsidRPr="006C77A5">
        <w:rPr>
          <w:rFonts w:ascii="Avenir Next" w:hAnsi="Avenir Next"/>
          <w:b/>
          <w:color w:val="222222"/>
          <w:sz w:val="20"/>
          <w:szCs w:val="20"/>
        </w:rPr>
        <w:t>pedras preciosas</w:t>
      </w:r>
      <w:r w:rsidR="007E479E">
        <w:rPr>
          <w:rFonts w:ascii="Avenir Next" w:hAnsi="Avenir Next"/>
          <w:b/>
          <w:color w:val="222222"/>
          <w:sz w:val="20"/>
          <w:szCs w:val="20"/>
        </w:rPr>
        <w:t>.</w:t>
      </w:r>
      <w:bookmarkStart w:id="1" w:name="_GoBack"/>
      <w:bookmarkEnd w:id="1"/>
    </w:p>
    <w:p w14:paraId="67DEEB97" w14:textId="3A47E291" w:rsidR="00323734" w:rsidRPr="00C508DA" w:rsidRDefault="00323734" w:rsidP="00446728">
      <w:pPr>
        <w:jc w:val="both"/>
        <w:rPr>
          <w:rFonts w:ascii="Avenir Next" w:eastAsia="Times New Roman" w:hAnsi="Avenir Next" w:cs="Arial"/>
          <w:color w:val="222222"/>
          <w:sz w:val="20"/>
          <w:szCs w:val="20"/>
          <w:lang w:eastAsia="en-GB"/>
        </w:rPr>
      </w:pPr>
    </w:p>
    <w:p w14:paraId="0A152F77" w14:textId="56D35246" w:rsidR="00323734" w:rsidRPr="001D0B09" w:rsidRDefault="00323734" w:rsidP="00446728">
      <w:pPr>
        <w:jc w:val="both"/>
        <w:rPr>
          <w:rFonts w:ascii="Avenir Next" w:eastAsia="Times New Roman" w:hAnsi="Avenir Next" w:cs="Arial"/>
          <w:color w:val="222222"/>
          <w:sz w:val="20"/>
          <w:szCs w:val="20"/>
        </w:rPr>
      </w:pPr>
      <w:r>
        <w:rPr>
          <w:rFonts w:ascii="Avenir Next" w:hAnsi="Avenir Next"/>
          <w:color w:val="222222"/>
          <w:sz w:val="20"/>
          <w:szCs w:val="20"/>
        </w:rPr>
        <w:t xml:space="preserve">Numa altura em que os mostradores coloridos </w:t>
      </w:r>
      <w:r w:rsidR="002308A0">
        <w:rPr>
          <w:rFonts w:ascii="Avenir Next" w:hAnsi="Avenir Next"/>
          <w:color w:val="222222"/>
          <w:sz w:val="20"/>
          <w:szCs w:val="20"/>
        </w:rPr>
        <w:t xml:space="preserve">regressam </w:t>
      </w:r>
      <w:r>
        <w:rPr>
          <w:rFonts w:ascii="Avenir Next" w:hAnsi="Avenir Next"/>
          <w:color w:val="222222"/>
          <w:sz w:val="20"/>
          <w:szCs w:val="20"/>
        </w:rPr>
        <w:t xml:space="preserve">em força à relojoaria, a </w:t>
      </w:r>
      <w:proofErr w:type="spellStart"/>
      <w:r>
        <w:rPr>
          <w:rFonts w:ascii="Avenir Next" w:hAnsi="Avenir Next"/>
          <w:color w:val="222222"/>
          <w:sz w:val="20"/>
          <w:szCs w:val="20"/>
        </w:rPr>
        <w:t>Zenith</w:t>
      </w:r>
      <w:proofErr w:type="spellEnd"/>
      <w:r>
        <w:rPr>
          <w:rFonts w:ascii="Avenir Next" w:hAnsi="Avenir Next"/>
          <w:color w:val="222222"/>
          <w:sz w:val="20"/>
          <w:szCs w:val="20"/>
        </w:rPr>
        <w:t xml:space="preserve"> </w:t>
      </w:r>
      <w:r w:rsidR="002308A0">
        <w:rPr>
          <w:rFonts w:ascii="Avenir Next" w:hAnsi="Avenir Next"/>
          <w:color w:val="222222"/>
          <w:sz w:val="20"/>
          <w:szCs w:val="20"/>
        </w:rPr>
        <w:t xml:space="preserve">assume </w:t>
      </w:r>
      <w:r>
        <w:rPr>
          <w:rFonts w:ascii="Avenir Next" w:hAnsi="Avenir Next"/>
          <w:color w:val="222222"/>
          <w:sz w:val="20"/>
          <w:szCs w:val="20"/>
        </w:rPr>
        <w:t xml:space="preserve">uma abordagem nova e inesperada na série </w:t>
      </w:r>
      <w:proofErr w:type="spellStart"/>
      <w:r>
        <w:rPr>
          <w:rFonts w:ascii="Avenir Next" w:hAnsi="Avenir Next"/>
          <w:b/>
          <w:bCs/>
          <w:color w:val="222222"/>
          <w:sz w:val="20"/>
          <w:szCs w:val="20"/>
        </w:rPr>
        <w:t>DEFY</w:t>
      </w:r>
      <w:proofErr w:type="spellEnd"/>
      <w:r>
        <w:rPr>
          <w:rFonts w:ascii="Avenir Next" w:hAnsi="Avenir Next"/>
          <w:b/>
          <w:bCs/>
          <w:color w:val="222222"/>
          <w:sz w:val="20"/>
          <w:szCs w:val="20"/>
        </w:rPr>
        <w:t xml:space="preserve"> 21 </w:t>
      </w:r>
      <w:proofErr w:type="spellStart"/>
      <w:r>
        <w:rPr>
          <w:rFonts w:ascii="Avenir Next" w:hAnsi="Avenir Next"/>
          <w:b/>
          <w:bCs/>
          <w:color w:val="222222"/>
          <w:sz w:val="20"/>
          <w:szCs w:val="20"/>
        </w:rPr>
        <w:t>Spectrum</w:t>
      </w:r>
      <w:proofErr w:type="spellEnd"/>
      <w:r>
        <w:rPr>
          <w:rFonts w:ascii="Avenir Next" w:hAnsi="Avenir Next"/>
          <w:color w:val="222222"/>
          <w:sz w:val="20"/>
          <w:szCs w:val="20"/>
        </w:rPr>
        <w:t>, ao incluir cores marcantes em todo o relógio</w:t>
      </w:r>
      <w:r w:rsidR="002308A0">
        <w:rPr>
          <w:rFonts w:ascii="Avenir Next" w:hAnsi="Avenir Next"/>
          <w:color w:val="222222"/>
          <w:sz w:val="20"/>
          <w:szCs w:val="20"/>
        </w:rPr>
        <w:t xml:space="preserve"> com exceção do</w:t>
      </w:r>
      <w:r>
        <w:rPr>
          <w:rFonts w:ascii="Avenir Next" w:hAnsi="Avenir Next"/>
          <w:color w:val="222222"/>
          <w:sz w:val="20"/>
          <w:szCs w:val="20"/>
        </w:rPr>
        <w:t xml:space="preserve"> mostrador. Quer</w:t>
      </w:r>
      <w:r w:rsidR="002308A0">
        <w:rPr>
          <w:rFonts w:ascii="Avenir Next" w:hAnsi="Avenir Next"/>
          <w:color w:val="222222"/>
          <w:sz w:val="20"/>
          <w:szCs w:val="20"/>
        </w:rPr>
        <w:t xml:space="preserve"> seja</w:t>
      </w:r>
      <w:r>
        <w:rPr>
          <w:rFonts w:ascii="Avenir Next" w:hAnsi="Avenir Next"/>
          <w:color w:val="222222"/>
          <w:sz w:val="20"/>
          <w:szCs w:val="20"/>
        </w:rPr>
        <w:t xml:space="preserve"> nos movimentos de cronógrafo coloridos</w:t>
      </w:r>
      <w:r w:rsidR="002308A0">
        <w:rPr>
          <w:rFonts w:ascii="Avenir Next" w:hAnsi="Avenir Next"/>
          <w:color w:val="222222"/>
          <w:sz w:val="20"/>
          <w:szCs w:val="20"/>
        </w:rPr>
        <w:t>,</w:t>
      </w:r>
      <w:r>
        <w:rPr>
          <w:rFonts w:ascii="Avenir Next" w:hAnsi="Avenir Next"/>
          <w:color w:val="222222"/>
          <w:sz w:val="20"/>
          <w:szCs w:val="20"/>
        </w:rPr>
        <w:t xml:space="preserve"> obtidos através de processos de pigmentação inovadores</w:t>
      </w:r>
      <w:r w:rsidR="002308A0">
        <w:rPr>
          <w:rFonts w:ascii="Avenir Next" w:hAnsi="Avenir Next"/>
          <w:color w:val="222222"/>
          <w:sz w:val="20"/>
          <w:szCs w:val="20"/>
        </w:rPr>
        <w:t>,</w:t>
      </w:r>
      <w:r>
        <w:rPr>
          <w:rFonts w:ascii="Avenir Next" w:hAnsi="Avenir Next"/>
          <w:color w:val="222222"/>
          <w:sz w:val="20"/>
          <w:szCs w:val="20"/>
        </w:rPr>
        <w:t xml:space="preserve"> ou no brilho e tonalidade natural das pedras preciosas, o </w:t>
      </w:r>
      <w:proofErr w:type="spellStart"/>
      <w:r>
        <w:rPr>
          <w:rFonts w:ascii="Avenir Next" w:hAnsi="Avenir Next"/>
          <w:b/>
          <w:bCs/>
          <w:color w:val="222222"/>
          <w:sz w:val="20"/>
          <w:szCs w:val="20"/>
        </w:rPr>
        <w:t>DEFY</w:t>
      </w:r>
      <w:proofErr w:type="spellEnd"/>
      <w:r>
        <w:rPr>
          <w:rFonts w:ascii="Avenir Next" w:hAnsi="Avenir Next"/>
          <w:b/>
          <w:bCs/>
          <w:color w:val="222222"/>
          <w:sz w:val="20"/>
          <w:szCs w:val="20"/>
        </w:rPr>
        <w:t xml:space="preserve"> 21 </w:t>
      </w:r>
      <w:proofErr w:type="spellStart"/>
      <w:r>
        <w:rPr>
          <w:rFonts w:ascii="Avenir Next" w:hAnsi="Avenir Next"/>
          <w:b/>
          <w:bCs/>
          <w:color w:val="222222"/>
          <w:sz w:val="20"/>
          <w:szCs w:val="20"/>
        </w:rPr>
        <w:t>Spectrum</w:t>
      </w:r>
      <w:proofErr w:type="spellEnd"/>
      <w:r>
        <w:rPr>
          <w:rFonts w:ascii="Avenir Next" w:hAnsi="Avenir Next"/>
          <w:color w:val="222222"/>
          <w:sz w:val="20"/>
          <w:szCs w:val="20"/>
        </w:rPr>
        <w:t xml:space="preserve"> representa uma abordagem completamente nova à vibração cinética</w:t>
      </w:r>
      <w:r w:rsidRPr="006C77A5">
        <w:rPr>
          <w:rFonts w:ascii="Avenir Next" w:hAnsi="Avenir Next"/>
          <w:color w:val="222222"/>
          <w:sz w:val="20"/>
          <w:szCs w:val="20"/>
        </w:rPr>
        <w:t>.</w:t>
      </w:r>
    </w:p>
    <w:p w14:paraId="1BC93C6C" w14:textId="121FB5AE" w:rsidR="00323734" w:rsidRPr="00C508DA" w:rsidRDefault="00323734" w:rsidP="00446728">
      <w:pPr>
        <w:jc w:val="both"/>
        <w:rPr>
          <w:rFonts w:ascii="Avenir Next" w:eastAsia="Times New Roman" w:hAnsi="Avenir Next" w:cs="Arial"/>
          <w:color w:val="222222"/>
          <w:sz w:val="20"/>
          <w:szCs w:val="20"/>
          <w:lang w:eastAsia="en-GB"/>
        </w:rPr>
      </w:pPr>
    </w:p>
    <w:p w14:paraId="6589A1C2" w14:textId="31C1F6AB" w:rsidR="00323734" w:rsidRPr="001D0B09" w:rsidRDefault="00323734" w:rsidP="00446728">
      <w:pPr>
        <w:jc w:val="both"/>
        <w:rPr>
          <w:rFonts w:ascii="Avenir Next" w:eastAsia="Times New Roman" w:hAnsi="Avenir Next" w:cs="Arial"/>
          <w:color w:val="222222"/>
          <w:sz w:val="20"/>
          <w:szCs w:val="20"/>
        </w:rPr>
      </w:pPr>
      <w:r>
        <w:rPr>
          <w:rFonts w:ascii="Avenir Next" w:hAnsi="Avenir Next"/>
          <w:color w:val="222222"/>
          <w:sz w:val="20"/>
          <w:szCs w:val="20"/>
        </w:rPr>
        <w:t xml:space="preserve">No coração desta </w:t>
      </w:r>
      <w:r w:rsidR="002308A0">
        <w:rPr>
          <w:rFonts w:ascii="Avenir Next" w:hAnsi="Avenir Next"/>
          <w:color w:val="222222"/>
          <w:sz w:val="20"/>
          <w:szCs w:val="20"/>
        </w:rPr>
        <w:t xml:space="preserve">incrível e exclusiva </w:t>
      </w:r>
      <w:r>
        <w:rPr>
          <w:rFonts w:ascii="Avenir Next" w:hAnsi="Avenir Next"/>
          <w:color w:val="222222"/>
          <w:sz w:val="20"/>
          <w:szCs w:val="20"/>
        </w:rPr>
        <w:t xml:space="preserve">coleção está o El </w:t>
      </w:r>
      <w:proofErr w:type="spellStart"/>
      <w:r>
        <w:rPr>
          <w:rFonts w:ascii="Avenir Next" w:hAnsi="Avenir Next"/>
          <w:color w:val="222222"/>
          <w:sz w:val="20"/>
          <w:szCs w:val="20"/>
        </w:rPr>
        <w:t>Primero</w:t>
      </w:r>
      <w:proofErr w:type="spellEnd"/>
      <w:r>
        <w:rPr>
          <w:rFonts w:ascii="Avenir Next" w:hAnsi="Avenir Next"/>
          <w:color w:val="222222"/>
          <w:sz w:val="20"/>
          <w:szCs w:val="20"/>
        </w:rPr>
        <w:t xml:space="preserve"> 21, o calibre de cronógrafo com precisão de 1/100 de segundo com a extraordinária frequência de 50 Hz (360 000 </w:t>
      </w:r>
      <w:proofErr w:type="spellStart"/>
      <w:r>
        <w:rPr>
          <w:rFonts w:ascii="Avenir Next" w:hAnsi="Avenir Next"/>
          <w:color w:val="222222"/>
          <w:sz w:val="20"/>
          <w:szCs w:val="20"/>
        </w:rPr>
        <w:t>VpH</w:t>
      </w:r>
      <w:proofErr w:type="spellEnd"/>
      <w:r>
        <w:rPr>
          <w:rFonts w:ascii="Avenir Next" w:hAnsi="Avenir Next"/>
          <w:color w:val="222222"/>
          <w:sz w:val="20"/>
          <w:szCs w:val="20"/>
        </w:rPr>
        <w:t xml:space="preserve">). O </w:t>
      </w:r>
      <w:r w:rsidR="006C0680">
        <w:rPr>
          <w:rFonts w:ascii="Avenir Next" w:hAnsi="Avenir Next"/>
          <w:color w:val="222222"/>
          <w:sz w:val="20"/>
          <w:szCs w:val="20"/>
        </w:rPr>
        <w:t xml:space="preserve">El </w:t>
      </w:r>
      <w:proofErr w:type="spellStart"/>
      <w:r w:rsidR="006C0680">
        <w:rPr>
          <w:rFonts w:ascii="Avenir Next" w:hAnsi="Avenir Next"/>
          <w:color w:val="222222"/>
          <w:sz w:val="20"/>
          <w:szCs w:val="20"/>
        </w:rPr>
        <w:t>Primero</w:t>
      </w:r>
      <w:proofErr w:type="spellEnd"/>
      <w:r w:rsidR="006C0680">
        <w:rPr>
          <w:rFonts w:ascii="Avenir Next" w:hAnsi="Avenir Next"/>
          <w:color w:val="222222"/>
          <w:sz w:val="20"/>
          <w:szCs w:val="20"/>
        </w:rPr>
        <w:t xml:space="preserve"> 21, sendo o </w:t>
      </w:r>
      <w:r>
        <w:rPr>
          <w:rFonts w:ascii="Avenir Next" w:hAnsi="Avenir Next"/>
          <w:color w:val="222222"/>
          <w:sz w:val="20"/>
          <w:szCs w:val="20"/>
        </w:rPr>
        <w:t>cronógrafo mais rápido e o único que mede e apresenta de forma correta e legível medições de tempo de 1/100 de segundo</w:t>
      </w:r>
      <w:r>
        <w:rPr>
          <w:rFonts w:ascii="Avenir Next" w:hAnsi="Avenir Next"/>
          <w:sz w:val="20"/>
          <w:szCs w:val="20"/>
        </w:rPr>
        <w:t>, eleva a cronometria de alta frequência a novos patamares. Para expressar esta proeza mecânica excecional, a Zenith procurou visualizar a noção de frequências através da cor e da luz.</w:t>
      </w:r>
    </w:p>
    <w:p w14:paraId="268AA5D2" w14:textId="30083917" w:rsidR="00323734" w:rsidRPr="00C508DA" w:rsidRDefault="00323734" w:rsidP="00446728">
      <w:pPr>
        <w:jc w:val="both"/>
        <w:rPr>
          <w:rFonts w:ascii="Avenir Next" w:eastAsia="Times New Roman" w:hAnsi="Avenir Next" w:cs="Arial"/>
          <w:color w:val="222222"/>
          <w:sz w:val="20"/>
          <w:szCs w:val="20"/>
          <w:lang w:eastAsia="en-GB"/>
        </w:rPr>
      </w:pPr>
    </w:p>
    <w:p w14:paraId="421584DD" w14:textId="5B897BE6" w:rsidR="00162B57" w:rsidRPr="001D0B09" w:rsidRDefault="002F75C0" w:rsidP="00446728">
      <w:pPr>
        <w:jc w:val="both"/>
        <w:rPr>
          <w:rFonts w:ascii="Avenir Next" w:eastAsia="Times New Roman" w:hAnsi="Avenir Next" w:cs="Arial"/>
          <w:color w:val="222222"/>
          <w:sz w:val="20"/>
          <w:szCs w:val="20"/>
        </w:rPr>
      </w:pPr>
      <w:r>
        <w:rPr>
          <w:rFonts w:ascii="Avenir Next" w:hAnsi="Avenir Next"/>
          <w:color w:val="000000" w:themeColor="text1"/>
          <w:sz w:val="20"/>
          <w:szCs w:val="20"/>
        </w:rPr>
        <w:t xml:space="preserve">Com o adequado nome </w:t>
      </w:r>
      <w:proofErr w:type="spellStart"/>
      <w:r>
        <w:rPr>
          <w:rFonts w:ascii="Avenir Next" w:hAnsi="Avenir Next"/>
          <w:color w:val="000000" w:themeColor="text1"/>
          <w:sz w:val="20"/>
          <w:szCs w:val="20"/>
        </w:rPr>
        <w:t>Spectrum</w:t>
      </w:r>
      <w:proofErr w:type="spellEnd"/>
      <w:r>
        <w:rPr>
          <w:rFonts w:ascii="Avenir Next" w:hAnsi="Avenir Next"/>
          <w:color w:val="000000" w:themeColor="text1"/>
          <w:sz w:val="20"/>
          <w:szCs w:val="20"/>
        </w:rPr>
        <w:t xml:space="preserve">, inspirado na gama de cores produzidas pelos diferentes comprimentos de onda da luz visível, </w:t>
      </w:r>
      <w:r>
        <w:rPr>
          <w:rFonts w:ascii="Avenir Next" w:hAnsi="Avenir Next"/>
          <w:color w:val="222222"/>
          <w:sz w:val="20"/>
          <w:szCs w:val="20"/>
        </w:rPr>
        <w:t xml:space="preserve">esta coleção com peças DEFY 21 deslumbrantes é composta por </w:t>
      </w:r>
      <w:r>
        <w:rPr>
          <w:rFonts w:ascii="Avenir Next" w:hAnsi="Avenir Next"/>
          <w:color w:val="000000" w:themeColor="text1"/>
          <w:sz w:val="20"/>
          <w:szCs w:val="20"/>
        </w:rPr>
        <w:t>cinco m</w:t>
      </w:r>
      <w:r>
        <w:rPr>
          <w:rFonts w:ascii="Avenir Next" w:hAnsi="Avenir Next"/>
          <w:color w:val="222222"/>
          <w:sz w:val="20"/>
          <w:szCs w:val="20"/>
        </w:rPr>
        <w:t xml:space="preserve">odelos que apresentam diferentes frequências de luz visível. O elemento comum a estes cinco modelos é a caixa de 44 mm em aço inoxidável, que foi totalmente decorada com 288 diamantes brancos de lapidação brilhante. Cada versão apresenta uma luneta com 44 pedras preciosas de lapidação baguete com braceletes em borracha e movimentos de cores a combinar: </w:t>
      </w:r>
      <w:proofErr w:type="spellStart"/>
      <w:r>
        <w:rPr>
          <w:rFonts w:ascii="Avenir Next" w:hAnsi="Avenir Next"/>
          <w:color w:val="222222"/>
          <w:sz w:val="20"/>
          <w:szCs w:val="20"/>
        </w:rPr>
        <w:t>tsavoritas</w:t>
      </w:r>
      <w:proofErr w:type="spellEnd"/>
      <w:r>
        <w:rPr>
          <w:rFonts w:ascii="Avenir Next" w:hAnsi="Avenir Next"/>
          <w:color w:val="222222"/>
          <w:sz w:val="20"/>
          <w:szCs w:val="20"/>
        </w:rPr>
        <w:t xml:space="preserve"> verdes para a edição verde, safiras laranja para a edição laranja, safiras azuis para a edição azul, granadas ametista para a edição roxa e espinéis pretos para a edição preta.</w:t>
      </w:r>
    </w:p>
    <w:p w14:paraId="11461E45" w14:textId="77777777" w:rsidR="00162B57" w:rsidRPr="00C508DA" w:rsidRDefault="00162B57" w:rsidP="00446728">
      <w:pPr>
        <w:jc w:val="both"/>
        <w:rPr>
          <w:rFonts w:ascii="Avenir Next" w:eastAsia="Times New Roman" w:hAnsi="Avenir Next" w:cs="Arial"/>
          <w:color w:val="222222"/>
          <w:sz w:val="20"/>
          <w:szCs w:val="20"/>
          <w:lang w:eastAsia="en-GB"/>
        </w:rPr>
      </w:pPr>
    </w:p>
    <w:p w14:paraId="58445406" w14:textId="4E96FBC9" w:rsidR="00D23DA2" w:rsidRPr="001D0B09" w:rsidRDefault="00D23DA2" w:rsidP="00446728">
      <w:pPr>
        <w:jc w:val="both"/>
        <w:rPr>
          <w:rFonts w:ascii="Avenir Next" w:eastAsia="Times New Roman" w:hAnsi="Avenir Next" w:cs="Arial"/>
          <w:color w:val="222222"/>
          <w:sz w:val="20"/>
          <w:szCs w:val="20"/>
        </w:rPr>
      </w:pPr>
      <w:r>
        <w:rPr>
          <w:rFonts w:ascii="Avenir Next" w:hAnsi="Avenir Next"/>
          <w:color w:val="222222"/>
          <w:sz w:val="20"/>
          <w:szCs w:val="20"/>
        </w:rPr>
        <w:t>A criação destes feitos excecionais tanto na relojoaria avançada como no engaste tradicional exige uma seleção diligente de pedras do mesmo tamanho, cor e qualidade VVS e o posterior engaste no metal pelas mãos de artesãos hábeis.</w:t>
      </w:r>
    </w:p>
    <w:p w14:paraId="16AAAF9C" w14:textId="77777777" w:rsidR="00C912E2" w:rsidRPr="00C508DA" w:rsidRDefault="00C912E2" w:rsidP="00446728">
      <w:pPr>
        <w:jc w:val="both"/>
        <w:rPr>
          <w:rFonts w:ascii="Avenir Next" w:eastAsia="Times New Roman" w:hAnsi="Avenir Next" w:cs="Arial"/>
          <w:color w:val="222222"/>
          <w:sz w:val="20"/>
          <w:szCs w:val="20"/>
          <w:lang w:eastAsia="en-GB"/>
        </w:rPr>
      </w:pPr>
    </w:p>
    <w:p w14:paraId="17E13093" w14:textId="1D943A8B" w:rsidR="005715A7" w:rsidRPr="001D0B09" w:rsidRDefault="00224A78" w:rsidP="00446728">
      <w:pPr>
        <w:jc w:val="both"/>
        <w:rPr>
          <w:rFonts w:ascii="Avenir Next" w:hAnsi="Avenir Next" w:cs="Arial"/>
          <w:sz w:val="20"/>
          <w:szCs w:val="20"/>
        </w:rPr>
      </w:pPr>
      <w:r>
        <w:rPr>
          <w:rFonts w:ascii="Avenir Next" w:hAnsi="Avenir Next"/>
          <w:sz w:val="20"/>
          <w:szCs w:val="20"/>
        </w:rPr>
        <w:t xml:space="preserve">Com cada modelo limitado a 10 exemplares, a coleção </w:t>
      </w:r>
      <w:proofErr w:type="spellStart"/>
      <w:r>
        <w:rPr>
          <w:rFonts w:ascii="Avenir Next" w:hAnsi="Avenir Next"/>
          <w:b/>
          <w:bCs/>
          <w:sz w:val="20"/>
          <w:szCs w:val="20"/>
        </w:rPr>
        <w:t>DEFY</w:t>
      </w:r>
      <w:proofErr w:type="spellEnd"/>
      <w:r>
        <w:rPr>
          <w:rFonts w:ascii="Avenir Next" w:hAnsi="Avenir Next"/>
          <w:b/>
          <w:bCs/>
          <w:sz w:val="20"/>
          <w:szCs w:val="20"/>
        </w:rPr>
        <w:t xml:space="preserve"> 21 </w:t>
      </w:r>
      <w:proofErr w:type="spellStart"/>
      <w:r>
        <w:rPr>
          <w:rFonts w:ascii="Avenir Next" w:hAnsi="Avenir Next"/>
          <w:b/>
          <w:bCs/>
          <w:sz w:val="20"/>
          <w:szCs w:val="20"/>
        </w:rPr>
        <w:t>Spectrum</w:t>
      </w:r>
      <w:proofErr w:type="spellEnd"/>
      <w:r>
        <w:rPr>
          <w:rFonts w:ascii="Avenir Next" w:hAnsi="Avenir Next"/>
          <w:sz w:val="20"/>
          <w:szCs w:val="20"/>
        </w:rPr>
        <w:t xml:space="preserve"> está disponível em exclusivo nas boutiques Zenith em todo o mundo.</w:t>
      </w:r>
    </w:p>
    <w:p w14:paraId="5A96B402" w14:textId="42797C6C" w:rsidR="005715A7" w:rsidRPr="001D0B09" w:rsidRDefault="005715A7">
      <w:pPr>
        <w:rPr>
          <w:rFonts w:ascii="Avenir Next" w:hAnsi="Avenir Next" w:cs="Arial"/>
          <w:sz w:val="20"/>
          <w:szCs w:val="20"/>
        </w:rPr>
      </w:pPr>
      <w:r>
        <w:br w:type="page"/>
      </w:r>
    </w:p>
    <w:p w14:paraId="0D6CABC7" w14:textId="77777777" w:rsidR="005715A7" w:rsidRPr="001D0B09" w:rsidRDefault="005715A7" w:rsidP="005715A7">
      <w:pPr>
        <w:spacing w:line="276" w:lineRule="auto"/>
        <w:jc w:val="both"/>
        <w:rPr>
          <w:rFonts w:ascii="Avenir Next" w:eastAsia="Times New Roman" w:hAnsi="Avenir Next" w:cs="Arial"/>
          <w:b/>
          <w:sz w:val="18"/>
          <w:szCs w:val="18"/>
        </w:rPr>
      </w:pPr>
      <w:r>
        <w:rPr>
          <w:rFonts w:ascii="Avenir Next" w:hAnsi="Avenir Next"/>
          <w:b/>
          <w:sz w:val="18"/>
          <w:szCs w:val="18"/>
        </w:rPr>
        <w:lastRenderedPageBreak/>
        <w:t>ZENITH: O CÉU É O LIMITE.</w:t>
      </w:r>
    </w:p>
    <w:p w14:paraId="1D06BABA" w14:textId="77777777" w:rsidR="005715A7" w:rsidRPr="00C508DA" w:rsidRDefault="005715A7" w:rsidP="005715A7">
      <w:pPr>
        <w:spacing w:line="276" w:lineRule="auto"/>
        <w:jc w:val="both"/>
        <w:rPr>
          <w:rFonts w:ascii="Avenir Next" w:eastAsia="Times New Roman" w:hAnsi="Avenir Next" w:cs="Arial"/>
          <w:b/>
          <w:sz w:val="18"/>
          <w:szCs w:val="18"/>
        </w:rPr>
      </w:pPr>
    </w:p>
    <w:p w14:paraId="26362559" w14:textId="77777777" w:rsidR="005715A7" w:rsidRPr="001D0B09" w:rsidRDefault="005715A7" w:rsidP="005715A7">
      <w:pPr>
        <w:jc w:val="both"/>
        <w:rPr>
          <w:rFonts w:ascii="Avenir Next" w:eastAsia="Times New Roman" w:hAnsi="Avenir Next" w:cs="Arial"/>
          <w:sz w:val="18"/>
          <w:szCs w:val="18"/>
        </w:rPr>
      </w:pPr>
      <w:r>
        <w:rPr>
          <w:rFonts w:ascii="Avenir Next" w:hAnsi="Avenir Next"/>
          <w:sz w:val="18"/>
          <w:szCs w:val="18"/>
        </w:rPr>
        <w:t xml:space="preserve">A Zenith existe para inspirar todas as pessoas a perseguirem os seus sonhos e a tornarem-nos realidade, contra todas as probabilidades. Após a sua fundação em 1865, a Zenith tornou-se a primeira manufatura relojoeira na aceção moderna do termo e os seus relógios têm acompanhado figuras extraordinárias que sonharam mais alto e conseguiram alcançar o impossível, desde o voo histórico de Louis </w:t>
      </w:r>
      <w:proofErr w:type="spellStart"/>
      <w:r>
        <w:rPr>
          <w:rFonts w:ascii="Avenir Next" w:hAnsi="Avenir Next"/>
          <w:sz w:val="18"/>
          <w:szCs w:val="18"/>
        </w:rPr>
        <w:t>Blériot</w:t>
      </w:r>
      <w:proofErr w:type="spellEnd"/>
      <w:r>
        <w:rPr>
          <w:rFonts w:ascii="Avenir Next" w:hAnsi="Avenir Next"/>
          <w:sz w:val="18"/>
          <w:szCs w:val="18"/>
        </w:rPr>
        <w:t xml:space="preserve"> sobre o Canal da Mancha até ao salto em queda livre estratosférico e recordista de </w:t>
      </w:r>
      <w:proofErr w:type="spellStart"/>
      <w:r>
        <w:rPr>
          <w:rFonts w:ascii="Avenir Next" w:hAnsi="Avenir Next"/>
          <w:sz w:val="18"/>
          <w:szCs w:val="18"/>
        </w:rPr>
        <w:t>Felix</w:t>
      </w:r>
      <w:proofErr w:type="spellEnd"/>
      <w:r>
        <w:rPr>
          <w:rFonts w:ascii="Avenir Next" w:hAnsi="Avenir Next"/>
          <w:sz w:val="18"/>
          <w:szCs w:val="18"/>
        </w:rPr>
        <w:t xml:space="preserve"> </w:t>
      </w:r>
      <w:proofErr w:type="spellStart"/>
      <w:r>
        <w:rPr>
          <w:rFonts w:ascii="Avenir Next" w:hAnsi="Avenir Next"/>
          <w:sz w:val="18"/>
          <w:szCs w:val="18"/>
        </w:rPr>
        <w:t>Baumgartner</w:t>
      </w:r>
      <w:proofErr w:type="spellEnd"/>
      <w:r>
        <w:rPr>
          <w:rFonts w:ascii="Avenir Next" w:hAnsi="Avenir Next"/>
          <w:sz w:val="18"/>
          <w:szCs w:val="18"/>
        </w:rPr>
        <w:t xml:space="preserve">. </w:t>
      </w:r>
    </w:p>
    <w:p w14:paraId="06438E85" w14:textId="77777777" w:rsidR="005715A7" w:rsidRPr="00C508DA" w:rsidRDefault="005715A7" w:rsidP="005715A7">
      <w:pPr>
        <w:jc w:val="both"/>
        <w:rPr>
          <w:rFonts w:ascii="Avenir Next" w:eastAsia="Times New Roman" w:hAnsi="Avenir Next" w:cs="Arial"/>
          <w:sz w:val="18"/>
          <w:szCs w:val="18"/>
        </w:rPr>
      </w:pPr>
    </w:p>
    <w:p w14:paraId="68BF26DB" w14:textId="77777777" w:rsidR="005715A7" w:rsidRPr="00C33BF0" w:rsidRDefault="005715A7" w:rsidP="005715A7">
      <w:pPr>
        <w:jc w:val="both"/>
        <w:rPr>
          <w:rFonts w:ascii="Avenir Next" w:eastAsia="Times New Roman" w:hAnsi="Avenir Next" w:cs="Arial"/>
          <w:sz w:val="18"/>
          <w:szCs w:val="18"/>
        </w:rPr>
      </w:pPr>
      <w:r>
        <w:rPr>
          <w:rFonts w:ascii="Avenir Next" w:hAnsi="Avenir Next"/>
          <w:sz w:val="18"/>
          <w:szCs w:val="18"/>
        </w:rPr>
        <w:t xml:space="preserve">Tendo na inovação a sua estrela-guia, a Zenith usa movimentos excecionais desenvolvidos e manufaturados internamente em todos os seus relógios. Desde o primeiro cronógrafo automático, o El </w:t>
      </w:r>
      <w:proofErr w:type="spellStart"/>
      <w:r>
        <w:rPr>
          <w:rFonts w:ascii="Avenir Next" w:hAnsi="Avenir Next"/>
          <w:sz w:val="18"/>
          <w:szCs w:val="18"/>
        </w:rPr>
        <w:t>Primero</w:t>
      </w:r>
      <w:proofErr w:type="spellEnd"/>
      <w:r>
        <w:rPr>
          <w:rFonts w:ascii="Avenir Next" w:hAnsi="Avenir Next"/>
          <w:sz w:val="18"/>
          <w:szCs w:val="18"/>
        </w:rPr>
        <w:t xml:space="preserve">, ao cronógrafo mais rápido com uma precisão de 1/100 de segundo, o El </w:t>
      </w:r>
      <w:proofErr w:type="spellStart"/>
      <w:r>
        <w:rPr>
          <w:rFonts w:ascii="Avenir Next" w:hAnsi="Avenir Next"/>
          <w:sz w:val="18"/>
          <w:szCs w:val="18"/>
        </w:rPr>
        <w:t>Primero</w:t>
      </w:r>
      <w:proofErr w:type="spellEnd"/>
      <w:r>
        <w:rPr>
          <w:rFonts w:ascii="Avenir Next" w:hAnsi="Avenir Next"/>
          <w:sz w:val="18"/>
          <w:szCs w:val="18"/>
        </w:rPr>
        <w:t xml:space="preserve"> 21, bem como o Inventor, que reinventa o órgão regulador, substituindo os mais de 30 componentes por um único elemento monolítico, a manufatura está constantemente a desafiar os limites do que é possível. A Zenith tem vindo a moldar o futuro da relojoaria suíça desde 1865, acompanhando aqueles que ousam desafiar-se a si próprios e a quebrar barreiras. Agora, é a sua vez de atingir o céu.</w:t>
      </w:r>
    </w:p>
    <w:p w14:paraId="2041F657" w14:textId="1DB032E9" w:rsidR="00C33BF0" w:rsidRDefault="00C33BF0">
      <w:pPr>
        <w:rPr>
          <w:rFonts w:ascii="Avenir Next" w:hAnsi="Avenir Next"/>
          <w:sz w:val="18"/>
          <w:szCs w:val="18"/>
        </w:rPr>
      </w:pPr>
      <w:r>
        <w:br w:type="page"/>
      </w:r>
    </w:p>
    <w:p w14:paraId="4223DBA1" w14:textId="4CB3B375" w:rsidR="00C33BF0" w:rsidRPr="00CF70D6" w:rsidRDefault="00C33BF0" w:rsidP="00C33BF0">
      <w:pPr>
        <w:jc w:val="both"/>
        <w:rPr>
          <w:rFonts w:ascii="Avenir Next" w:hAnsi="Avenir Next" w:cstheme="majorHAnsi"/>
          <w:b/>
          <w:szCs w:val="20"/>
        </w:rPr>
      </w:pPr>
      <w:r>
        <w:rPr>
          <w:rFonts w:ascii="Avenir Next" w:hAnsi="Avenir Next"/>
          <w:b/>
          <w:szCs w:val="20"/>
        </w:rPr>
        <w:lastRenderedPageBreak/>
        <w:t>DEFY 21 SPECTRUM</w:t>
      </w:r>
    </w:p>
    <w:p w14:paraId="74AD7C5D" w14:textId="2C0579D7" w:rsidR="00C33BF0" w:rsidRDefault="00C33BF0" w:rsidP="00C33BF0">
      <w:pPr>
        <w:jc w:val="both"/>
        <w:rPr>
          <w:rFonts w:ascii="Avenir Next" w:hAnsi="Avenir Next" w:cs="OpenSans-CondensedLight"/>
          <w:sz w:val="18"/>
          <w:szCs w:val="18"/>
        </w:rPr>
      </w:pPr>
      <w:r>
        <w:rPr>
          <w:rFonts w:ascii="Avenir Next" w:hAnsi="Avenir Next"/>
          <w:sz w:val="18"/>
          <w:szCs w:val="18"/>
        </w:rPr>
        <w:t>Referência: 32.9005.9004/05.R944</w:t>
      </w:r>
    </w:p>
    <w:p w14:paraId="691FF376" w14:textId="0A497F96" w:rsidR="00F60116" w:rsidRDefault="00F60116" w:rsidP="00C33BF0">
      <w:pPr>
        <w:jc w:val="both"/>
        <w:rPr>
          <w:rFonts w:ascii="Avenir Next" w:hAnsi="Avenir Next" w:cs="OpenSans-CondensedLight"/>
          <w:sz w:val="18"/>
          <w:szCs w:val="18"/>
        </w:rPr>
      </w:pPr>
      <w:r>
        <w:rPr>
          <w:rFonts w:ascii="Avenir Next" w:hAnsi="Avenir Next"/>
          <w:sz w:val="18"/>
          <w:szCs w:val="18"/>
        </w:rPr>
        <w:t>Edição Limitada de 10 exemplares – Apenas nas boutiques</w:t>
      </w:r>
    </w:p>
    <w:p w14:paraId="3E88E390" w14:textId="6614BCF0" w:rsidR="00C33BF0" w:rsidRPr="00C508DA" w:rsidRDefault="00C33BF0" w:rsidP="00C33BF0">
      <w:pPr>
        <w:jc w:val="both"/>
        <w:rPr>
          <w:rFonts w:ascii="Avenir Next" w:hAnsi="Avenir Next" w:cs="Arial"/>
          <w:sz w:val="16"/>
          <w:szCs w:val="36"/>
        </w:rPr>
      </w:pPr>
    </w:p>
    <w:p w14:paraId="175249DE" w14:textId="071FD669" w:rsidR="003535B3" w:rsidRPr="003535B3" w:rsidRDefault="00C33BF0"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Pontos principais:</w:t>
      </w:r>
      <w:r>
        <w:rPr>
          <w:rFonts w:ascii="Avenir Next" w:hAnsi="Avenir Next"/>
          <w:sz w:val="18"/>
          <w:szCs w:val="18"/>
        </w:rPr>
        <w:t xml:space="preserve"> assinatura dinâmica exclusiva de uma rotação por segundo para o</w:t>
      </w:r>
    </w:p>
    <w:p w14:paraId="248ED4D2" w14:textId="24F87CC0" w:rsidR="00C33BF0" w:rsidRPr="00CF70D6" w:rsidRDefault="00743734" w:rsidP="003535B3">
      <w:pPr>
        <w:autoSpaceDE w:val="0"/>
        <w:autoSpaceDN w:val="0"/>
        <w:adjustRightInd w:val="0"/>
        <w:spacing w:line="276" w:lineRule="auto"/>
        <w:rPr>
          <w:rFonts w:ascii="Avenir Next" w:hAnsi="Avenir Next" w:cs="OpenSans-CondensedLight"/>
          <w:sz w:val="18"/>
          <w:szCs w:val="18"/>
        </w:rPr>
      </w:pPr>
      <w:r>
        <w:rPr>
          <w:noProof/>
          <w:lang w:eastAsia="pt-PT"/>
        </w:rPr>
        <w:drawing>
          <wp:anchor distT="0" distB="0" distL="114300" distR="114300" simplePos="0" relativeHeight="251662336" behindDoc="1" locked="0" layoutInCell="1" allowOverlap="1" wp14:anchorId="23D28100" wp14:editId="2BCF14D5">
            <wp:simplePos x="0" y="0"/>
            <wp:positionH relativeFrom="column">
              <wp:posOffset>3966210</wp:posOffset>
            </wp:positionH>
            <wp:positionV relativeFrom="paragraph">
              <wp:posOffset>12311</wp:posOffset>
            </wp:positionV>
            <wp:extent cx="2517775" cy="3597910"/>
            <wp:effectExtent l="0" t="0" r="0" b="2540"/>
            <wp:wrapTight wrapText="bothSides">
              <wp:wrapPolygon edited="0">
                <wp:start x="0" y="0"/>
                <wp:lineTo x="0" y="21501"/>
                <wp:lineTo x="21409" y="21501"/>
                <wp:lineTo x="21409"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Pr>
          <w:rFonts w:ascii="Avenir Next" w:hAnsi="Avenir Next"/>
          <w:sz w:val="18"/>
          <w:szCs w:val="18"/>
        </w:rPr>
        <w:t>ponteiro de cronógrafo. 1 escape para o relógio (36 000 </w:t>
      </w:r>
      <w:proofErr w:type="spellStart"/>
      <w:r>
        <w:rPr>
          <w:rFonts w:ascii="Avenir Next" w:hAnsi="Avenir Next"/>
          <w:sz w:val="18"/>
          <w:szCs w:val="18"/>
        </w:rPr>
        <w:t>VpH</w:t>
      </w:r>
      <w:proofErr w:type="spellEnd"/>
      <w:r>
        <w:rPr>
          <w:rFonts w:ascii="Avenir Next" w:hAnsi="Avenir Next"/>
          <w:sz w:val="18"/>
          <w:szCs w:val="18"/>
        </w:rPr>
        <w:t xml:space="preserve"> – 5 Hz); 1 escape para o cronógrafo (360 000 </w:t>
      </w:r>
      <w:proofErr w:type="spellStart"/>
      <w:r>
        <w:rPr>
          <w:rFonts w:ascii="Avenir Next" w:hAnsi="Avenir Next"/>
          <w:sz w:val="18"/>
          <w:szCs w:val="18"/>
        </w:rPr>
        <w:t>VpH</w:t>
      </w:r>
      <w:proofErr w:type="spellEnd"/>
      <w:r>
        <w:rPr>
          <w:rFonts w:ascii="Avenir Next" w:hAnsi="Avenir Next"/>
          <w:sz w:val="18"/>
          <w:szCs w:val="18"/>
        </w:rPr>
        <w:t xml:space="preserve"> – 50 Hz) Cronómetro Certificado</w:t>
      </w:r>
    </w:p>
    <w:p w14:paraId="16873709"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Movimento:</w:t>
      </w:r>
      <w:r>
        <w:rPr>
          <w:rFonts w:ascii="Avenir Next" w:hAnsi="Avenir Next"/>
          <w:sz w:val="18"/>
          <w:szCs w:val="18"/>
        </w:rPr>
        <w:t xml:space="preserve"> El </w:t>
      </w:r>
      <w:proofErr w:type="spellStart"/>
      <w:r>
        <w:rPr>
          <w:rFonts w:ascii="Avenir Next" w:hAnsi="Avenir Next"/>
          <w:sz w:val="18"/>
          <w:szCs w:val="18"/>
        </w:rPr>
        <w:t>Primero</w:t>
      </w:r>
      <w:proofErr w:type="spellEnd"/>
      <w:r>
        <w:rPr>
          <w:rFonts w:ascii="Avenir Next" w:hAnsi="Avenir Next"/>
          <w:sz w:val="18"/>
          <w:szCs w:val="18"/>
        </w:rPr>
        <w:t xml:space="preserve"> 9004, automático </w:t>
      </w:r>
    </w:p>
    <w:p w14:paraId="5C571754" w14:textId="77777777" w:rsidR="00C33BF0" w:rsidRPr="00CF70D6" w:rsidRDefault="00C33BF0" w:rsidP="00C33BF0">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Frequência:</w:t>
      </w:r>
      <w:r>
        <w:rPr>
          <w:rFonts w:ascii="Avenir Next" w:hAnsi="Avenir Next"/>
          <w:sz w:val="18"/>
          <w:szCs w:val="18"/>
        </w:rPr>
        <w:t xml:space="preserve"> 36 000 </w:t>
      </w:r>
      <w:proofErr w:type="spellStart"/>
      <w:r>
        <w:rPr>
          <w:rFonts w:ascii="Avenir Next" w:hAnsi="Avenir Next"/>
          <w:sz w:val="18"/>
          <w:szCs w:val="18"/>
        </w:rPr>
        <w:t>VpH</w:t>
      </w:r>
      <w:proofErr w:type="spellEnd"/>
      <w:r>
        <w:rPr>
          <w:rFonts w:ascii="Avenir Next" w:hAnsi="Avenir Next"/>
          <w:sz w:val="18"/>
          <w:szCs w:val="18"/>
        </w:rPr>
        <w:t xml:space="preserve"> (5 Hz)</w:t>
      </w:r>
      <w:r>
        <w:t xml:space="preserve"> </w:t>
      </w:r>
      <w:r>
        <w:tab/>
      </w:r>
    </w:p>
    <w:p w14:paraId="1426E129"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Reserva</w:t>
      </w:r>
      <w:r>
        <w:rPr>
          <w:rFonts w:ascii="Avenir Next" w:hAnsi="Avenir Next"/>
          <w:sz w:val="18"/>
          <w:szCs w:val="18"/>
        </w:rPr>
        <w:t xml:space="preserve"> </w:t>
      </w:r>
      <w:r>
        <w:rPr>
          <w:rFonts w:ascii="Avenir Next" w:hAnsi="Avenir Next"/>
          <w:b/>
          <w:bCs/>
          <w:sz w:val="18"/>
          <w:szCs w:val="18"/>
        </w:rPr>
        <w:t>de marcha:</w:t>
      </w:r>
      <w:r>
        <w:rPr>
          <w:rFonts w:ascii="Avenir Next" w:hAnsi="Avenir Next"/>
          <w:sz w:val="18"/>
          <w:szCs w:val="18"/>
        </w:rPr>
        <w:t xml:space="preserve"> mínimo de 50 horas</w:t>
      </w:r>
    </w:p>
    <w:p w14:paraId="435147CC" w14:textId="01E27508" w:rsidR="003535B3" w:rsidRPr="003535B3" w:rsidRDefault="00C33BF0"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Funções:</w:t>
      </w:r>
      <w:r>
        <w:rPr>
          <w:rFonts w:ascii="Avenir Next" w:hAnsi="Avenir Next"/>
          <w:sz w:val="18"/>
          <w:szCs w:val="18"/>
        </w:rPr>
        <w:t xml:space="preserve"> horas e minutos no centro. Ponteiro pequeno dos segundos às 9 horas</w:t>
      </w:r>
    </w:p>
    <w:p w14:paraId="3298AE19" w14:textId="436B405B" w:rsidR="00C33BF0"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Cronógrafo com precisão de 1/100 de segundo: ponteiro de cronógrafo central que dá uma volta a cada segundo, contador de 30 minutos às 3 horas, contador de 60 segundos às 6 horas, indicação da reserva de marcha do cronógrafo às 12 horas</w:t>
      </w:r>
    </w:p>
    <w:p w14:paraId="2BB414FF" w14:textId="3A832311" w:rsidR="003535B3" w:rsidRPr="003535B3" w:rsidRDefault="00C33BF0"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Acabamentos:</w:t>
      </w:r>
      <w:r>
        <w:rPr>
          <w:rFonts w:ascii="Avenir Next" w:hAnsi="Avenir Next"/>
          <w:sz w:val="18"/>
          <w:szCs w:val="18"/>
        </w:rPr>
        <w:t xml:space="preserve"> placa principal em laranja no movimento + massa oscilante especial em laranja</w:t>
      </w:r>
    </w:p>
    <w:p w14:paraId="606B867C" w14:textId="77777777"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com acabamentos acetinados</w:t>
      </w:r>
    </w:p>
    <w:p w14:paraId="5986C15E" w14:textId="22D6E131" w:rsidR="00C33BF0" w:rsidRPr="00CF70D6" w:rsidRDefault="00C33BF0"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Preço:</w:t>
      </w:r>
      <w:r>
        <w:rPr>
          <w:rFonts w:ascii="Avenir Next" w:hAnsi="Avenir Next"/>
          <w:sz w:val="18"/>
          <w:szCs w:val="18"/>
        </w:rPr>
        <w:t xml:space="preserve"> 34900 CHF</w:t>
      </w:r>
    </w:p>
    <w:p w14:paraId="21B51A07" w14:textId="645DBBCB" w:rsidR="00C33BF0"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aço inoxidável engastado com diamantes</w:t>
      </w:r>
    </w:p>
    <w:p w14:paraId="703DFC6E"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Quilates:</w:t>
      </w:r>
      <w:r>
        <w:rPr>
          <w:rFonts w:ascii="Avenir Next" w:hAnsi="Avenir Next"/>
          <w:sz w:val="18"/>
          <w:szCs w:val="18"/>
        </w:rPr>
        <w:t xml:space="preserve"> ~5,00 quilates</w:t>
      </w:r>
    </w:p>
    <w:p w14:paraId="7AFA528E" w14:textId="36FABE69" w:rsidR="003535B3" w:rsidRDefault="003535B3"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Caixa:</w:t>
      </w:r>
      <w:r>
        <w:rPr>
          <w:rFonts w:ascii="Avenir Next" w:hAnsi="Avenir Next"/>
          <w:sz w:val="18"/>
          <w:szCs w:val="18"/>
        </w:rPr>
        <w:t xml:space="preserve"> 288 diamantes de lapidação brilhante VVS</w:t>
      </w:r>
    </w:p>
    <w:p w14:paraId="4C67A101" w14:textId="4A4CF5ED" w:rsidR="003535B3" w:rsidRPr="003535B3" w:rsidRDefault="003535B3"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Luneta:</w:t>
      </w:r>
      <w:r>
        <w:rPr>
          <w:rFonts w:ascii="Avenir Next" w:hAnsi="Avenir Next"/>
          <w:sz w:val="18"/>
          <w:szCs w:val="18"/>
        </w:rPr>
        <w:t xml:space="preserve"> 44 safiras laranja de lapidação baguete VVS</w:t>
      </w:r>
    </w:p>
    <w:p w14:paraId="3BB44114" w14:textId="7B18AA14"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Estanqueidade:</w:t>
      </w:r>
      <w:r>
        <w:rPr>
          <w:rFonts w:ascii="Avenir Next" w:hAnsi="Avenir Next"/>
          <w:sz w:val="18"/>
          <w:szCs w:val="18"/>
        </w:rPr>
        <w:t xml:space="preserve"> 3 ATM</w:t>
      </w:r>
    </w:p>
    <w:p w14:paraId="0D31817F" w14:textId="18612834" w:rsidR="00C33BF0" w:rsidRPr="009D0F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Diâmetro: </w:t>
      </w:r>
      <w:r>
        <w:rPr>
          <w:rFonts w:ascii="Avenir Next" w:hAnsi="Avenir Next"/>
          <w:sz w:val="18"/>
          <w:szCs w:val="18"/>
        </w:rPr>
        <w:t>44 mm</w:t>
      </w:r>
    </w:p>
    <w:p w14:paraId="3F41A7D3" w14:textId="77777777" w:rsidR="00C33BF0" w:rsidRPr="009D0F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Espessura: </w:t>
      </w:r>
      <w:r>
        <w:rPr>
          <w:rFonts w:ascii="Avenir Next" w:hAnsi="Avenir Next"/>
          <w:sz w:val="18"/>
          <w:szCs w:val="18"/>
        </w:rPr>
        <w:t>15,40 mm</w:t>
      </w:r>
    </w:p>
    <w:p w14:paraId="54D01674" w14:textId="13F7FE14" w:rsidR="00C33BF0" w:rsidRPr="003535B3"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Mostrador:</w:t>
      </w:r>
      <w:r>
        <w:rPr>
          <w:rFonts w:ascii="Avenir Next" w:hAnsi="Avenir Next"/>
          <w:sz w:val="18"/>
          <w:szCs w:val="18"/>
        </w:rPr>
        <w:t xml:space="preserve"> trabalhado com aberturas e contadores de duas cores diferentes</w:t>
      </w:r>
    </w:p>
    <w:p w14:paraId="4DFA40F3"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Índices das horas: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149A77D5" w14:textId="77777777" w:rsidR="00C33BF0" w:rsidRPr="00CF70D6" w:rsidRDefault="00C33BF0" w:rsidP="00C33BF0">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sz w:val="18"/>
          <w:szCs w:val="18"/>
        </w:rPr>
        <w:t>Ponteiros: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0011AD9F" w14:textId="77777777" w:rsidR="003535B3" w:rsidRPr="003535B3" w:rsidRDefault="00C33BF0" w:rsidP="003535B3">
      <w:pPr>
        <w:jc w:val="both"/>
        <w:rPr>
          <w:rFonts w:ascii="Avenir Next" w:eastAsia="Times New Roman" w:hAnsi="Avenir Next" w:cs="Arial"/>
          <w:sz w:val="18"/>
          <w:szCs w:val="18"/>
        </w:rPr>
      </w:pPr>
      <w:r>
        <w:rPr>
          <w:rFonts w:ascii="Avenir Next" w:hAnsi="Avenir Next"/>
          <w:b/>
          <w:sz w:val="18"/>
          <w:szCs w:val="18"/>
        </w:rPr>
        <w:t>Bracelete e fivela:</w:t>
      </w:r>
      <w:r>
        <w:rPr>
          <w:rFonts w:ascii="Avenir Next" w:hAnsi="Avenir Next"/>
          <w:sz w:val="18"/>
          <w:szCs w:val="18"/>
        </w:rPr>
        <w:t xml:space="preserve"> borracha preta com borracha laranja com "efeito Cordura". Fecho desdobrável duplo em titânio</w:t>
      </w:r>
    </w:p>
    <w:p w14:paraId="243FDEEF" w14:textId="77777777" w:rsidR="00C33BF0" w:rsidRDefault="00C33BF0" w:rsidP="00C33BF0">
      <w:pPr>
        <w:rPr>
          <w:rFonts w:ascii="Avenir Next" w:hAnsi="Avenir Next" w:cstheme="majorHAnsi"/>
          <w:b/>
          <w:szCs w:val="20"/>
        </w:rPr>
      </w:pPr>
      <w:r>
        <w:br w:type="page"/>
      </w:r>
    </w:p>
    <w:p w14:paraId="0261B8B9" w14:textId="77777777" w:rsidR="003535B3" w:rsidRPr="00CF70D6" w:rsidRDefault="003535B3" w:rsidP="003535B3">
      <w:pPr>
        <w:jc w:val="both"/>
        <w:rPr>
          <w:rFonts w:ascii="Avenir Next" w:hAnsi="Avenir Next" w:cstheme="majorHAnsi"/>
          <w:b/>
          <w:szCs w:val="20"/>
        </w:rPr>
      </w:pPr>
      <w:r>
        <w:rPr>
          <w:rFonts w:ascii="Avenir Next" w:hAnsi="Avenir Next"/>
          <w:b/>
          <w:szCs w:val="20"/>
        </w:rPr>
        <w:lastRenderedPageBreak/>
        <w:t>DEFY 21 SPECTRUM</w:t>
      </w:r>
    </w:p>
    <w:p w14:paraId="79F83BFD" w14:textId="00F88C73" w:rsidR="003535B3" w:rsidRDefault="003535B3" w:rsidP="003535B3">
      <w:pPr>
        <w:jc w:val="both"/>
        <w:rPr>
          <w:rFonts w:ascii="Avenir Next" w:hAnsi="Avenir Next" w:cs="OpenSans-CondensedLight"/>
          <w:sz w:val="18"/>
          <w:szCs w:val="18"/>
        </w:rPr>
      </w:pPr>
      <w:r>
        <w:rPr>
          <w:rFonts w:ascii="Avenir Next" w:hAnsi="Avenir Next"/>
          <w:sz w:val="18"/>
          <w:szCs w:val="18"/>
        </w:rPr>
        <w:t>Referência: 32.9006.9004/06.R918</w:t>
      </w:r>
    </w:p>
    <w:p w14:paraId="5A30C03D" w14:textId="44435D72" w:rsidR="00F60116" w:rsidRDefault="00F60116" w:rsidP="003535B3">
      <w:pPr>
        <w:jc w:val="both"/>
        <w:rPr>
          <w:rFonts w:ascii="Avenir Next" w:hAnsi="Avenir Next" w:cs="OpenSans-CondensedLight"/>
          <w:sz w:val="18"/>
          <w:szCs w:val="18"/>
        </w:rPr>
      </w:pPr>
      <w:r>
        <w:rPr>
          <w:rFonts w:ascii="Avenir Next" w:hAnsi="Avenir Next"/>
          <w:sz w:val="18"/>
          <w:szCs w:val="18"/>
        </w:rPr>
        <w:t>Edição Limitada de 10 exemplares – Apenas nas boutiques</w:t>
      </w:r>
    </w:p>
    <w:p w14:paraId="43224E40" w14:textId="19678B3D" w:rsidR="003535B3" w:rsidRPr="00C508DA" w:rsidRDefault="003535B3" w:rsidP="003535B3">
      <w:pPr>
        <w:jc w:val="both"/>
        <w:rPr>
          <w:rFonts w:ascii="Avenir Next" w:hAnsi="Avenir Next" w:cs="Arial"/>
          <w:sz w:val="16"/>
          <w:szCs w:val="36"/>
        </w:rPr>
      </w:pPr>
    </w:p>
    <w:p w14:paraId="1620C90A" w14:textId="24027154"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Pontos principais:</w:t>
      </w:r>
      <w:r>
        <w:rPr>
          <w:rFonts w:ascii="Avenir Next" w:hAnsi="Avenir Next"/>
          <w:sz w:val="18"/>
          <w:szCs w:val="18"/>
        </w:rPr>
        <w:t xml:space="preserve"> assinatura dinâmica exclusiva de uma rotação por segundo para o</w:t>
      </w:r>
    </w:p>
    <w:p w14:paraId="02CD4BAB" w14:textId="5248B7A8" w:rsidR="003535B3" w:rsidRPr="00CF70D6" w:rsidRDefault="00743734" w:rsidP="003535B3">
      <w:pPr>
        <w:autoSpaceDE w:val="0"/>
        <w:autoSpaceDN w:val="0"/>
        <w:adjustRightInd w:val="0"/>
        <w:spacing w:line="276" w:lineRule="auto"/>
        <w:rPr>
          <w:rFonts w:ascii="Avenir Next" w:hAnsi="Avenir Next" w:cs="OpenSans-CondensedLight"/>
          <w:sz w:val="18"/>
          <w:szCs w:val="18"/>
        </w:rPr>
      </w:pPr>
      <w:r>
        <w:rPr>
          <w:noProof/>
          <w:lang w:eastAsia="pt-PT"/>
        </w:rPr>
        <w:drawing>
          <wp:anchor distT="0" distB="0" distL="114300" distR="114300" simplePos="0" relativeHeight="251663360" behindDoc="1" locked="0" layoutInCell="1" allowOverlap="1" wp14:anchorId="35F7CC64" wp14:editId="425EF3CA">
            <wp:simplePos x="0" y="0"/>
            <wp:positionH relativeFrom="page">
              <wp:align>right</wp:align>
            </wp:positionH>
            <wp:positionV relativeFrom="paragraph">
              <wp:posOffset>12700</wp:posOffset>
            </wp:positionV>
            <wp:extent cx="2517775" cy="3597910"/>
            <wp:effectExtent l="0" t="0" r="0" b="2540"/>
            <wp:wrapTight wrapText="bothSides">
              <wp:wrapPolygon edited="0">
                <wp:start x="0" y="0"/>
                <wp:lineTo x="0" y="21501"/>
                <wp:lineTo x="21409" y="21501"/>
                <wp:lineTo x="2140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Pr>
          <w:rFonts w:ascii="Avenir Next" w:hAnsi="Avenir Next"/>
          <w:sz w:val="18"/>
          <w:szCs w:val="18"/>
        </w:rPr>
        <w:t>ponteiro de cronógrafo. 1 escape para o relógio (36 000 </w:t>
      </w:r>
      <w:proofErr w:type="spellStart"/>
      <w:r>
        <w:rPr>
          <w:rFonts w:ascii="Avenir Next" w:hAnsi="Avenir Next"/>
          <w:sz w:val="18"/>
          <w:szCs w:val="18"/>
        </w:rPr>
        <w:t>VpH</w:t>
      </w:r>
      <w:proofErr w:type="spellEnd"/>
      <w:r>
        <w:rPr>
          <w:rFonts w:ascii="Avenir Next" w:hAnsi="Avenir Next"/>
          <w:sz w:val="18"/>
          <w:szCs w:val="18"/>
        </w:rPr>
        <w:t xml:space="preserve"> – 5 Hz); 1 escape para o cronógrafo (360 000 </w:t>
      </w:r>
      <w:proofErr w:type="spellStart"/>
      <w:r>
        <w:rPr>
          <w:rFonts w:ascii="Avenir Next" w:hAnsi="Avenir Next"/>
          <w:sz w:val="18"/>
          <w:szCs w:val="18"/>
        </w:rPr>
        <w:t>VpH</w:t>
      </w:r>
      <w:proofErr w:type="spellEnd"/>
      <w:r>
        <w:rPr>
          <w:rFonts w:ascii="Avenir Next" w:hAnsi="Avenir Next"/>
          <w:sz w:val="18"/>
          <w:szCs w:val="18"/>
        </w:rPr>
        <w:t xml:space="preserve"> – 50 Hz) Cronómetro Certificado</w:t>
      </w:r>
    </w:p>
    <w:p w14:paraId="18DC9A18" w14:textId="7377B431"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Movimento:</w:t>
      </w:r>
      <w:r>
        <w:rPr>
          <w:rFonts w:ascii="Avenir Next" w:hAnsi="Avenir Next"/>
          <w:sz w:val="18"/>
          <w:szCs w:val="18"/>
        </w:rPr>
        <w:t xml:space="preserve"> El </w:t>
      </w:r>
      <w:proofErr w:type="spellStart"/>
      <w:r>
        <w:rPr>
          <w:rFonts w:ascii="Avenir Next" w:hAnsi="Avenir Next"/>
          <w:sz w:val="18"/>
          <w:szCs w:val="18"/>
        </w:rPr>
        <w:t>Primero</w:t>
      </w:r>
      <w:proofErr w:type="spellEnd"/>
      <w:r>
        <w:rPr>
          <w:rFonts w:ascii="Avenir Next" w:hAnsi="Avenir Next"/>
          <w:sz w:val="18"/>
          <w:szCs w:val="18"/>
        </w:rPr>
        <w:t xml:space="preserve"> 9004, automático </w:t>
      </w:r>
    </w:p>
    <w:p w14:paraId="62103C52" w14:textId="77777777"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Frequência:</w:t>
      </w:r>
      <w:r>
        <w:rPr>
          <w:rFonts w:ascii="Avenir Next" w:hAnsi="Avenir Next"/>
          <w:sz w:val="18"/>
          <w:szCs w:val="18"/>
        </w:rPr>
        <w:t xml:space="preserve"> 36 000 </w:t>
      </w:r>
      <w:proofErr w:type="spellStart"/>
      <w:r>
        <w:rPr>
          <w:rFonts w:ascii="Avenir Next" w:hAnsi="Avenir Next"/>
          <w:sz w:val="18"/>
          <w:szCs w:val="18"/>
        </w:rPr>
        <w:t>VpH</w:t>
      </w:r>
      <w:proofErr w:type="spellEnd"/>
      <w:r>
        <w:rPr>
          <w:rFonts w:ascii="Avenir Next" w:hAnsi="Avenir Next"/>
          <w:sz w:val="18"/>
          <w:szCs w:val="18"/>
        </w:rPr>
        <w:t xml:space="preserve"> (5 Hz)</w:t>
      </w:r>
      <w:r>
        <w:t xml:space="preserve"> </w:t>
      </w:r>
      <w:r>
        <w:tab/>
      </w:r>
    </w:p>
    <w:p w14:paraId="23E71013"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Reserva</w:t>
      </w:r>
      <w:r>
        <w:rPr>
          <w:rFonts w:ascii="Avenir Next" w:hAnsi="Avenir Next"/>
          <w:sz w:val="18"/>
          <w:szCs w:val="18"/>
        </w:rPr>
        <w:t xml:space="preserve"> </w:t>
      </w:r>
      <w:r>
        <w:rPr>
          <w:rFonts w:ascii="Avenir Next" w:hAnsi="Avenir Next"/>
          <w:b/>
          <w:bCs/>
          <w:sz w:val="18"/>
          <w:szCs w:val="18"/>
        </w:rPr>
        <w:t>de marcha:</w:t>
      </w:r>
      <w:r>
        <w:rPr>
          <w:rFonts w:ascii="Avenir Next" w:hAnsi="Avenir Next"/>
          <w:sz w:val="18"/>
          <w:szCs w:val="18"/>
        </w:rPr>
        <w:t xml:space="preserve"> mínimo de 50 horas</w:t>
      </w:r>
    </w:p>
    <w:p w14:paraId="72606D29"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Funções:</w:t>
      </w:r>
      <w:r>
        <w:rPr>
          <w:rFonts w:ascii="Avenir Next" w:hAnsi="Avenir Next"/>
          <w:sz w:val="18"/>
          <w:szCs w:val="18"/>
        </w:rPr>
        <w:t xml:space="preserve"> horas e minutos no centro. Ponteiro pequeno dos segundos às 9 horas</w:t>
      </w:r>
    </w:p>
    <w:p w14:paraId="7848A9F0"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Cronógrafo com precisão de 1/100 de segundo: ponteiro de cronógrafo central que dá uma volta a cada segundo, contador de 30 minutos às 3 horas, contador de 60 segundos às 6 horas, indicação da reserva de marcha do cronógrafo às 12 horas</w:t>
      </w:r>
    </w:p>
    <w:p w14:paraId="2C79E38B" w14:textId="53E511B3"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Acabamentos:</w:t>
      </w:r>
      <w:r>
        <w:rPr>
          <w:rFonts w:ascii="Avenir Next" w:hAnsi="Avenir Next"/>
          <w:sz w:val="18"/>
          <w:szCs w:val="18"/>
        </w:rPr>
        <w:t xml:space="preserve"> placa principal em azul no movimento + massa oscilante especial em azul</w:t>
      </w:r>
    </w:p>
    <w:p w14:paraId="13A9DDC5" w14:textId="77777777"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com acabamentos acetinados</w:t>
      </w:r>
    </w:p>
    <w:p w14:paraId="4416E732" w14:textId="49C0D2DC"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Preço:</w:t>
      </w:r>
      <w:r>
        <w:rPr>
          <w:rFonts w:ascii="Avenir Next" w:hAnsi="Avenir Next"/>
          <w:sz w:val="18"/>
          <w:szCs w:val="18"/>
        </w:rPr>
        <w:t xml:space="preserve"> 34900 CHF</w:t>
      </w:r>
    </w:p>
    <w:p w14:paraId="3DB04C4B" w14:textId="76AD8436"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aço inoxidável engastado com diamantes</w:t>
      </w:r>
    </w:p>
    <w:p w14:paraId="4A4575BA"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Quilates:</w:t>
      </w:r>
      <w:r>
        <w:rPr>
          <w:rFonts w:ascii="Avenir Next" w:hAnsi="Avenir Next"/>
          <w:sz w:val="18"/>
          <w:szCs w:val="18"/>
        </w:rPr>
        <w:t xml:space="preserve"> ~5,00 quilates</w:t>
      </w:r>
    </w:p>
    <w:p w14:paraId="79B60DEA" w14:textId="73885027"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Caixa:</w:t>
      </w:r>
      <w:r>
        <w:rPr>
          <w:rFonts w:ascii="Avenir Next" w:hAnsi="Avenir Next"/>
          <w:sz w:val="18"/>
          <w:szCs w:val="18"/>
        </w:rPr>
        <w:t xml:space="preserve"> 288 diamantes de lapidação brilhante VVS</w:t>
      </w:r>
    </w:p>
    <w:p w14:paraId="4F77E8D2" w14:textId="00256E0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Luneta:</w:t>
      </w:r>
      <w:r>
        <w:rPr>
          <w:rFonts w:ascii="Avenir Next" w:hAnsi="Avenir Next"/>
          <w:sz w:val="18"/>
          <w:szCs w:val="18"/>
        </w:rPr>
        <w:t xml:space="preserve"> 44 safiras azuis de lapidação baguete VVS</w:t>
      </w:r>
    </w:p>
    <w:p w14:paraId="2F6BBF00" w14:textId="33E4479E"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Estanqueidade:</w:t>
      </w:r>
      <w:r>
        <w:rPr>
          <w:rFonts w:ascii="Avenir Next" w:hAnsi="Avenir Next"/>
          <w:sz w:val="18"/>
          <w:szCs w:val="18"/>
        </w:rPr>
        <w:t xml:space="preserve"> 3 ATM</w:t>
      </w:r>
    </w:p>
    <w:p w14:paraId="538B301A"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Diâmetro: </w:t>
      </w:r>
      <w:r>
        <w:rPr>
          <w:rFonts w:ascii="Avenir Next" w:hAnsi="Avenir Next"/>
          <w:sz w:val="18"/>
          <w:szCs w:val="18"/>
        </w:rPr>
        <w:t>44 mm</w:t>
      </w:r>
    </w:p>
    <w:p w14:paraId="1DC12BC4"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Espessura: </w:t>
      </w:r>
      <w:r>
        <w:rPr>
          <w:rFonts w:ascii="Avenir Next" w:hAnsi="Avenir Next"/>
          <w:sz w:val="18"/>
          <w:szCs w:val="18"/>
        </w:rPr>
        <w:t>15,40 mm</w:t>
      </w:r>
    </w:p>
    <w:p w14:paraId="16B8BB46"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Mostrador:</w:t>
      </w:r>
      <w:r>
        <w:rPr>
          <w:rFonts w:ascii="Avenir Next" w:hAnsi="Avenir Next"/>
          <w:sz w:val="18"/>
          <w:szCs w:val="18"/>
        </w:rPr>
        <w:t xml:space="preserve"> trabalhado com aberturas e contadores de duas cores diferentes</w:t>
      </w:r>
    </w:p>
    <w:p w14:paraId="47F52154"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Índices das horas: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220C7680" w14:textId="77777777"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sz w:val="18"/>
          <w:szCs w:val="18"/>
        </w:rPr>
        <w:t>Ponteiros: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532ABDF4" w14:textId="2BCF63EB" w:rsidR="003535B3" w:rsidRPr="003535B3" w:rsidRDefault="003535B3" w:rsidP="003535B3">
      <w:pPr>
        <w:jc w:val="both"/>
        <w:rPr>
          <w:rFonts w:ascii="Avenir Next" w:eastAsia="Times New Roman" w:hAnsi="Avenir Next" w:cs="Arial"/>
          <w:sz w:val="18"/>
          <w:szCs w:val="18"/>
        </w:rPr>
      </w:pPr>
      <w:r>
        <w:rPr>
          <w:rFonts w:ascii="Avenir Next" w:hAnsi="Avenir Next"/>
          <w:b/>
          <w:sz w:val="18"/>
          <w:szCs w:val="18"/>
        </w:rPr>
        <w:t>Bracelete e fivela:</w:t>
      </w:r>
      <w:r>
        <w:rPr>
          <w:rFonts w:ascii="Avenir Next" w:hAnsi="Avenir Next"/>
          <w:sz w:val="18"/>
          <w:szCs w:val="18"/>
        </w:rPr>
        <w:t xml:space="preserve"> borracha preta com borracha azul com "efeito Cordura". Fecho desdobrável duplo em titânio</w:t>
      </w:r>
    </w:p>
    <w:p w14:paraId="0B9DDC94" w14:textId="285484E7" w:rsidR="003535B3" w:rsidRDefault="003535B3">
      <w:pPr>
        <w:rPr>
          <w:rFonts w:ascii="Avenir Next" w:hAnsi="Avenir Next"/>
          <w:sz w:val="18"/>
          <w:szCs w:val="18"/>
        </w:rPr>
      </w:pPr>
      <w:r>
        <w:br w:type="page"/>
      </w:r>
    </w:p>
    <w:p w14:paraId="102A2273" w14:textId="77777777" w:rsidR="003535B3" w:rsidRPr="00CF70D6" w:rsidRDefault="003535B3" w:rsidP="003535B3">
      <w:pPr>
        <w:jc w:val="both"/>
        <w:rPr>
          <w:rFonts w:ascii="Avenir Next" w:hAnsi="Avenir Next" w:cstheme="majorHAnsi"/>
          <w:b/>
          <w:szCs w:val="20"/>
        </w:rPr>
      </w:pPr>
      <w:r>
        <w:rPr>
          <w:rFonts w:ascii="Avenir Next" w:hAnsi="Avenir Next"/>
          <w:b/>
          <w:szCs w:val="20"/>
        </w:rPr>
        <w:lastRenderedPageBreak/>
        <w:t>DEFY 21 SPECTRUM</w:t>
      </w:r>
    </w:p>
    <w:p w14:paraId="3B7848A7" w14:textId="6764BA46" w:rsidR="003535B3" w:rsidRDefault="003535B3" w:rsidP="003535B3">
      <w:pPr>
        <w:jc w:val="both"/>
        <w:rPr>
          <w:rFonts w:ascii="Avenir Next" w:hAnsi="Avenir Next" w:cs="OpenSans-CondensedLight"/>
          <w:sz w:val="18"/>
          <w:szCs w:val="18"/>
        </w:rPr>
      </w:pPr>
      <w:r>
        <w:rPr>
          <w:rFonts w:ascii="Avenir Next" w:hAnsi="Avenir Next"/>
          <w:sz w:val="18"/>
          <w:szCs w:val="18"/>
        </w:rPr>
        <w:t>Referência: 32.9007.9004/07.R922</w:t>
      </w:r>
    </w:p>
    <w:p w14:paraId="1E4B03CC" w14:textId="4DB71258" w:rsidR="00F60116" w:rsidRDefault="00F60116" w:rsidP="003535B3">
      <w:pPr>
        <w:jc w:val="both"/>
        <w:rPr>
          <w:rFonts w:ascii="Avenir Next" w:hAnsi="Avenir Next" w:cs="OpenSans-CondensedLight"/>
          <w:sz w:val="18"/>
          <w:szCs w:val="18"/>
        </w:rPr>
      </w:pPr>
      <w:r>
        <w:rPr>
          <w:rFonts w:ascii="Avenir Next" w:hAnsi="Avenir Next"/>
          <w:sz w:val="18"/>
          <w:szCs w:val="18"/>
        </w:rPr>
        <w:t>Edição Limitada de 10 exemplares – Apenas nas boutiques</w:t>
      </w:r>
    </w:p>
    <w:p w14:paraId="10881553" w14:textId="4E8F2069" w:rsidR="003535B3" w:rsidRPr="00C508DA" w:rsidRDefault="003535B3" w:rsidP="003535B3">
      <w:pPr>
        <w:jc w:val="both"/>
        <w:rPr>
          <w:rFonts w:ascii="Avenir Next" w:hAnsi="Avenir Next" w:cs="Arial"/>
          <w:sz w:val="16"/>
          <w:szCs w:val="36"/>
        </w:rPr>
      </w:pPr>
    </w:p>
    <w:p w14:paraId="4AF1F03F" w14:textId="63DB4591" w:rsidR="003535B3" w:rsidRPr="00CF70D6" w:rsidRDefault="00743734" w:rsidP="003535B3">
      <w:pPr>
        <w:autoSpaceDE w:val="0"/>
        <w:autoSpaceDN w:val="0"/>
        <w:adjustRightInd w:val="0"/>
        <w:spacing w:line="276" w:lineRule="auto"/>
        <w:rPr>
          <w:rFonts w:ascii="Avenir Next" w:hAnsi="Avenir Next" w:cs="OpenSans-CondensedLight"/>
          <w:sz w:val="18"/>
          <w:szCs w:val="18"/>
        </w:rPr>
      </w:pPr>
      <w:r>
        <w:rPr>
          <w:noProof/>
          <w:lang w:eastAsia="pt-PT"/>
        </w:rPr>
        <w:drawing>
          <wp:anchor distT="0" distB="0" distL="114300" distR="114300" simplePos="0" relativeHeight="251664384" behindDoc="1" locked="0" layoutInCell="1" allowOverlap="1" wp14:anchorId="7D64C3CE" wp14:editId="4FBB6001">
            <wp:simplePos x="0" y="0"/>
            <wp:positionH relativeFrom="column">
              <wp:posOffset>4096987</wp:posOffset>
            </wp:positionH>
            <wp:positionV relativeFrom="paragraph">
              <wp:posOffset>226530</wp:posOffset>
            </wp:positionV>
            <wp:extent cx="2517775" cy="3597910"/>
            <wp:effectExtent l="0" t="0" r="0" b="2540"/>
            <wp:wrapTight wrapText="bothSides">
              <wp:wrapPolygon edited="0">
                <wp:start x="0" y="0"/>
                <wp:lineTo x="0" y="21501"/>
                <wp:lineTo x="21409" y="21501"/>
                <wp:lineTo x="2140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Pr>
          <w:rFonts w:ascii="Avenir Next" w:hAnsi="Avenir Next"/>
          <w:b/>
          <w:sz w:val="18"/>
          <w:szCs w:val="18"/>
        </w:rPr>
        <w:t>Pontos principais:</w:t>
      </w:r>
      <w:r>
        <w:rPr>
          <w:rFonts w:ascii="Avenir Next" w:hAnsi="Avenir Next"/>
          <w:sz w:val="18"/>
          <w:szCs w:val="18"/>
        </w:rPr>
        <w:t xml:space="preserve"> Assinatura dinâmica exclusiva de uma rotação por segundo para o ponteiro de cronógrafo. 1 escape para o relógio (36 000 </w:t>
      </w:r>
      <w:proofErr w:type="spellStart"/>
      <w:r>
        <w:rPr>
          <w:rFonts w:ascii="Avenir Next" w:hAnsi="Avenir Next"/>
          <w:sz w:val="18"/>
          <w:szCs w:val="18"/>
        </w:rPr>
        <w:t>VpH</w:t>
      </w:r>
      <w:proofErr w:type="spellEnd"/>
      <w:r>
        <w:rPr>
          <w:rFonts w:ascii="Avenir Next" w:hAnsi="Avenir Next"/>
          <w:sz w:val="18"/>
          <w:szCs w:val="18"/>
        </w:rPr>
        <w:t xml:space="preserve"> – 5 Hz); 1 escape para o cronógrafo (360 000 </w:t>
      </w:r>
      <w:proofErr w:type="spellStart"/>
      <w:r>
        <w:rPr>
          <w:rFonts w:ascii="Avenir Next" w:hAnsi="Avenir Next"/>
          <w:sz w:val="18"/>
          <w:szCs w:val="18"/>
        </w:rPr>
        <w:t>VpH</w:t>
      </w:r>
      <w:proofErr w:type="spellEnd"/>
      <w:r>
        <w:rPr>
          <w:rFonts w:ascii="Avenir Next" w:hAnsi="Avenir Next"/>
          <w:sz w:val="18"/>
          <w:szCs w:val="18"/>
        </w:rPr>
        <w:t xml:space="preserve"> – 50 Hz) Cronómetro Certificado</w:t>
      </w:r>
    </w:p>
    <w:p w14:paraId="3E9A88D0" w14:textId="6A2A888D"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Movimento:</w:t>
      </w:r>
      <w:r>
        <w:rPr>
          <w:rFonts w:ascii="Avenir Next" w:hAnsi="Avenir Next"/>
          <w:sz w:val="18"/>
          <w:szCs w:val="18"/>
        </w:rPr>
        <w:t xml:space="preserve"> El </w:t>
      </w:r>
      <w:proofErr w:type="spellStart"/>
      <w:r>
        <w:rPr>
          <w:rFonts w:ascii="Avenir Next" w:hAnsi="Avenir Next"/>
          <w:sz w:val="18"/>
          <w:szCs w:val="18"/>
        </w:rPr>
        <w:t>Primero</w:t>
      </w:r>
      <w:proofErr w:type="spellEnd"/>
      <w:r>
        <w:rPr>
          <w:rFonts w:ascii="Avenir Next" w:hAnsi="Avenir Next"/>
          <w:sz w:val="18"/>
          <w:szCs w:val="18"/>
        </w:rPr>
        <w:t xml:space="preserve"> 9004, automático </w:t>
      </w:r>
    </w:p>
    <w:p w14:paraId="497F6AEE" w14:textId="745ABDA1"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Frequência:</w:t>
      </w:r>
      <w:r>
        <w:rPr>
          <w:rFonts w:ascii="Avenir Next" w:hAnsi="Avenir Next"/>
          <w:sz w:val="18"/>
          <w:szCs w:val="18"/>
        </w:rPr>
        <w:t xml:space="preserve"> 36 000 </w:t>
      </w:r>
      <w:proofErr w:type="spellStart"/>
      <w:r>
        <w:rPr>
          <w:rFonts w:ascii="Avenir Next" w:hAnsi="Avenir Next"/>
          <w:sz w:val="18"/>
          <w:szCs w:val="18"/>
        </w:rPr>
        <w:t>VpH</w:t>
      </w:r>
      <w:proofErr w:type="spellEnd"/>
      <w:r>
        <w:rPr>
          <w:rFonts w:ascii="Avenir Next" w:hAnsi="Avenir Next"/>
          <w:sz w:val="18"/>
          <w:szCs w:val="18"/>
        </w:rPr>
        <w:t xml:space="preserve"> (5 Hz)</w:t>
      </w:r>
      <w:r>
        <w:t xml:space="preserve"> </w:t>
      </w:r>
      <w:r>
        <w:tab/>
      </w:r>
    </w:p>
    <w:p w14:paraId="3835FE5C" w14:textId="7968027F"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Reserva</w:t>
      </w:r>
      <w:r>
        <w:rPr>
          <w:rFonts w:ascii="Avenir Next" w:hAnsi="Avenir Next"/>
          <w:sz w:val="18"/>
          <w:szCs w:val="18"/>
        </w:rPr>
        <w:t xml:space="preserve"> </w:t>
      </w:r>
      <w:r>
        <w:rPr>
          <w:rFonts w:ascii="Avenir Next" w:hAnsi="Avenir Next"/>
          <w:b/>
          <w:bCs/>
          <w:sz w:val="18"/>
          <w:szCs w:val="18"/>
        </w:rPr>
        <w:t>de marcha:</w:t>
      </w:r>
      <w:r>
        <w:rPr>
          <w:rFonts w:ascii="Avenir Next" w:hAnsi="Avenir Next"/>
          <w:sz w:val="18"/>
          <w:szCs w:val="18"/>
        </w:rPr>
        <w:t xml:space="preserve"> mínimo de 50 horas</w:t>
      </w:r>
    </w:p>
    <w:p w14:paraId="0A6BD75B" w14:textId="6FD4B466"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Funções:</w:t>
      </w:r>
      <w:r>
        <w:rPr>
          <w:rFonts w:ascii="Avenir Next" w:hAnsi="Avenir Next"/>
          <w:sz w:val="18"/>
          <w:szCs w:val="18"/>
        </w:rPr>
        <w:t xml:space="preserve"> horas e minutos no centro. Ponteiro pequeno dos segundos às 9 horas</w:t>
      </w:r>
    </w:p>
    <w:p w14:paraId="66317FEB" w14:textId="486A7405"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Cronógrafo com precisão de 1/100 de segundo: ponteiro de cronógrafo central que dá uma volta a cada segundo, contador de 30 minutos às 3 horas, contador de 60 segundos às 6 horas, indicação da reserva de marcha do cronógrafo às 12 horas</w:t>
      </w:r>
    </w:p>
    <w:p w14:paraId="14054D9D" w14:textId="15E4E7A8"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Acabamentos:</w:t>
      </w:r>
      <w:r>
        <w:rPr>
          <w:rFonts w:ascii="Avenir Next" w:hAnsi="Avenir Next"/>
          <w:sz w:val="18"/>
          <w:szCs w:val="18"/>
        </w:rPr>
        <w:t xml:space="preserve"> placa principal em ultravioleta no movimento + massa oscilante especial em ultravioleta com acabamentos acetinados</w:t>
      </w:r>
    </w:p>
    <w:p w14:paraId="6EFEA234" w14:textId="3A4C4D9D"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Preço:</w:t>
      </w:r>
      <w:r>
        <w:rPr>
          <w:rFonts w:ascii="Avenir Next" w:hAnsi="Avenir Next"/>
          <w:sz w:val="18"/>
          <w:szCs w:val="18"/>
        </w:rPr>
        <w:t xml:space="preserve"> 34900 CHF</w:t>
      </w:r>
    </w:p>
    <w:p w14:paraId="39A1A565" w14:textId="77777777"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aço inoxidável engastado com diamantes</w:t>
      </w:r>
    </w:p>
    <w:p w14:paraId="0952DAF4" w14:textId="24E4FBFB"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Quilates:</w:t>
      </w:r>
      <w:r>
        <w:rPr>
          <w:rFonts w:ascii="Avenir Next" w:hAnsi="Avenir Next"/>
          <w:sz w:val="18"/>
          <w:szCs w:val="18"/>
        </w:rPr>
        <w:t xml:space="preserve"> ~5,00 quilates</w:t>
      </w:r>
    </w:p>
    <w:p w14:paraId="4AA66C27" w14:textId="6709BF56"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Caixa:</w:t>
      </w:r>
      <w:r>
        <w:rPr>
          <w:rFonts w:ascii="Avenir Next" w:hAnsi="Avenir Next"/>
          <w:sz w:val="18"/>
          <w:szCs w:val="18"/>
        </w:rPr>
        <w:t xml:space="preserve"> 288 diamantes de lapidação brilhante VVS</w:t>
      </w:r>
    </w:p>
    <w:p w14:paraId="7BFE4611" w14:textId="7C00212B" w:rsidR="003535B3" w:rsidRPr="00A902DC"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Luneta</w:t>
      </w:r>
      <w:r>
        <w:rPr>
          <w:rFonts w:ascii="Avenir Next" w:hAnsi="Avenir Next"/>
          <w:sz w:val="18"/>
          <w:szCs w:val="18"/>
        </w:rPr>
        <w:t xml:space="preserve"> 44 safiras violeta de lapidação baguete VVS (tipo ametista)</w:t>
      </w:r>
    </w:p>
    <w:p w14:paraId="6D8FDFC5" w14:textId="495E8B6A"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Estanqueidade:</w:t>
      </w:r>
      <w:r>
        <w:rPr>
          <w:rFonts w:ascii="Avenir Next" w:hAnsi="Avenir Next"/>
          <w:sz w:val="18"/>
          <w:szCs w:val="18"/>
        </w:rPr>
        <w:t xml:space="preserve"> 3 ATM</w:t>
      </w:r>
    </w:p>
    <w:p w14:paraId="43886CF8"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Diâmetro: </w:t>
      </w:r>
      <w:r>
        <w:rPr>
          <w:rFonts w:ascii="Avenir Next" w:hAnsi="Avenir Next"/>
          <w:sz w:val="18"/>
          <w:szCs w:val="18"/>
        </w:rPr>
        <w:t>44 mm</w:t>
      </w:r>
    </w:p>
    <w:p w14:paraId="63C94F37"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Espessura: </w:t>
      </w:r>
      <w:r>
        <w:rPr>
          <w:rFonts w:ascii="Avenir Next" w:hAnsi="Avenir Next"/>
          <w:sz w:val="18"/>
          <w:szCs w:val="18"/>
        </w:rPr>
        <w:t>15,40 mm</w:t>
      </w:r>
    </w:p>
    <w:p w14:paraId="3CF0EB1D" w14:textId="1EF6C005"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Mostrador:</w:t>
      </w:r>
      <w:r>
        <w:rPr>
          <w:rFonts w:ascii="Avenir Next" w:hAnsi="Avenir Next"/>
          <w:sz w:val="18"/>
          <w:szCs w:val="18"/>
        </w:rPr>
        <w:t xml:space="preserve"> trabalhado com aberturas e contadores de duas cores diferentes </w:t>
      </w:r>
    </w:p>
    <w:p w14:paraId="0178943A"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Índices das horas: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09DB1CA3" w14:textId="77777777"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sz w:val="18"/>
          <w:szCs w:val="18"/>
        </w:rPr>
        <w:t>Ponteiros: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35E64919" w14:textId="4F5463DF" w:rsidR="003535B3" w:rsidRPr="003535B3" w:rsidRDefault="003535B3" w:rsidP="003535B3">
      <w:pPr>
        <w:jc w:val="both"/>
        <w:rPr>
          <w:rFonts w:ascii="Avenir Next" w:eastAsia="Times New Roman" w:hAnsi="Avenir Next" w:cs="Arial"/>
          <w:sz w:val="18"/>
          <w:szCs w:val="18"/>
        </w:rPr>
      </w:pPr>
      <w:r>
        <w:rPr>
          <w:rFonts w:ascii="Avenir Next" w:hAnsi="Avenir Next"/>
          <w:b/>
          <w:sz w:val="18"/>
          <w:szCs w:val="18"/>
        </w:rPr>
        <w:t>Bracelete e fivela:</w:t>
      </w:r>
      <w:r>
        <w:rPr>
          <w:rFonts w:ascii="Avenir Next" w:hAnsi="Avenir Next"/>
          <w:sz w:val="18"/>
          <w:szCs w:val="18"/>
        </w:rPr>
        <w:t xml:space="preserve"> borracha preta com borracha ultravioleta com "efeito Cordura". Fecho desdobrável duplo em titânio</w:t>
      </w:r>
    </w:p>
    <w:p w14:paraId="2FD9D235" w14:textId="77777777" w:rsidR="003535B3" w:rsidRDefault="003535B3" w:rsidP="003535B3">
      <w:pPr>
        <w:rPr>
          <w:rFonts w:ascii="Avenir Next" w:hAnsi="Avenir Next" w:cstheme="majorHAnsi"/>
          <w:b/>
          <w:szCs w:val="20"/>
        </w:rPr>
      </w:pPr>
      <w:r>
        <w:br w:type="page"/>
      </w:r>
    </w:p>
    <w:p w14:paraId="4DC60B47" w14:textId="47B0685F" w:rsidR="003535B3" w:rsidRPr="00CF70D6" w:rsidRDefault="003535B3" w:rsidP="003535B3">
      <w:pPr>
        <w:jc w:val="both"/>
        <w:rPr>
          <w:rFonts w:ascii="Avenir Next" w:hAnsi="Avenir Next" w:cstheme="majorHAnsi"/>
          <w:b/>
          <w:szCs w:val="20"/>
        </w:rPr>
      </w:pPr>
      <w:r>
        <w:rPr>
          <w:rFonts w:ascii="Avenir Next" w:hAnsi="Avenir Next"/>
          <w:b/>
          <w:szCs w:val="20"/>
        </w:rPr>
        <w:lastRenderedPageBreak/>
        <w:t>DEFY 21 SPECTRUM</w:t>
      </w:r>
    </w:p>
    <w:p w14:paraId="41AB8254" w14:textId="034799BB" w:rsidR="003535B3" w:rsidRDefault="003535B3" w:rsidP="003535B3">
      <w:pPr>
        <w:jc w:val="both"/>
        <w:rPr>
          <w:rFonts w:ascii="Avenir Next" w:hAnsi="Avenir Next" w:cs="OpenSans-CondensedLight"/>
          <w:sz w:val="18"/>
          <w:szCs w:val="18"/>
        </w:rPr>
      </w:pPr>
      <w:r>
        <w:rPr>
          <w:rFonts w:ascii="Avenir Next" w:hAnsi="Avenir Next"/>
          <w:sz w:val="18"/>
          <w:szCs w:val="18"/>
        </w:rPr>
        <w:t>Referência: 32.9008.9004/08.R943</w:t>
      </w:r>
    </w:p>
    <w:p w14:paraId="6CE153A7" w14:textId="5E36ADBD" w:rsidR="00F60116" w:rsidRDefault="00F60116" w:rsidP="003535B3">
      <w:pPr>
        <w:jc w:val="both"/>
        <w:rPr>
          <w:rFonts w:ascii="Avenir Next" w:hAnsi="Avenir Next" w:cs="OpenSans-CondensedLight"/>
          <w:sz w:val="18"/>
          <w:szCs w:val="18"/>
        </w:rPr>
      </w:pPr>
      <w:r>
        <w:rPr>
          <w:rFonts w:ascii="Avenir Next" w:hAnsi="Avenir Next"/>
          <w:sz w:val="18"/>
          <w:szCs w:val="18"/>
        </w:rPr>
        <w:t>Edição Limitada de 10 exemplares – Apenas nas boutiques</w:t>
      </w:r>
    </w:p>
    <w:p w14:paraId="6BB39AB1" w14:textId="459A6D7C" w:rsidR="003535B3" w:rsidRPr="00C508DA" w:rsidRDefault="003535B3" w:rsidP="003535B3">
      <w:pPr>
        <w:jc w:val="both"/>
        <w:rPr>
          <w:rFonts w:ascii="Avenir Next" w:hAnsi="Avenir Next" w:cs="Arial"/>
          <w:sz w:val="16"/>
          <w:szCs w:val="36"/>
        </w:rPr>
      </w:pPr>
    </w:p>
    <w:p w14:paraId="644271C2" w14:textId="00B6C215"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Pontos principais:</w:t>
      </w:r>
      <w:r>
        <w:rPr>
          <w:rFonts w:ascii="Avenir Next" w:hAnsi="Avenir Next"/>
          <w:sz w:val="18"/>
          <w:szCs w:val="18"/>
        </w:rPr>
        <w:t xml:space="preserve"> assinatura dinâmica exclusiva de uma rotação por segundo para o</w:t>
      </w:r>
    </w:p>
    <w:p w14:paraId="64130A3F" w14:textId="7E4050B4" w:rsidR="003535B3" w:rsidRPr="00CF70D6" w:rsidRDefault="00743734" w:rsidP="003535B3">
      <w:pPr>
        <w:autoSpaceDE w:val="0"/>
        <w:autoSpaceDN w:val="0"/>
        <w:adjustRightInd w:val="0"/>
        <w:spacing w:line="276" w:lineRule="auto"/>
        <w:rPr>
          <w:rFonts w:ascii="Avenir Next" w:hAnsi="Avenir Next" w:cs="OpenSans-CondensedLight"/>
          <w:sz w:val="18"/>
          <w:szCs w:val="18"/>
        </w:rPr>
      </w:pPr>
      <w:r>
        <w:rPr>
          <w:noProof/>
          <w:lang w:eastAsia="pt-PT"/>
        </w:rPr>
        <w:drawing>
          <wp:anchor distT="0" distB="0" distL="114300" distR="114300" simplePos="0" relativeHeight="251665408" behindDoc="1" locked="0" layoutInCell="1" allowOverlap="1" wp14:anchorId="3996C5BC" wp14:editId="625ED51C">
            <wp:simplePos x="0" y="0"/>
            <wp:positionH relativeFrom="column">
              <wp:posOffset>4085112</wp:posOffset>
            </wp:positionH>
            <wp:positionV relativeFrom="paragraph">
              <wp:posOffset>141564</wp:posOffset>
            </wp:positionV>
            <wp:extent cx="2517775" cy="3597910"/>
            <wp:effectExtent l="0" t="0" r="0" b="2540"/>
            <wp:wrapTight wrapText="bothSides">
              <wp:wrapPolygon edited="0">
                <wp:start x="0" y="0"/>
                <wp:lineTo x="0" y="21501"/>
                <wp:lineTo x="21409" y="21501"/>
                <wp:lineTo x="21409"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Pr>
          <w:rFonts w:ascii="Avenir Next" w:hAnsi="Avenir Next"/>
          <w:sz w:val="18"/>
          <w:szCs w:val="18"/>
        </w:rPr>
        <w:t>ponteiro de cronógrafo. 1 escape para o relógio (36 000 </w:t>
      </w:r>
      <w:proofErr w:type="spellStart"/>
      <w:r>
        <w:rPr>
          <w:rFonts w:ascii="Avenir Next" w:hAnsi="Avenir Next"/>
          <w:sz w:val="18"/>
          <w:szCs w:val="18"/>
        </w:rPr>
        <w:t>VpH</w:t>
      </w:r>
      <w:proofErr w:type="spellEnd"/>
      <w:r>
        <w:rPr>
          <w:rFonts w:ascii="Avenir Next" w:hAnsi="Avenir Next"/>
          <w:sz w:val="18"/>
          <w:szCs w:val="18"/>
        </w:rPr>
        <w:t xml:space="preserve"> – 5 Hz); 1 escape para o cronógrafo (360 000 </w:t>
      </w:r>
      <w:proofErr w:type="spellStart"/>
      <w:r>
        <w:rPr>
          <w:rFonts w:ascii="Avenir Next" w:hAnsi="Avenir Next"/>
          <w:sz w:val="18"/>
          <w:szCs w:val="18"/>
        </w:rPr>
        <w:t>VpH</w:t>
      </w:r>
      <w:proofErr w:type="spellEnd"/>
      <w:r>
        <w:rPr>
          <w:rFonts w:ascii="Avenir Next" w:hAnsi="Avenir Next"/>
          <w:sz w:val="18"/>
          <w:szCs w:val="18"/>
        </w:rPr>
        <w:t xml:space="preserve"> – 50 Hz) Cronómetro Certificado</w:t>
      </w:r>
    </w:p>
    <w:p w14:paraId="497D0CDF" w14:textId="71B0C565"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Movimento:</w:t>
      </w:r>
      <w:r>
        <w:rPr>
          <w:rFonts w:ascii="Avenir Next" w:hAnsi="Avenir Next"/>
          <w:sz w:val="18"/>
          <w:szCs w:val="18"/>
        </w:rPr>
        <w:t xml:space="preserve"> El </w:t>
      </w:r>
      <w:proofErr w:type="spellStart"/>
      <w:r>
        <w:rPr>
          <w:rFonts w:ascii="Avenir Next" w:hAnsi="Avenir Next"/>
          <w:sz w:val="18"/>
          <w:szCs w:val="18"/>
        </w:rPr>
        <w:t>Primero</w:t>
      </w:r>
      <w:proofErr w:type="spellEnd"/>
      <w:r>
        <w:rPr>
          <w:rFonts w:ascii="Avenir Next" w:hAnsi="Avenir Next"/>
          <w:sz w:val="18"/>
          <w:szCs w:val="18"/>
        </w:rPr>
        <w:t xml:space="preserve"> 9004, automático </w:t>
      </w:r>
    </w:p>
    <w:p w14:paraId="5D6395C3" w14:textId="586A2B96"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Frequência:</w:t>
      </w:r>
      <w:r>
        <w:rPr>
          <w:rFonts w:ascii="Avenir Next" w:hAnsi="Avenir Next"/>
          <w:sz w:val="18"/>
          <w:szCs w:val="18"/>
        </w:rPr>
        <w:t xml:space="preserve"> 36 000 </w:t>
      </w:r>
      <w:proofErr w:type="spellStart"/>
      <w:r>
        <w:rPr>
          <w:rFonts w:ascii="Avenir Next" w:hAnsi="Avenir Next"/>
          <w:sz w:val="18"/>
          <w:szCs w:val="18"/>
        </w:rPr>
        <w:t>VpH</w:t>
      </w:r>
      <w:proofErr w:type="spellEnd"/>
      <w:r>
        <w:rPr>
          <w:rFonts w:ascii="Avenir Next" w:hAnsi="Avenir Next"/>
          <w:sz w:val="18"/>
          <w:szCs w:val="18"/>
        </w:rPr>
        <w:t xml:space="preserve"> (5 Hz)</w:t>
      </w:r>
      <w:r>
        <w:t xml:space="preserve"> </w:t>
      </w:r>
      <w:r>
        <w:tab/>
      </w:r>
    </w:p>
    <w:p w14:paraId="50753002" w14:textId="0CE27259"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Reserva</w:t>
      </w:r>
      <w:r>
        <w:rPr>
          <w:rFonts w:ascii="Avenir Next" w:hAnsi="Avenir Next"/>
          <w:sz w:val="18"/>
          <w:szCs w:val="18"/>
        </w:rPr>
        <w:t xml:space="preserve"> </w:t>
      </w:r>
      <w:r>
        <w:rPr>
          <w:rFonts w:ascii="Avenir Next" w:hAnsi="Avenir Next"/>
          <w:b/>
          <w:bCs/>
          <w:sz w:val="18"/>
          <w:szCs w:val="18"/>
        </w:rPr>
        <w:t>de marcha:</w:t>
      </w:r>
      <w:r>
        <w:rPr>
          <w:rFonts w:ascii="Avenir Next" w:hAnsi="Avenir Next"/>
          <w:sz w:val="18"/>
          <w:szCs w:val="18"/>
        </w:rPr>
        <w:t xml:space="preserve"> mínimo de 50 horas</w:t>
      </w:r>
    </w:p>
    <w:p w14:paraId="3ABF9238" w14:textId="716FFF73"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Funções:</w:t>
      </w:r>
      <w:r>
        <w:rPr>
          <w:rFonts w:ascii="Avenir Next" w:hAnsi="Avenir Next"/>
          <w:sz w:val="18"/>
          <w:szCs w:val="18"/>
        </w:rPr>
        <w:t xml:space="preserve"> horas e minutos no centro. Ponteiro pequeno dos segundos às 9 horas</w:t>
      </w:r>
    </w:p>
    <w:p w14:paraId="625951D9" w14:textId="257693E2"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Cronógrafo com precisão de 1/100 de segundo: ponteiro de cronógrafo central que dá uma volta a cada segundo, contador de 30 minutos às 3 horas, contador de 60 segundos às 6 horas, indicação da reserva de marcha do cronógrafo às 12 horas</w:t>
      </w:r>
    </w:p>
    <w:p w14:paraId="42879FCC" w14:textId="0997D38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Acabamentos:</w:t>
      </w:r>
      <w:r>
        <w:rPr>
          <w:rFonts w:ascii="Avenir Next" w:hAnsi="Avenir Next"/>
          <w:sz w:val="18"/>
          <w:szCs w:val="18"/>
        </w:rPr>
        <w:t xml:space="preserve"> placa principal em verde no movimento + massa oscilante especial em verde</w:t>
      </w:r>
    </w:p>
    <w:p w14:paraId="17A5D411" w14:textId="680A1EB0"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com acabamentos acetinados</w:t>
      </w:r>
    </w:p>
    <w:p w14:paraId="4FC548AC" w14:textId="6C01F110"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Preço:</w:t>
      </w:r>
      <w:r>
        <w:rPr>
          <w:rFonts w:ascii="Avenir Next" w:hAnsi="Avenir Next"/>
          <w:sz w:val="18"/>
          <w:szCs w:val="18"/>
        </w:rPr>
        <w:t xml:space="preserve"> 34900 CHF</w:t>
      </w:r>
    </w:p>
    <w:p w14:paraId="5E81C6AC" w14:textId="307540FC"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aço inoxidável engastado com diamantes</w:t>
      </w:r>
    </w:p>
    <w:p w14:paraId="33AFACAC"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Quilates:</w:t>
      </w:r>
      <w:r>
        <w:rPr>
          <w:rFonts w:ascii="Avenir Next" w:hAnsi="Avenir Next"/>
          <w:sz w:val="18"/>
          <w:szCs w:val="18"/>
        </w:rPr>
        <w:t xml:space="preserve"> ~5,00 quilates</w:t>
      </w:r>
    </w:p>
    <w:p w14:paraId="75800372" w14:textId="77777777"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Caixa:</w:t>
      </w:r>
      <w:r>
        <w:rPr>
          <w:rFonts w:ascii="Avenir Next" w:hAnsi="Avenir Next"/>
          <w:sz w:val="18"/>
          <w:szCs w:val="18"/>
        </w:rPr>
        <w:t xml:space="preserve"> 288 diamantes de lapidação brilhante VVS</w:t>
      </w:r>
    </w:p>
    <w:p w14:paraId="4B1118C3" w14:textId="60B69E29" w:rsidR="003535B3" w:rsidRPr="00F6011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Luneta</w:t>
      </w:r>
      <w:r>
        <w:rPr>
          <w:rFonts w:ascii="Avenir Next" w:hAnsi="Avenir Next"/>
          <w:sz w:val="18"/>
          <w:szCs w:val="18"/>
        </w:rPr>
        <w:t xml:space="preserve"> 44 safiras verdes de lapidação baguete VVS (tipo tsavorita)</w:t>
      </w:r>
    </w:p>
    <w:p w14:paraId="69EFBD7D"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Estanqueidade:</w:t>
      </w:r>
      <w:r>
        <w:rPr>
          <w:rFonts w:ascii="Avenir Next" w:hAnsi="Avenir Next"/>
          <w:sz w:val="18"/>
          <w:szCs w:val="18"/>
        </w:rPr>
        <w:t xml:space="preserve"> 3 ATM</w:t>
      </w:r>
    </w:p>
    <w:p w14:paraId="2D455DA5" w14:textId="7DF200F5"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Diâmetro: </w:t>
      </w:r>
      <w:r>
        <w:rPr>
          <w:rFonts w:ascii="Avenir Next" w:hAnsi="Avenir Next"/>
          <w:sz w:val="18"/>
          <w:szCs w:val="18"/>
        </w:rPr>
        <w:t>44 mm</w:t>
      </w:r>
    </w:p>
    <w:p w14:paraId="592658BC" w14:textId="12EA43A0"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Espessura: </w:t>
      </w:r>
      <w:r>
        <w:rPr>
          <w:rFonts w:ascii="Avenir Next" w:hAnsi="Avenir Next"/>
          <w:sz w:val="18"/>
          <w:szCs w:val="18"/>
        </w:rPr>
        <w:t>15,40 mm</w:t>
      </w:r>
    </w:p>
    <w:p w14:paraId="2F26FD50" w14:textId="5BD8FA89"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Mostrador:</w:t>
      </w:r>
      <w:r>
        <w:rPr>
          <w:rFonts w:ascii="Avenir Next" w:hAnsi="Avenir Next"/>
          <w:sz w:val="18"/>
          <w:szCs w:val="18"/>
        </w:rPr>
        <w:t xml:space="preserve"> trabalhado com aberturas e contadores de duas cores diferentes </w:t>
      </w:r>
    </w:p>
    <w:p w14:paraId="05D0B7D0" w14:textId="3A581608"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Índices das horas: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3328608F" w14:textId="34ACC17B"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sz w:val="18"/>
          <w:szCs w:val="18"/>
        </w:rPr>
        <w:t>Ponteiros: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2F0D180E" w14:textId="414DEDC7" w:rsidR="003535B3" w:rsidRPr="003535B3" w:rsidRDefault="003535B3" w:rsidP="003535B3">
      <w:pPr>
        <w:jc w:val="both"/>
        <w:rPr>
          <w:rFonts w:ascii="Avenir Next" w:eastAsia="Times New Roman" w:hAnsi="Avenir Next" w:cs="Arial"/>
          <w:sz w:val="18"/>
          <w:szCs w:val="18"/>
        </w:rPr>
      </w:pPr>
      <w:r>
        <w:rPr>
          <w:rFonts w:ascii="Avenir Next" w:hAnsi="Avenir Next"/>
          <w:b/>
          <w:sz w:val="18"/>
          <w:szCs w:val="18"/>
        </w:rPr>
        <w:t>Bracelete e fivela:</w:t>
      </w:r>
      <w:r>
        <w:rPr>
          <w:rFonts w:ascii="Avenir Next" w:hAnsi="Avenir Next"/>
          <w:sz w:val="18"/>
          <w:szCs w:val="18"/>
        </w:rPr>
        <w:t xml:space="preserve"> borracha preta com borracha verde com "efeito Cordura". Fecho desdobrável duplo em titânio</w:t>
      </w:r>
    </w:p>
    <w:p w14:paraId="297C0F70" w14:textId="54C5C798" w:rsidR="003535B3" w:rsidRDefault="003535B3" w:rsidP="003535B3">
      <w:pPr>
        <w:rPr>
          <w:rFonts w:ascii="Avenir Next" w:hAnsi="Avenir Next" w:cstheme="majorHAnsi"/>
          <w:b/>
          <w:szCs w:val="20"/>
        </w:rPr>
      </w:pPr>
      <w:r>
        <w:br w:type="page"/>
      </w:r>
    </w:p>
    <w:p w14:paraId="44742CEF" w14:textId="77777777" w:rsidR="00743734" w:rsidRPr="00CF70D6" w:rsidRDefault="00743734" w:rsidP="00743734">
      <w:pPr>
        <w:jc w:val="both"/>
        <w:rPr>
          <w:rFonts w:ascii="Avenir Next" w:hAnsi="Avenir Next" w:cstheme="majorHAnsi"/>
          <w:b/>
          <w:szCs w:val="20"/>
        </w:rPr>
      </w:pPr>
      <w:r>
        <w:rPr>
          <w:rFonts w:ascii="Avenir Next" w:hAnsi="Avenir Next"/>
          <w:b/>
          <w:szCs w:val="20"/>
        </w:rPr>
        <w:lastRenderedPageBreak/>
        <w:t>DEFY 21 SPECTRUM</w:t>
      </w:r>
    </w:p>
    <w:p w14:paraId="0BD4042B" w14:textId="72B41202" w:rsidR="00743734" w:rsidRDefault="00743734" w:rsidP="00743734">
      <w:pPr>
        <w:jc w:val="both"/>
        <w:rPr>
          <w:rFonts w:ascii="Avenir Next" w:hAnsi="Avenir Next" w:cs="OpenSans-CondensedLight"/>
          <w:sz w:val="18"/>
          <w:szCs w:val="18"/>
        </w:rPr>
      </w:pPr>
      <w:r>
        <w:rPr>
          <w:rFonts w:ascii="Avenir Next" w:hAnsi="Avenir Next"/>
          <w:sz w:val="18"/>
          <w:szCs w:val="18"/>
        </w:rPr>
        <w:t>Referência: 32.9009.9004/09.R921</w:t>
      </w:r>
    </w:p>
    <w:p w14:paraId="0123DB94" w14:textId="674888D5" w:rsidR="00F60116" w:rsidRDefault="00F60116" w:rsidP="00743734">
      <w:pPr>
        <w:jc w:val="both"/>
        <w:rPr>
          <w:rFonts w:ascii="Avenir Next" w:hAnsi="Avenir Next" w:cs="OpenSans-CondensedLight"/>
          <w:sz w:val="18"/>
          <w:szCs w:val="18"/>
        </w:rPr>
      </w:pPr>
      <w:r>
        <w:rPr>
          <w:rFonts w:ascii="Avenir Next" w:hAnsi="Avenir Next"/>
          <w:sz w:val="18"/>
          <w:szCs w:val="18"/>
        </w:rPr>
        <w:t>Edição Limitada de 10 exemplares – Apenas nas boutiques</w:t>
      </w:r>
    </w:p>
    <w:p w14:paraId="1A50F43A" w14:textId="77777777" w:rsidR="00743734" w:rsidRPr="00C508DA" w:rsidRDefault="00743734" w:rsidP="00743734">
      <w:pPr>
        <w:jc w:val="both"/>
        <w:rPr>
          <w:rFonts w:ascii="Avenir Next" w:hAnsi="Avenir Next" w:cs="Arial"/>
          <w:sz w:val="16"/>
          <w:szCs w:val="36"/>
        </w:rPr>
      </w:pPr>
    </w:p>
    <w:p w14:paraId="14614C18" w14:textId="31BE41B7"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noProof/>
          <w:lang w:eastAsia="pt-PT"/>
        </w:rPr>
        <w:drawing>
          <wp:anchor distT="0" distB="0" distL="114300" distR="114300" simplePos="0" relativeHeight="251666432" behindDoc="1" locked="0" layoutInCell="1" allowOverlap="1" wp14:anchorId="426A9B39" wp14:editId="6B228FB3">
            <wp:simplePos x="0" y="0"/>
            <wp:positionH relativeFrom="page">
              <wp:align>right</wp:align>
            </wp:positionH>
            <wp:positionV relativeFrom="paragraph">
              <wp:posOffset>439297</wp:posOffset>
            </wp:positionV>
            <wp:extent cx="2517775" cy="3597910"/>
            <wp:effectExtent l="0" t="0" r="0" b="2540"/>
            <wp:wrapTight wrapText="bothSides">
              <wp:wrapPolygon edited="0">
                <wp:start x="0" y="0"/>
                <wp:lineTo x="0" y="21501"/>
                <wp:lineTo x="21409" y="21501"/>
                <wp:lineTo x="2140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Pr>
          <w:rFonts w:ascii="Avenir Next" w:hAnsi="Avenir Next"/>
          <w:b/>
          <w:sz w:val="18"/>
          <w:szCs w:val="18"/>
        </w:rPr>
        <w:t>Pontos principais:</w:t>
      </w:r>
      <w:r>
        <w:rPr>
          <w:rFonts w:ascii="Avenir Next" w:hAnsi="Avenir Next"/>
          <w:sz w:val="18"/>
          <w:szCs w:val="18"/>
        </w:rPr>
        <w:t xml:space="preserve"> Assinatura dinâmica exclusiva de uma rotação por segundo para o ponteiro de cronógrafo. 1 escape para o relógio (36 000 </w:t>
      </w:r>
      <w:proofErr w:type="spellStart"/>
      <w:r>
        <w:rPr>
          <w:rFonts w:ascii="Avenir Next" w:hAnsi="Avenir Next"/>
          <w:sz w:val="18"/>
          <w:szCs w:val="18"/>
        </w:rPr>
        <w:t>VpH</w:t>
      </w:r>
      <w:proofErr w:type="spellEnd"/>
      <w:r>
        <w:rPr>
          <w:rFonts w:ascii="Avenir Next" w:hAnsi="Avenir Next"/>
          <w:sz w:val="18"/>
          <w:szCs w:val="18"/>
        </w:rPr>
        <w:t xml:space="preserve"> – 5 Hz); 1 escape para o cronógrafo (360 000 </w:t>
      </w:r>
      <w:proofErr w:type="spellStart"/>
      <w:r>
        <w:rPr>
          <w:rFonts w:ascii="Avenir Next" w:hAnsi="Avenir Next"/>
          <w:sz w:val="18"/>
          <w:szCs w:val="18"/>
        </w:rPr>
        <w:t>VpH</w:t>
      </w:r>
      <w:proofErr w:type="spellEnd"/>
      <w:r>
        <w:rPr>
          <w:rFonts w:ascii="Avenir Next" w:hAnsi="Avenir Next"/>
          <w:sz w:val="18"/>
          <w:szCs w:val="18"/>
        </w:rPr>
        <w:t xml:space="preserve"> – 50 Hz) Cronómetro Certificado</w:t>
      </w:r>
    </w:p>
    <w:p w14:paraId="73B0F1DB" w14:textId="0FFB70A0"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Movimento:</w:t>
      </w:r>
      <w:r>
        <w:rPr>
          <w:rFonts w:ascii="Avenir Next" w:hAnsi="Avenir Next"/>
          <w:sz w:val="18"/>
          <w:szCs w:val="18"/>
        </w:rPr>
        <w:t xml:space="preserve"> El </w:t>
      </w:r>
      <w:proofErr w:type="spellStart"/>
      <w:r>
        <w:rPr>
          <w:rFonts w:ascii="Avenir Next" w:hAnsi="Avenir Next"/>
          <w:sz w:val="18"/>
          <w:szCs w:val="18"/>
        </w:rPr>
        <w:t>Primero</w:t>
      </w:r>
      <w:proofErr w:type="spellEnd"/>
      <w:r>
        <w:rPr>
          <w:rFonts w:ascii="Avenir Next" w:hAnsi="Avenir Next"/>
          <w:sz w:val="18"/>
          <w:szCs w:val="18"/>
        </w:rPr>
        <w:t xml:space="preserve"> 9004, automático </w:t>
      </w:r>
    </w:p>
    <w:p w14:paraId="663B6727" w14:textId="22C42F99" w:rsidR="00743734" w:rsidRPr="00CF70D6" w:rsidRDefault="00743734" w:rsidP="00743734">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Frequência:</w:t>
      </w:r>
      <w:r>
        <w:rPr>
          <w:rFonts w:ascii="Avenir Next" w:hAnsi="Avenir Next"/>
          <w:sz w:val="18"/>
          <w:szCs w:val="18"/>
        </w:rPr>
        <w:t xml:space="preserve"> 36 000 </w:t>
      </w:r>
      <w:proofErr w:type="spellStart"/>
      <w:r>
        <w:rPr>
          <w:rFonts w:ascii="Avenir Next" w:hAnsi="Avenir Next"/>
          <w:sz w:val="18"/>
          <w:szCs w:val="18"/>
        </w:rPr>
        <w:t>VpH</w:t>
      </w:r>
      <w:proofErr w:type="spellEnd"/>
      <w:r>
        <w:rPr>
          <w:rFonts w:ascii="Avenir Next" w:hAnsi="Avenir Next"/>
          <w:sz w:val="18"/>
          <w:szCs w:val="18"/>
        </w:rPr>
        <w:t xml:space="preserve"> (5 Hz)</w:t>
      </w:r>
      <w:r>
        <w:t xml:space="preserve"> </w:t>
      </w:r>
      <w:r>
        <w:tab/>
      </w:r>
    </w:p>
    <w:p w14:paraId="0FF1221B"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Reserva</w:t>
      </w:r>
      <w:r>
        <w:rPr>
          <w:rFonts w:ascii="Avenir Next" w:hAnsi="Avenir Next"/>
          <w:sz w:val="18"/>
          <w:szCs w:val="18"/>
        </w:rPr>
        <w:t xml:space="preserve"> </w:t>
      </w:r>
      <w:r>
        <w:rPr>
          <w:rFonts w:ascii="Avenir Next" w:hAnsi="Avenir Next"/>
          <w:b/>
          <w:bCs/>
          <w:sz w:val="18"/>
          <w:szCs w:val="18"/>
        </w:rPr>
        <w:t>de marcha:</w:t>
      </w:r>
      <w:r>
        <w:rPr>
          <w:rFonts w:ascii="Avenir Next" w:hAnsi="Avenir Next"/>
          <w:sz w:val="18"/>
          <w:szCs w:val="18"/>
        </w:rPr>
        <w:t xml:space="preserve"> mínimo de 50 horas</w:t>
      </w:r>
    </w:p>
    <w:p w14:paraId="30B61E9B" w14:textId="4BC3CF70"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Funções:</w:t>
      </w:r>
      <w:r>
        <w:rPr>
          <w:rFonts w:ascii="Avenir Next" w:hAnsi="Avenir Next"/>
          <w:sz w:val="18"/>
          <w:szCs w:val="18"/>
        </w:rPr>
        <w:t xml:space="preserve"> horas e minutos no centro. Ponteiro pequeno dos segundos às 9 horas</w:t>
      </w:r>
    </w:p>
    <w:p w14:paraId="55C0EE02"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Cronógrafo com precisão de 1/100 de segundo: ponteiro de cronógrafo central que dá uma volta a cada segundo, contador de 30 minutos às 3 horas, contador de 60 segundos às 6 horas, indicação da reserva de marcha do cronógrafo às 12 horas</w:t>
      </w:r>
    </w:p>
    <w:p w14:paraId="0D43A6E0" w14:textId="209A9E10" w:rsidR="00743734" w:rsidRP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Acabamentos:</w:t>
      </w:r>
      <w:r>
        <w:rPr>
          <w:rFonts w:ascii="Avenir Next" w:hAnsi="Avenir Next"/>
          <w:sz w:val="18"/>
          <w:szCs w:val="18"/>
        </w:rPr>
        <w:t xml:space="preserve"> placa principal em preto no movimento + massa oscilante especial em preto</w:t>
      </w:r>
    </w:p>
    <w:p w14:paraId="6577AA6D" w14:textId="7765A295"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com acabamentos acetinados</w:t>
      </w:r>
    </w:p>
    <w:p w14:paraId="25670D7F" w14:textId="3F90E800"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Preço:</w:t>
      </w:r>
      <w:r>
        <w:rPr>
          <w:rFonts w:ascii="Avenir Next" w:hAnsi="Avenir Next"/>
          <w:sz w:val="18"/>
          <w:szCs w:val="18"/>
        </w:rPr>
        <w:t xml:space="preserve"> 34900 CHF</w:t>
      </w:r>
    </w:p>
    <w:p w14:paraId="7D7D87F1" w14:textId="6C112C9E" w:rsid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Material:</w:t>
      </w:r>
      <w:r>
        <w:rPr>
          <w:rFonts w:ascii="Avenir Next" w:hAnsi="Avenir Next"/>
          <w:sz w:val="18"/>
          <w:szCs w:val="18"/>
        </w:rPr>
        <w:t xml:space="preserve"> aço inoxidável engastado com diamantes</w:t>
      </w:r>
    </w:p>
    <w:p w14:paraId="53D51B57" w14:textId="7E1847F8"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Quilates:</w:t>
      </w:r>
      <w:r>
        <w:rPr>
          <w:rFonts w:ascii="Avenir Next" w:hAnsi="Avenir Next"/>
          <w:sz w:val="18"/>
          <w:szCs w:val="18"/>
        </w:rPr>
        <w:t xml:space="preserve"> ~5,00 quilates </w:t>
      </w:r>
    </w:p>
    <w:p w14:paraId="3186BCF0" w14:textId="77777777" w:rsid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Caixa:</w:t>
      </w:r>
      <w:r>
        <w:rPr>
          <w:rFonts w:ascii="Avenir Next" w:hAnsi="Avenir Next"/>
          <w:sz w:val="18"/>
          <w:szCs w:val="18"/>
        </w:rPr>
        <w:t xml:space="preserve"> 288 diamantes de lapidação brilhante VVS</w:t>
      </w:r>
    </w:p>
    <w:p w14:paraId="190AFEFC" w14:textId="1B341BA6" w:rsidR="00743734" w:rsidRP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Luneta</w:t>
      </w:r>
      <w:r>
        <w:rPr>
          <w:rFonts w:ascii="Avenir Next" w:hAnsi="Avenir Next"/>
          <w:sz w:val="18"/>
          <w:szCs w:val="18"/>
        </w:rPr>
        <w:t xml:space="preserve"> 44 safiras pretas de lapidação baguete VVS (tipo espinel)</w:t>
      </w:r>
    </w:p>
    <w:p w14:paraId="55E4BB13" w14:textId="57AC4ECD"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Estanqueidade:</w:t>
      </w:r>
      <w:r>
        <w:rPr>
          <w:rFonts w:ascii="Avenir Next" w:hAnsi="Avenir Next"/>
          <w:sz w:val="18"/>
          <w:szCs w:val="18"/>
        </w:rPr>
        <w:t xml:space="preserve"> 3 ATM</w:t>
      </w:r>
    </w:p>
    <w:p w14:paraId="42E9A437" w14:textId="77777777" w:rsidR="00743734" w:rsidRPr="009D0F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Diâmetro: </w:t>
      </w:r>
      <w:r>
        <w:rPr>
          <w:rFonts w:ascii="Avenir Next" w:hAnsi="Avenir Next"/>
          <w:sz w:val="18"/>
          <w:szCs w:val="18"/>
        </w:rPr>
        <w:t>44 mm</w:t>
      </w:r>
    </w:p>
    <w:p w14:paraId="184DA36E" w14:textId="77777777" w:rsidR="00743734" w:rsidRPr="009D0F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Espessura: </w:t>
      </w:r>
      <w:r>
        <w:rPr>
          <w:rFonts w:ascii="Avenir Next" w:hAnsi="Avenir Next"/>
          <w:sz w:val="18"/>
          <w:szCs w:val="18"/>
        </w:rPr>
        <w:t>15,40 mm</w:t>
      </w:r>
    </w:p>
    <w:p w14:paraId="75837771" w14:textId="77777777"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Mostrador:</w:t>
      </w:r>
      <w:r>
        <w:rPr>
          <w:rFonts w:ascii="Avenir Next" w:hAnsi="Avenir Next"/>
          <w:sz w:val="18"/>
          <w:szCs w:val="18"/>
        </w:rPr>
        <w:t xml:space="preserve"> trabalhado com aberturas e contadores de duas cores diferentes </w:t>
      </w:r>
    </w:p>
    <w:p w14:paraId="4F8A2B00"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Índices das horas: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02A09012" w14:textId="0E5B9154" w:rsidR="00743734" w:rsidRPr="00CF70D6" w:rsidRDefault="00743734" w:rsidP="00743734">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sz w:val="18"/>
          <w:szCs w:val="18"/>
        </w:rPr>
        <w:t>Ponteiros:</w:t>
      </w:r>
      <w:r>
        <w:rPr>
          <w:rFonts w:ascii="Avenir Next" w:hAnsi="Avenir Next"/>
          <w:sz w:val="18"/>
          <w:szCs w:val="18"/>
        </w:rPr>
        <w:t xml:space="preserve"> revestidos a ródio, facetados e revestidos com </w:t>
      </w:r>
      <w:proofErr w:type="spellStart"/>
      <w:r>
        <w:rPr>
          <w:rFonts w:ascii="Avenir Next" w:hAnsi="Avenir Next"/>
          <w:sz w:val="18"/>
          <w:szCs w:val="18"/>
        </w:rPr>
        <w:t>Superluminova</w:t>
      </w:r>
      <w:proofErr w:type="spellEnd"/>
      <w:r>
        <w:rPr>
          <w:rFonts w:ascii="Avenir Next" w:hAnsi="Avenir Next"/>
          <w:sz w:val="18"/>
          <w:szCs w:val="18"/>
        </w:rPr>
        <w:t xml:space="preserve"> </w:t>
      </w:r>
      <w:proofErr w:type="spellStart"/>
      <w:r>
        <w:rPr>
          <w:rFonts w:ascii="Avenir Next" w:hAnsi="Avenir Next"/>
          <w:sz w:val="18"/>
          <w:szCs w:val="18"/>
        </w:rPr>
        <w:t>SLN</w:t>
      </w:r>
      <w:proofErr w:type="spellEnd"/>
      <w:r>
        <w:rPr>
          <w:rFonts w:ascii="Avenir Next" w:hAnsi="Avenir Next"/>
          <w:sz w:val="18"/>
          <w:szCs w:val="18"/>
        </w:rPr>
        <w:t xml:space="preserve"> C1</w:t>
      </w:r>
    </w:p>
    <w:p w14:paraId="64C3B9AF" w14:textId="546D07A4" w:rsidR="00743734" w:rsidRPr="003535B3" w:rsidRDefault="00743734" w:rsidP="00743734">
      <w:pPr>
        <w:jc w:val="both"/>
        <w:rPr>
          <w:rFonts w:ascii="Avenir Next" w:eastAsia="Times New Roman" w:hAnsi="Avenir Next" w:cs="Arial"/>
          <w:sz w:val="18"/>
          <w:szCs w:val="18"/>
        </w:rPr>
      </w:pPr>
      <w:r>
        <w:rPr>
          <w:rFonts w:ascii="Avenir Next" w:hAnsi="Avenir Next"/>
          <w:b/>
          <w:sz w:val="18"/>
          <w:szCs w:val="18"/>
        </w:rPr>
        <w:t>Bracelete e fivela:</w:t>
      </w:r>
      <w:r>
        <w:rPr>
          <w:rFonts w:ascii="Avenir Next" w:hAnsi="Avenir Next"/>
          <w:sz w:val="18"/>
          <w:szCs w:val="18"/>
        </w:rPr>
        <w:t xml:space="preserve"> borracha preta com borracha preta com "efeito Cordura” e pespontos cinzentos. Fecho desdobrável duplo em titânio</w:t>
      </w:r>
    </w:p>
    <w:p w14:paraId="4D7B59A0" w14:textId="7534E133" w:rsidR="00C912E2" w:rsidRPr="00743734" w:rsidRDefault="00C912E2" w:rsidP="00743734">
      <w:pPr>
        <w:rPr>
          <w:rFonts w:ascii="Avenir Next" w:hAnsi="Avenir Next" w:cstheme="majorHAnsi"/>
          <w:b/>
          <w:szCs w:val="20"/>
          <w:lang w:val="en-US"/>
        </w:rPr>
      </w:pPr>
    </w:p>
    <w:sectPr w:rsidR="00C912E2" w:rsidRPr="0074373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3701" w14:textId="77777777" w:rsidR="00B857D9" w:rsidRDefault="00B857D9" w:rsidP="00C912E2">
      <w:r>
        <w:separator/>
      </w:r>
    </w:p>
  </w:endnote>
  <w:endnote w:type="continuationSeparator" w:id="0">
    <w:p w14:paraId="7783E378" w14:textId="77777777" w:rsidR="00B857D9" w:rsidRDefault="00B857D9" w:rsidP="00C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A685" w14:textId="77777777" w:rsidR="005715A7" w:rsidRPr="00C508DA" w:rsidRDefault="005715A7" w:rsidP="005715A7">
    <w:pPr>
      <w:pStyle w:val="Pieddepage"/>
      <w:jc w:val="center"/>
      <w:rPr>
        <w:rFonts w:ascii="Avenir Next" w:hAnsi="Avenir Next"/>
        <w:sz w:val="18"/>
        <w:szCs w:val="18"/>
        <w:lang w:val="fr-FR"/>
      </w:rPr>
    </w:pPr>
    <w:r w:rsidRPr="00C508DA">
      <w:rPr>
        <w:rFonts w:ascii="Avenir Next" w:hAnsi="Avenir Next"/>
        <w:b/>
        <w:sz w:val="18"/>
        <w:szCs w:val="18"/>
        <w:lang w:val="fr-FR"/>
      </w:rPr>
      <w:t>ZENITH</w:t>
    </w:r>
    <w:r w:rsidRPr="00C508DA">
      <w:rPr>
        <w:rFonts w:ascii="Avenir Next" w:hAnsi="Avenir Next"/>
        <w:sz w:val="18"/>
        <w:szCs w:val="18"/>
        <w:lang w:val="fr-FR"/>
      </w:rPr>
      <w:t xml:space="preserve"> | www.zenith-watches.com | Rue des Billodes 34-36 | CH-2400 Le Locle</w:t>
    </w:r>
  </w:p>
  <w:p w14:paraId="389711FC" w14:textId="0323B88E" w:rsidR="005715A7" w:rsidRPr="005715A7" w:rsidRDefault="005715A7" w:rsidP="005715A7">
    <w:pPr>
      <w:pStyle w:val="Pieddepage"/>
      <w:jc w:val="center"/>
      <w:rPr>
        <w:rFonts w:ascii="Avenir Next" w:hAnsi="Avenir Next"/>
        <w:sz w:val="18"/>
        <w:szCs w:val="18"/>
      </w:rPr>
    </w:pPr>
    <w:r>
      <w:rPr>
        <w:rFonts w:ascii="Avenir Next" w:hAnsi="Avenir Next"/>
        <w:sz w:val="18"/>
        <w:szCs w:val="18"/>
      </w:rPr>
      <w:t xml:space="preserve">Departamento de Relações Internacionais com os </w:t>
    </w:r>
    <w:r>
      <w:rPr>
        <w:rFonts w:ascii="Avenir Next" w:hAnsi="Avenir Next"/>
        <w:i/>
        <w:iCs/>
        <w:sz w:val="18"/>
        <w:szCs w:val="18"/>
      </w:rPr>
      <w:t>Media</w:t>
    </w:r>
    <w:r>
      <w:rPr>
        <w:rFonts w:ascii="Avenir Next" w:hAnsi="Avenir Next"/>
        <w:sz w:val="18"/>
        <w:szCs w:val="18"/>
      </w:rPr>
      <w:t xml:space="preserve"> – E-mail: </w:t>
    </w:r>
    <w:hyperlink r:id="rId1" w:history="1">
      <w:r>
        <w:rPr>
          <w:rStyle w:val="Lienhypertexte"/>
          <w:rFonts w:ascii="Avenir Next" w:hAnsi="Avenir Next"/>
          <w:color w:val="000000"/>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5844" w14:textId="77777777" w:rsidR="00B857D9" w:rsidRDefault="00B857D9" w:rsidP="00C912E2">
      <w:r>
        <w:separator/>
      </w:r>
    </w:p>
  </w:footnote>
  <w:footnote w:type="continuationSeparator" w:id="0">
    <w:p w14:paraId="42A93BE6" w14:textId="77777777" w:rsidR="00B857D9" w:rsidRDefault="00B857D9" w:rsidP="00C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4F70" w14:textId="0A11069C" w:rsidR="005715A7" w:rsidRDefault="005715A7" w:rsidP="005715A7">
    <w:pPr>
      <w:pStyle w:val="En-tte"/>
      <w:jc w:val="center"/>
    </w:pPr>
    <w:r>
      <w:rPr>
        <w:noProof/>
        <w:lang w:eastAsia="pt-PT"/>
      </w:rPr>
      <w:drawing>
        <wp:inline distT="0" distB="0" distL="0" distR="0" wp14:anchorId="1365F386" wp14:editId="493C1AB2">
          <wp:extent cx="1701165" cy="7251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A37552E" w14:textId="77777777" w:rsidR="005715A7" w:rsidRDefault="005715A7" w:rsidP="005715A7">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2E2"/>
    <w:rsid w:val="00071F3E"/>
    <w:rsid w:val="000D3A3D"/>
    <w:rsid w:val="001231C6"/>
    <w:rsid w:val="001335DC"/>
    <w:rsid w:val="00162B57"/>
    <w:rsid w:val="001D0B09"/>
    <w:rsid w:val="00224A78"/>
    <w:rsid w:val="002308A0"/>
    <w:rsid w:val="00280AA3"/>
    <w:rsid w:val="002B2E41"/>
    <w:rsid w:val="002F75C0"/>
    <w:rsid w:val="00316428"/>
    <w:rsid w:val="00323734"/>
    <w:rsid w:val="003535B3"/>
    <w:rsid w:val="00370632"/>
    <w:rsid w:val="0039294F"/>
    <w:rsid w:val="00446728"/>
    <w:rsid w:val="00476901"/>
    <w:rsid w:val="004C608C"/>
    <w:rsid w:val="005715A7"/>
    <w:rsid w:val="00664854"/>
    <w:rsid w:val="006831F3"/>
    <w:rsid w:val="006C0680"/>
    <w:rsid w:val="006C77A5"/>
    <w:rsid w:val="00743734"/>
    <w:rsid w:val="007E479E"/>
    <w:rsid w:val="00964C28"/>
    <w:rsid w:val="009C07B2"/>
    <w:rsid w:val="00A902DC"/>
    <w:rsid w:val="00AC2C01"/>
    <w:rsid w:val="00B37CC0"/>
    <w:rsid w:val="00B45A64"/>
    <w:rsid w:val="00B60420"/>
    <w:rsid w:val="00B73310"/>
    <w:rsid w:val="00B857D9"/>
    <w:rsid w:val="00C33BF0"/>
    <w:rsid w:val="00C508DA"/>
    <w:rsid w:val="00C912E2"/>
    <w:rsid w:val="00D23DA2"/>
    <w:rsid w:val="00DF4777"/>
    <w:rsid w:val="00E440B0"/>
    <w:rsid w:val="00F40275"/>
    <w:rsid w:val="00F60116"/>
    <w:rsid w:val="00F707F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A01"/>
  <w15:chartTrackingRefBased/>
  <w15:docId w15:val="{BD51EB29-76DD-274F-B0FD-D4AB1BD0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12E2"/>
    <w:pPr>
      <w:tabs>
        <w:tab w:val="center" w:pos="4513"/>
        <w:tab w:val="right" w:pos="9026"/>
      </w:tabs>
    </w:pPr>
  </w:style>
  <w:style w:type="character" w:customStyle="1" w:styleId="En-tteCar">
    <w:name w:val="En-tête Car"/>
    <w:basedOn w:val="Policepardfaut"/>
    <w:link w:val="En-tte"/>
    <w:uiPriority w:val="99"/>
    <w:rsid w:val="00C912E2"/>
  </w:style>
  <w:style w:type="paragraph" w:styleId="Pieddepage">
    <w:name w:val="footer"/>
    <w:basedOn w:val="Normal"/>
    <w:link w:val="PieddepageCar"/>
    <w:uiPriority w:val="99"/>
    <w:unhideWhenUsed/>
    <w:rsid w:val="00C912E2"/>
    <w:pPr>
      <w:tabs>
        <w:tab w:val="center" w:pos="4513"/>
        <w:tab w:val="right" w:pos="9026"/>
      </w:tabs>
    </w:pPr>
  </w:style>
  <w:style w:type="character" w:customStyle="1" w:styleId="PieddepageCar">
    <w:name w:val="Pied de page Car"/>
    <w:basedOn w:val="Policepardfaut"/>
    <w:link w:val="Pieddepage"/>
    <w:uiPriority w:val="99"/>
    <w:rsid w:val="00C912E2"/>
  </w:style>
  <w:style w:type="character" w:customStyle="1" w:styleId="apple-converted-space">
    <w:name w:val="apple-converted-space"/>
    <w:basedOn w:val="Policepardfaut"/>
    <w:rsid w:val="00C912E2"/>
  </w:style>
  <w:style w:type="character" w:customStyle="1" w:styleId="il">
    <w:name w:val="il"/>
    <w:basedOn w:val="Policepardfaut"/>
    <w:rsid w:val="00C912E2"/>
  </w:style>
  <w:style w:type="character" w:styleId="Marquedecommentaire">
    <w:name w:val="annotation reference"/>
    <w:basedOn w:val="Policepardfaut"/>
    <w:uiPriority w:val="99"/>
    <w:semiHidden/>
    <w:unhideWhenUsed/>
    <w:rsid w:val="00323734"/>
    <w:rPr>
      <w:sz w:val="16"/>
      <w:szCs w:val="16"/>
    </w:rPr>
  </w:style>
  <w:style w:type="paragraph" w:styleId="Commentaire">
    <w:name w:val="annotation text"/>
    <w:basedOn w:val="Normal"/>
    <w:link w:val="CommentaireCar"/>
    <w:uiPriority w:val="99"/>
    <w:semiHidden/>
    <w:unhideWhenUsed/>
    <w:rsid w:val="00323734"/>
    <w:rPr>
      <w:sz w:val="20"/>
      <w:szCs w:val="20"/>
    </w:rPr>
  </w:style>
  <w:style w:type="character" w:customStyle="1" w:styleId="CommentaireCar">
    <w:name w:val="Commentaire Car"/>
    <w:basedOn w:val="Policepardfaut"/>
    <w:link w:val="Commentaire"/>
    <w:uiPriority w:val="99"/>
    <w:semiHidden/>
    <w:rsid w:val="00323734"/>
    <w:rPr>
      <w:sz w:val="20"/>
      <w:szCs w:val="20"/>
    </w:rPr>
  </w:style>
  <w:style w:type="paragraph" w:styleId="Objetducommentaire">
    <w:name w:val="annotation subject"/>
    <w:basedOn w:val="Commentaire"/>
    <w:next w:val="Commentaire"/>
    <w:link w:val="ObjetducommentaireCar"/>
    <w:uiPriority w:val="99"/>
    <w:semiHidden/>
    <w:unhideWhenUsed/>
    <w:rsid w:val="00323734"/>
    <w:rPr>
      <w:b/>
      <w:bCs/>
    </w:rPr>
  </w:style>
  <w:style w:type="character" w:customStyle="1" w:styleId="ObjetducommentaireCar">
    <w:name w:val="Objet du commentaire Car"/>
    <w:basedOn w:val="CommentaireCar"/>
    <w:link w:val="Objetducommentaire"/>
    <w:uiPriority w:val="99"/>
    <w:semiHidden/>
    <w:rsid w:val="00323734"/>
    <w:rPr>
      <w:b/>
      <w:bCs/>
      <w:sz w:val="20"/>
      <w:szCs w:val="20"/>
    </w:rPr>
  </w:style>
  <w:style w:type="paragraph" w:styleId="Textedebulles">
    <w:name w:val="Balloon Text"/>
    <w:basedOn w:val="Normal"/>
    <w:link w:val="TextedebullesCar"/>
    <w:uiPriority w:val="99"/>
    <w:semiHidden/>
    <w:unhideWhenUsed/>
    <w:rsid w:val="004467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728"/>
    <w:rPr>
      <w:rFonts w:ascii="Segoe UI" w:hAnsi="Segoe UI" w:cs="Segoe UI"/>
      <w:sz w:val="18"/>
      <w:szCs w:val="18"/>
    </w:rPr>
  </w:style>
  <w:style w:type="character" w:styleId="Lienhypertexte">
    <w:name w:val="Hyperlink"/>
    <w:semiHidden/>
    <w:unhideWhenUsed/>
    <w:rsid w:val="005715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39149">
      <w:bodyDiv w:val="1"/>
      <w:marLeft w:val="0"/>
      <w:marRight w:val="0"/>
      <w:marTop w:val="0"/>
      <w:marBottom w:val="0"/>
      <w:divBdr>
        <w:top w:val="none" w:sz="0" w:space="0" w:color="auto"/>
        <w:left w:val="none" w:sz="0" w:space="0" w:color="auto"/>
        <w:bottom w:val="none" w:sz="0" w:space="0" w:color="auto"/>
        <w:right w:val="none" w:sz="0" w:space="0" w:color="auto"/>
      </w:divBdr>
    </w:div>
    <w:div w:id="1170097363">
      <w:bodyDiv w:val="1"/>
      <w:marLeft w:val="0"/>
      <w:marRight w:val="0"/>
      <w:marTop w:val="0"/>
      <w:marBottom w:val="0"/>
      <w:divBdr>
        <w:top w:val="none" w:sz="0" w:space="0" w:color="auto"/>
        <w:left w:val="none" w:sz="0" w:space="0" w:color="auto"/>
        <w:bottom w:val="none" w:sz="0" w:space="0" w:color="auto"/>
        <w:right w:val="none" w:sz="0" w:space="0" w:color="auto"/>
      </w:divBdr>
    </w:div>
    <w:div w:id="19229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1692</Words>
  <Characters>9308</Characters>
  <Application>Microsoft Office Word</Application>
  <DocSecurity>0</DocSecurity>
  <Lines>77</Lines>
  <Paragraphs>21</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Sergio CUNHA</cp:lastModifiedBy>
  <cp:revision>5</cp:revision>
  <cp:lastPrinted>2021-01-11T10:41:00Z</cp:lastPrinted>
  <dcterms:created xsi:type="dcterms:W3CDTF">2021-03-24T18:33:00Z</dcterms:created>
  <dcterms:modified xsi:type="dcterms:W3CDTF">2021-03-24T19:49:00Z</dcterms:modified>
</cp:coreProperties>
</file>