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2EC6" w14:textId="77777777" w:rsidR="00B910FC" w:rsidRDefault="00B910FC" w:rsidP="006333AA">
      <w:pPr>
        <w:jc w:val="center"/>
        <w:rPr>
          <w:rFonts w:ascii="Avenir Next" w:hAnsi="Avenir Next"/>
          <w:b/>
          <w:bCs/>
          <w:lang w:val="en-GB"/>
        </w:rPr>
      </w:pPr>
    </w:p>
    <w:p w14:paraId="12B56F39" w14:textId="2598265C" w:rsidR="00692275" w:rsidRPr="008D5189" w:rsidRDefault="00E62053" w:rsidP="006333AA">
      <w:pPr>
        <w:jc w:val="center"/>
        <w:rPr>
          <w:rFonts w:ascii="Avenir Next" w:hAnsi="Avenir Next"/>
          <w:b/>
          <w:bCs/>
          <w:lang w:val="en-GB"/>
        </w:rPr>
      </w:pPr>
      <w:r>
        <w:rPr>
          <w:rFonts w:ascii="Avenir Next" w:hAnsi="Avenir Next" w:hint="eastAsia"/>
          <w:b/>
        </w:rPr>
        <w:t>아바나로의</w:t>
      </w:r>
      <w:r w:rsidRPr="008D5189">
        <w:rPr>
          <w:rFonts w:ascii="Avenir Next" w:hAnsi="Avenir Next" w:hint="eastAsia"/>
          <w:b/>
          <w:lang w:val="en-GB"/>
        </w:rPr>
        <w:t xml:space="preserve"> </w:t>
      </w:r>
      <w:r>
        <w:rPr>
          <w:rFonts w:ascii="Avenir Next" w:hAnsi="Avenir Next" w:hint="eastAsia"/>
          <w:b/>
        </w:rPr>
        <w:t>귀환</w:t>
      </w:r>
      <w:r w:rsidRPr="008D5189">
        <w:rPr>
          <w:rFonts w:ascii="Avenir Next" w:hAnsi="Avenir Next" w:hint="eastAsia"/>
          <w:b/>
          <w:lang w:val="en-GB"/>
        </w:rPr>
        <w:t xml:space="preserve">: </w:t>
      </w:r>
      <w:r>
        <w:rPr>
          <w:rFonts w:ascii="Avenir Next" w:hAnsi="Avenir Next" w:hint="eastAsia"/>
          <w:b/>
        </w:rPr>
        <w:t>제니스</w:t>
      </w:r>
      <w:r w:rsidRPr="008D5189">
        <w:rPr>
          <w:rFonts w:ascii="Avenir Next" w:hAnsi="Avenir Next" w:hint="eastAsia"/>
          <w:b/>
          <w:lang w:val="en-GB"/>
        </w:rPr>
        <w:t xml:space="preserve">, </w:t>
      </w:r>
      <w:r>
        <w:rPr>
          <w:rFonts w:ascii="Avenir Next" w:hAnsi="Avenir Next" w:hint="eastAsia"/>
          <w:b/>
        </w:rPr>
        <w:t>특별한</w:t>
      </w:r>
      <w:r w:rsidRPr="008D5189">
        <w:rPr>
          <w:rFonts w:ascii="Avenir Next" w:hAnsi="Avenir Next" w:hint="eastAsia"/>
          <w:b/>
          <w:lang w:val="en-GB"/>
        </w:rPr>
        <w:t xml:space="preserve"> </w:t>
      </w:r>
      <w:r>
        <w:rPr>
          <w:rFonts w:ascii="Avenir Next" w:hAnsi="Avenir Next" w:hint="eastAsia"/>
          <w:b/>
        </w:rPr>
        <w:t>크로노마스터</w:t>
      </w:r>
      <w:r w:rsidRPr="008D5189">
        <w:rPr>
          <w:rFonts w:ascii="Avenir Next" w:hAnsi="Avenir Next" w:hint="eastAsia"/>
          <w:b/>
          <w:lang w:val="en-GB"/>
        </w:rPr>
        <w:t xml:space="preserve"> </w:t>
      </w:r>
      <w:r>
        <w:rPr>
          <w:rFonts w:ascii="Avenir Next" w:hAnsi="Avenir Next" w:hint="eastAsia"/>
          <w:b/>
        </w:rPr>
        <w:t>오픈을</w:t>
      </w:r>
      <w:r w:rsidRPr="008D5189">
        <w:rPr>
          <w:rFonts w:ascii="Avenir Next" w:hAnsi="Avenir Next" w:hint="eastAsia"/>
          <w:b/>
          <w:lang w:val="en-GB"/>
        </w:rPr>
        <w:t xml:space="preserve"> </w:t>
      </w:r>
      <w:r w:rsidR="0015606F">
        <w:rPr>
          <w:rFonts w:ascii="Avenir Next" w:hAnsi="Avenir Next" w:hint="eastAsia"/>
          <w:b/>
        </w:rPr>
        <w:t>통해</w:t>
      </w:r>
      <w:r w:rsidR="0015606F" w:rsidRPr="008D5189">
        <w:rPr>
          <w:rFonts w:ascii="Avenir Next" w:hAnsi="Avenir Next" w:hint="eastAsia"/>
          <w:b/>
          <w:lang w:val="en-GB"/>
        </w:rPr>
        <w:t xml:space="preserve"> </w:t>
      </w:r>
      <w:r>
        <w:rPr>
          <w:rFonts w:ascii="Avenir Next" w:hAnsi="Avenir Next" w:hint="eastAsia"/>
          <w:b/>
        </w:rPr>
        <w:t>코이바</w:t>
      </w:r>
      <w:r w:rsidRPr="008D5189">
        <w:rPr>
          <w:rFonts w:ascii="Avenir Next" w:hAnsi="Avenir Next" w:hint="eastAsia"/>
          <w:b/>
          <w:lang w:val="en-GB"/>
        </w:rPr>
        <w:t xml:space="preserve"> </w:t>
      </w:r>
      <w:r>
        <w:rPr>
          <w:rFonts w:ascii="Avenir Next" w:hAnsi="Avenir Next" w:hint="eastAsia"/>
          <w:b/>
        </w:rPr>
        <w:t>시가</w:t>
      </w:r>
      <w:r w:rsidRPr="008D5189">
        <w:rPr>
          <w:rFonts w:ascii="Avenir Next" w:hAnsi="Avenir Next" w:hint="eastAsia"/>
          <w:b/>
          <w:lang w:val="en-GB"/>
        </w:rPr>
        <w:t xml:space="preserve"> 55</w:t>
      </w:r>
      <w:r>
        <w:rPr>
          <w:rFonts w:ascii="Avenir Next" w:hAnsi="Avenir Next" w:hint="eastAsia"/>
          <w:b/>
        </w:rPr>
        <w:t>주년을</w:t>
      </w:r>
      <w:r w:rsidRPr="008D5189">
        <w:rPr>
          <w:rFonts w:ascii="Avenir Next" w:hAnsi="Avenir Next" w:hint="eastAsia"/>
          <w:b/>
          <w:lang w:val="en-GB"/>
        </w:rPr>
        <w:t xml:space="preserve"> </w:t>
      </w:r>
      <w:r>
        <w:rPr>
          <w:rFonts w:ascii="Avenir Next" w:hAnsi="Avenir Next" w:hint="eastAsia"/>
          <w:b/>
        </w:rPr>
        <w:t>기념하다</w:t>
      </w:r>
    </w:p>
    <w:p w14:paraId="4A9966E2" w14:textId="77777777" w:rsidR="00B910FC" w:rsidRPr="00B910FC" w:rsidRDefault="00B910FC" w:rsidP="006333AA">
      <w:pPr>
        <w:jc w:val="center"/>
        <w:rPr>
          <w:rFonts w:ascii="Avenir Next" w:hAnsi="Avenir Next"/>
          <w:b/>
          <w:bCs/>
          <w:lang w:val="en-GB"/>
        </w:rPr>
      </w:pPr>
    </w:p>
    <w:p w14:paraId="693C8F05" w14:textId="77777777" w:rsidR="00E62053" w:rsidRPr="00017FA2" w:rsidRDefault="00E62053" w:rsidP="006333AA">
      <w:pPr>
        <w:jc w:val="both"/>
        <w:rPr>
          <w:rFonts w:ascii="Avenir Next" w:hAnsi="Avenir Next"/>
          <w:sz w:val="22"/>
          <w:szCs w:val="22"/>
          <w:lang w:val="en-GB"/>
        </w:rPr>
      </w:pPr>
    </w:p>
    <w:p w14:paraId="1FEF738A" w14:textId="5C51163C" w:rsidR="00692275" w:rsidRPr="008D5189" w:rsidRDefault="00677DED" w:rsidP="00B910FC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  <w:r w:rsidRPr="008D5189">
        <w:rPr>
          <w:rFonts w:ascii="Avenir Next" w:hAnsi="Avenir Next" w:hint="eastAsia"/>
          <w:b/>
          <w:sz w:val="18"/>
          <w:lang w:val="en-GB"/>
        </w:rPr>
        <w:t>2021</w:t>
      </w:r>
      <w:r>
        <w:rPr>
          <w:rFonts w:ascii="Avenir Next" w:hAnsi="Avenir Next" w:hint="eastAsia"/>
          <w:b/>
          <w:sz w:val="18"/>
        </w:rPr>
        <w:t>년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, </w:t>
      </w:r>
      <w:r>
        <w:rPr>
          <w:rFonts w:ascii="Avenir Next" w:hAnsi="Avenir Next" w:hint="eastAsia"/>
          <w:b/>
          <w:sz w:val="18"/>
        </w:rPr>
        <w:t>아바나와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르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로클을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비롯한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전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세계의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시가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애호가들이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가장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특별하고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또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사랑받는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쿠바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시가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제조업체인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코이바의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55</w:t>
      </w:r>
      <w:r>
        <w:rPr>
          <w:rFonts w:ascii="Avenir Next" w:hAnsi="Avenir Next" w:hint="eastAsia"/>
          <w:b/>
          <w:sz w:val="18"/>
        </w:rPr>
        <w:t>주년을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기념합니다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. </w:t>
      </w:r>
      <w:r>
        <w:rPr>
          <w:rFonts w:ascii="Avenir Next" w:hAnsi="Avenir Next" w:hint="eastAsia"/>
          <w:b/>
          <w:sz w:val="18"/>
        </w:rPr>
        <w:t>제니스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역시</w:t>
      </w:r>
      <w:r w:rsidR="001F09FB"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 w:rsidR="001F09FB">
        <w:rPr>
          <w:rFonts w:ascii="Avenir Next" w:hAnsi="Avenir Next" w:hint="eastAsia"/>
          <w:b/>
          <w:sz w:val="18"/>
        </w:rPr>
        <w:t>특별한</w:t>
      </w:r>
      <w:r w:rsidR="001F09FB"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 w:rsidR="001F09FB">
        <w:rPr>
          <w:rFonts w:ascii="Avenir Next" w:hAnsi="Avenir Next" w:hint="eastAsia"/>
          <w:b/>
          <w:sz w:val="18"/>
        </w:rPr>
        <w:t>크로노마스터</w:t>
      </w:r>
      <w:r w:rsidR="001F09FB"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 w:rsidR="001F09FB">
        <w:rPr>
          <w:rFonts w:ascii="Avenir Next" w:hAnsi="Avenir Next" w:hint="eastAsia"/>
          <w:b/>
          <w:sz w:val="18"/>
        </w:rPr>
        <w:t>오픈</w:t>
      </w:r>
      <w:r w:rsidR="001F09FB"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 w:rsidR="001F09FB">
        <w:rPr>
          <w:rFonts w:ascii="Avenir Next" w:hAnsi="Avenir Next" w:hint="eastAsia"/>
          <w:b/>
          <w:sz w:val="18"/>
        </w:rPr>
        <w:t>에디션으로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아바노스와의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파트너십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5</w:t>
      </w:r>
      <w:r>
        <w:rPr>
          <w:rFonts w:ascii="Avenir Next" w:hAnsi="Avenir Next" w:hint="eastAsia"/>
          <w:b/>
          <w:sz w:val="18"/>
        </w:rPr>
        <w:t>주년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및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6</w:t>
      </w:r>
      <w:r>
        <w:rPr>
          <w:rFonts w:ascii="Avenir Next" w:hAnsi="Avenir Next" w:hint="eastAsia"/>
          <w:b/>
          <w:sz w:val="18"/>
        </w:rPr>
        <w:t>번째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코이바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스페셜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에디션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출시를</w:t>
      </w:r>
      <w:r w:rsidRPr="008D5189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기념합니다</w:t>
      </w:r>
      <w:r w:rsidRPr="008D5189">
        <w:rPr>
          <w:rFonts w:ascii="Avenir Next" w:hAnsi="Avenir Next" w:hint="eastAsia"/>
          <w:b/>
          <w:sz w:val="18"/>
          <w:lang w:val="en-GB"/>
        </w:rPr>
        <w:t>.</w:t>
      </w:r>
    </w:p>
    <w:p w14:paraId="205775C8" w14:textId="77777777" w:rsidR="00584A91" w:rsidRPr="00B910FC" w:rsidRDefault="00584A91" w:rsidP="006333AA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36D4FA30" w14:textId="656513FE" w:rsidR="00017FA2" w:rsidRPr="008D5189" w:rsidRDefault="001F09FB" w:rsidP="006333AA">
      <w:pPr>
        <w:jc w:val="both"/>
        <w:rPr>
          <w:rFonts w:ascii="Avenir Next" w:hAnsi="Avenir Next"/>
          <w:sz w:val="18"/>
          <w:szCs w:val="18"/>
          <w:lang w:val="en-GB"/>
        </w:rPr>
      </w:pPr>
      <w:r w:rsidRPr="001F09FB">
        <w:rPr>
          <w:rFonts w:ascii="Avenir Next" w:hAnsi="Avenir Next" w:hint="eastAsia"/>
          <w:sz w:val="18"/>
        </w:rPr>
        <w:t>정밀함과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진정성</w:t>
      </w:r>
      <w:r w:rsidRPr="008D5189">
        <w:rPr>
          <w:rFonts w:ascii="Avenir Next" w:hAnsi="Avenir Next" w:hint="eastAsia"/>
          <w:sz w:val="18"/>
          <w:lang w:val="en-GB"/>
        </w:rPr>
        <w:t xml:space="preserve">, </w:t>
      </w:r>
      <w:r w:rsidRPr="001F09FB">
        <w:rPr>
          <w:rFonts w:ascii="Avenir Next" w:hAnsi="Avenir Next" w:hint="eastAsia"/>
          <w:sz w:val="18"/>
        </w:rPr>
        <w:t>전통을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통한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탁월함의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추구라는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공통의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목표를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가진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제니스와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코이바는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장인의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작품을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감상하고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또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즐기고자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하는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이들을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위한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맞춤형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파트너십을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선보이며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새로운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이정표를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세우고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Pr="001F09FB">
        <w:rPr>
          <w:rFonts w:ascii="Avenir Next" w:hAnsi="Avenir Next" w:hint="eastAsia"/>
          <w:sz w:val="18"/>
        </w:rPr>
        <w:t>있습니다</w:t>
      </w:r>
      <w:r w:rsidRPr="008D5189">
        <w:rPr>
          <w:rFonts w:ascii="Avenir Next" w:hAnsi="Avenir Next" w:hint="eastAsia"/>
          <w:sz w:val="18"/>
          <w:lang w:val="en-GB"/>
        </w:rPr>
        <w:t>.</w:t>
      </w:r>
    </w:p>
    <w:p w14:paraId="4399C384" w14:textId="141CF560" w:rsidR="00677DED" w:rsidRPr="00B910FC" w:rsidRDefault="00677DED" w:rsidP="006333AA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13EA2007" w14:textId="6D919D86" w:rsidR="00584A91" w:rsidRPr="008D5189" w:rsidRDefault="00584A91" w:rsidP="006333AA">
      <w:pPr>
        <w:pStyle w:val="tw-data-text"/>
        <w:spacing w:before="0" w:beforeAutospacing="0" w:after="0" w:afterAutospacing="0"/>
        <w:jc w:val="both"/>
        <w:textAlignment w:val="baseline"/>
        <w:rPr>
          <w:rFonts w:ascii="Avenir Next" w:eastAsiaTheme="minorHAnsi" w:hAnsi="Avenir Next" w:cstheme="minorBidi"/>
          <w:sz w:val="18"/>
          <w:szCs w:val="18"/>
          <w:lang w:val="en-GB"/>
        </w:rPr>
      </w:pPr>
      <w:proofErr w:type="spellStart"/>
      <w:r>
        <w:rPr>
          <w:rFonts w:ascii="Avenir Next" w:hAnsi="Avenir Next" w:hint="eastAsia"/>
          <w:sz w:val="18"/>
        </w:rPr>
        <w:t>테마별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컨퍼런스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, </w:t>
      </w:r>
      <w:proofErr w:type="spellStart"/>
      <w:r>
        <w:rPr>
          <w:rFonts w:ascii="Avenir Next" w:hAnsi="Avenir Next" w:hint="eastAsia"/>
          <w:sz w:val="18"/>
        </w:rPr>
        <w:t>시가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공장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가상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투어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, </w:t>
      </w:r>
      <w:proofErr w:type="spellStart"/>
      <w:r>
        <w:rPr>
          <w:rFonts w:ascii="Avenir Next" w:hAnsi="Avenir Next" w:hint="eastAsia"/>
          <w:sz w:val="18"/>
        </w:rPr>
        <w:t>시가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애호가들이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서로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지식을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겨뤄볼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있는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아바노스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월드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proofErr w:type="gramStart"/>
      <w:r>
        <w:rPr>
          <w:rFonts w:ascii="Avenir Next" w:hAnsi="Avenir Next" w:hint="eastAsia"/>
          <w:sz w:val="18"/>
        </w:rPr>
        <w:t>챌린지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>(</w:t>
      </w:r>
      <w:proofErr w:type="spellStart"/>
      <w:proofErr w:type="gramEnd"/>
      <w:r w:rsidRPr="008D5189">
        <w:rPr>
          <w:rFonts w:ascii="Avenir Next" w:hAnsi="Avenir Next" w:hint="eastAsia"/>
          <w:sz w:val="18"/>
          <w:lang w:val="en-GB"/>
        </w:rPr>
        <w:t>Habanos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World Challenge) </w:t>
      </w:r>
      <w:proofErr w:type="spellStart"/>
      <w:r>
        <w:rPr>
          <w:rFonts w:ascii="Avenir Next" w:hAnsi="Avenir Next" w:hint="eastAsia"/>
          <w:sz w:val="18"/>
        </w:rPr>
        <w:t>대회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등으로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구성된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3</w:t>
      </w:r>
      <w:proofErr w:type="spellStart"/>
      <w:r>
        <w:rPr>
          <w:rFonts w:ascii="Avenir Next" w:hAnsi="Avenir Next" w:hint="eastAsia"/>
          <w:sz w:val="18"/>
        </w:rPr>
        <w:t>일간의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온라인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이벤트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아바노스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월드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데이즈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>(</w:t>
      </w:r>
      <w:proofErr w:type="spellStart"/>
      <w:r w:rsidRPr="008D5189">
        <w:rPr>
          <w:rFonts w:ascii="Avenir Next" w:hAnsi="Avenir Next" w:hint="eastAsia"/>
          <w:sz w:val="18"/>
          <w:lang w:val="en-GB"/>
        </w:rPr>
        <w:t>Habanos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World Days)</w:t>
      </w:r>
      <w:r>
        <w:rPr>
          <w:rFonts w:ascii="Avenir Next" w:hAnsi="Avenir Next" w:hint="eastAsia"/>
          <w:sz w:val="18"/>
        </w:rPr>
        <w:t>는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 w:rsidR="001F09FB">
        <w:rPr>
          <w:rFonts w:ascii="Malgun Gothic" w:eastAsia="Malgun Gothic" w:hAnsi="Malgun Gothic" w:cs="Malgun Gothic" w:hint="eastAsia"/>
          <w:sz w:val="18"/>
        </w:rPr>
        <w:t>아바나에서</w:t>
      </w:r>
      <w:r w:rsidRPr="008D5189">
        <w:rPr>
          <w:rFonts w:ascii="Avenir Next" w:hAnsi="Avenir Next" w:hint="eastAsia"/>
          <w:sz w:val="18"/>
          <w:lang w:val="en-GB"/>
        </w:rPr>
        <w:t>20</w:t>
      </w:r>
      <w:r>
        <w:rPr>
          <w:rFonts w:ascii="Avenir Next" w:hAnsi="Avenir Next" w:hint="eastAsia"/>
          <w:sz w:val="18"/>
        </w:rPr>
        <w:t>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이상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열려온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전통적인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현장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페스티벌과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유사하게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진행됩니다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. </w:t>
      </w:r>
      <w:proofErr w:type="spellStart"/>
      <w:proofErr w:type="gramStart"/>
      <w:r>
        <w:rPr>
          <w:rFonts w:ascii="Avenir Next" w:hAnsi="Avenir Next" w:hint="eastAsia"/>
          <w:sz w:val="18"/>
        </w:rPr>
        <w:t>이벤트의</w:t>
      </w:r>
      <w:proofErr w:type="spellEnd"/>
      <w:proofErr w:type="gram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개회에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맞추어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제니스는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특별한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리미티드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기념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에디션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시계를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출시하며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코이바와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함께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55</w:t>
      </w:r>
      <w:proofErr w:type="spellStart"/>
      <w:r>
        <w:rPr>
          <w:rFonts w:ascii="Avenir Next" w:hAnsi="Avenir Next" w:hint="eastAsia"/>
          <w:sz w:val="18"/>
        </w:rPr>
        <w:t>주년을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 xml:space="preserve"> </w:t>
      </w:r>
      <w:proofErr w:type="spellStart"/>
      <w:r>
        <w:rPr>
          <w:rFonts w:ascii="Avenir Next" w:hAnsi="Avenir Next" w:hint="eastAsia"/>
          <w:sz w:val="18"/>
        </w:rPr>
        <w:t>기념합니다</w:t>
      </w:r>
      <w:proofErr w:type="spellEnd"/>
      <w:r w:rsidRPr="008D5189">
        <w:rPr>
          <w:rFonts w:ascii="Avenir Next" w:hAnsi="Avenir Next" w:hint="eastAsia"/>
          <w:sz w:val="18"/>
          <w:lang w:val="en-GB"/>
        </w:rPr>
        <w:t>.</w:t>
      </w:r>
    </w:p>
    <w:p w14:paraId="52DAF766" w14:textId="77777777" w:rsidR="006C64B1" w:rsidRPr="00B910FC" w:rsidRDefault="006C64B1" w:rsidP="006333AA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1ADD4766" w14:textId="33E95900" w:rsidR="00677DED" w:rsidRPr="008D5189" w:rsidRDefault="00677DED" w:rsidP="001445B5">
      <w:pPr>
        <w:jc w:val="both"/>
        <w:rPr>
          <w:rFonts w:ascii="Avenir Next" w:hAnsi="Avenir Next"/>
          <w:sz w:val="18"/>
          <w:szCs w:val="18"/>
          <w:lang w:val="en-GB"/>
        </w:rPr>
      </w:pPr>
      <w:r>
        <w:rPr>
          <w:rFonts w:ascii="Avenir Next" w:hAnsi="Avenir Next" w:hint="eastAsia"/>
          <w:sz w:val="18"/>
        </w:rPr>
        <w:t>제니스는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상징적인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크로노마스터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오픈을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재해석해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코이바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고유의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디자인이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연상되는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미학을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완성했습니다</w:t>
      </w:r>
      <w:r w:rsidRPr="008D5189">
        <w:rPr>
          <w:rFonts w:ascii="Avenir Next" w:hAnsi="Avenir Next" w:hint="eastAsia"/>
          <w:sz w:val="18"/>
          <w:lang w:val="en-GB"/>
        </w:rPr>
        <w:t xml:space="preserve">. </w:t>
      </w:r>
      <w:r>
        <w:rPr>
          <w:rFonts w:ascii="Avenir Next" w:hAnsi="Avenir Next" w:hint="eastAsia"/>
          <w:sz w:val="18"/>
        </w:rPr>
        <w:t>섬세하게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혼합된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내용물을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손으로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직접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말아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완성된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시가의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포장</w:t>
      </w:r>
      <w:r w:rsidRPr="008D5189">
        <w:rPr>
          <w:rFonts w:ascii="Avenir Next" w:hAnsi="Avenir Next" w:hint="eastAsia"/>
          <w:sz w:val="18"/>
          <w:lang w:val="en-GB"/>
        </w:rPr>
        <w:t xml:space="preserve">, </w:t>
      </w:r>
      <w:r>
        <w:rPr>
          <w:rFonts w:ascii="Avenir Next" w:hAnsi="Avenir Next" w:hint="eastAsia"/>
          <w:sz w:val="18"/>
        </w:rPr>
        <w:t>그리고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종이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밴드의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특징적인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디자인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코드를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차용한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크로노마스터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오픈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코이바</w:t>
      </w:r>
      <w:r w:rsidRPr="008D5189">
        <w:rPr>
          <w:rFonts w:ascii="Avenir Next" w:hAnsi="Avenir Next" w:hint="eastAsia"/>
          <w:sz w:val="18"/>
          <w:lang w:val="en-GB"/>
        </w:rPr>
        <w:t xml:space="preserve"> 55</w:t>
      </w:r>
      <w:r>
        <w:rPr>
          <w:rFonts w:ascii="Avenir Next" w:hAnsi="Avenir Next" w:hint="eastAsia"/>
          <w:sz w:val="18"/>
        </w:rPr>
        <w:t>주년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기념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에디션의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다이얼은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독창적인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사프란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옐로우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톤과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블랙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앤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화이트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체크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모티브가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돋보입니다</w:t>
      </w:r>
      <w:r w:rsidRPr="008D5189">
        <w:rPr>
          <w:rFonts w:ascii="Avenir Next" w:hAnsi="Avenir Next" w:hint="eastAsia"/>
          <w:sz w:val="18"/>
          <w:lang w:val="en-GB"/>
        </w:rPr>
        <w:t xml:space="preserve">. </w:t>
      </w:r>
      <w:r>
        <w:rPr>
          <w:rFonts w:ascii="Avenir Next" w:hAnsi="Avenir Next" w:hint="eastAsia"/>
          <w:sz w:val="18"/>
        </w:rPr>
        <w:t>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모양의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평형추가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달린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옐로우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컬러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세컨즈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핸드가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디자인을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완성하며</w:t>
      </w:r>
      <w:r w:rsidRPr="008D5189">
        <w:rPr>
          <w:rFonts w:ascii="Avenir Next" w:hAnsi="Avenir Next" w:hint="eastAsia"/>
          <w:sz w:val="18"/>
          <w:lang w:val="en-GB"/>
        </w:rPr>
        <w:t xml:space="preserve">, </w:t>
      </w:r>
      <w:r>
        <w:rPr>
          <w:rFonts w:ascii="Avenir Next" w:hAnsi="Avenir Next" w:hint="eastAsia"/>
          <w:sz w:val="18"/>
        </w:rPr>
        <w:t>블랙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앨리게이터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가죽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스트랩이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다이얼의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체크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패턴을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조화롭게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강조합니다</w:t>
      </w:r>
      <w:r w:rsidRPr="008D5189">
        <w:rPr>
          <w:rFonts w:ascii="Avenir Next" w:hAnsi="Avenir Next" w:hint="eastAsia"/>
          <w:sz w:val="18"/>
          <w:lang w:val="en-GB"/>
        </w:rPr>
        <w:t>.</w:t>
      </w:r>
    </w:p>
    <w:p w14:paraId="0CC7D6AF" w14:textId="77777777" w:rsidR="00677DED" w:rsidRPr="00B910FC" w:rsidRDefault="00677DED" w:rsidP="006333AA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15A0CD2D" w14:textId="4FB79A37" w:rsidR="00584A91" w:rsidRPr="008D5189" w:rsidRDefault="00677DED" w:rsidP="006333AA">
      <w:pPr>
        <w:jc w:val="both"/>
        <w:rPr>
          <w:rFonts w:ascii="Avenir Next" w:hAnsi="Avenir Next"/>
          <w:sz w:val="18"/>
          <w:szCs w:val="18"/>
          <w:lang w:val="en-GB"/>
        </w:rPr>
      </w:pPr>
      <w:r w:rsidRPr="008D5189">
        <w:rPr>
          <w:rFonts w:ascii="Avenir Next" w:hAnsi="Avenir Next" w:hint="eastAsia"/>
          <w:sz w:val="18"/>
          <w:lang w:val="en-GB"/>
        </w:rPr>
        <w:t>55</w:t>
      </w:r>
      <w:r>
        <w:rPr>
          <w:rFonts w:ascii="Avenir Next" w:hAnsi="Avenir Next" w:hint="eastAsia"/>
          <w:sz w:val="18"/>
        </w:rPr>
        <w:t>피스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리미티드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에디션으로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출시되는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크로노마스터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오픈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코이바</w:t>
      </w:r>
      <w:r w:rsidRPr="008D5189">
        <w:rPr>
          <w:rFonts w:ascii="Avenir Next" w:hAnsi="Avenir Next" w:hint="eastAsia"/>
          <w:sz w:val="18"/>
          <w:lang w:val="en-GB"/>
        </w:rPr>
        <w:t xml:space="preserve"> 55</w:t>
      </w:r>
      <w:r>
        <w:rPr>
          <w:rFonts w:ascii="Avenir Next" w:hAnsi="Avenir Next" w:hint="eastAsia"/>
          <w:sz w:val="18"/>
        </w:rPr>
        <w:t>주년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기념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에디션은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사파이어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크리스탈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내부에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코이바</w:t>
      </w:r>
      <w:r w:rsidRPr="008D5189">
        <w:rPr>
          <w:rFonts w:ascii="Avenir Next" w:hAnsi="Avenir Next" w:hint="eastAsia"/>
          <w:sz w:val="18"/>
          <w:lang w:val="en-GB"/>
        </w:rPr>
        <w:t xml:space="preserve"> 55 </w:t>
      </w:r>
      <w:r>
        <w:rPr>
          <w:rFonts w:ascii="Avenir Next" w:hAnsi="Avenir Next" w:hint="eastAsia"/>
          <w:sz w:val="18"/>
        </w:rPr>
        <w:t>로고가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프린트된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스페셜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디스플레이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백으로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완성됩니다</w:t>
      </w:r>
      <w:r w:rsidRPr="008D5189">
        <w:rPr>
          <w:rFonts w:ascii="Avenir Next" w:hAnsi="Avenir Next" w:hint="eastAsia"/>
          <w:sz w:val="18"/>
          <w:lang w:val="en-GB"/>
        </w:rPr>
        <w:t xml:space="preserve">. </w:t>
      </w:r>
      <w:r>
        <w:rPr>
          <w:rFonts w:ascii="Avenir Next" w:hAnsi="Avenir Next" w:hint="eastAsia"/>
          <w:sz w:val="18"/>
        </w:rPr>
        <w:t>황홀한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콜라보레이션의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완벽한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마무리를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 w:rsidRPr="008D5189">
        <w:rPr>
          <w:rFonts w:ascii="Avenir Next" w:hAnsi="Avenir Next" w:hint="eastAsia"/>
          <w:sz w:val="18"/>
          <w:lang w:val="en-GB"/>
        </w:rPr>
        <w:t xml:space="preserve">, </w:t>
      </w:r>
      <w:r>
        <w:rPr>
          <w:rFonts w:ascii="Avenir Next" w:hAnsi="Avenir Next" w:hint="eastAsia"/>
          <w:sz w:val="18"/>
        </w:rPr>
        <w:t>코이바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시가</w:t>
      </w:r>
      <w:r w:rsidRPr="008D5189">
        <w:rPr>
          <w:rFonts w:ascii="Avenir Next" w:hAnsi="Avenir Next" w:hint="eastAsia"/>
          <w:sz w:val="18"/>
          <w:lang w:val="en-GB"/>
        </w:rPr>
        <w:t xml:space="preserve"> 5</w:t>
      </w:r>
      <w:r>
        <w:rPr>
          <w:rFonts w:ascii="Avenir Next" w:hAnsi="Avenir Next" w:hint="eastAsia"/>
          <w:sz w:val="18"/>
        </w:rPr>
        <w:t>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세트가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두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브랜드의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로고를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공동으로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새긴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자기에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담겨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함께</w:t>
      </w:r>
      <w:r w:rsidRPr="008D5189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제공됩니다</w:t>
      </w:r>
      <w:r w:rsidRPr="008D5189">
        <w:rPr>
          <w:rFonts w:ascii="Avenir Next" w:hAnsi="Avenir Next" w:hint="eastAsia"/>
          <w:sz w:val="18"/>
          <w:lang w:val="en-GB"/>
        </w:rPr>
        <w:t>.</w:t>
      </w:r>
    </w:p>
    <w:p w14:paraId="7A0C58AA" w14:textId="54EBFDDB" w:rsidR="008F25FB" w:rsidRPr="00B910FC" w:rsidRDefault="008F25FB" w:rsidP="006333AA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4460B7D8" w14:textId="59509F94" w:rsidR="008F25FB" w:rsidRPr="008D5189" w:rsidRDefault="00584A91" w:rsidP="006333AA">
      <w:pPr>
        <w:jc w:val="both"/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 w:hint="eastAsia"/>
          <w:sz w:val="18"/>
        </w:rPr>
        <w:t>크로노마스터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코이바</w:t>
      </w:r>
      <w:r w:rsidRPr="008D5189">
        <w:rPr>
          <w:rFonts w:ascii="Avenir Next" w:hAnsi="Avenir Next" w:hint="eastAsia"/>
          <w:sz w:val="18"/>
          <w:lang w:val="en-US"/>
        </w:rPr>
        <w:t xml:space="preserve"> 55</w:t>
      </w:r>
      <w:r>
        <w:rPr>
          <w:rFonts w:ascii="Avenir Next" w:hAnsi="Avenir Next" w:hint="eastAsia"/>
          <w:sz w:val="18"/>
        </w:rPr>
        <w:t>주년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기념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에디션은</w:t>
      </w:r>
      <w:r w:rsidRPr="008D5189">
        <w:rPr>
          <w:rFonts w:ascii="Avenir Next" w:hAnsi="Avenir Next" w:hint="eastAsia"/>
          <w:sz w:val="18"/>
          <w:lang w:val="en-US"/>
        </w:rPr>
        <w:t xml:space="preserve"> 2021</w:t>
      </w:r>
      <w:r>
        <w:rPr>
          <w:rFonts w:ascii="Avenir Next" w:hAnsi="Avenir Next" w:hint="eastAsia"/>
          <w:sz w:val="18"/>
        </w:rPr>
        <w:t>년</w:t>
      </w:r>
      <w:r w:rsidRPr="008D5189">
        <w:rPr>
          <w:rFonts w:ascii="Avenir Next" w:hAnsi="Avenir Next" w:hint="eastAsia"/>
          <w:sz w:val="18"/>
          <w:lang w:val="en-US"/>
        </w:rPr>
        <w:t xml:space="preserve"> 10</w:t>
      </w:r>
      <w:r>
        <w:rPr>
          <w:rFonts w:ascii="Avenir Next" w:hAnsi="Avenir Next" w:hint="eastAsia"/>
          <w:sz w:val="18"/>
        </w:rPr>
        <w:t>월부터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제니스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부티크와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엄선된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매장에서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독점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판매됩니다</w:t>
      </w:r>
      <w:r w:rsidRPr="008D5189">
        <w:rPr>
          <w:rFonts w:ascii="Avenir Next" w:hAnsi="Avenir Next" w:hint="eastAsia"/>
          <w:sz w:val="18"/>
          <w:lang w:val="en-US"/>
        </w:rPr>
        <w:t>.</w:t>
      </w:r>
    </w:p>
    <w:p w14:paraId="3AC4694E" w14:textId="5BB8F2F8" w:rsidR="00B910FC" w:rsidRPr="008D5189" w:rsidRDefault="00B910FC">
      <w:pPr>
        <w:rPr>
          <w:rFonts w:ascii="Avenir Next" w:hAnsi="Avenir Next"/>
          <w:i/>
          <w:iCs/>
          <w:color w:val="FF0000"/>
          <w:sz w:val="22"/>
          <w:szCs w:val="22"/>
          <w:lang w:val="en-US"/>
        </w:rPr>
      </w:pPr>
      <w:r w:rsidRPr="008D5189">
        <w:rPr>
          <w:rFonts w:hint="eastAsia"/>
          <w:lang w:val="en-US"/>
        </w:rPr>
        <w:br w:type="page"/>
      </w:r>
    </w:p>
    <w:p w14:paraId="07C18393" w14:textId="77777777" w:rsidR="00B910FC" w:rsidRPr="008D5189" w:rsidRDefault="00B910FC" w:rsidP="00B910FC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lastRenderedPageBreak/>
        <w:t>제니스</w:t>
      </w:r>
      <w:r w:rsidRPr="008D5189">
        <w:rPr>
          <w:rFonts w:ascii="Avenir Next" w:hAnsi="Avenir Next" w:hint="eastAsia"/>
          <w:b/>
          <w:sz w:val="18"/>
          <w:lang w:val="en-US"/>
        </w:rPr>
        <w:t xml:space="preserve">: </w:t>
      </w:r>
      <w:r>
        <w:rPr>
          <w:rFonts w:ascii="Avenir Next" w:hAnsi="Avenir Next" w:hint="eastAsia"/>
          <w:b/>
          <w:sz w:val="18"/>
        </w:rPr>
        <w:t>별을</w:t>
      </w:r>
      <w:r w:rsidRPr="008D5189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향한</w:t>
      </w:r>
      <w:r w:rsidRPr="008D5189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도전</w:t>
      </w:r>
      <w:r w:rsidRPr="008D5189">
        <w:rPr>
          <w:rFonts w:ascii="Avenir Next" w:hAnsi="Avenir Next" w:hint="eastAsia"/>
          <w:b/>
          <w:sz w:val="18"/>
          <w:lang w:val="en-US"/>
        </w:rPr>
        <w:t>.</w:t>
      </w:r>
    </w:p>
    <w:p w14:paraId="25E1564D" w14:textId="77777777" w:rsidR="00B910FC" w:rsidRPr="0095794B" w:rsidRDefault="00B910FC" w:rsidP="00B910FC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50B88EC7" w14:textId="77777777" w:rsidR="00B910FC" w:rsidRPr="008D5189" w:rsidRDefault="00B910FC" w:rsidP="00B910FC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  <w:r>
        <w:rPr>
          <w:rFonts w:ascii="Avenir Next" w:hAnsi="Avenir Next" w:hint="eastAsia"/>
          <w:sz w:val="18"/>
        </w:rPr>
        <w:t>제니스는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어려움을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극복하고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꿈을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추구하며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이뤄내는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모든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이들에게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영감을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선사하고자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합니다</w:t>
      </w:r>
      <w:r w:rsidRPr="008D5189">
        <w:rPr>
          <w:rFonts w:ascii="Avenir Next" w:hAnsi="Avenir Next" w:hint="eastAsia"/>
          <w:sz w:val="18"/>
          <w:lang w:val="en-US"/>
        </w:rPr>
        <w:t>. 1865</w:t>
      </w:r>
      <w:r>
        <w:rPr>
          <w:rFonts w:ascii="Avenir Next" w:hAnsi="Avenir Next" w:hint="eastAsia"/>
          <w:sz w:val="18"/>
        </w:rPr>
        <w:t>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설립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최초로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현대적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의미의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매뉴팩처로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자리잡았으며</w:t>
      </w:r>
      <w:r w:rsidRPr="008D5189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제니스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시계는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영국해협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횡단으로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역사의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페이지를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장식한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proofErr w:type="gramStart"/>
      <w:r>
        <w:rPr>
          <w:rFonts w:ascii="Avenir Next" w:hAnsi="Avenir Next" w:hint="eastAsia"/>
          <w:sz w:val="18"/>
        </w:rPr>
        <w:t>블레리오</w:t>
      </w:r>
      <w:r w:rsidRPr="008D5189">
        <w:rPr>
          <w:rFonts w:ascii="Avenir Next" w:hAnsi="Avenir Next" w:hint="eastAsia"/>
          <w:sz w:val="18"/>
          <w:lang w:val="en-US"/>
        </w:rPr>
        <w:t>(</w:t>
      </w:r>
      <w:proofErr w:type="gramEnd"/>
      <w:r w:rsidRPr="008D5189">
        <w:rPr>
          <w:rFonts w:ascii="Avenir Next" w:hAnsi="Avenir Next" w:hint="eastAsia"/>
          <w:sz w:val="18"/>
          <w:lang w:val="en-US"/>
        </w:rPr>
        <w:t xml:space="preserve">Louis </w:t>
      </w:r>
      <w:proofErr w:type="spellStart"/>
      <w:r w:rsidRPr="008D5189">
        <w:rPr>
          <w:rFonts w:ascii="Avenir Next" w:hAnsi="Avenir Next" w:hint="eastAsia"/>
          <w:sz w:val="18"/>
          <w:lang w:val="en-US"/>
        </w:rPr>
        <w:t>Blériot</w:t>
      </w:r>
      <w:proofErr w:type="spellEnd"/>
      <w:r w:rsidRPr="008D5189">
        <w:rPr>
          <w:rFonts w:ascii="Avenir Next" w:hAnsi="Avenir Next" w:hint="eastAsia"/>
          <w:sz w:val="18"/>
          <w:lang w:val="en-US"/>
        </w:rPr>
        <w:t>)</w:t>
      </w:r>
      <w:r>
        <w:rPr>
          <w:rFonts w:ascii="Avenir Next" w:hAnsi="Avenir Next" w:hint="eastAsia"/>
          <w:sz w:val="18"/>
        </w:rPr>
        <w:t>와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성층권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자유낙하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기록을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펠릭스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바움가트너</w:t>
      </w:r>
      <w:r w:rsidRPr="008D5189">
        <w:rPr>
          <w:rFonts w:ascii="Avenir Next" w:hAnsi="Avenir Next" w:hint="eastAsia"/>
          <w:sz w:val="18"/>
          <w:lang w:val="en-US"/>
        </w:rPr>
        <w:t>(Felix Baumgartner)</w:t>
      </w:r>
      <w:r>
        <w:rPr>
          <w:rFonts w:ascii="Avenir Next" w:hAnsi="Avenir Next" w:hint="eastAsia"/>
          <w:sz w:val="18"/>
        </w:rPr>
        <w:t>에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이르기까지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큰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꿈을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꾸며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불가능을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이루기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노력해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온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인물들과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함께해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왔습니다</w:t>
      </w:r>
      <w:r w:rsidRPr="008D5189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제니스는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또한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과거와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현재의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선구적인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여성의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업적을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기념하고</w:t>
      </w:r>
      <w:r w:rsidRPr="008D5189">
        <w:rPr>
          <w:rFonts w:ascii="Avenir Next" w:hAnsi="Avenir Next" w:hint="eastAsia"/>
          <w:sz w:val="18"/>
          <w:lang w:val="en-US"/>
        </w:rPr>
        <w:t xml:space="preserve"> 2020</w:t>
      </w:r>
      <w:r>
        <w:rPr>
          <w:rFonts w:ascii="Avenir Next" w:hAnsi="Avenir Next" w:hint="eastAsia"/>
          <w:sz w:val="18"/>
        </w:rPr>
        <w:t>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이들을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최초로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데피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미드나잇을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제작하며</w:t>
      </w:r>
      <w:r w:rsidRPr="008D5189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이러한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선구적인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여성에게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주목합니다</w:t>
      </w:r>
      <w:r w:rsidRPr="008D5189">
        <w:rPr>
          <w:rFonts w:ascii="Avenir Next" w:hAnsi="Avenir Next" w:hint="eastAsia"/>
          <w:sz w:val="18"/>
          <w:lang w:val="en-US"/>
        </w:rPr>
        <w:t xml:space="preserve">. </w:t>
      </w:r>
    </w:p>
    <w:p w14:paraId="534A5B15" w14:textId="77777777" w:rsidR="00B910FC" w:rsidRPr="0095794B" w:rsidRDefault="00B910FC" w:rsidP="00B910FC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669518F5" w14:textId="77777777" w:rsidR="00B910FC" w:rsidRPr="008D5189" w:rsidRDefault="00B910FC" w:rsidP="00B910FC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  <w:r>
        <w:rPr>
          <w:rFonts w:ascii="Avenir Next" w:hAnsi="Avenir Next" w:hint="eastAsia"/>
          <w:sz w:val="18"/>
        </w:rPr>
        <w:t>길잡이별을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따라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혁신을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거듭하는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뛰어난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인하우스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방식으로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자체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개발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제작한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무브먼트를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선보입니다</w:t>
      </w:r>
      <w:r w:rsidRPr="008D5189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제니스는</w:t>
      </w:r>
      <w:r w:rsidRPr="008D5189">
        <w:rPr>
          <w:rFonts w:ascii="Avenir Next" w:hAnsi="Avenir Next" w:hint="eastAsia"/>
          <w:sz w:val="18"/>
          <w:lang w:val="en-US"/>
        </w:rPr>
        <w:t xml:space="preserve"> 1969</w:t>
      </w:r>
      <w:r>
        <w:rPr>
          <w:rFonts w:ascii="Avenir Next" w:hAnsi="Avenir Next" w:hint="eastAsia"/>
          <w:sz w:val="18"/>
        </w:rPr>
        <w:t>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최초의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오토매틱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칼리버인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출시한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이후</w:t>
      </w:r>
      <w:r w:rsidRPr="008D5189">
        <w:rPr>
          <w:rFonts w:ascii="Avenir Next" w:hAnsi="Avenir Next" w:hint="eastAsia"/>
          <w:sz w:val="18"/>
          <w:lang w:val="en-US"/>
        </w:rPr>
        <w:t>, 0.1</w:t>
      </w:r>
      <w:r>
        <w:rPr>
          <w:rFonts w:ascii="Avenir Next" w:hAnsi="Avenir Next" w:hint="eastAsia"/>
          <w:sz w:val="18"/>
        </w:rPr>
        <w:t>초의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정밀성을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크로노마스터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스포츠와</w:t>
      </w:r>
      <w:r w:rsidRPr="008D5189">
        <w:rPr>
          <w:rFonts w:ascii="Avenir Next" w:hAnsi="Avenir Next" w:hint="eastAsia"/>
          <w:sz w:val="18"/>
          <w:lang w:val="en-US"/>
        </w:rPr>
        <w:t xml:space="preserve"> 0.01</w:t>
      </w:r>
      <w:r>
        <w:rPr>
          <w:rFonts w:ascii="Avenir Next" w:hAnsi="Avenir Next" w:hint="eastAsia"/>
          <w:sz w:val="18"/>
        </w:rPr>
        <w:t>초의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정밀성을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데피</w:t>
      </w:r>
      <w:r w:rsidRPr="008D5189">
        <w:rPr>
          <w:rFonts w:ascii="Avenir Next" w:hAnsi="Avenir Next" w:hint="eastAsia"/>
          <w:sz w:val="18"/>
          <w:lang w:val="en-US"/>
        </w:rPr>
        <w:t xml:space="preserve"> 21</w:t>
      </w:r>
      <w:r>
        <w:rPr>
          <w:rFonts w:ascii="Avenir Next" w:hAnsi="Avenir Next" w:hint="eastAsia"/>
          <w:sz w:val="18"/>
        </w:rPr>
        <w:t>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통해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눈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깜짝할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순간의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시간을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마스터했습니다</w:t>
      </w:r>
      <w:r w:rsidRPr="008D5189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제니스는</w:t>
      </w:r>
      <w:r w:rsidRPr="008D5189">
        <w:rPr>
          <w:rFonts w:ascii="Avenir Next" w:hAnsi="Avenir Next" w:hint="eastAsia"/>
          <w:sz w:val="18"/>
          <w:lang w:val="en-US"/>
        </w:rPr>
        <w:t xml:space="preserve"> 1865</w:t>
      </w:r>
      <w:r>
        <w:rPr>
          <w:rFonts w:ascii="Avenir Next" w:hAnsi="Avenir Next" w:hint="eastAsia"/>
          <w:sz w:val="18"/>
        </w:rPr>
        <w:t>년부터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지금까지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대담한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도전으로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한계를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뛰어넘는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이들과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함께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스위스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워치메이킹의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미래를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만들어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가고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 w:rsidRPr="008D5189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지금이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바로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별을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향해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손을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뻗을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시간입니다</w:t>
      </w:r>
      <w:r w:rsidRPr="008D5189">
        <w:rPr>
          <w:rFonts w:ascii="Avenir Next" w:hAnsi="Avenir Next" w:hint="eastAsia"/>
          <w:sz w:val="18"/>
          <w:lang w:val="en-US"/>
        </w:rPr>
        <w:t>.</w:t>
      </w:r>
    </w:p>
    <w:p w14:paraId="7C5DAB89" w14:textId="5A17BD6F" w:rsidR="0027423A" w:rsidRPr="008D5189" w:rsidRDefault="00B910FC">
      <w:pPr>
        <w:rPr>
          <w:rFonts w:ascii="Avenir Next" w:eastAsia="Times New Roman" w:hAnsi="Avenir Next" w:cs="Arial"/>
          <w:sz w:val="18"/>
          <w:szCs w:val="18"/>
          <w:lang w:val="en-US"/>
        </w:rPr>
      </w:pPr>
      <w:r w:rsidRPr="008D5189">
        <w:rPr>
          <w:rFonts w:hint="eastAsia"/>
          <w:lang w:val="en-US"/>
        </w:rPr>
        <w:br w:type="page"/>
      </w:r>
    </w:p>
    <w:p w14:paraId="75E4D30A" w14:textId="459D20B7" w:rsidR="0027423A" w:rsidRPr="008D5189" w:rsidRDefault="0027423A" w:rsidP="0027423A">
      <w:pPr>
        <w:pageBreakBefore/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</w:rPr>
        <w:lastRenderedPageBreak/>
        <w:t>크로노마스터</w:t>
      </w:r>
      <w:r w:rsidRPr="008D5189">
        <w:rPr>
          <w:rFonts w:ascii="Avenir Next" w:hAnsi="Avenir Next" w:hint="eastAsia"/>
          <w:b/>
          <w:lang w:val="en-US"/>
        </w:rPr>
        <w:t xml:space="preserve"> </w:t>
      </w:r>
      <w:r>
        <w:rPr>
          <w:rFonts w:ascii="Avenir Next" w:hAnsi="Avenir Next" w:hint="eastAsia"/>
          <w:b/>
        </w:rPr>
        <w:t>오픈</w:t>
      </w:r>
      <w:r w:rsidRPr="008D5189">
        <w:rPr>
          <w:rFonts w:ascii="Avenir Next" w:hAnsi="Avenir Next" w:hint="eastAsia"/>
          <w:b/>
          <w:lang w:val="en-US"/>
        </w:rPr>
        <w:t xml:space="preserve"> </w:t>
      </w:r>
      <w:r>
        <w:rPr>
          <w:rFonts w:ascii="Avenir Next" w:hAnsi="Avenir Next" w:hint="eastAsia"/>
          <w:b/>
        </w:rPr>
        <w:t>코이바</w:t>
      </w:r>
      <w:r w:rsidRPr="008D5189">
        <w:rPr>
          <w:rFonts w:ascii="Avenir Next" w:hAnsi="Avenir Next" w:hint="eastAsia"/>
          <w:b/>
          <w:lang w:val="en-US"/>
        </w:rPr>
        <w:t xml:space="preserve"> 55</w:t>
      </w:r>
      <w:r>
        <w:rPr>
          <w:rFonts w:ascii="Avenir Next" w:hAnsi="Avenir Next" w:hint="eastAsia"/>
          <w:b/>
        </w:rPr>
        <w:t>주년</w:t>
      </w:r>
      <w:r w:rsidRPr="008D5189">
        <w:rPr>
          <w:rFonts w:ascii="Avenir Next" w:hAnsi="Avenir Next" w:hint="eastAsia"/>
          <w:b/>
          <w:lang w:val="en-US"/>
        </w:rPr>
        <w:t xml:space="preserve"> </w:t>
      </w:r>
      <w:r>
        <w:rPr>
          <w:rFonts w:ascii="Avenir Next" w:hAnsi="Avenir Next" w:hint="eastAsia"/>
          <w:b/>
        </w:rPr>
        <w:t>기념</w:t>
      </w:r>
      <w:r w:rsidRPr="008D5189">
        <w:rPr>
          <w:rFonts w:ascii="Avenir Next" w:hAnsi="Avenir Next" w:hint="eastAsia"/>
          <w:b/>
          <w:lang w:val="en-US"/>
        </w:rPr>
        <w:t xml:space="preserve"> </w:t>
      </w:r>
      <w:r>
        <w:rPr>
          <w:rFonts w:ascii="Avenir Next" w:hAnsi="Avenir Next" w:hint="eastAsia"/>
          <w:b/>
        </w:rPr>
        <w:t>에디션</w:t>
      </w:r>
      <w:r w:rsidRPr="008D5189">
        <w:rPr>
          <w:rFonts w:ascii="Avenir Next" w:hAnsi="Avenir Next" w:hint="eastAsia"/>
          <w:b/>
          <w:lang w:val="en-US"/>
        </w:rPr>
        <w:t xml:space="preserve"> </w:t>
      </w:r>
    </w:p>
    <w:p w14:paraId="66812389" w14:textId="6C012BF9" w:rsidR="0027423A" w:rsidRPr="00A3366B" w:rsidRDefault="0027423A" w:rsidP="0027423A">
      <w:pPr>
        <w:jc w:val="both"/>
        <w:rPr>
          <w:rFonts w:ascii="Avenir Next" w:hAnsi="Avenir Next"/>
          <w:sz w:val="18"/>
          <w:lang w:val="en-US"/>
        </w:rPr>
      </w:pPr>
    </w:p>
    <w:p w14:paraId="77B72299" w14:textId="597CAD78" w:rsidR="0027423A" w:rsidRPr="008D5189" w:rsidRDefault="00A3366B" w:rsidP="0027423A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sz w:val="18"/>
        </w:rPr>
        <w:t>레퍼런스</w:t>
      </w:r>
      <w:r w:rsidRPr="008D5189">
        <w:rPr>
          <w:rFonts w:ascii="Avenir Next" w:hAnsi="Avenir Next" w:hint="eastAsia"/>
          <w:sz w:val="18"/>
          <w:lang w:val="en-US"/>
        </w:rPr>
        <w:t xml:space="preserve">: 03.2041.4061/55.C496 </w:t>
      </w:r>
    </w:p>
    <w:p w14:paraId="7BCC8060" w14:textId="48E63049" w:rsidR="0027423A" w:rsidRPr="00A3366B" w:rsidRDefault="0027423A" w:rsidP="0027423A">
      <w:pPr>
        <w:jc w:val="both"/>
        <w:rPr>
          <w:rFonts w:ascii="Avenir Next" w:hAnsi="Avenir Next"/>
          <w:sz w:val="18"/>
          <w:lang w:val="en-US"/>
        </w:rPr>
      </w:pPr>
    </w:p>
    <w:p w14:paraId="6F65E0E7" w14:textId="1F17B3C1" w:rsidR="0027423A" w:rsidRPr="008D5189" w:rsidRDefault="008D5189" w:rsidP="0027423A">
      <w:pPr>
        <w:jc w:val="both"/>
        <w:rPr>
          <w:rFonts w:ascii="Avenir Next" w:hAnsi="Avenir Next"/>
          <w:sz w:val="1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AAC439" wp14:editId="27053390">
            <wp:simplePos x="0" y="0"/>
            <wp:positionH relativeFrom="column">
              <wp:posOffset>4112260</wp:posOffset>
            </wp:positionH>
            <wp:positionV relativeFrom="paragraph">
              <wp:posOffset>113665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23A">
        <w:rPr>
          <w:rFonts w:ascii="Avenir Next" w:hAnsi="Avenir Next" w:hint="eastAsia"/>
          <w:b/>
          <w:sz w:val="18"/>
        </w:rPr>
        <w:t>핵심</w:t>
      </w:r>
      <w:r w:rsidR="0027423A" w:rsidRPr="008D5189">
        <w:rPr>
          <w:rFonts w:ascii="Avenir Next" w:hAnsi="Avenir Next" w:hint="eastAsia"/>
          <w:b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b/>
          <w:sz w:val="18"/>
        </w:rPr>
        <w:t>사항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: </w:t>
      </w:r>
      <w:r w:rsidR="0027423A">
        <w:rPr>
          <w:rFonts w:ascii="Avenir Next" w:hAnsi="Avenir Next" w:hint="eastAsia"/>
          <w:sz w:val="18"/>
        </w:rPr>
        <w:t>아바노스와의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파트너십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5</w:t>
      </w:r>
      <w:r w:rsidR="0027423A">
        <w:rPr>
          <w:rFonts w:ascii="Avenir Next" w:hAnsi="Avenir Next" w:hint="eastAsia"/>
          <w:sz w:val="18"/>
        </w:rPr>
        <w:t>주년과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코이바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창립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55</w:t>
      </w:r>
      <w:r w:rsidR="0027423A">
        <w:rPr>
          <w:rFonts w:ascii="Avenir Next" w:hAnsi="Avenir Next" w:hint="eastAsia"/>
          <w:sz w:val="18"/>
        </w:rPr>
        <w:t>주년을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맞이하여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코이바</w:t>
      </w:r>
      <w:r w:rsidR="0027423A" w:rsidRPr="008D5189">
        <w:rPr>
          <w:rFonts w:ascii="Avenir Next" w:hAnsi="Avenir Next" w:hint="eastAsia"/>
          <w:sz w:val="18"/>
          <w:lang w:val="en-US"/>
        </w:rPr>
        <w:t>(</w:t>
      </w:r>
      <w:proofErr w:type="spellStart"/>
      <w:r w:rsidR="0027423A" w:rsidRPr="008D5189">
        <w:rPr>
          <w:rFonts w:ascii="Avenir Next" w:hAnsi="Avenir Next" w:hint="eastAsia"/>
          <w:sz w:val="18"/>
          <w:lang w:val="en-US"/>
        </w:rPr>
        <w:t>Cohiba</w:t>
      </w:r>
      <w:proofErr w:type="spellEnd"/>
      <w:r w:rsidR="0027423A" w:rsidRPr="008D5189">
        <w:rPr>
          <w:rFonts w:ascii="Avenir Next" w:hAnsi="Avenir Next" w:hint="eastAsia"/>
          <w:sz w:val="18"/>
          <w:lang w:val="en-US"/>
        </w:rPr>
        <w:t>)</w:t>
      </w:r>
      <w:r w:rsidR="0027423A">
        <w:rPr>
          <w:rFonts w:ascii="Avenir Next" w:hAnsi="Avenir Next" w:hint="eastAsia"/>
          <w:sz w:val="18"/>
        </w:rPr>
        <w:t>와의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파트너십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기념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. </w:t>
      </w:r>
      <w:r w:rsidR="0027423A">
        <w:rPr>
          <w:rFonts w:ascii="Avenir Next" w:hAnsi="Avenir Next" w:hint="eastAsia"/>
          <w:sz w:val="18"/>
        </w:rPr>
        <w:t>오토매틱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엘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프리메로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컬럼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휠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크로노그래프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무브먼트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. </w:t>
      </w:r>
      <w:r w:rsidR="0027423A">
        <w:rPr>
          <w:rFonts w:ascii="Avenir Next" w:hAnsi="Avenir Next" w:hint="eastAsia"/>
          <w:sz w:val="18"/>
        </w:rPr>
        <w:t>엘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프리메로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무브먼트가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진동하는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모습을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있는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그대로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보여주는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오프닝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. </w:t>
      </w:r>
      <w:r w:rsidR="0027423A">
        <w:rPr>
          <w:rFonts w:ascii="Avenir Next" w:hAnsi="Avenir Next" w:hint="eastAsia"/>
          <w:sz w:val="18"/>
        </w:rPr>
        <w:t>실리콘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이스케이프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휠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및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레버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. COSC </w:t>
      </w:r>
      <w:r w:rsidR="0027423A">
        <w:rPr>
          <w:rFonts w:ascii="Avenir Next" w:hAnsi="Avenir Next" w:hint="eastAsia"/>
          <w:sz w:val="18"/>
        </w:rPr>
        <w:t>인증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무브먼트</w:t>
      </w:r>
      <w:r w:rsidR="0027423A" w:rsidRPr="008D5189">
        <w:rPr>
          <w:rFonts w:ascii="Avenir Next" w:hAnsi="Avenir Next" w:hint="eastAsia"/>
          <w:sz w:val="18"/>
          <w:lang w:val="en-US"/>
        </w:rPr>
        <w:t>. 55</w:t>
      </w:r>
      <w:r w:rsidR="0027423A">
        <w:rPr>
          <w:rFonts w:ascii="Avenir Next" w:hAnsi="Avenir Next" w:hint="eastAsia"/>
          <w:sz w:val="18"/>
        </w:rPr>
        <w:t>피스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리미티드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 </w:t>
      </w:r>
      <w:r w:rsidR="0027423A">
        <w:rPr>
          <w:rFonts w:ascii="Avenir Next" w:hAnsi="Avenir Next" w:hint="eastAsia"/>
          <w:sz w:val="18"/>
        </w:rPr>
        <w:t>에디션</w:t>
      </w:r>
      <w:r w:rsidR="0027423A" w:rsidRPr="008D5189">
        <w:rPr>
          <w:rFonts w:ascii="Avenir Next" w:hAnsi="Avenir Next" w:hint="eastAsia"/>
          <w:sz w:val="18"/>
          <w:lang w:val="en-US"/>
        </w:rPr>
        <w:t xml:space="preserve">. </w:t>
      </w:r>
    </w:p>
    <w:p w14:paraId="3271EBD7" w14:textId="300C1A6D" w:rsidR="0027423A" w:rsidRPr="008D5189" w:rsidRDefault="0027423A" w:rsidP="0027423A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무브먼트</w:t>
      </w:r>
      <w:r w:rsidRPr="008D5189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 w:rsidRPr="008D5189">
        <w:rPr>
          <w:rFonts w:ascii="Avenir Next" w:hAnsi="Avenir Next" w:hint="eastAsia"/>
          <w:sz w:val="18"/>
          <w:lang w:val="en-US"/>
        </w:rPr>
        <w:t xml:space="preserve"> 4061 </w:t>
      </w:r>
      <w:r>
        <w:rPr>
          <w:rFonts w:ascii="Avenir Next" w:hAnsi="Avenir Next" w:hint="eastAsia"/>
          <w:sz w:val="18"/>
        </w:rPr>
        <w:t>오토매틱</w:t>
      </w:r>
    </w:p>
    <w:p w14:paraId="57715C90" w14:textId="208EFFB7" w:rsidR="0027423A" w:rsidRPr="008D5189" w:rsidRDefault="0027423A" w:rsidP="0027423A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진동</w:t>
      </w:r>
      <w:r w:rsidRPr="008D5189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수</w:t>
      </w:r>
      <w:r w:rsidRPr="008D5189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시간당</w:t>
      </w:r>
      <w:r w:rsidRPr="008D5189">
        <w:rPr>
          <w:rFonts w:ascii="Avenir Next" w:hAnsi="Avenir Next" w:hint="eastAsia"/>
          <w:sz w:val="18"/>
          <w:lang w:val="en-US"/>
        </w:rPr>
        <w:t xml:space="preserve"> 36000</w:t>
      </w:r>
      <w:r>
        <w:rPr>
          <w:rFonts w:ascii="Avenir Next" w:hAnsi="Avenir Next" w:hint="eastAsia"/>
          <w:sz w:val="18"/>
        </w:rPr>
        <w:t>회</w:t>
      </w:r>
      <w:r w:rsidRPr="008D5189">
        <w:rPr>
          <w:rFonts w:ascii="Avenir Next" w:hAnsi="Avenir Next" w:hint="eastAsia"/>
          <w:sz w:val="18"/>
          <w:lang w:val="en-US"/>
        </w:rPr>
        <w:t>(5 Hz)</w:t>
      </w:r>
      <w:r w:rsidRPr="008D5189">
        <w:rPr>
          <w:rFonts w:hint="eastAsia"/>
          <w:lang w:val="en-US"/>
        </w:rPr>
        <w:t xml:space="preserve"> </w:t>
      </w:r>
    </w:p>
    <w:p w14:paraId="32F8E8C3" w14:textId="56FFD64D" w:rsidR="0027423A" w:rsidRPr="008D5189" w:rsidRDefault="0027423A" w:rsidP="0027423A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파워</w:t>
      </w:r>
      <w:r w:rsidRPr="008D5189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리저브</w:t>
      </w:r>
      <w:r w:rsidRPr="008D5189">
        <w:rPr>
          <w:rFonts w:ascii="Avenir Next" w:hAnsi="Avenir Next" w:hint="eastAsia"/>
          <w:b/>
          <w:sz w:val="18"/>
          <w:lang w:val="en-US"/>
        </w:rPr>
        <w:t>: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최소</w:t>
      </w:r>
      <w:r w:rsidRPr="008D5189">
        <w:rPr>
          <w:rFonts w:ascii="Avenir Next" w:hAnsi="Avenir Next" w:hint="eastAsia"/>
          <w:sz w:val="18"/>
          <w:lang w:val="en-US"/>
        </w:rPr>
        <w:t xml:space="preserve"> 50</w:t>
      </w:r>
      <w:r>
        <w:rPr>
          <w:rFonts w:ascii="Avenir Next" w:hAnsi="Avenir Next" w:hint="eastAsia"/>
          <w:sz w:val="18"/>
        </w:rPr>
        <w:t>시간</w:t>
      </w:r>
    </w:p>
    <w:p w14:paraId="120662A0" w14:textId="55C4E630" w:rsidR="0027423A" w:rsidRPr="008D5189" w:rsidRDefault="0027423A" w:rsidP="0027423A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기능</w:t>
      </w:r>
      <w:r w:rsidRPr="008D5189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중앙에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아워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미닛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핸즈</w:t>
      </w:r>
      <w:r w:rsidRPr="008D5189">
        <w:rPr>
          <w:rFonts w:ascii="Avenir Next" w:hAnsi="Avenir Next" w:hint="eastAsia"/>
          <w:sz w:val="18"/>
          <w:lang w:val="en-US"/>
        </w:rPr>
        <w:t>. 9</w:t>
      </w:r>
      <w:r>
        <w:rPr>
          <w:rFonts w:ascii="Avenir Next" w:hAnsi="Avenir Next" w:hint="eastAsia"/>
          <w:sz w:val="18"/>
        </w:rPr>
        <w:t>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스몰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세컨즈</w:t>
      </w:r>
      <w:r w:rsidRPr="008D5189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크로노그래프</w:t>
      </w:r>
      <w:r w:rsidRPr="008D5189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센트럴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핸드</w:t>
      </w:r>
      <w:r w:rsidRPr="008D5189">
        <w:rPr>
          <w:rFonts w:ascii="Avenir Next" w:hAnsi="Avenir Next" w:hint="eastAsia"/>
          <w:sz w:val="18"/>
          <w:lang w:val="en-US"/>
        </w:rPr>
        <w:t>, 6</w:t>
      </w:r>
      <w:r>
        <w:rPr>
          <w:rFonts w:ascii="Avenir Next" w:hAnsi="Avenir Next" w:hint="eastAsia"/>
          <w:sz w:val="18"/>
        </w:rPr>
        <w:t>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8D5189">
        <w:rPr>
          <w:rFonts w:ascii="Avenir Next" w:hAnsi="Avenir Next" w:hint="eastAsia"/>
          <w:sz w:val="18"/>
          <w:lang w:val="en-US"/>
        </w:rPr>
        <w:t xml:space="preserve"> 12</w:t>
      </w:r>
      <w:r>
        <w:rPr>
          <w:rFonts w:ascii="Avenir Next" w:hAnsi="Avenir Next" w:hint="eastAsia"/>
          <w:sz w:val="18"/>
        </w:rPr>
        <w:t>시간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 w:rsidRPr="008D5189">
        <w:rPr>
          <w:rFonts w:ascii="Avenir Next" w:hAnsi="Avenir Next" w:hint="eastAsia"/>
          <w:sz w:val="18"/>
          <w:lang w:val="en-US"/>
        </w:rPr>
        <w:t>, 3</w:t>
      </w:r>
      <w:r>
        <w:rPr>
          <w:rFonts w:ascii="Avenir Next" w:hAnsi="Avenir Next" w:hint="eastAsia"/>
          <w:sz w:val="18"/>
        </w:rPr>
        <w:t>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8D5189">
        <w:rPr>
          <w:rFonts w:ascii="Avenir Next" w:hAnsi="Avenir Next" w:hint="eastAsia"/>
          <w:sz w:val="18"/>
          <w:lang w:val="en-US"/>
        </w:rPr>
        <w:t xml:space="preserve"> 30</w:t>
      </w:r>
      <w:r>
        <w:rPr>
          <w:rFonts w:ascii="Avenir Next" w:hAnsi="Avenir Next" w:hint="eastAsia"/>
          <w:sz w:val="18"/>
        </w:rPr>
        <w:t>분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</w:p>
    <w:p w14:paraId="1A02492D" w14:textId="7574071E" w:rsidR="0027423A" w:rsidRPr="008D5189" w:rsidRDefault="0027423A" w:rsidP="0027423A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가격</w:t>
      </w:r>
      <w:r w:rsidRPr="008D5189">
        <w:rPr>
          <w:rFonts w:ascii="Avenir Next" w:hAnsi="Avenir Next" w:hint="eastAsia"/>
          <w:sz w:val="18"/>
          <w:lang w:val="en-US"/>
        </w:rPr>
        <w:t xml:space="preserve">: 9900 </w:t>
      </w:r>
      <w:r>
        <w:rPr>
          <w:rFonts w:ascii="Avenir Next" w:hAnsi="Avenir Next" w:hint="eastAsia"/>
          <w:sz w:val="18"/>
        </w:rPr>
        <w:t>스위스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프랑</w:t>
      </w:r>
    </w:p>
    <w:p w14:paraId="64BE0DE6" w14:textId="4AEB2C48" w:rsidR="0027423A" w:rsidRPr="008D5189" w:rsidRDefault="0027423A" w:rsidP="0027423A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직경</w:t>
      </w:r>
      <w:r w:rsidRPr="008D5189">
        <w:rPr>
          <w:rFonts w:ascii="Avenir Next" w:hAnsi="Avenir Next" w:hint="eastAsia"/>
          <w:sz w:val="18"/>
          <w:lang w:val="en-US"/>
        </w:rPr>
        <w:t xml:space="preserve">: 42 mm </w:t>
      </w:r>
    </w:p>
    <w:p w14:paraId="6A28267D" w14:textId="71C61548" w:rsidR="0027423A" w:rsidRPr="008D5189" w:rsidRDefault="0027423A" w:rsidP="0027423A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소재</w:t>
      </w:r>
      <w:r w:rsidRPr="008D5189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스테인리스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스틸</w:t>
      </w:r>
    </w:p>
    <w:p w14:paraId="215985DE" w14:textId="77777777" w:rsidR="0027423A" w:rsidRPr="008D5189" w:rsidRDefault="0027423A" w:rsidP="0027423A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방수</w:t>
      </w:r>
      <w:r w:rsidRPr="008D5189">
        <w:rPr>
          <w:rFonts w:ascii="Avenir Next" w:hAnsi="Avenir Next" w:hint="eastAsia"/>
          <w:sz w:val="18"/>
          <w:lang w:val="en-US"/>
        </w:rPr>
        <w:t>: 10ATM</w:t>
      </w:r>
    </w:p>
    <w:p w14:paraId="0271642D" w14:textId="082919B4" w:rsidR="0027423A" w:rsidRPr="008D5189" w:rsidRDefault="0027423A" w:rsidP="0027423A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다이얼</w:t>
      </w:r>
      <w:r w:rsidRPr="008D5189">
        <w:rPr>
          <w:rFonts w:ascii="Avenir Next" w:hAnsi="Avenir Next" w:hint="eastAsia"/>
          <w:b/>
          <w:sz w:val="18"/>
          <w:lang w:val="en-US"/>
        </w:rPr>
        <w:t>: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오픈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다이얼</w:t>
      </w:r>
      <w:r w:rsidRPr="008D5189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브라운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옐로우</w:t>
      </w:r>
      <w:r w:rsidRPr="008D5189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특별한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코이바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장식</w:t>
      </w:r>
    </w:p>
    <w:p w14:paraId="13EEE989" w14:textId="59A4BB63" w:rsidR="0027423A" w:rsidRPr="008D5189" w:rsidRDefault="0027423A" w:rsidP="00296EE8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아워</w:t>
      </w:r>
      <w:r w:rsidRPr="008D5189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마커</w:t>
      </w:r>
      <w:r w:rsidRPr="008D5189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로듐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8D5189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 w:rsidRPr="008D5189">
        <w:rPr>
          <w:rFonts w:ascii="Avenir Next" w:hAnsi="Avenir Next" w:hint="eastAsia"/>
          <w:sz w:val="18"/>
          <w:lang w:val="en-US"/>
        </w:rPr>
        <w:t xml:space="preserve"> SLN C1 </w:t>
      </w:r>
      <w:r>
        <w:rPr>
          <w:rFonts w:ascii="Avenir Next" w:hAnsi="Avenir Next" w:hint="eastAsia"/>
          <w:sz w:val="18"/>
        </w:rPr>
        <w:t>코팅</w:t>
      </w:r>
    </w:p>
    <w:p w14:paraId="27B5AD8C" w14:textId="77777777" w:rsidR="00296EE8" w:rsidRPr="008D5189" w:rsidRDefault="00296EE8" w:rsidP="00296EE8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핸즈</w:t>
      </w:r>
      <w:r w:rsidRPr="008D5189">
        <w:rPr>
          <w:rFonts w:ascii="Avenir Next" w:hAnsi="Avenir Next" w:hint="eastAsia"/>
          <w:b/>
          <w:sz w:val="18"/>
          <w:lang w:val="en-US"/>
        </w:rPr>
        <w:t>: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로듐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또는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블루</w:t>
      </w:r>
      <w:r w:rsidRPr="008D5189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 w:rsidRPr="008D5189">
        <w:rPr>
          <w:rFonts w:ascii="Avenir Next" w:hAnsi="Avenir Next" w:hint="eastAsia"/>
          <w:sz w:val="18"/>
          <w:lang w:val="en-US"/>
        </w:rPr>
        <w:t xml:space="preserve"> SLN C1</w:t>
      </w:r>
    </w:p>
    <w:p w14:paraId="20F7D92F" w14:textId="7FCF89A8" w:rsidR="00296EE8" w:rsidRPr="008D5189" w:rsidRDefault="00296EE8" w:rsidP="00296EE8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sz w:val="18"/>
        </w:rPr>
        <w:t>코팅</w:t>
      </w:r>
    </w:p>
    <w:p w14:paraId="4329576C" w14:textId="0CA9B0C5" w:rsidR="00296EE8" w:rsidRPr="008D5189" w:rsidRDefault="0027423A" w:rsidP="00296EE8">
      <w:pPr>
        <w:jc w:val="both"/>
        <w:rPr>
          <w:rFonts w:ascii="Avenir Next" w:hAnsi="Avenir Next"/>
          <w:sz w:val="18"/>
          <w:lang w:val="en-US"/>
        </w:rPr>
      </w:pPr>
      <w:r>
        <w:rPr>
          <w:rFonts w:ascii="Avenir Next" w:hAnsi="Avenir Next" w:hint="eastAsia"/>
          <w:b/>
          <w:sz w:val="18"/>
        </w:rPr>
        <w:t>브레이슬릿</w:t>
      </w:r>
      <w:r w:rsidRPr="008D5189">
        <w:rPr>
          <w:rFonts w:ascii="Avenir Next" w:hAnsi="Avenir Next" w:hint="eastAsia"/>
          <w:b/>
          <w:sz w:val="18"/>
          <w:lang w:val="en-US"/>
        </w:rPr>
        <w:t xml:space="preserve"> &amp; </w:t>
      </w:r>
      <w:r>
        <w:rPr>
          <w:rFonts w:ascii="Avenir Next" w:hAnsi="Avenir Next" w:hint="eastAsia"/>
          <w:b/>
          <w:sz w:val="18"/>
        </w:rPr>
        <w:t>버클</w:t>
      </w:r>
      <w:r w:rsidRPr="008D5189">
        <w:rPr>
          <w:rFonts w:ascii="Avenir Next" w:hAnsi="Avenir Next" w:hint="eastAsia"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스트랩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안쪽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러버라이닝으로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마감된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블랙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앨리게이터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가죽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스트랩</w:t>
      </w:r>
      <w:r w:rsidRPr="008D5189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스틸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폴딩</w:t>
      </w:r>
      <w:r w:rsidRPr="008D5189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버클</w:t>
      </w:r>
      <w:r w:rsidRPr="008D5189">
        <w:rPr>
          <w:rFonts w:ascii="Avenir Next" w:hAnsi="Avenir Next" w:hint="eastAsia"/>
          <w:sz w:val="18"/>
          <w:lang w:val="en-US"/>
        </w:rPr>
        <w:t>.</w:t>
      </w:r>
    </w:p>
    <w:p w14:paraId="4F81D96D" w14:textId="78438325" w:rsidR="0027423A" w:rsidRPr="00D4024F" w:rsidRDefault="0027423A" w:rsidP="0027423A">
      <w:pPr>
        <w:jc w:val="both"/>
        <w:rPr>
          <w:rFonts w:ascii="Avenir Next" w:hAnsi="Avenir Next"/>
          <w:sz w:val="18"/>
          <w:lang w:val="en-US"/>
        </w:rPr>
      </w:pPr>
    </w:p>
    <w:p w14:paraId="332D8F72" w14:textId="77777777" w:rsidR="00677DED" w:rsidRPr="00677DED" w:rsidRDefault="00677DED" w:rsidP="006333AA">
      <w:pPr>
        <w:jc w:val="both"/>
        <w:rPr>
          <w:lang w:val="en-US"/>
        </w:rPr>
      </w:pPr>
    </w:p>
    <w:sectPr w:rsidR="00677DED" w:rsidRPr="00677D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60A4" w14:textId="77777777" w:rsidR="00F07D29" w:rsidRDefault="00F07D29" w:rsidP="00B910FC">
      <w:r>
        <w:separator/>
      </w:r>
    </w:p>
  </w:endnote>
  <w:endnote w:type="continuationSeparator" w:id="0">
    <w:p w14:paraId="0E37E734" w14:textId="77777777" w:rsidR="00F07D29" w:rsidRDefault="00F07D29" w:rsidP="00B9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C796" w14:textId="77777777" w:rsidR="00B910FC" w:rsidRPr="0052260C" w:rsidRDefault="00B910FC" w:rsidP="00B910FC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51A7477D" w14:textId="7A73752F" w:rsidR="00B910FC" w:rsidRPr="00B910FC" w:rsidRDefault="00B910FC" w:rsidP="00B910FC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66DC" w14:textId="77777777" w:rsidR="00F07D29" w:rsidRDefault="00F07D29" w:rsidP="00B910FC">
      <w:r>
        <w:separator/>
      </w:r>
    </w:p>
  </w:footnote>
  <w:footnote w:type="continuationSeparator" w:id="0">
    <w:p w14:paraId="67807006" w14:textId="77777777" w:rsidR="00F07D29" w:rsidRDefault="00F07D29" w:rsidP="00B9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0152" w14:textId="7E26EBB1" w:rsidR="00B910FC" w:rsidRDefault="00B910FC" w:rsidP="00B910FC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4EA5CC1A" wp14:editId="4993F2D0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2CDE29" w14:textId="77777777" w:rsidR="00B910FC" w:rsidRDefault="00B910FC" w:rsidP="00B910F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7D54"/>
    <w:multiLevelType w:val="hybridMultilevel"/>
    <w:tmpl w:val="A6106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B90"/>
    <w:multiLevelType w:val="hybridMultilevel"/>
    <w:tmpl w:val="B7AA9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D"/>
    <w:rsid w:val="0001627D"/>
    <w:rsid w:val="00017FA2"/>
    <w:rsid w:val="000641EB"/>
    <w:rsid w:val="000B7D86"/>
    <w:rsid w:val="001445B5"/>
    <w:rsid w:val="0015606F"/>
    <w:rsid w:val="001F09FB"/>
    <w:rsid w:val="0027423A"/>
    <w:rsid w:val="00296EE8"/>
    <w:rsid w:val="003B618E"/>
    <w:rsid w:val="004210B9"/>
    <w:rsid w:val="00436F3D"/>
    <w:rsid w:val="00584301"/>
    <w:rsid w:val="00584A91"/>
    <w:rsid w:val="00631B57"/>
    <w:rsid w:val="006333AA"/>
    <w:rsid w:val="00677DED"/>
    <w:rsid w:val="00692275"/>
    <w:rsid w:val="006C64B1"/>
    <w:rsid w:val="007079C5"/>
    <w:rsid w:val="007E4F7E"/>
    <w:rsid w:val="008D5189"/>
    <w:rsid w:val="008F25FB"/>
    <w:rsid w:val="00A3366B"/>
    <w:rsid w:val="00AC0DDB"/>
    <w:rsid w:val="00B910FC"/>
    <w:rsid w:val="00C0181F"/>
    <w:rsid w:val="00DB58E4"/>
    <w:rsid w:val="00E62053"/>
    <w:rsid w:val="00E95506"/>
    <w:rsid w:val="00EA55AD"/>
    <w:rsid w:val="00F008F5"/>
    <w:rsid w:val="00F07D29"/>
    <w:rsid w:val="00F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359993"/>
  <w15:chartTrackingRefBased/>
  <w15:docId w15:val="{1D853FFB-5E9E-8C48-9F09-4F04D7A1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5FB"/>
    <w:pPr>
      <w:ind w:left="720"/>
      <w:contextualSpacing/>
    </w:pPr>
  </w:style>
  <w:style w:type="paragraph" w:customStyle="1" w:styleId="tw-data-text">
    <w:name w:val="tw-data-text"/>
    <w:basedOn w:val="Normal"/>
    <w:rsid w:val="00584A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584A9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84A91"/>
  </w:style>
  <w:style w:type="character" w:styleId="Lienhypertextesuivivisit">
    <w:name w:val="FollowedHyperlink"/>
    <w:basedOn w:val="Policepardfaut"/>
    <w:uiPriority w:val="99"/>
    <w:semiHidden/>
    <w:unhideWhenUsed/>
    <w:rsid w:val="00584A9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3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33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33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33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33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3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6E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B91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0FC"/>
  </w:style>
  <w:style w:type="paragraph" w:styleId="Pieddepage">
    <w:name w:val="footer"/>
    <w:basedOn w:val="Normal"/>
    <w:link w:val="PieddepageCar"/>
    <w:uiPriority w:val="99"/>
    <w:unhideWhenUsed/>
    <w:rsid w:val="00B91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10</cp:revision>
  <dcterms:created xsi:type="dcterms:W3CDTF">2021-04-22T09:52:00Z</dcterms:created>
  <dcterms:modified xsi:type="dcterms:W3CDTF">2021-05-03T13:51:00Z</dcterms:modified>
</cp:coreProperties>
</file>