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A7E3" w14:textId="13388931" w:rsidR="003423CE" w:rsidRPr="00236BDB" w:rsidRDefault="005F27A8" w:rsidP="00315B64">
      <w:pPr>
        <w:pStyle w:val="Paragraphedeliste"/>
        <w:ind w:left="0"/>
        <w:jc w:val="center"/>
        <w:rPr>
          <w:rFonts w:ascii="Avenir Next" w:hAnsi="Avenir Next"/>
          <w:b/>
          <w:bCs/>
        </w:rPr>
      </w:pPr>
      <w:r w:rsidRPr="00236BDB">
        <w:rPr>
          <w:rFonts w:ascii="Avenir Next" w:hAnsi="Avenir Next"/>
          <w:b/>
          <w:szCs w:val="28"/>
        </w:rPr>
        <w:t xml:space="preserve">НАЗАД В 1971-Й </w:t>
      </w:r>
      <w:r w:rsidR="00CB6A01" w:rsidRPr="00236BDB">
        <w:rPr>
          <w:rFonts w:ascii="Avenir Next" w:hAnsi="Avenir Next"/>
          <w:b/>
          <w:szCs w:val="28"/>
        </w:rPr>
        <w:t>ГОД: РЕДКИЙ</w:t>
      </w:r>
      <w:r w:rsidRPr="00236BDB">
        <w:rPr>
          <w:rFonts w:ascii="Avenir Next" w:hAnsi="Avenir Next"/>
          <w:b/>
          <w:szCs w:val="28"/>
        </w:rPr>
        <w:t xml:space="preserve"> ИСТОРИЧЕСКИЙ КАЛИБР EL PRIMERO ОТ ZENITH ВОЗВРАЩАЕТСЯ В НОВОМ CHRONOMASTER REVIVAL A3817</w:t>
      </w:r>
    </w:p>
    <w:p w14:paraId="6FA12A5A" w14:textId="424BD697" w:rsidR="003423CE" w:rsidRPr="00CB6A01" w:rsidRDefault="003423CE" w:rsidP="00315B64">
      <w:pPr>
        <w:jc w:val="both"/>
      </w:pPr>
    </w:p>
    <w:p w14:paraId="2969DFBD" w14:textId="77777777" w:rsidR="00967B6D" w:rsidRDefault="002C77B2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В 1969 году состоялся революционный дебют калибра El Primero и Zenith решил оснастить его широкими корпусами в двух отличных друг от друга моделях. В одном варианте, появились более спортивные часы в стальном корпусе формы тонно, такие как A384, в другом - более классические с круглым корпусом из стали или золота, характерные для модели A386. </w:t>
      </w:r>
    </w:p>
    <w:p w14:paraId="20F91A5C" w14:textId="77777777" w:rsidR="00967B6D" w:rsidRPr="00CB6A01" w:rsidRDefault="00967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</w:p>
    <w:p w14:paraId="439F04B0" w14:textId="5DB918CB" w:rsidR="00B57BB2" w:rsidRPr="00B57BB2" w:rsidRDefault="00FD2937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Но выпущенная в 1971 году модель A3817 стала исключением из правил. Она сочетала в себе спортивный стальной корпус в форме тонно из самых ранних моделей El Primero с впечатляющим трехцветным циферблатом модели A386, в результате чего получился уникальный и вдохновляющий образ, который и продолжает находить отклик у поклонников винтажных хронографов. Учитывая тот факт, что количество часов A3817 составляет всего 1000 экземпляров, они остаются одними из самых выдающихся, редких и востребованных образцов исторических моделей с калибром El Primero.</w:t>
      </w:r>
    </w:p>
    <w:p w14:paraId="1B4A5A43" w14:textId="6F9F4415" w:rsidR="00B57BB2" w:rsidRPr="00CB6A01" w:rsidRDefault="00B57BB2" w:rsidP="00315B64">
      <w:pPr>
        <w:jc w:val="both"/>
      </w:pPr>
    </w:p>
    <w:p w14:paraId="4C03DB41" w14:textId="72F2DA65" w:rsidR="008965D7" w:rsidRDefault="008965D7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Chronomaster Revival A3817 выполнен в том же закругленном корпусе формы тонно с помповыми кнопками, что и оригинал, с использованием подлинных чертежей и </w:t>
      </w:r>
      <w:r w:rsidR="00CB6A01">
        <w:rPr>
          <w:rFonts w:ascii="Avenir Next" w:hAnsi="Avenir Next"/>
          <w:color w:val="000000" w:themeColor="text1"/>
          <w:sz w:val="20"/>
        </w:rPr>
        <w:t>обратного инжиниринга для сохранения исходных пропорций,</w:t>
      </w:r>
      <w:r>
        <w:rPr>
          <w:rFonts w:ascii="Avenir Next" w:hAnsi="Avenir Next"/>
          <w:color w:val="000000" w:themeColor="text1"/>
          <w:sz w:val="20"/>
        </w:rPr>
        <w:t xml:space="preserve"> и отделки. </w:t>
      </w:r>
      <w:r>
        <w:rPr>
          <w:rFonts w:ascii="Avenir Next" w:hAnsi="Avenir Next"/>
          <w:sz w:val="20"/>
        </w:rPr>
        <w:t>Zenith ждал два года после запуска El Primero в 1969 году, прежде чем представить свой культовый трехцветный циферблат в спортивном корпусе формы тонно, хотя и с немного другим исполнением как по функциям, так и по эстетике в сравнении с моделью A386. Как и его прародитель 1971 года, Chronomaster Revival A3817 имеет белый лакированный циферблат со счетчиками хронографа, выполненными в мгновенно узнаваемых оттенках серого и синего, с текущим счетчиком секунд в положении «9 часов» с синими индексами, обозначенными единственной синей стрелкой на циферблате.</w:t>
      </w:r>
      <w:r>
        <w:rPr>
          <w:rFonts w:ascii="Avenir Next" w:hAnsi="Avenir Next"/>
          <w:color w:val="000000" w:themeColor="text1"/>
          <w:sz w:val="20"/>
        </w:rPr>
        <w:t xml:space="preserve"> Внешняя тахиметрическая шкала также служит пульсометром, особенно удобной и точной функцией, обеспечиваемой высокочастотным спуском 5 Гц (36 000 полуколебаний в час) механизма El Primero. Секундная шкала с отчетливым ретро-оттенком, выполненная в виде пирамиды и ласково прозванная шкалой «акулий зуб», улучшает читаемость показателей.</w:t>
      </w:r>
    </w:p>
    <w:p w14:paraId="4B6B31E8" w14:textId="6A6668B8" w:rsidR="006B1B6D" w:rsidRPr="00CB6A01" w:rsidRDefault="006B1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</w:p>
    <w:p w14:paraId="75CC5A12" w14:textId="42FA0EF1" w:rsidR="006B1B6D" w:rsidRPr="006B1B6D" w:rsidRDefault="006B1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Сквозь прозрачную заднюю крышку корпуса новых A3817 Revival видно одно из отличий от оригинальной модели с закрытой задней крышкой - мы можем любоваться легендарным высокочастотным автоматическим калибром хронографа El Primero, который более 50 лет остается одним из основных механизмов хронографов.</w:t>
      </w:r>
    </w:p>
    <w:p w14:paraId="622A4759" w14:textId="77777777" w:rsidR="008965D7" w:rsidRPr="00CB6A01" w:rsidRDefault="008965D7" w:rsidP="00315B64">
      <w:pPr>
        <w:jc w:val="both"/>
      </w:pPr>
    </w:p>
    <w:p w14:paraId="3379B167" w14:textId="53780E3B" w:rsidR="003423CE" w:rsidRPr="00845E29" w:rsidRDefault="006B1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Ретро-стиль хронографа Chronomaster Revival A3817 поддерживается в двух вариантах ремня: </w:t>
      </w:r>
      <w:r>
        <w:rPr>
          <w:rFonts w:ascii="Avenir Next" w:hAnsi="Avenir Next"/>
          <w:sz w:val="20"/>
        </w:rPr>
        <w:t xml:space="preserve">Первый из них, модель со стальным браслетом типа «лестница» – </w:t>
      </w:r>
      <w:r>
        <w:rPr>
          <w:rFonts w:ascii="Avenir Next" w:hAnsi="Avenir Next"/>
          <w:sz w:val="20"/>
          <w:shd w:val="clear" w:color="auto" w:fill="FFFFFF"/>
        </w:rPr>
        <w:t>современная интерпретация браслетов Gay Frères, которыми были оснащены ранние легендарные часы калибра El Primero,</w:t>
      </w:r>
      <w:r>
        <w:rPr>
          <w:rFonts w:ascii="Avenir Next" w:hAnsi="Avenir Next"/>
          <w:sz w:val="20"/>
        </w:rPr>
        <w:t xml:space="preserve"> второй – светло-коричневый ремень из телячьей кожи, на котором образуется патина, уникальная для каждого владельца.</w:t>
      </w:r>
    </w:p>
    <w:p w14:paraId="5E978878" w14:textId="77777777" w:rsidR="003423CE" w:rsidRPr="00CB6A01" w:rsidRDefault="003423CE" w:rsidP="00315B64">
      <w:pPr>
        <w:jc w:val="both"/>
        <w:rPr>
          <w:rFonts w:ascii="Avenir Next" w:eastAsia="Times New Roman" w:hAnsi="Avenir Next" w:cs="Times New Roman"/>
          <w:color w:val="000000" w:themeColor="text1"/>
          <w:sz w:val="16"/>
          <w:szCs w:val="16"/>
          <w:lang w:eastAsia="en-GB"/>
        </w:rPr>
      </w:pPr>
    </w:p>
    <w:p w14:paraId="765B4B71" w14:textId="483CF563" w:rsidR="003423CE" w:rsidRPr="00315B64" w:rsidRDefault="005F27A8" w:rsidP="00315B64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Безусловно, Chronomaster Revival A3817 является долгожданным дополнением к коллекции Zenith для тех, кто оценит одну из наиболее редких отсылок к легендарному El Primero, точно воспроизведенному со всем очарованием и характеристиками оригинала.</w:t>
      </w:r>
    </w:p>
    <w:p w14:paraId="276A24D0" w14:textId="77777777" w:rsidR="003423CE" w:rsidRPr="00CB6A01" w:rsidRDefault="003423CE" w:rsidP="00315B64">
      <w:pPr>
        <w:jc w:val="both"/>
        <w:rPr>
          <w:rFonts w:ascii="Avenir Next" w:hAnsi="Avenir Next"/>
          <w:sz w:val="16"/>
          <w:szCs w:val="16"/>
        </w:rPr>
      </w:pPr>
    </w:p>
    <w:p w14:paraId="7AAB29F0" w14:textId="0C0D3B08" w:rsidR="004669CC" w:rsidRDefault="003423CE" w:rsidP="00315B64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Хронограф Chronomaster A3817 будет доступен исключительно в бутиках Zenith по всему миру, а также онлайн с мая 2021 года.</w:t>
      </w:r>
    </w:p>
    <w:p w14:paraId="729E66EA" w14:textId="77777777" w:rsidR="004669CC" w:rsidRDefault="004669CC">
      <w:pPr>
        <w:rPr>
          <w:rFonts w:ascii="Avenir Next" w:hAnsi="Avenir Next"/>
          <w:sz w:val="20"/>
          <w:szCs w:val="20"/>
        </w:rPr>
      </w:pPr>
      <w:r>
        <w:br w:type="page"/>
      </w:r>
    </w:p>
    <w:p w14:paraId="6090A36C" w14:textId="77777777" w:rsidR="00CD2658" w:rsidRPr="0095794B" w:rsidRDefault="00CD2658" w:rsidP="00CD2658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НАСТАЛО ВРЕМЯ ДОТЯНУТЬСЯ ДО ЗВЕЗДЫ.</w:t>
      </w:r>
    </w:p>
    <w:p w14:paraId="27DA3FB3" w14:textId="77777777" w:rsidR="00CD2658" w:rsidRPr="00CB6A01" w:rsidRDefault="00CD2658" w:rsidP="00CD2658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7ACA8B38" w14:textId="77777777" w:rsidR="00CD2658" w:rsidRPr="0095794B" w:rsidRDefault="00CD2658" w:rsidP="00CD2658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Zenith стремится вдохновлять людей следовать за своей мечтой и воплощать ее в жизнь, несмотря ни на что. С момента своего основания в 1865 году Zenith становится первой часовой мануфактурой в современном смысле этого слова, а ее часы –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Компания Zenith также отдает дань уважения дальновидным и талантливым женщинам всех времен и создает в 2020 году Defy Midnight – свою первую в истории коллекцию, полностью посвященную женщинам и их достижениям. </w:t>
      </w:r>
    </w:p>
    <w:p w14:paraId="474BD157" w14:textId="77777777" w:rsidR="00CD2658" w:rsidRPr="00CB6A01" w:rsidRDefault="00CD2658" w:rsidP="00CD2658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42AAC2F5" w14:textId="77777777" w:rsidR="00CD2658" w:rsidRPr="00C174B9" w:rsidRDefault="00CD2658" w:rsidP="00CD2658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>Уверенно следуя по пути инноваций, компания Zenith оснащает все свои часы исключительными механизмами, разработанными и изготовленными ее собственными специалистами. С момента создания первого в мире автоматического калибра хронографа El Primero в 1969 году Zenith продолжил осваивать доли секунды с часами Chronomaster Sport с точностью измерения до 1/10 секунды и DEFY 21 с точностью до 1/100 секунды. С 1865 года Zenith формирует будущее швейцарского часового производства, сопровождая тех, кто бросает вызов самим себе и преодолевает любые препятствия. Настало время дотянуться до звезды.</w:t>
      </w:r>
    </w:p>
    <w:p w14:paraId="2C060E5E" w14:textId="77777777" w:rsidR="00CD2658" w:rsidRPr="00B910FC" w:rsidRDefault="00CD2658" w:rsidP="00CD2658">
      <w:pPr>
        <w:rPr>
          <w:rFonts w:ascii="Avenir Next" w:eastAsia="Times New Roman" w:hAnsi="Avenir Next" w:cs="Arial"/>
          <w:sz w:val="18"/>
          <w:szCs w:val="18"/>
        </w:rPr>
      </w:pPr>
      <w:r>
        <w:br w:type="page"/>
      </w:r>
    </w:p>
    <w:p w14:paraId="7F61EC0F" w14:textId="4C7A8DB3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rFonts w:ascii="Avenir Next" w:hAnsi="Avenir Next"/>
          <w:b/>
        </w:rPr>
        <w:lastRenderedPageBreak/>
        <w:t xml:space="preserve">Chronomaster Revival A3817 </w:t>
      </w:r>
    </w:p>
    <w:p w14:paraId="6AA9F954" w14:textId="149ADE9A" w:rsidR="00CD2658" w:rsidRPr="004669CC" w:rsidRDefault="00BC4F13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ED40554" wp14:editId="145A73DE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Артикул:</w:t>
      </w:r>
      <w:r>
        <w:rPr>
          <w:rFonts w:ascii="Avenir Next" w:hAnsi="Avenir Next"/>
          <w:sz w:val="18"/>
        </w:rPr>
        <w:t xml:space="preserve"> </w:t>
      </w:r>
      <w:r>
        <w:rPr>
          <w:rFonts w:ascii="Avenir Next" w:hAnsi="Avenir Next"/>
          <w:sz w:val="18"/>
        </w:rPr>
        <w:tab/>
        <w:t>03.A384.400/3817.M3817</w:t>
      </w:r>
    </w:p>
    <w:p w14:paraId="15CEEB5A" w14:textId="77777777" w:rsidR="00CD2658" w:rsidRPr="00CB6A01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3E279B63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Основные особенности: </w:t>
      </w:r>
      <w:r>
        <w:rPr>
          <w:rFonts w:ascii="Avenir Next" w:hAnsi="Avenir Next"/>
          <w:sz w:val="18"/>
        </w:rPr>
        <w:t xml:space="preserve">Счетчики в трех цветах на циферблате в корпусе в форме тонно. Корпус Original 1969 диаметром 37 мм. Автоматический механизм хронографа El Primero с колонным колесом. Эксклюзивная серия для бутиков. 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 xml:space="preserve">Механизм: </w:t>
      </w:r>
      <w:r>
        <w:rPr>
          <w:rFonts w:ascii="Avenir Next" w:hAnsi="Avenir Next"/>
          <w:sz w:val="18"/>
        </w:rPr>
        <w:t>Автоматический подзавод El Primero 400</w:t>
      </w:r>
    </w:p>
    <w:p w14:paraId="1080E794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колебаний:</w:t>
      </w:r>
      <w:r>
        <w:rPr>
          <w:rFonts w:ascii="Avenir Next" w:hAnsi="Avenir Next"/>
          <w:sz w:val="18"/>
        </w:rPr>
        <w:t xml:space="preserve"> 36 000 VpH (5 Hz)</w:t>
      </w:r>
      <w:r>
        <w:t xml:space="preserve"> </w:t>
      </w:r>
    </w:p>
    <w:p w14:paraId="3C40DE99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 хода:</w:t>
      </w:r>
      <w:r>
        <w:rPr>
          <w:rFonts w:ascii="Avenir Next" w:hAnsi="Avenir Next"/>
          <w:sz w:val="18"/>
        </w:rPr>
        <w:t xml:space="preserve"> мин. 50 часов</w:t>
      </w:r>
    </w:p>
    <w:p w14:paraId="1FA87883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Функции: </w:t>
      </w:r>
      <w:r>
        <w:rPr>
          <w:rFonts w:ascii="Avenir Next" w:hAnsi="Avenir Next"/>
          <w:sz w:val="18"/>
        </w:rPr>
        <w:t>Центральные часовая и минутная стрелки.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Маленькая секундная стрелка в положении «9 часов».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Хронограф: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Центральная стрелка хронографа, 12-часовой счетчик в положении «6 часов», 30-минутный счетчик в положении «3 часа».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Тахиметрическая шкала.</w:t>
      </w:r>
      <w:r>
        <w:rPr>
          <w:rFonts w:ascii="Avenir Next" w:hAnsi="Avenir Next"/>
          <w:b/>
          <w:sz w:val="18"/>
        </w:rPr>
        <w:t xml:space="preserve">  </w:t>
      </w:r>
      <w:r>
        <w:rPr>
          <w:rFonts w:ascii="Avenir Next" w:hAnsi="Avenir Next"/>
          <w:sz w:val="18"/>
        </w:rPr>
        <w:t>Функция пульсометра. Указатель даты между отметками «4 часа 30 минут»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Корпус: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37 мм</w:t>
      </w:r>
    </w:p>
    <w:p w14:paraId="1D2406C5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Материал:</w:t>
      </w:r>
      <w:r>
        <w:rPr>
          <w:rFonts w:ascii="Avenir Next" w:hAnsi="Avenir Next"/>
          <w:sz w:val="18"/>
        </w:rPr>
        <w:t xml:space="preserve"> нержавеющая сталь </w:t>
      </w:r>
    </w:p>
    <w:p w14:paraId="0A246A7E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Циферблат:</w:t>
      </w:r>
      <w:r>
        <w:rPr>
          <w:rFonts w:ascii="Avenir Next" w:hAnsi="Avenir Next"/>
          <w:sz w:val="18"/>
        </w:rPr>
        <w:t xml:space="preserve"> Белый лакированный циферблат со счетчиками трех разных цветов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Водонепроницаемость:</w:t>
      </w:r>
      <w:r>
        <w:rPr>
          <w:rFonts w:ascii="Avenir Next" w:hAnsi="Avenir Next"/>
          <w:sz w:val="18"/>
        </w:rPr>
        <w:t xml:space="preserve"> 50 метров</w:t>
      </w:r>
    </w:p>
    <w:p w14:paraId="32161CB8" w14:textId="23E7B9EB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Цена:</w:t>
      </w:r>
      <w:r>
        <w:rPr>
          <w:rFonts w:ascii="Avenir Next" w:hAnsi="Avenir Next"/>
          <w:sz w:val="18"/>
        </w:rPr>
        <w:t xml:space="preserve"> 8400 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Часовые индексы:</w:t>
      </w:r>
      <w:r>
        <w:rPr>
          <w:rFonts w:ascii="Avenir Next" w:hAnsi="Avenir Next"/>
          <w:sz w:val="18"/>
        </w:rPr>
        <w:t xml:space="preserve"> Фацетированные с родиевым напылением и люминесцентным покрытием Super-LumiNova®SLN бежевого цвета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Стрелки:</w:t>
      </w:r>
      <w:r>
        <w:rPr>
          <w:rFonts w:ascii="Avenir Next" w:hAnsi="Avenir Next"/>
          <w:sz w:val="18"/>
        </w:rPr>
        <w:t xml:space="preserve"> Фацетированные с родиевым напылением и люминесцентным покрытием Super-LumiNova®SLN бежевого цвета </w:t>
      </w:r>
    </w:p>
    <w:p w14:paraId="15589A7C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Браслет и застежка:</w:t>
      </w:r>
      <w:r>
        <w:rPr>
          <w:rFonts w:ascii="Avenir Next" w:hAnsi="Avenir Next"/>
          <w:sz w:val="18"/>
        </w:rPr>
        <w:t xml:space="preserve"> Браслет типа «лестница» из стали с двойной раскладывающейся застежкой.</w:t>
      </w:r>
    </w:p>
    <w:p w14:paraId="032B4025" w14:textId="77777777" w:rsidR="00CD2658" w:rsidRPr="00CB6A01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2D488EA7" w14:textId="77777777" w:rsidR="00CD2658" w:rsidRDefault="00CD2658" w:rsidP="00CD2658">
      <w:pPr>
        <w:rPr>
          <w:rFonts w:ascii="Avenir Next" w:hAnsi="Avenir Next"/>
          <w:sz w:val="20"/>
          <w:szCs w:val="20"/>
        </w:rPr>
      </w:pPr>
      <w:r>
        <w:br w:type="page"/>
      </w:r>
    </w:p>
    <w:p w14:paraId="539573E3" w14:textId="77777777" w:rsidR="00CD2658" w:rsidRPr="00CB6A01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209E741" wp14:editId="30F98D78">
            <wp:simplePos x="0" y="0"/>
            <wp:positionH relativeFrom="page">
              <wp:posOffset>5007610</wp:posOffset>
            </wp:positionH>
            <wp:positionV relativeFrom="paragraph">
              <wp:posOffset>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6A01">
        <w:rPr>
          <w:rFonts w:ascii="Avenir Next" w:hAnsi="Avenir Next"/>
          <w:b/>
          <w:lang w:val="en-US"/>
        </w:rPr>
        <w:t xml:space="preserve">Chronomaster Revival A3817 </w:t>
      </w:r>
    </w:p>
    <w:p w14:paraId="278BA66E" w14:textId="77777777" w:rsidR="00CD2658" w:rsidRPr="00CB6A01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  <w:lang w:val="en-US"/>
        </w:rPr>
      </w:pPr>
      <w:r>
        <w:rPr>
          <w:rFonts w:ascii="Avenir Next" w:hAnsi="Avenir Next"/>
          <w:sz w:val="18"/>
        </w:rPr>
        <w:t>Артикул</w:t>
      </w:r>
      <w:r w:rsidRPr="00CB6A01">
        <w:rPr>
          <w:rFonts w:ascii="Avenir Next" w:hAnsi="Avenir Next"/>
          <w:sz w:val="18"/>
          <w:lang w:val="en-US"/>
        </w:rPr>
        <w:t xml:space="preserve">: </w:t>
      </w:r>
      <w:r w:rsidRPr="00CB6A01">
        <w:rPr>
          <w:rFonts w:ascii="Avenir Next" w:hAnsi="Avenir Next"/>
          <w:sz w:val="18"/>
          <w:lang w:val="en-US"/>
        </w:rPr>
        <w:tab/>
        <w:t>03.A384.400/3817.C855</w:t>
      </w:r>
    </w:p>
    <w:p w14:paraId="337C9112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Основные особенности: </w:t>
      </w:r>
      <w:r>
        <w:rPr>
          <w:rFonts w:ascii="Avenir Next" w:hAnsi="Avenir Next"/>
          <w:sz w:val="18"/>
        </w:rPr>
        <w:t xml:space="preserve">Счетчики в трех цветах на циферблате в корпусе в форме тонно. Корпус Original 1969 диаметром 37 мм. Автоматический механизм хронографа El Primero с колонным колесом. Эксклюзивная серия для бутиков. 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 xml:space="preserve">Механизм: </w:t>
      </w:r>
      <w:r>
        <w:rPr>
          <w:rFonts w:ascii="Avenir Next" w:hAnsi="Avenir Next"/>
          <w:sz w:val="18"/>
        </w:rPr>
        <w:t>El Primero 400, автоматический подзавод.</w:t>
      </w:r>
    </w:p>
    <w:p w14:paraId="4CD6217A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Частота колебаний:</w:t>
      </w:r>
      <w:r>
        <w:rPr>
          <w:rFonts w:ascii="Avenir Next" w:hAnsi="Avenir Next"/>
          <w:sz w:val="18"/>
        </w:rPr>
        <w:t xml:space="preserve"> 36 000 VpH (5 Hz)</w:t>
      </w:r>
    </w:p>
    <w:p w14:paraId="4DCF192A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Запас хода:</w:t>
      </w:r>
      <w:r>
        <w:rPr>
          <w:rFonts w:ascii="Avenir Next" w:hAnsi="Avenir Next"/>
          <w:sz w:val="18"/>
        </w:rPr>
        <w:t xml:space="preserve"> мин. 50 часов</w:t>
      </w:r>
    </w:p>
    <w:p w14:paraId="1D0543EA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Функции: </w:t>
      </w:r>
      <w:r>
        <w:rPr>
          <w:rFonts w:ascii="Avenir Next" w:hAnsi="Avenir Next"/>
          <w:sz w:val="18"/>
        </w:rPr>
        <w:t>Центральные часовая и минутная стрелки.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Маленькая секундная стрелка в положении «9 часов».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Хронограф: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Центральная стрелка хронографа – 12-часовой счетчик в положении «6 часов», 30-минутный счетчик в положении «3 часа».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Тахиметрическая шкала.</w:t>
      </w:r>
      <w:r>
        <w:rPr>
          <w:rFonts w:ascii="Avenir Next" w:hAnsi="Avenir Next"/>
          <w:b/>
          <w:sz w:val="18"/>
        </w:rPr>
        <w:t xml:space="preserve">  </w:t>
      </w:r>
      <w:r>
        <w:rPr>
          <w:rFonts w:ascii="Avenir Next" w:hAnsi="Avenir Next"/>
          <w:sz w:val="18"/>
        </w:rPr>
        <w:t>Функция пульсометра. Указатель даты между отметками «4 часа 30 минут»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Корпус: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37 мм</w:t>
      </w:r>
    </w:p>
    <w:p w14:paraId="6E0B31CF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bCs/>
          <w:sz w:val="18"/>
        </w:rPr>
        <w:t>Материал:</w:t>
      </w:r>
      <w:r>
        <w:rPr>
          <w:rFonts w:ascii="Avenir Next" w:hAnsi="Avenir Next"/>
          <w:sz w:val="18"/>
        </w:rPr>
        <w:t xml:space="preserve"> нержавеющая сталь </w:t>
      </w:r>
    </w:p>
    <w:p w14:paraId="3E82CF2E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Циферблат:</w:t>
      </w:r>
      <w:r>
        <w:rPr>
          <w:rFonts w:ascii="Avenir Next" w:hAnsi="Avenir Next"/>
          <w:sz w:val="18"/>
        </w:rPr>
        <w:t xml:space="preserve"> Белый лакированный циферблат со счетчиками трех разных цветов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Водонепроницаемость:</w:t>
      </w:r>
      <w:r>
        <w:rPr>
          <w:rFonts w:ascii="Avenir Next" w:hAnsi="Avenir Next"/>
          <w:sz w:val="18"/>
        </w:rPr>
        <w:t xml:space="preserve"> 50 метров</w:t>
      </w:r>
    </w:p>
    <w:p w14:paraId="3B52F0A7" w14:textId="38CE9B02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Цена:</w:t>
      </w:r>
      <w:r>
        <w:rPr>
          <w:rFonts w:ascii="Avenir Next" w:hAnsi="Avenir Next"/>
          <w:sz w:val="18"/>
        </w:rPr>
        <w:t xml:space="preserve"> 7900 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Часовые индексы:</w:t>
      </w:r>
      <w:r>
        <w:rPr>
          <w:rFonts w:ascii="Avenir Next" w:hAnsi="Avenir Next"/>
          <w:sz w:val="18"/>
        </w:rPr>
        <w:t xml:space="preserve"> Фацетированные с родиевым напылением и люминесцентным покрытием Super-LumiNova®SLN бежевого цвета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Стрелки:</w:t>
      </w:r>
      <w:r>
        <w:rPr>
          <w:rFonts w:ascii="Avenir Next" w:hAnsi="Avenir Next"/>
          <w:sz w:val="18"/>
        </w:rPr>
        <w:t xml:space="preserve"> Фацетированные с родиевым напылением и люминесцентным покрытием Super-LumiNova®SLN бежевого цвета </w:t>
      </w:r>
    </w:p>
    <w:p w14:paraId="77E70171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Ремень и застежка:</w:t>
      </w:r>
      <w:r>
        <w:rPr>
          <w:rFonts w:ascii="Avenir Next" w:hAnsi="Avenir Next"/>
          <w:sz w:val="18"/>
        </w:rPr>
        <w:t xml:space="preserve"> Светло-коричневый ремень из телячьей кожи с подкладкой из каучука. Классическая застежка из нержавеющей стали. </w:t>
      </w:r>
    </w:p>
    <w:p w14:paraId="742F56E4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572558FF" w14:textId="77777777" w:rsidR="00CD2658" w:rsidRPr="00315B64" w:rsidRDefault="00CD2658" w:rsidP="00CD2658">
      <w:pPr>
        <w:jc w:val="both"/>
        <w:rPr>
          <w:lang w:val="en-US"/>
        </w:rPr>
      </w:pPr>
    </w:p>
    <w:p w14:paraId="6E7B5232" w14:textId="77777777" w:rsidR="003423CE" w:rsidRPr="00315B64" w:rsidRDefault="003423CE" w:rsidP="00CD2658">
      <w:pPr>
        <w:autoSpaceDE w:val="0"/>
        <w:autoSpaceDN w:val="0"/>
        <w:adjustRightInd w:val="0"/>
        <w:spacing w:line="276" w:lineRule="auto"/>
        <w:rPr>
          <w:lang w:val="en-US"/>
        </w:rPr>
      </w:pPr>
    </w:p>
    <w:sectPr w:rsidR="003423CE" w:rsidRPr="00315B6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F889" w14:textId="77777777" w:rsidR="00D76352" w:rsidRDefault="00D76352" w:rsidP="00CD2658">
      <w:r>
        <w:separator/>
      </w:r>
    </w:p>
  </w:endnote>
  <w:endnote w:type="continuationSeparator" w:id="0">
    <w:p w14:paraId="724A9416" w14:textId="77777777" w:rsidR="00D76352" w:rsidRDefault="00D76352" w:rsidP="00C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nir Next">
    <w:altName w:val="Trebuchet MS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5CD5" w14:textId="77777777" w:rsidR="00CD2658" w:rsidRPr="00CB6A01" w:rsidRDefault="00CD2658" w:rsidP="00CD2658">
    <w:pPr>
      <w:pStyle w:val="Pieddepage"/>
      <w:jc w:val="center"/>
      <w:rPr>
        <w:rFonts w:ascii="Avenir Next" w:hAnsi="Avenir Next"/>
        <w:sz w:val="18"/>
        <w:szCs w:val="18"/>
        <w:lang w:val="en-US"/>
      </w:rPr>
    </w:pPr>
    <w:r w:rsidRPr="00CB6A01">
      <w:rPr>
        <w:rFonts w:ascii="Avenir Next" w:hAnsi="Avenir Next"/>
        <w:b/>
        <w:sz w:val="18"/>
        <w:lang w:val="en-US"/>
      </w:rPr>
      <w:t>ZENITH</w:t>
    </w:r>
    <w:r w:rsidRPr="00CB6A01">
      <w:rPr>
        <w:rFonts w:ascii="Avenir Next" w:hAnsi="Avenir Next"/>
        <w:sz w:val="18"/>
        <w:lang w:val="en-US"/>
      </w:rPr>
      <w:t xml:space="preserve"> | www.zenith-watches.com | Rue des Billodes 34-36 | CH-2400 Le Locle</w:t>
    </w:r>
  </w:p>
  <w:p w14:paraId="1E25E196" w14:textId="1CBC5603" w:rsidR="00CD2658" w:rsidRPr="00CB6A01" w:rsidRDefault="00CD2658" w:rsidP="00CD2658">
    <w:pPr>
      <w:pStyle w:val="Pieddepage"/>
      <w:jc w:val="center"/>
      <w:rPr>
        <w:rFonts w:ascii="Avenir Next" w:hAnsi="Avenir Next"/>
        <w:sz w:val="18"/>
        <w:szCs w:val="18"/>
        <w:lang w:val="en-US"/>
      </w:rPr>
    </w:pPr>
    <w:r w:rsidRPr="00CB6A01">
      <w:rPr>
        <w:rFonts w:ascii="Avenir Next" w:hAnsi="Avenir Next"/>
        <w:sz w:val="18"/>
        <w:lang w:val="en-US"/>
      </w:rPr>
      <w:t xml:space="preserve">International Media Relations - Email : </w:t>
    </w:r>
    <w:hyperlink r:id="rId1" w:history="1">
      <w:r w:rsidRPr="00CB6A01">
        <w:rPr>
          <w:rStyle w:val="Lienhypertexte"/>
          <w:rFonts w:ascii="Avenir Next" w:hAnsi="Avenir Next"/>
          <w:lang w:val="en-US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ACEF" w14:textId="77777777" w:rsidR="00D76352" w:rsidRDefault="00D76352" w:rsidP="00CD2658">
      <w:r>
        <w:separator/>
      </w:r>
    </w:p>
  </w:footnote>
  <w:footnote w:type="continuationSeparator" w:id="0">
    <w:p w14:paraId="214A23AA" w14:textId="77777777" w:rsidR="00D76352" w:rsidRDefault="00D76352" w:rsidP="00CD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B10F" w14:textId="3CA8EBCA" w:rsidR="00CD2658" w:rsidRDefault="00CD2658" w:rsidP="00CD2658">
    <w:pPr>
      <w:pStyle w:val="En-tte"/>
      <w:jc w:val="center"/>
    </w:pPr>
    <w:r>
      <w:rPr>
        <w:noProof/>
        <w:lang w:eastAsia="ru-RU"/>
      </w:rPr>
      <w:drawing>
        <wp:inline distT="0" distB="0" distL="0" distR="0" wp14:anchorId="0B3C0011" wp14:editId="17DB3038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A7F92" w14:textId="77777777" w:rsidR="00CD2658" w:rsidRPr="00CD2658" w:rsidRDefault="00CD2658" w:rsidP="00CD265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07D70"/>
    <w:multiLevelType w:val="hybridMultilevel"/>
    <w:tmpl w:val="E5D2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3C1F"/>
    <w:multiLevelType w:val="hybridMultilevel"/>
    <w:tmpl w:val="47CCB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14B0D"/>
    <w:multiLevelType w:val="hybridMultilevel"/>
    <w:tmpl w:val="F856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CE"/>
    <w:rsid w:val="001C4C1F"/>
    <w:rsid w:val="00236BDB"/>
    <w:rsid w:val="002C77B2"/>
    <w:rsid w:val="002D7172"/>
    <w:rsid w:val="00315B64"/>
    <w:rsid w:val="003423CE"/>
    <w:rsid w:val="003C2E21"/>
    <w:rsid w:val="004669CC"/>
    <w:rsid w:val="005F27A8"/>
    <w:rsid w:val="006B1B6D"/>
    <w:rsid w:val="006C2580"/>
    <w:rsid w:val="0080175C"/>
    <w:rsid w:val="00833C88"/>
    <w:rsid w:val="008965D7"/>
    <w:rsid w:val="00967B6D"/>
    <w:rsid w:val="00A23119"/>
    <w:rsid w:val="00A33B12"/>
    <w:rsid w:val="00A42325"/>
    <w:rsid w:val="00AF0BD8"/>
    <w:rsid w:val="00B03AAC"/>
    <w:rsid w:val="00B57BB2"/>
    <w:rsid w:val="00BC4F13"/>
    <w:rsid w:val="00C45D10"/>
    <w:rsid w:val="00CB6A01"/>
    <w:rsid w:val="00CD2658"/>
    <w:rsid w:val="00D074C0"/>
    <w:rsid w:val="00D20577"/>
    <w:rsid w:val="00D76352"/>
    <w:rsid w:val="00DE567C"/>
    <w:rsid w:val="00E44493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441FB2"/>
  <w15:chartTrackingRefBased/>
  <w15:docId w15:val="{440D57B1-6A84-0945-B6F5-2C2D84CE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3C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F27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7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7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7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7A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B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B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D26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658"/>
  </w:style>
  <w:style w:type="paragraph" w:styleId="Pieddepage">
    <w:name w:val="footer"/>
    <w:basedOn w:val="Normal"/>
    <w:link w:val="PieddepageCar"/>
    <w:uiPriority w:val="99"/>
    <w:unhideWhenUsed/>
    <w:rsid w:val="00CD26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658"/>
  </w:style>
  <w:style w:type="character" w:styleId="Lienhypertexte">
    <w:name w:val="Hyperlink"/>
    <w:basedOn w:val="Policepardfaut"/>
    <w:uiPriority w:val="99"/>
    <w:semiHidden/>
    <w:unhideWhenUsed/>
    <w:rsid w:val="00CD2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dcterms:created xsi:type="dcterms:W3CDTF">2021-05-03T11:04:00Z</dcterms:created>
  <dcterms:modified xsi:type="dcterms:W3CDTF">2021-05-17T06:53:00Z</dcterms:modified>
</cp:coreProperties>
</file>