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1CC" w14:textId="77777777" w:rsidR="00A714FB" w:rsidRPr="00112B50" w:rsidRDefault="00A714FB" w:rsidP="00A714FB">
      <w:pPr>
        <w:jc w:val="center"/>
        <w:rPr>
          <w:rFonts w:ascii="Avenir Next" w:eastAsia="Times New Roman" w:hAnsi="Avenir Next" w:cs="Times New Roman"/>
          <w:b/>
          <w:bCs/>
          <w:lang w:val="en-GB" w:eastAsia="en-GB"/>
        </w:rPr>
      </w:pPr>
    </w:p>
    <w:p w14:paraId="5B57C5B0" w14:textId="35663C71" w:rsidR="00043822" w:rsidRPr="00D00EEE" w:rsidRDefault="00043822" w:rsidP="00043822">
      <w:pPr>
        <w:jc w:val="center"/>
        <w:rPr>
          <w:rFonts w:ascii="Avenir Next" w:eastAsia="SimSun" w:hAnsi="Avenir Next" w:cs="Times New Roman"/>
          <w:b/>
          <w:bCs/>
          <w:lang w:val="en-GB"/>
        </w:rPr>
      </w:pPr>
      <w:r w:rsidRPr="00D00EEE">
        <w:rPr>
          <w:rFonts w:ascii="Avenir Next" w:eastAsia="SimSun" w:hAnsi="Avenir Next"/>
          <w:b/>
          <w:lang w:val="en-GB"/>
        </w:rPr>
        <w:t>ZENITH</w:t>
      </w:r>
      <w:proofErr w:type="spellStart"/>
      <w:r w:rsidRPr="00112B50">
        <w:rPr>
          <w:rFonts w:ascii="Avenir Next" w:eastAsia="SimSun" w:hAnsi="Avenir Next" w:hint="eastAsia"/>
          <w:b/>
        </w:rPr>
        <w:t>真力时为</w:t>
      </w:r>
      <w:proofErr w:type="spellEnd"/>
      <w:r w:rsidRPr="00D00EEE">
        <w:rPr>
          <w:rFonts w:ascii="Avenir Next" w:eastAsia="SimSun" w:hAnsi="Avenir Next"/>
          <w:b/>
          <w:lang w:val="en-GB"/>
        </w:rPr>
        <w:t>CHRONOMASTER SPORT</w:t>
      </w:r>
      <w:proofErr w:type="spellStart"/>
      <w:r w:rsidRPr="00112B50">
        <w:rPr>
          <w:rFonts w:ascii="Avenir Next" w:eastAsia="SimSun" w:hAnsi="Avenir Next" w:hint="eastAsia"/>
          <w:b/>
        </w:rPr>
        <w:t>腕表增添璀璨金</w:t>
      </w:r>
      <w:proofErr w:type="spellEnd"/>
      <w:r w:rsidR="000062A0" w:rsidRPr="00112B50">
        <w:rPr>
          <w:rFonts w:ascii="Avenir Next" w:eastAsia="SimSun" w:hAnsi="Avenir Next" w:hint="eastAsia"/>
          <w:b/>
          <w:lang w:eastAsia="zh-CN"/>
        </w:rPr>
        <w:t>色</w:t>
      </w:r>
    </w:p>
    <w:p w14:paraId="13EA4327" w14:textId="77777777" w:rsidR="00A714FB" w:rsidRPr="00112B50" w:rsidRDefault="00A714FB" w:rsidP="00A714FB">
      <w:pPr>
        <w:rPr>
          <w:b/>
          <w:bCs/>
          <w:lang w:val="en-GB"/>
        </w:rPr>
      </w:pPr>
    </w:p>
    <w:p w14:paraId="1D1EE7AB" w14:textId="77777777" w:rsidR="00A714FB" w:rsidRPr="00112B50" w:rsidRDefault="00A714FB" w:rsidP="00A714FB">
      <w:pPr>
        <w:rPr>
          <w:sz w:val="18"/>
          <w:szCs w:val="18"/>
          <w:lang w:val="en-GB"/>
        </w:rPr>
      </w:pPr>
    </w:p>
    <w:p w14:paraId="20A9EDFD" w14:textId="59F28389" w:rsidR="00043822" w:rsidRPr="00112B50" w:rsidRDefault="00043822" w:rsidP="00A714FB">
      <w:pPr>
        <w:jc w:val="both"/>
        <w:rPr>
          <w:rFonts w:ascii="Avenir Next" w:eastAsia="SimSun" w:hAnsi="Avenir Next" w:cs="Times New Roman"/>
          <w:b/>
          <w:bCs/>
          <w:sz w:val="18"/>
          <w:szCs w:val="18"/>
          <w:lang w:eastAsia="zh-CN"/>
        </w:rPr>
      </w:pPr>
      <w:r w:rsidRPr="00D00EEE">
        <w:rPr>
          <w:rFonts w:ascii="Avenir Next" w:eastAsia="SimSun" w:hAnsi="Avenir Next"/>
          <w:b/>
          <w:sz w:val="18"/>
          <w:lang w:val="en-GB" w:eastAsia="zh-CN"/>
        </w:rPr>
        <w:t>2021</w:t>
      </w:r>
      <w:r w:rsidRPr="00112B50">
        <w:rPr>
          <w:rFonts w:ascii="Avenir Next" w:eastAsia="SimSun" w:hAnsi="Avenir Next" w:hint="eastAsia"/>
          <w:b/>
          <w:sz w:val="18"/>
          <w:lang w:eastAsia="zh-CN"/>
        </w:rPr>
        <w:t>年初</w:t>
      </w:r>
      <w:r w:rsidRPr="00D00EEE">
        <w:rPr>
          <w:rFonts w:ascii="Avenir Next" w:eastAsia="SimSun" w:hAnsi="Avenir Next" w:hint="eastAsia"/>
          <w:b/>
          <w:sz w:val="18"/>
          <w:lang w:val="en-GB" w:eastAsia="zh-CN"/>
        </w:rPr>
        <w:t>，</w:t>
      </w:r>
      <w:r w:rsidRPr="00D00EEE">
        <w:rPr>
          <w:rFonts w:ascii="Avenir Next" w:eastAsia="SimSun" w:hAnsi="Avenir Next"/>
          <w:b/>
          <w:sz w:val="18"/>
          <w:lang w:val="en-GB" w:eastAsia="zh-CN"/>
        </w:rPr>
        <w:t>ZENITH</w:t>
      </w:r>
      <w:r w:rsidRPr="00112B50">
        <w:rPr>
          <w:rFonts w:ascii="Avenir Next" w:eastAsia="SimSun" w:hAnsi="Avenir Next" w:hint="eastAsia"/>
          <w:b/>
          <w:sz w:val="18"/>
          <w:lang w:eastAsia="zh-CN"/>
        </w:rPr>
        <w:t>真力时将</w:t>
      </w:r>
      <w:r w:rsidR="007D293E" w:rsidRPr="00112B50">
        <w:rPr>
          <w:rFonts w:ascii="Avenir Next" w:eastAsia="SimSun" w:hAnsi="Avenir Next" w:hint="eastAsia"/>
          <w:b/>
          <w:sz w:val="18"/>
          <w:lang w:eastAsia="zh-CN"/>
        </w:rPr>
        <w:t>品牌</w:t>
      </w:r>
      <w:r w:rsidRPr="00112B50">
        <w:rPr>
          <w:rFonts w:ascii="Avenir Next" w:eastAsia="SimSun" w:hAnsi="Avenir Next" w:hint="eastAsia"/>
          <w:b/>
          <w:sz w:val="18"/>
          <w:lang w:eastAsia="zh-CN"/>
        </w:rPr>
        <w:t>经典</w:t>
      </w:r>
      <w:r w:rsidR="007D293E" w:rsidRPr="00112B50">
        <w:rPr>
          <w:rFonts w:ascii="Avenir Next" w:eastAsia="SimSun" w:hAnsi="Avenir Next" w:hint="eastAsia"/>
          <w:b/>
          <w:sz w:val="18"/>
          <w:lang w:eastAsia="zh-CN"/>
        </w:rPr>
        <w:t>的</w:t>
      </w:r>
      <w:r w:rsidRPr="00112B50">
        <w:rPr>
          <w:rFonts w:ascii="Avenir Next" w:eastAsia="SimSun" w:hAnsi="Avenir Next" w:hint="eastAsia"/>
          <w:b/>
          <w:sz w:val="18"/>
          <w:lang w:eastAsia="zh-CN"/>
        </w:rPr>
        <w:t>设计元素</w:t>
      </w:r>
      <w:r w:rsidR="004754FE" w:rsidRPr="00112B50">
        <w:rPr>
          <w:rFonts w:ascii="Avenir Next" w:eastAsia="SimSun" w:hAnsi="Avenir Next" w:hint="eastAsia"/>
          <w:b/>
          <w:sz w:val="18"/>
          <w:lang w:eastAsia="zh-CN"/>
        </w:rPr>
        <w:t>和臻于至善</w:t>
      </w:r>
      <w:r w:rsidRPr="00112B50">
        <w:rPr>
          <w:rFonts w:ascii="Avenir Next" w:eastAsia="SimSun" w:hAnsi="Avenir Next" w:hint="eastAsia"/>
          <w:b/>
          <w:sz w:val="18"/>
          <w:lang w:eastAsia="zh-CN"/>
        </w:rPr>
        <w:t>的卓越性能</w:t>
      </w:r>
      <w:r w:rsidR="00A765A2" w:rsidRPr="00112B50">
        <w:rPr>
          <w:rFonts w:ascii="Avenir Next" w:eastAsia="SimSun" w:hAnsi="Avenir Next" w:hint="eastAsia"/>
          <w:b/>
          <w:sz w:val="18"/>
          <w:lang w:eastAsia="zh-CN"/>
        </w:rPr>
        <w:t>与</w:t>
      </w:r>
      <w:r w:rsidRPr="00112B50">
        <w:rPr>
          <w:rFonts w:ascii="Avenir Next" w:eastAsia="SimSun" w:hAnsi="Avenir Next" w:hint="eastAsia"/>
          <w:b/>
          <w:sz w:val="18"/>
          <w:lang w:eastAsia="zh-CN"/>
        </w:rPr>
        <w:t>精准计时相结合</w:t>
      </w:r>
      <w:r w:rsidRPr="00D00EEE">
        <w:rPr>
          <w:rFonts w:ascii="Avenir Next" w:eastAsia="SimSun" w:hAnsi="Avenir Next" w:hint="eastAsia"/>
          <w:b/>
          <w:sz w:val="18"/>
          <w:lang w:val="en-GB" w:eastAsia="zh-CN"/>
        </w:rPr>
        <w:t>，</w:t>
      </w:r>
      <w:r w:rsidR="004754FE" w:rsidRPr="00112B50">
        <w:rPr>
          <w:rFonts w:ascii="Avenir Next" w:eastAsia="SimSun" w:hAnsi="Avenir Next" w:hint="eastAsia"/>
          <w:b/>
          <w:sz w:val="18"/>
          <w:lang w:eastAsia="zh-CN"/>
        </w:rPr>
        <w:t>推出全新</w:t>
      </w:r>
      <w:r w:rsidR="004754FE" w:rsidRPr="00D00EEE">
        <w:rPr>
          <w:rFonts w:ascii="Avenir Next" w:eastAsia="SimSun" w:hAnsi="Avenir Next"/>
          <w:b/>
          <w:sz w:val="18"/>
          <w:lang w:val="en-GB" w:eastAsia="zh-CN"/>
        </w:rPr>
        <w:t>CHRONOMASTER Sport</w:t>
      </w:r>
      <w:r w:rsidR="004754FE" w:rsidRPr="00112B50">
        <w:rPr>
          <w:rFonts w:ascii="Avenir Next" w:eastAsia="SimSun" w:hAnsi="Avenir Next" w:hint="eastAsia"/>
          <w:b/>
          <w:sz w:val="18"/>
          <w:lang w:eastAsia="zh-CN"/>
        </w:rPr>
        <w:t>腕表</w:t>
      </w:r>
      <w:r w:rsidR="004754FE" w:rsidRPr="00D00EEE">
        <w:rPr>
          <w:rFonts w:ascii="Avenir Next" w:eastAsia="SimSun" w:hAnsi="Avenir Next" w:hint="eastAsia"/>
          <w:b/>
          <w:sz w:val="18"/>
          <w:lang w:val="en-GB" w:eastAsia="zh-CN"/>
        </w:rPr>
        <w:t>，</w:t>
      </w:r>
      <w:r w:rsidRPr="00112B50">
        <w:rPr>
          <w:rFonts w:ascii="Avenir Next" w:eastAsia="SimSun" w:hAnsi="Avenir Next" w:hint="eastAsia"/>
          <w:b/>
          <w:sz w:val="18"/>
          <w:lang w:eastAsia="zh-CN"/>
        </w:rPr>
        <w:t>再</w:t>
      </w:r>
      <w:r w:rsidR="00D85EFC" w:rsidRPr="00112B50">
        <w:rPr>
          <w:rFonts w:ascii="Avenir Next" w:eastAsia="SimSun" w:hAnsi="Avenir Next" w:hint="eastAsia"/>
          <w:b/>
          <w:sz w:val="18"/>
          <w:lang w:eastAsia="zh-CN"/>
        </w:rPr>
        <w:t>次</w:t>
      </w:r>
      <w:r w:rsidRPr="00112B50">
        <w:rPr>
          <w:rFonts w:ascii="Avenir Next" w:eastAsia="SimSun" w:hAnsi="Avenir Next" w:hint="eastAsia"/>
          <w:b/>
          <w:sz w:val="18"/>
          <w:lang w:eastAsia="zh-CN"/>
        </w:rPr>
        <w:t>彰显其毋庸置疑的高振频自动计时码表大师地位。</w:t>
      </w:r>
      <w:r w:rsidR="00D85EFC" w:rsidRPr="00112B50">
        <w:rPr>
          <w:rFonts w:ascii="Avenir Next" w:eastAsia="SimSun" w:hAnsi="Avenir Next" w:hint="eastAsia"/>
          <w:b/>
          <w:sz w:val="18"/>
          <w:lang w:eastAsia="zh-CN"/>
        </w:rPr>
        <w:t>如今，</w:t>
      </w:r>
      <w:r w:rsidRPr="00112B50">
        <w:rPr>
          <w:rFonts w:ascii="Avenir Next" w:eastAsia="SimSun" w:hAnsi="Avenir Next" w:hint="eastAsia"/>
          <w:b/>
          <w:sz w:val="18"/>
          <w:lang w:eastAsia="zh-CN"/>
        </w:rPr>
        <w:t>这一</w:t>
      </w:r>
      <w:r w:rsidR="00D85EFC" w:rsidRPr="00112B50">
        <w:rPr>
          <w:rFonts w:ascii="Avenir Next" w:eastAsia="SimSun" w:hAnsi="Avenir Next" w:hint="eastAsia"/>
          <w:b/>
          <w:sz w:val="18"/>
          <w:lang w:eastAsia="zh-CN"/>
        </w:rPr>
        <w:t>重磅之作再度</w:t>
      </w:r>
      <w:r w:rsidRPr="00112B50">
        <w:rPr>
          <w:rFonts w:ascii="Avenir Next" w:eastAsia="SimSun" w:hAnsi="Avenir Next" w:hint="eastAsia"/>
          <w:b/>
          <w:sz w:val="18"/>
          <w:lang w:eastAsia="zh-CN"/>
        </w:rPr>
        <w:t>新增一款以亮泽玫瑰金打造的</w:t>
      </w:r>
      <w:r w:rsidRPr="00112B50">
        <w:rPr>
          <w:rFonts w:ascii="Avenir Next" w:eastAsia="SimSun" w:hAnsi="Avenir Next"/>
          <w:b/>
          <w:sz w:val="18"/>
          <w:lang w:eastAsia="zh-CN"/>
        </w:rPr>
        <w:t>1/10</w:t>
      </w:r>
      <w:r w:rsidRPr="00112B50">
        <w:rPr>
          <w:rFonts w:ascii="Avenir Next" w:eastAsia="SimSun" w:hAnsi="Avenir Next" w:hint="eastAsia"/>
          <w:b/>
          <w:sz w:val="18"/>
          <w:lang w:eastAsia="zh-CN"/>
        </w:rPr>
        <w:t>秒计时码表。</w:t>
      </w:r>
    </w:p>
    <w:p w14:paraId="2EF1081A" w14:textId="77777777" w:rsidR="00A714FB" w:rsidRPr="00112B50" w:rsidRDefault="00A714FB" w:rsidP="00A714FB">
      <w:pPr>
        <w:rPr>
          <w:sz w:val="18"/>
          <w:szCs w:val="18"/>
          <w:lang w:eastAsia="zh-CN"/>
        </w:rPr>
      </w:pPr>
    </w:p>
    <w:p w14:paraId="3B3CAA5C" w14:textId="153C20D6" w:rsidR="00043822" w:rsidRPr="00112B50" w:rsidRDefault="00043822" w:rsidP="00043822">
      <w:pPr>
        <w:jc w:val="both"/>
        <w:rPr>
          <w:rFonts w:ascii="Avenir Next" w:eastAsia="SimSun" w:hAnsi="Avenir Next" w:cs="Times New Roman"/>
          <w:sz w:val="18"/>
          <w:szCs w:val="18"/>
          <w:lang w:eastAsia="zh-CN"/>
        </w:rPr>
      </w:pPr>
      <w:r w:rsidRPr="00112B50">
        <w:rPr>
          <w:rFonts w:ascii="Avenir Next" w:eastAsia="SimSun" w:hAnsi="Avenir Next" w:hint="eastAsia"/>
          <w:sz w:val="18"/>
          <w:lang w:eastAsia="zh-CN"/>
        </w:rPr>
        <w:t>早在</w:t>
      </w:r>
      <w:r w:rsidRPr="00112B50">
        <w:rPr>
          <w:rFonts w:ascii="Avenir Next" w:eastAsia="SimSun" w:hAnsi="Avenir Next"/>
          <w:sz w:val="18"/>
          <w:lang w:eastAsia="zh-CN"/>
        </w:rPr>
        <w:t>El Primero</w:t>
      </w:r>
      <w:r w:rsidRPr="00112B50">
        <w:rPr>
          <w:rFonts w:ascii="Avenir Next" w:eastAsia="SimSun" w:hAnsi="Avenir Next" w:hint="eastAsia"/>
          <w:sz w:val="18"/>
          <w:lang w:eastAsia="zh-CN"/>
        </w:rPr>
        <w:t>星速机芯于</w:t>
      </w:r>
      <w:r w:rsidRPr="00112B50">
        <w:rPr>
          <w:rFonts w:ascii="Avenir Next" w:eastAsia="SimSun" w:hAnsi="Avenir Next"/>
          <w:sz w:val="18"/>
          <w:lang w:eastAsia="zh-CN"/>
        </w:rPr>
        <w:t>1969</w:t>
      </w:r>
      <w:r w:rsidRPr="00112B50">
        <w:rPr>
          <w:rFonts w:ascii="Avenir Next" w:eastAsia="SimSun" w:hAnsi="Avenir Next" w:hint="eastAsia"/>
          <w:sz w:val="18"/>
          <w:lang w:eastAsia="zh-CN"/>
        </w:rPr>
        <w:t>年问世之时，真力时就曾推出以</w:t>
      </w:r>
      <w:r w:rsidR="005D69F3" w:rsidRPr="00112B50">
        <w:rPr>
          <w:rFonts w:ascii="Avenir Next" w:eastAsia="SimSun" w:hAnsi="Avenir Next" w:hint="eastAsia"/>
          <w:sz w:val="18"/>
          <w:lang w:eastAsia="zh-CN"/>
        </w:rPr>
        <w:t>贵金属</w:t>
      </w:r>
      <w:r w:rsidRPr="00112B50">
        <w:rPr>
          <w:rFonts w:ascii="Avenir Next" w:eastAsia="SimSun" w:hAnsi="Avenir Next" w:hint="eastAsia"/>
          <w:sz w:val="18"/>
          <w:lang w:eastAsia="zh-CN"/>
        </w:rPr>
        <w:t>打造的自动计时码表，包括</w:t>
      </w:r>
      <w:r w:rsidR="00C84179" w:rsidRPr="00112B50">
        <w:rPr>
          <w:rFonts w:ascii="Avenir Next" w:eastAsia="SimSun" w:hAnsi="Avenir Next" w:hint="eastAsia"/>
          <w:sz w:val="18"/>
          <w:lang w:eastAsia="zh-CN"/>
        </w:rPr>
        <w:t>经典的</w:t>
      </w:r>
      <w:r w:rsidRPr="00112B50">
        <w:rPr>
          <w:rFonts w:ascii="Avenir Next" w:eastAsia="SimSun" w:hAnsi="Avenir Next"/>
          <w:sz w:val="18"/>
          <w:lang w:eastAsia="zh-CN"/>
        </w:rPr>
        <w:t>G381</w:t>
      </w:r>
      <w:r w:rsidRPr="00112B50">
        <w:rPr>
          <w:rFonts w:ascii="Avenir Next" w:eastAsia="SimSun" w:hAnsi="Avenir Next" w:hint="eastAsia"/>
          <w:sz w:val="18"/>
          <w:lang w:eastAsia="zh-CN"/>
        </w:rPr>
        <w:t>和</w:t>
      </w:r>
      <w:r w:rsidRPr="00112B50">
        <w:rPr>
          <w:rFonts w:ascii="Avenir Next" w:eastAsia="SimSun" w:hAnsi="Avenir Next"/>
          <w:sz w:val="18"/>
          <w:lang w:eastAsia="zh-CN"/>
        </w:rPr>
        <w:t>G581</w:t>
      </w:r>
      <w:r w:rsidRPr="00112B50">
        <w:rPr>
          <w:rFonts w:ascii="Avenir Next" w:eastAsia="SimSun" w:hAnsi="Avenir Next" w:hint="eastAsia"/>
          <w:sz w:val="18"/>
          <w:lang w:eastAsia="zh-CN"/>
        </w:rPr>
        <w:t>腕表。如今，品牌延续这一传统，将新一代</w:t>
      </w:r>
      <w:r w:rsidRPr="00112B50">
        <w:rPr>
          <w:rFonts w:ascii="Avenir Next" w:eastAsia="SimSun" w:hAnsi="Avenir Next"/>
          <w:sz w:val="18"/>
          <w:lang w:eastAsia="zh-CN"/>
        </w:rPr>
        <w:t>El Primero</w:t>
      </w:r>
      <w:r w:rsidRPr="00112B50">
        <w:rPr>
          <w:rFonts w:ascii="Avenir Next" w:eastAsia="SimSun" w:hAnsi="Avenir Next" w:hint="eastAsia"/>
          <w:sz w:val="18"/>
          <w:lang w:eastAsia="zh-CN"/>
        </w:rPr>
        <w:t>星速机芯搭载于</w:t>
      </w:r>
      <w:r w:rsidR="00E3775A" w:rsidRPr="00112B50">
        <w:rPr>
          <w:rFonts w:ascii="Avenir Next" w:eastAsia="SimSun" w:hAnsi="Avenir Next"/>
          <w:b/>
          <w:sz w:val="18"/>
          <w:lang w:eastAsia="zh-CN"/>
        </w:rPr>
        <w:t>CHRONOMASTER</w:t>
      </w:r>
      <w:r w:rsidRPr="00112B50">
        <w:rPr>
          <w:rFonts w:ascii="Avenir Next" w:eastAsia="SimSun" w:hAnsi="Avenir Next"/>
          <w:b/>
          <w:sz w:val="18"/>
          <w:lang w:eastAsia="zh-CN"/>
        </w:rPr>
        <w:t xml:space="preserve"> Sport</w:t>
      </w:r>
      <w:r w:rsidRPr="00112B50">
        <w:rPr>
          <w:rFonts w:ascii="Avenir Next" w:eastAsia="SimSun" w:hAnsi="Avenir Next" w:hint="eastAsia"/>
          <w:sz w:val="18"/>
          <w:lang w:eastAsia="zh-CN"/>
        </w:rPr>
        <w:t>腕表玫瑰金款中。</w:t>
      </w:r>
    </w:p>
    <w:p w14:paraId="21605BD2" w14:textId="77777777" w:rsidR="00043822" w:rsidRPr="00112B50" w:rsidRDefault="00043822" w:rsidP="00043822">
      <w:pPr>
        <w:jc w:val="both"/>
        <w:rPr>
          <w:rFonts w:ascii="Avenir Next" w:eastAsia="Times New Roman" w:hAnsi="Avenir Next" w:cs="Times New Roman"/>
          <w:sz w:val="18"/>
          <w:szCs w:val="18"/>
          <w:lang w:val="en-GB" w:eastAsia="zh-CN"/>
        </w:rPr>
      </w:pPr>
    </w:p>
    <w:p w14:paraId="14ACE10A" w14:textId="042FF199" w:rsidR="00043822" w:rsidRPr="00112B50" w:rsidRDefault="00E3775A" w:rsidP="00043822">
      <w:pPr>
        <w:jc w:val="both"/>
        <w:rPr>
          <w:rFonts w:ascii="Avenir Next" w:eastAsia="SimSun" w:hAnsi="Avenir Next" w:cs="Times New Roman"/>
          <w:sz w:val="18"/>
          <w:szCs w:val="18"/>
          <w:lang w:eastAsia="zh-CN"/>
        </w:rPr>
      </w:pPr>
      <w:r w:rsidRPr="00D00EEE">
        <w:rPr>
          <w:rFonts w:ascii="Avenir Next" w:eastAsia="SimSun" w:hAnsi="Avenir Next"/>
          <w:sz w:val="18"/>
          <w:lang w:val="en-GB" w:eastAsia="zh-CN"/>
        </w:rPr>
        <w:t>CHRONOMASTER</w:t>
      </w:r>
      <w:r w:rsidR="00043822" w:rsidRPr="00D00EEE">
        <w:rPr>
          <w:rFonts w:ascii="Avenir Next" w:eastAsia="SimSun" w:hAnsi="Avenir Next"/>
          <w:sz w:val="18"/>
          <w:lang w:val="en-GB" w:eastAsia="zh-CN"/>
        </w:rPr>
        <w:t xml:space="preserve"> Sport</w:t>
      </w:r>
      <w:r w:rsidRPr="00112B50">
        <w:rPr>
          <w:rFonts w:ascii="Avenir Next" w:eastAsia="SimSun" w:hAnsi="Avenir Next" w:hint="eastAsia"/>
          <w:sz w:val="18"/>
          <w:lang w:eastAsia="zh-CN"/>
        </w:rPr>
        <w:t>腕表</w:t>
      </w:r>
      <w:r w:rsidR="00043822" w:rsidRPr="00112B50">
        <w:rPr>
          <w:rFonts w:ascii="Avenir Next" w:eastAsia="SimSun" w:hAnsi="Avenir Next" w:hint="eastAsia"/>
          <w:sz w:val="18"/>
          <w:lang w:eastAsia="zh-CN"/>
        </w:rPr>
        <w:t>为真力时开启全新篇章</w:t>
      </w:r>
      <w:r w:rsidR="00043822" w:rsidRPr="00D00EEE">
        <w:rPr>
          <w:rFonts w:ascii="Avenir Next" w:eastAsia="SimSun" w:hAnsi="Avenir Next" w:hint="eastAsia"/>
          <w:sz w:val="18"/>
          <w:lang w:val="en-GB" w:eastAsia="zh-CN"/>
        </w:rPr>
        <w:t>，</w:t>
      </w:r>
      <w:r w:rsidR="00043822" w:rsidRPr="00112B50">
        <w:rPr>
          <w:rFonts w:ascii="Avenir Next" w:eastAsia="SimSun" w:hAnsi="Avenir Next" w:hint="eastAsia"/>
          <w:sz w:val="18"/>
          <w:lang w:eastAsia="zh-CN"/>
        </w:rPr>
        <w:t>继续</w:t>
      </w:r>
      <w:r w:rsidRPr="00112B50">
        <w:rPr>
          <w:rFonts w:ascii="Avenir Next" w:eastAsia="SimSun" w:hAnsi="Avenir Next" w:hint="eastAsia"/>
          <w:sz w:val="18"/>
          <w:lang w:eastAsia="zh-CN"/>
        </w:rPr>
        <w:t>谱</w:t>
      </w:r>
      <w:r w:rsidR="00043822" w:rsidRPr="00112B50">
        <w:rPr>
          <w:rFonts w:ascii="Avenir Next" w:eastAsia="SimSun" w:hAnsi="Avenir Next" w:hint="eastAsia"/>
          <w:sz w:val="18"/>
          <w:lang w:eastAsia="zh-CN"/>
        </w:rPr>
        <w:t>写</w:t>
      </w:r>
      <w:r w:rsidRPr="00112B50">
        <w:rPr>
          <w:rFonts w:ascii="Avenir Next" w:eastAsia="SimSun" w:hAnsi="Avenir Next" w:hint="eastAsia"/>
          <w:sz w:val="18"/>
          <w:lang w:eastAsia="zh-CN"/>
        </w:rPr>
        <w:t>品牌</w:t>
      </w:r>
      <w:r w:rsidR="00043822" w:rsidRPr="00112B50">
        <w:rPr>
          <w:rFonts w:ascii="Avenir Next" w:eastAsia="SimSun" w:hAnsi="Avenir Next" w:hint="eastAsia"/>
          <w:sz w:val="18"/>
          <w:lang w:eastAsia="zh-CN"/>
        </w:rPr>
        <w:t>开创性</w:t>
      </w:r>
      <w:r w:rsidRPr="00112B50">
        <w:rPr>
          <w:rFonts w:ascii="Avenir Next" w:eastAsia="SimSun" w:hAnsi="Avenir Next" w:hint="eastAsia"/>
          <w:sz w:val="18"/>
          <w:lang w:eastAsia="zh-CN"/>
        </w:rPr>
        <w:t>的</w:t>
      </w:r>
      <w:r w:rsidR="00043822" w:rsidRPr="00112B50">
        <w:rPr>
          <w:rFonts w:ascii="Avenir Next" w:eastAsia="SimSun" w:hAnsi="Avenir Next" w:hint="eastAsia"/>
          <w:sz w:val="18"/>
          <w:lang w:eastAsia="zh-CN"/>
        </w:rPr>
        <w:t>自动计时码表传奇。它将高振频精准计时提升至全新高度，再次</w:t>
      </w:r>
      <w:r w:rsidRPr="00112B50">
        <w:rPr>
          <w:rFonts w:ascii="Avenir Next" w:eastAsia="SimSun" w:hAnsi="Avenir Next" w:hint="eastAsia"/>
          <w:sz w:val="18"/>
          <w:lang w:eastAsia="zh-CN"/>
        </w:rPr>
        <w:t>突</w:t>
      </w:r>
      <w:r w:rsidR="00043822" w:rsidRPr="00112B50">
        <w:rPr>
          <w:rFonts w:ascii="Avenir Next" w:eastAsia="SimSun" w:hAnsi="Avenir Next" w:hint="eastAsia"/>
          <w:sz w:val="18"/>
          <w:lang w:eastAsia="zh-CN"/>
        </w:rPr>
        <w:t>显品牌在</w:t>
      </w:r>
      <w:r w:rsidRPr="00112B50">
        <w:rPr>
          <w:rFonts w:ascii="Avenir Next" w:eastAsia="SimSun" w:hAnsi="Avenir Next" w:hint="eastAsia"/>
          <w:sz w:val="18"/>
          <w:lang w:eastAsia="zh-CN"/>
        </w:rPr>
        <w:t>分秒之间</w:t>
      </w:r>
      <w:r w:rsidR="00102BD1" w:rsidRPr="00112B50">
        <w:rPr>
          <w:rFonts w:ascii="Avenir Next" w:eastAsia="SimSun" w:hAnsi="Avenir Next" w:hint="eastAsia"/>
          <w:sz w:val="18"/>
          <w:lang w:eastAsia="zh-CN"/>
        </w:rPr>
        <w:t>精准</w:t>
      </w:r>
      <w:r w:rsidRPr="00112B50">
        <w:rPr>
          <w:rFonts w:ascii="Avenir Next" w:eastAsia="SimSun" w:hAnsi="Avenir Next" w:hint="eastAsia"/>
          <w:sz w:val="18"/>
          <w:lang w:eastAsia="zh-CN"/>
        </w:rPr>
        <w:t>测时</w:t>
      </w:r>
      <w:r w:rsidR="00043822" w:rsidRPr="00112B50">
        <w:rPr>
          <w:rFonts w:ascii="Avenir Next" w:eastAsia="SimSun" w:hAnsi="Avenir Next" w:hint="eastAsia"/>
          <w:sz w:val="18"/>
          <w:lang w:eastAsia="zh-CN"/>
        </w:rPr>
        <w:t>的高超技艺。</w:t>
      </w:r>
      <w:r w:rsidR="00CF583C" w:rsidRPr="00112B50">
        <w:rPr>
          <w:rFonts w:ascii="Avenir Next" w:eastAsia="SimSun" w:hAnsi="Avenir Next" w:hint="eastAsia"/>
          <w:sz w:val="18"/>
          <w:lang w:eastAsia="zh-CN"/>
        </w:rPr>
        <w:t>在</w:t>
      </w:r>
      <w:r w:rsidR="00043822" w:rsidRPr="00112B50">
        <w:rPr>
          <w:rFonts w:ascii="Avenir Next" w:eastAsia="SimSun" w:hAnsi="Avenir Next" w:hint="eastAsia"/>
          <w:sz w:val="18"/>
          <w:lang w:eastAsia="zh-CN"/>
        </w:rPr>
        <w:t>结合真力时</w:t>
      </w:r>
      <w:r w:rsidR="00C84179" w:rsidRPr="00112B50">
        <w:rPr>
          <w:rFonts w:ascii="Avenir Next" w:eastAsia="SimSun" w:hAnsi="Avenir Next" w:hint="eastAsia"/>
          <w:sz w:val="18"/>
          <w:lang w:eastAsia="zh-CN"/>
        </w:rPr>
        <w:t>经典</w:t>
      </w:r>
      <w:r w:rsidR="00043822" w:rsidRPr="00112B50">
        <w:rPr>
          <w:rFonts w:ascii="Avenir Next" w:eastAsia="SimSun" w:hAnsi="Avenir Next" w:hint="eastAsia"/>
          <w:sz w:val="18"/>
          <w:lang w:eastAsia="zh-CN"/>
        </w:rPr>
        <w:t>腕表的标志性元素</w:t>
      </w:r>
      <w:r w:rsidR="00CF583C" w:rsidRPr="00112B50">
        <w:rPr>
          <w:rFonts w:ascii="Avenir Next" w:eastAsia="SimSun" w:hAnsi="Avenir Next" w:hint="eastAsia"/>
          <w:sz w:val="18"/>
          <w:lang w:eastAsia="zh-CN"/>
        </w:rPr>
        <w:t>又不失</w:t>
      </w:r>
      <w:r w:rsidRPr="00112B50">
        <w:rPr>
          <w:rFonts w:ascii="Avenir Next" w:eastAsia="SimSun" w:hAnsi="Avenir Next" w:hint="eastAsia"/>
          <w:sz w:val="18"/>
          <w:lang w:eastAsia="zh-CN"/>
        </w:rPr>
        <w:t>彰显</w:t>
      </w:r>
      <w:r w:rsidR="00043822" w:rsidRPr="00112B50">
        <w:rPr>
          <w:rFonts w:ascii="Avenir Next" w:eastAsia="SimSun" w:hAnsi="Avenir Next" w:hint="eastAsia"/>
          <w:sz w:val="18"/>
          <w:lang w:eastAsia="zh-CN"/>
        </w:rPr>
        <w:t>其独特个性</w:t>
      </w:r>
      <w:r w:rsidR="00E863F1" w:rsidRPr="00112B50">
        <w:rPr>
          <w:rFonts w:ascii="Avenir Next" w:eastAsia="SimSun" w:hAnsi="Avenir Next" w:hint="eastAsia"/>
          <w:sz w:val="18"/>
          <w:lang w:eastAsia="zh-CN"/>
        </w:rPr>
        <w:t>的前提</w:t>
      </w:r>
      <w:r w:rsidR="00CF583C" w:rsidRPr="00112B50">
        <w:rPr>
          <w:rFonts w:ascii="Avenir Next" w:eastAsia="SimSun" w:hAnsi="Avenir Next" w:hint="eastAsia"/>
          <w:sz w:val="18"/>
          <w:lang w:eastAsia="zh-CN"/>
        </w:rPr>
        <w:t>下</w:t>
      </w:r>
      <w:r w:rsidR="00043822" w:rsidRPr="00112B50">
        <w:rPr>
          <w:rFonts w:ascii="Avenir Next" w:eastAsia="SimSun" w:hAnsi="Avenir Next" w:hint="eastAsia"/>
          <w:sz w:val="18"/>
          <w:lang w:eastAsia="zh-CN"/>
        </w:rPr>
        <w:t>，一款洋溢现代气息且兼具实用功能的计时码表由此诞生</w:t>
      </w:r>
      <w:r w:rsidR="00CF583C" w:rsidRPr="00112B50">
        <w:rPr>
          <w:rFonts w:ascii="Avenir Next" w:eastAsia="SimSun" w:hAnsi="Avenir Next" w:hint="eastAsia"/>
          <w:sz w:val="18"/>
          <w:lang w:eastAsia="zh-CN"/>
        </w:rPr>
        <w:t>——采</w:t>
      </w:r>
      <w:r w:rsidR="00043822" w:rsidRPr="00112B50">
        <w:rPr>
          <w:rFonts w:ascii="Avenir Next" w:eastAsia="SimSun" w:hAnsi="Avenir Next" w:hint="eastAsia"/>
          <w:sz w:val="18"/>
          <w:lang w:eastAsia="zh-CN"/>
        </w:rPr>
        <w:t>用玫瑰金打造，更显品味独到。</w:t>
      </w:r>
    </w:p>
    <w:p w14:paraId="0E2A4474" w14:textId="77777777" w:rsidR="00A714FB" w:rsidRPr="00112B50" w:rsidRDefault="00A714FB" w:rsidP="00A714FB">
      <w:pPr>
        <w:rPr>
          <w:sz w:val="18"/>
          <w:szCs w:val="18"/>
          <w:lang w:eastAsia="zh-CN"/>
        </w:rPr>
      </w:pPr>
    </w:p>
    <w:p w14:paraId="17D9DA79" w14:textId="3D74525F" w:rsidR="00043822" w:rsidRPr="00112B50" w:rsidRDefault="00043822" w:rsidP="00043822">
      <w:pPr>
        <w:jc w:val="both"/>
        <w:rPr>
          <w:rFonts w:ascii="Avenir Next" w:eastAsia="SimSun" w:hAnsi="Avenir Next" w:cs="Times New Roman"/>
          <w:sz w:val="18"/>
          <w:szCs w:val="18"/>
          <w:lang w:eastAsia="zh-CN"/>
        </w:rPr>
      </w:pPr>
      <w:r w:rsidRPr="00112B50">
        <w:rPr>
          <w:rFonts w:ascii="Avenir Next" w:eastAsia="SimSun" w:hAnsi="Avenir Next" w:hint="eastAsia"/>
          <w:sz w:val="18"/>
          <w:lang w:eastAsia="zh-CN"/>
        </w:rPr>
        <w:t>这款</w:t>
      </w:r>
      <w:r w:rsidR="00CF583C" w:rsidRPr="00112B50">
        <w:rPr>
          <w:rFonts w:ascii="Avenir Next" w:eastAsia="SimSun" w:hAnsi="Avenir Next" w:hint="eastAsia"/>
          <w:sz w:val="18"/>
          <w:lang w:eastAsia="zh-CN"/>
        </w:rPr>
        <w:t>外观奢华的</w:t>
      </w:r>
      <w:r w:rsidRPr="00112B50">
        <w:rPr>
          <w:rFonts w:ascii="Avenir Next" w:eastAsia="SimSun" w:hAnsi="Avenir Next" w:hint="eastAsia"/>
          <w:sz w:val="18"/>
          <w:lang w:eastAsia="zh-CN"/>
        </w:rPr>
        <w:t>计时码表，洋溢时尚隽永</w:t>
      </w:r>
      <w:r w:rsidR="00CF583C" w:rsidRPr="00112B50">
        <w:rPr>
          <w:rFonts w:ascii="Avenir Next" w:eastAsia="SimSun" w:hAnsi="Avenir Next" w:hint="eastAsia"/>
          <w:sz w:val="18"/>
          <w:lang w:eastAsia="zh-CN"/>
        </w:rPr>
        <w:t>的运动活力</w:t>
      </w:r>
      <w:r w:rsidRPr="00112B50">
        <w:rPr>
          <w:rFonts w:ascii="Avenir Next" w:eastAsia="SimSun" w:hAnsi="Avenir Next" w:hint="eastAsia"/>
          <w:sz w:val="18"/>
          <w:lang w:eastAsia="zh-CN"/>
        </w:rPr>
        <w:t>，</w:t>
      </w:r>
      <w:r w:rsidRPr="00112B50">
        <w:rPr>
          <w:rFonts w:ascii="Avenir Next" w:eastAsia="SimSun" w:hAnsi="Avenir Next"/>
          <w:sz w:val="18"/>
          <w:lang w:eastAsia="zh-CN"/>
        </w:rPr>
        <w:t>41</w:t>
      </w:r>
      <w:r w:rsidRPr="00112B50">
        <w:rPr>
          <w:rFonts w:ascii="Avenir Next" w:eastAsia="SimSun" w:hAnsi="Avenir Next" w:hint="eastAsia"/>
          <w:sz w:val="18"/>
          <w:lang w:eastAsia="zh-CN"/>
        </w:rPr>
        <w:t>毫米表壳采用</w:t>
      </w:r>
      <w:r w:rsidRPr="00112B50">
        <w:rPr>
          <w:rFonts w:ascii="Avenir Next" w:eastAsia="SimSun" w:hAnsi="Avenir Next"/>
          <w:sz w:val="18"/>
          <w:lang w:eastAsia="zh-CN"/>
        </w:rPr>
        <w:t>18K</w:t>
      </w:r>
      <w:r w:rsidRPr="00112B50">
        <w:rPr>
          <w:rFonts w:ascii="Avenir Next" w:eastAsia="SimSun" w:hAnsi="Avenir Next" w:hint="eastAsia"/>
          <w:sz w:val="18"/>
          <w:lang w:eastAsia="zh-CN"/>
        </w:rPr>
        <w:t>玫瑰金打造，并配备泵式按钮。抛光黑色陶瓷表圈镌刻</w:t>
      </w:r>
      <w:r w:rsidRPr="00112B50">
        <w:rPr>
          <w:rFonts w:ascii="Avenir Next" w:eastAsia="SimSun" w:hAnsi="Avenir Next"/>
          <w:sz w:val="18"/>
          <w:lang w:eastAsia="zh-CN"/>
        </w:rPr>
        <w:t>1/10</w:t>
      </w:r>
      <w:r w:rsidRPr="00112B50">
        <w:rPr>
          <w:rFonts w:ascii="Avenir Next" w:eastAsia="SimSun" w:hAnsi="Avenir Next" w:hint="eastAsia"/>
          <w:sz w:val="18"/>
          <w:lang w:eastAsia="zh-CN"/>
        </w:rPr>
        <w:t>秒刻度，</w:t>
      </w:r>
      <w:r w:rsidR="00CF583C" w:rsidRPr="00112B50">
        <w:rPr>
          <w:rFonts w:ascii="Avenir Next" w:eastAsia="SimSun" w:hAnsi="Avenir Next" w:hint="eastAsia"/>
          <w:sz w:val="18"/>
          <w:lang w:eastAsia="zh-CN"/>
        </w:rPr>
        <w:t>并</w:t>
      </w:r>
      <w:r w:rsidRPr="00112B50">
        <w:rPr>
          <w:rFonts w:ascii="Avenir Next" w:eastAsia="SimSun" w:hAnsi="Avenir Next" w:hint="eastAsia"/>
          <w:sz w:val="18"/>
          <w:lang w:eastAsia="zh-CN"/>
        </w:rPr>
        <w:t>涂覆与表壳相互</w:t>
      </w:r>
      <w:r w:rsidR="00CF583C" w:rsidRPr="00112B50">
        <w:rPr>
          <w:rFonts w:ascii="Avenir Next" w:eastAsia="SimSun" w:hAnsi="Avenir Next" w:hint="eastAsia"/>
          <w:sz w:val="18"/>
          <w:lang w:eastAsia="zh-CN"/>
        </w:rPr>
        <w:t>辉映</w:t>
      </w:r>
      <w:r w:rsidRPr="00112B50">
        <w:rPr>
          <w:rFonts w:ascii="Avenir Next" w:eastAsia="SimSun" w:hAnsi="Avenir Next" w:hint="eastAsia"/>
          <w:sz w:val="18"/>
          <w:lang w:eastAsia="zh-CN"/>
        </w:rPr>
        <w:t>的哑光金漆，</w:t>
      </w:r>
      <w:r w:rsidR="00CF583C" w:rsidRPr="00112B50">
        <w:rPr>
          <w:rFonts w:ascii="Avenir Next" w:eastAsia="SimSun" w:hAnsi="Avenir Next" w:hint="eastAsia"/>
          <w:sz w:val="18"/>
          <w:lang w:eastAsia="zh-CN"/>
        </w:rPr>
        <w:t>以达到与</w:t>
      </w:r>
      <w:r w:rsidRPr="00112B50">
        <w:rPr>
          <w:rFonts w:ascii="Avenir Next" w:eastAsia="SimSun" w:hAnsi="Avenir Next" w:hint="eastAsia"/>
          <w:sz w:val="18"/>
          <w:lang w:eastAsia="zh-CN"/>
        </w:rPr>
        <w:t>表盘形成</w:t>
      </w:r>
      <w:r w:rsidR="00CF583C" w:rsidRPr="00112B50">
        <w:rPr>
          <w:rFonts w:ascii="Avenir Next" w:eastAsia="SimSun" w:hAnsi="Avenir Next" w:hint="eastAsia"/>
          <w:sz w:val="18"/>
          <w:lang w:eastAsia="zh-CN"/>
        </w:rPr>
        <w:t>鲜明</w:t>
      </w:r>
      <w:r w:rsidRPr="00112B50">
        <w:rPr>
          <w:rFonts w:ascii="Avenir Next" w:eastAsia="SimSun" w:hAnsi="Avenir Next" w:hint="eastAsia"/>
          <w:sz w:val="18"/>
          <w:lang w:eastAsia="zh-CN"/>
        </w:rPr>
        <w:t>对比，</w:t>
      </w:r>
      <w:r w:rsidR="00CF583C" w:rsidRPr="00112B50">
        <w:rPr>
          <w:rFonts w:ascii="Avenir Next" w:eastAsia="SimSun" w:hAnsi="Avenir Next" w:hint="eastAsia"/>
          <w:sz w:val="18"/>
          <w:lang w:eastAsia="zh-CN"/>
        </w:rPr>
        <w:t>且</w:t>
      </w:r>
      <w:r w:rsidRPr="00112B50">
        <w:rPr>
          <w:rFonts w:ascii="Avenir Next" w:eastAsia="SimSun" w:hAnsi="Avenir Next" w:hint="eastAsia"/>
          <w:sz w:val="18"/>
          <w:lang w:eastAsia="zh-CN"/>
        </w:rPr>
        <w:t>令表圈上的测量时间</w:t>
      </w:r>
      <w:r w:rsidR="00CF583C" w:rsidRPr="00112B50">
        <w:rPr>
          <w:rFonts w:ascii="Avenir Next" w:eastAsia="SimSun" w:hAnsi="Avenir Next" w:hint="eastAsia"/>
          <w:sz w:val="18"/>
          <w:lang w:eastAsia="zh-CN"/>
        </w:rPr>
        <w:t>更加</w:t>
      </w:r>
      <w:r w:rsidRPr="00112B50">
        <w:rPr>
          <w:rFonts w:ascii="Avenir Next" w:eastAsia="SimSun" w:hAnsi="Avenir Next" w:hint="eastAsia"/>
          <w:sz w:val="18"/>
          <w:lang w:eastAsia="zh-CN"/>
        </w:rPr>
        <w:t>清晰可辨。白色漆面表盘搭配标志性的</w:t>
      </w:r>
      <w:r w:rsidR="009D0C17" w:rsidRPr="00112B50">
        <w:rPr>
          <w:rFonts w:ascii="Avenir Next" w:eastAsia="SimSun" w:hAnsi="Avenir Next" w:hint="eastAsia"/>
          <w:sz w:val="18"/>
          <w:lang w:eastAsia="zh-CN"/>
        </w:rPr>
        <w:t>浅灰</w:t>
      </w:r>
      <w:r w:rsidRPr="00112B50">
        <w:rPr>
          <w:rFonts w:ascii="Avenir Next" w:eastAsia="SimSun" w:hAnsi="Avenir Next" w:hint="eastAsia"/>
          <w:sz w:val="18"/>
          <w:lang w:eastAsia="zh-CN"/>
        </w:rPr>
        <w:t>色、岩灰色和蓝色三色计时盘，指针和镶贴时标则采用黑金配色。黑色小牛皮表带</w:t>
      </w:r>
      <w:r w:rsidR="00CF583C" w:rsidRPr="00112B50">
        <w:rPr>
          <w:rFonts w:ascii="Avenir Next" w:eastAsia="SimSun" w:hAnsi="Avenir Next" w:hint="eastAsia"/>
          <w:sz w:val="18"/>
          <w:lang w:eastAsia="zh-CN"/>
        </w:rPr>
        <w:t>搭配玫瑰金折叠表扣，</w:t>
      </w:r>
      <w:r w:rsidRPr="00112B50">
        <w:rPr>
          <w:rFonts w:ascii="Avenir Next" w:eastAsia="SimSun" w:hAnsi="Avenir Next" w:hint="eastAsia"/>
          <w:sz w:val="18"/>
          <w:lang w:eastAsia="zh-CN"/>
        </w:rPr>
        <w:t>进一步</w:t>
      </w:r>
      <w:r w:rsidR="00CF583C" w:rsidRPr="00112B50">
        <w:rPr>
          <w:rFonts w:ascii="Avenir Next" w:eastAsia="SimSun" w:hAnsi="Avenir Next" w:hint="eastAsia"/>
          <w:sz w:val="18"/>
          <w:lang w:eastAsia="zh-CN"/>
        </w:rPr>
        <w:t>突出</w:t>
      </w:r>
      <w:r w:rsidRPr="00112B50">
        <w:rPr>
          <w:rFonts w:ascii="Avenir Next" w:eastAsia="SimSun" w:hAnsi="Avenir Next" w:hint="eastAsia"/>
          <w:sz w:val="18"/>
          <w:lang w:eastAsia="zh-CN"/>
        </w:rPr>
        <w:t>表壳与表圈</w:t>
      </w:r>
      <w:r w:rsidR="00B623B5" w:rsidRPr="00112B50">
        <w:rPr>
          <w:rFonts w:ascii="Avenir Next" w:eastAsia="SimSun" w:hAnsi="Avenir Next" w:hint="eastAsia"/>
          <w:sz w:val="18"/>
          <w:lang w:eastAsia="zh-CN"/>
        </w:rPr>
        <w:t>的</w:t>
      </w:r>
      <w:r w:rsidRPr="00112B50">
        <w:rPr>
          <w:rFonts w:ascii="Avenir Next" w:eastAsia="SimSun" w:hAnsi="Avenir Next" w:hint="eastAsia"/>
          <w:sz w:val="18"/>
          <w:lang w:eastAsia="zh-CN"/>
        </w:rPr>
        <w:t>特色，</w:t>
      </w:r>
      <w:r w:rsidR="00CF583C" w:rsidRPr="00112B50">
        <w:rPr>
          <w:rFonts w:ascii="Avenir Next" w:eastAsia="SimSun" w:hAnsi="Avenir Next" w:hint="eastAsia"/>
          <w:sz w:val="18"/>
          <w:lang w:eastAsia="zh-CN"/>
        </w:rPr>
        <w:t>令腕表更显精致</w:t>
      </w:r>
      <w:r w:rsidRPr="00112B50">
        <w:rPr>
          <w:rFonts w:ascii="Avenir Next" w:eastAsia="SimSun" w:hAnsi="Avenir Next" w:hint="eastAsia"/>
          <w:sz w:val="18"/>
          <w:lang w:eastAsia="zh-CN"/>
        </w:rPr>
        <w:t>。</w:t>
      </w:r>
    </w:p>
    <w:p w14:paraId="19F50E61" w14:textId="77777777" w:rsidR="00112B50" w:rsidRPr="00112B50" w:rsidRDefault="00112B50" w:rsidP="00043822">
      <w:pPr>
        <w:jc w:val="both"/>
        <w:rPr>
          <w:rFonts w:ascii="Avenir Next" w:eastAsia="Times New Roman" w:hAnsi="Avenir Next" w:cs="Times New Roman"/>
          <w:sz w:val="18"/>
          <w:szCs w:val="18"/>
          <w:lang w:val="en-GB" w:eastAsia="zh-CN"/>
        </w:rPr>
      </w:pPr>
    </w:p>
    <w:p w14:paraId="38641770" w14:textId="1FB91205" w:rsidR="00043822" w:rsidRPr="00112B50" w:rsidRDefault="00043822" w:rsidP="00043822">
      <w:pPr>
        <w:jc w:val="both"/>
        <w:rPr>
          <w:rFonts w:ascii="Avenir Next" w:eastAsia="SimSun" w:hAnsi="Avenir Next" w:cs="Times New Roman"/>
          <w:sz w:val="18"/>
          <w:szCs w:val="18"/>
          <w:lang w:eastAsia="zh-CN"/>
        </w:rPr>
      </w:pPr>
      <w:r w:rsidRPr="00D00EEE">
        <w:rPr>
          <w:rFonts w:ascii="Avenir Next" w:eastAsia="SimSun" w:hAnsi="Avenir Next"/>
          <w:b/>
          <w:sz w:val="18"/>
          <w:lang w:val="en-GB" w:eastAsia="zh-CN"/>
        </w:rPr>
        <w:t>CHRONOMASTER Sport</w:t>
      </w:r>
      <w:r w:rsidRPr="00112B50">
        <w:rPr>
          <w:rFonts w:ascii="Avenir Next" w:eastAsia="SimSun" w:hAnsi="Avenir Next" w:hint="eastAsia"/>
          <w:sz w:val="18"/>
          <w:lang w:eastAsia="zh-CN"/>
        </w:rPr>
        <w:t>腕表是真力时五十多年来不懈创新与改进的成果</w:t>
      </w:r>
      <w:r w:rsidRPr="00D00EEE">
        <w:rPr>
          <w:rFonts w:ascii="Avenir Next" w:eastAsia="SimSun" w:hAnsi="Avenir Next" w:hint="eastAsia"/>
          <w:sz w:val="18"/>
          <w:lang w:val="en-GB" w:eastAsia="zh-CN"/>
        </w:rPr>
        <w:t>，</w:t>
      </w:r>
      <w:r w:rsidR="00B623B5" w:rsidRPr="00112B50">
        <w:rPr>
          <w:rFonts w:ascii="Avenir Next" w:eastAsia="SimSun" w:hAnsi="Avenir Next" w:hint="eastAsia"/>
          <w:sz w:val="18"/>
          <w:lang w:eastAsia="zh-CN"/>
        </w:rPr>
        <w:t>搭</w:t>
      </w:r>
      <w:r w:rsidRPr="00112B50">
        <w:rPr>
          <w:rFonts w:ascii="Avenir Next" w:eastAsia="SimSun" w:hAnsi="Avenir Next" w:hint="eastAsia"/>
          <w:sz w:val="18"/>
          <w:lang w:eastAsia="zh-CN"/>
        </w:rPr>
        <w:t>配品牌著名的</w:t>
      </w:r>
      <w:r w:rsidR="009D0C17" w:rsidRPr="00112B50">
        <w:rPr>
          <w:rFonts w:ascii="Avenir Next" w:eastAsia="SimSun" w:hAnsi="Avenir Next" w:hint="eastAsia"/>
          <w:sz w:val="18"/>
          <w:lang w:eastAsia="zh-CN"/>
        </w:rPr>
        <w:t>星速机芯</w:t>
      </w:r>
      <w:r w:rsidR="00B623B5" w:rsidRPr="00112B50">
        <w:rPr>
          <w:rFonts w:ascii="Avenir Next" w:eastAsia="SimSun" w:hAnsi="Avenir Next" w:hint="eastAsia"/>
          <w:sz w:val="18"/>
          <w:lang w:eastAsia="zh-CN"/>
        </w:rPr>
        <w:t>最新版</w:t>
      </w:r>
      <w:r w:rsidRPr="00D00EEE">
        <w:rPr>
          <w:rFonts w:ascii="Avenir Next" w:eastAsia="SimSun" w:hAnsi="Avenir Next" w:hint="eastAsia"/>
          <w:sz w:val="18"/>
          <w:lang w:val="en-GB" w:eastAsia="zh-CN"/>
        </w:rPr>
        <w:t>——</w:t>
      </w:r>
      <w:r w:rsidRPr="00D00EEE">
        <w:rPr>
          <w:rFonts w:ascii="Avenir Next" w:eastAsia="SimSun" w:hAnsi="Avenir Next"/>
          <w:sz w:val="18"/>
          <w:lang w:val="en-GB" w:eastAsia="zh-CN"/>
        </w:rPr>
        <w:t>El Primero 3600</w:t>
      </w:r>
      <w:r w:rsidRPr="00112B50">
        <w:rPr>
          <w:rFonts w:ascii="Avenir Next" w:eastAsia="SimSun" w:hAnsi="Avenir Next" w:hint="eastAsia"/>
          <w:sz w:val="18"/>
          <w:lang w:eastAsia="zh-CN"/>
        </w:rPr>
        <w:t>型机芯。真力时将这款机芯倍受赞誉的卓越性能提升至全新高度，机芯振频为</w:t>
      </w:r>
      <w:r w:rsidRPr="00112B50">
        <w:rPr>
          <w:rFonts w:ascii="Avenir Next" w:eastAsia="SimSun" w:hAnsi="Avenir Next"/>
          <w:sz w:val="18"/>
          <w:lang w:eastAsia="zh-CN"/>
        </w:rPr>
        <w:t>5</w:t>
      </w:r>
      <w:r w:rsidRPr="00112B50">
        <w:rPr>
          <w:rFonts w:ascii="Avenir Next" w:eastAsia="SimSun" w:hAnsi="Avenir Next" w:hint="eastAsia"/>
          <w:sz w:val="18"/>
          <w:lang w:eastAsia="zh-CN"/>
        </w:rPr>
        <w:t>赫兹（</w:t>
      </w:r>
      <w:r w:rsidRPr="00112B50">
        <w:rPr>
          <w:rFonts w:ascii="Avenir Next" w:eastAsia="SimSun" w:hAnsi="Avenir Next"/>
          <w:sz w:val="18"/>
          <w:lang w:eastAsia="zh-CN"/>
        </w:rPr>
        <w:t>36</w:t>
      </w:r>
      <w:r w:rsidRPr="00112B50">
        <w:rPr>
          <w:rFonts w:ascii="Avenir Next" w:eastAsia="SimSun" w:hAnsi="Avenir Next" w:hint="eastAsia"/>
          <w:sz w:val="18"/>
          <w:lang w:eastAsia="zh-CN"/>
        </w:rPr>
        <w:t>’</w:t>
      </w:r>
      <w:r w:rsidRPr="00112B50">
        <w:rPr>
          <w:rFonts w:ascii="Avenir Next" w:eastAsia="SimSun" w:hAnsi="Avenir Next"/>
          <w:sz w:val="18"/>
          <w:lang w:eastAsia="zh-CN"/>
        </w:rPr>
        <w:t>000</w:t>
      </w:r>
      <w:r w:rsidRPr="00112B50">
        <w:rPr>
          <w:rFonts w:ascii="Avenir Next" w:eastAsia="SimSun" w:hAnsi="Avenir Next" w:hint="eastAsia"/>
          <w:sz w:val="18"/>
          <w:lang w:eastAsia="zh-CN"/>
        </w:rPr>
        <w:t>次</w:t>
      </w:r>
      <w:r w:rsidRPr="00112B50">
        <w:rPr>
          <w:rFonts w:ascii="Avenir Next" w:eastAsia="SimSun" w:hAnsi="Avenir Next"/>
          <w:sz w:val="18"/>
          <w:lang w:eastAsia="zh-CN"/>
        </w:rPr>
        <w:t>/</w:t>
      </w:r>
      <w:r w:rsidRPr="00112B50">
        <w:rPr>
          <w:rFonts w:ascii="Avenir Next" w:eastAsia="SimSun" w:hAnsi="Avenir Next" w:hint="eastAsia"/>
          <w:sz w:val="18"/>
          <w:lang w:eastAsia="zh-CN"/>
        </w:rPr>
        <w:t>小时），能够精准显示</w:t>
      </w:r>
      <w:r w:rsidRPr="00112B50">
        <w:rPr>
          <w:rFonts w:ascii="Avenir Next" w:eastAsia="SimSun" w:hAnsi="Avenir Next"/>
          <w:sz w:val="18"/>
          <w:lang w:eastAsia="zh-CN"/>
        </w:rPr>
        <w:t>1/10</w:t>
      </w:r>
      <w:r w:rsidRPr="00112B50">
        <w:rPr>
          <w:rFonts w:ascii="Avenir Next" w:eastAsia="SimSun" w:hAnsi="Avenir Next" w:hint="eastAsia"/>
          <w:sz w:val="18"/>
          <w:lang w:eastAsia="zh-CN"/>
        </w:rPr>
        <w:t>秒计时，同时动力储存增加至</w:t>
      </w:r>
      <w:r w:rsidRPr="00112B50">
        <w:rPr>
          <w:rFonts w:ascii="Avenir Next" w:eastAsia="SimSun" w:hAnsi="Avenir Next"/>
          <w:sz w:val="18"/>
          <w:lang w:eastAsia="zh-CN"/>
        </w:rPr>
        <w:t>60</w:t>
      </w:r>
      <w:r w:rsidRPr="00112B50">
        <w:rPr>
          <w:rFonts w:ascii="Avenir Next" w:eastAsia="SimSun" w:hAnsi="Avenir Next" w:hint="eastAsia"/>
          <w:sz w:val="18"/>
          <w:lang w:eastAsia="zh-CN"/>
        </w:rPr>
        <w:t>小时。</w:t>
      </w:r>
      <w:r w:rsidR="00B623B5" w:rsidRPr="00112B50">
        <w:rPr>
          <w:rFonts w:ascii="Avenir Next" w:eastAsia="SimSun" w:hAnsi="Avenir Next" w:hint="eastAsia"/>
          <w:sz w:val="18"/>
          <w:lang w:eastAsia="zh-CN"/>
        </w:rPr>
        <w:t>机芯</w:t>
      </w:r>
      <w:r w:rsidRPr="00112B50">
        <w:rPr>
          <w:rFonts w:ascii="Avenir Next" w:eastAsia="SimSun" w:hAnsi="Avenir Next" w:hint="eastAsia"/>
          <w:sz w:val="18"/>
          <w:lang w:eastAsia="zh-CN"/>
        </w:rPr>
        <w:t>采用更为通透的全新布局结构，</w:t>
      </w:r>
      <w:r w:rsidR="00B623B5" w:rsidRPr="00112B50">
        <w:rPr>
          <w:rFonts w:ascii="Avenir Next" w:eastAsia="SimSun" w:hAnsi="Avenir Next" w:hint="eastAsia"/>
          <w:sz w:val="18"/>
          <w:lang w:eastAsia="zh-CN"/>
        </w:rPr>
        <w:t>其配备的</w:t>
      </w:r>
      <w:r w:rsidRPr="00112B50">
        <w:rPr>
          <w:rFonts w:ascii="Avenir Next" w:eastAsia="SimSun" w:hAnsi="Avenir Next" w:hint="eastAsia"/>
          <w:sz w:val="18"/>
          <w:lang w:eastAsia="zh-CN"/>
        </w:rPr>
        <w:t>蓝色导柱轮和饰以真力时五</w:t>
      </w:r>
      <w:r w:rsidR="00B623B5" w:rsidRPr="00112B50">
        <w:rPr>
          <w:rFonts w:ascii="Avenir Next" w:eastAsia="SimSun" w:hAnsi="Avenir Next" w:hint="eastAsia"/>
          <w:sz w:val="18"/>
          <w:lang w:eastAsia="zh-CN"/>
        </w:rPr>
        <w:t>芒</w:t>
      </w:r>
      <w:r w:rsidRPr="00112B50">
        <w:rPr>
          <w:rFonts w:ascii="Avenir Next" w:eastAsia="SimSun" w:hAnsi="Avenir Next" w:hint="eastAsia"/>
          <w:sz w:val="18"/>
          <w:lang w:eastAsia="zh-CN"/>
        </w:rPr>
        <w:t>星图案的镂空摆陀</w:t>
      </w:r>
      <w:r w:rsidR="00B623B5" w:rsidRPr="00112B50">
        <w:rPr>
          <w:rFonts w:ascii="Avenir Next" w:eastAsia="SimSun" w:hAnsi="Avenir Next" w:hint="eastAsia"/>
          <w:sz w:val="18"/>
          <w:lang w:eastAsia="zh-CN"/>
        </w:rPr>
        <w:t>，令整体设计和工艺修饰更显现代活力</w:t>
      </w:r>
      <w:r w:rsidRPr="00112B50">
        <w:rPr>
          <w:rFonts w:ascii="Avenir Next" w:eastAsia="SimSun" w:hAnsi="Avenir Next" w:hint="eastAsia"/>
          <w:sz w:val="18"/>
          <w:lang w:eastAsia="zh-CN"/>
        </w:rPr>
        <w:t>。</w:t>
      </w:r>
    </w:p>
    <w:p w14:paraId="77A5B0CF" w14:textId="77777777" w:rsidR="00A714FB" w:rsidRPr="00112B50" w:rsidRDefault="00A714FB" w:rsidP="00A714FB">
      <w:pPr>
        <w:jc w:val="both"/>
        <w:rPr>
          <w:rFonts w:ascii="Avenir Next" w:eastAsia="Times New Roman" w:hAnsi="Avenir Next" w:cs="Times New Roman"/>
          <w:sz w:val="18"/>
          <w:szCs w:val="18"/>
          <w:lang w:eastAsia="zh-CN"/>
        </w:rPr>
      </w:pPr>
    </w:p>
    <w:p w14:paraId="158EF160" w14:textId="70C21783" w:rsidR="00A714FB" w:rsidRPr="00112B50" w:rsidRDefault="00B623B5" w:rsidP="00A714FB">
      <w:pPr>
        <w:jc w:val="both"/>
        <w:rPr>
          <w:rFonts w:ascii="Avenir Next" w:eastAsia="Times New Roman" w:hAnsi="Avenir Next" w:cs="Times New Roman"/>
          <w:sz w:val="20"/>
          <w:szCs w:val="20"/>
          <w:lang w:val="en-GB" w:eastAsia="zh-CN"/>
        </w:rPr>
      </w:pPr>
      <w:r w:rsidRPr="00112B50">
        <w:rPr>
          <w:rFonts w:ascii="Avenir Next" w:eastAsia="SimSun" w:hAnsi="Avenir Next" w:hint="eastAsia"/>
          <w:b/>
          <w:sz w:val="18"/>
          <w:lang w:eastAsia="zh-CN"/>
        </w:rPr>
        <w:t>全新真力时</w:t>
      </w:r>
      <w:r w:rsidR="00FB5C06" w:rsidRPr="00112B50">
        <w:rPr>
          <w:rFonts w:ascii="Avenir Next" w:eastAsia="SimSun" w:hAnsi="Avenir Next"/>
          <w:b/>
          <w:sz w:val="18"/>
          <w:lang w:eastAsia="zh-CN"/>
        </w:rPr>
        <w:t>CHRONOMASTER</w:t>
      </w:r>
      <w:r w:rsidR="00043822" w:rsidRPr="00112B50">
        <w:rPr>
          <w:rFonts w:ascii="Avenir Next" w:eastAsia="SimSun" w:hAnsi="Avenir Next"/>
          <w:b/>
          <w:sz w:val="18"/>
          <w:lang w:eastAsia="zh-CN"/>
        </w:rPr>
        <w:t xml:space="preserve"> Sport</w:t>
      </w:r>
      <w:r w:rsidR="00043822" w:rsidRPr="00112B50">
        <w:rPr>
          <w:rFonts w:ascii="Avenir Next" w:eastAsia="SimSun" w:hAnsi="Avenir Next" w:hint="eastAsia"/>
          <w:sz w:val="18"/>
          <w:lang w:eastAsia="zh-CN"/>
        </w:rPr>
        <w:t>腕表玫瑰金款既洋溢运动气息，又不失优雅风范</w:t>
      </w:r>
      <w:r w:rsidR="006D6D29" w:rsidRPr="00112B50">
        <w:rPr>
          <w:rFonts w:ascii="Avenir Next" w:eastAsia="SimSun" w:hAnsi="Avenir Next" w:hint="eastAsia"/>
          <w:sz w:val="18"/>
          <w:lang w:eastAsia="zh-CN"/>
        </w:rPr>
        <w:t>。</w:t>
      </w:r>
      <w:r w:rsidR="00043822" w:rsidRPr="00112B50">
        <w:rPr>
          <w:rFonts w:ascii="Avenir Next" w:eastAsia="SimSun" w:hAnsi="Avenir Next" w:hint="eastAsia"/>
          <w:sz w:val="18"/>
          <w:lang w:eastAsia="zh-CN"/>
        </w:rPr>
        <w:t>真力时</w:t>
      </w:r>
      <w:r w:rsidRPr="00112B50">
        <w:rPr>
          <w:rFonts w:ascii="Avenir Next" w:eastAsia="SimSun" w:hAnsi="Avenir Next" w:hint="eastAsia"/>
          <w:sz w:val="18"/>
          <w:lang w:eastAsia="zh-CN"/>
        </w:rPr>
        <w:t>全球</w:t>
      </w:r>
      <w:r w:rsidR="00043822" w:rsidRPr="00112B50">
        <w:rPr>
          <w:rFonts w:ascii="Avenir Next" w:eastAsia="SimSun" w:hAnsi="Avenir Next" w:hint="eastAsia"/>
          <w:sz w:val="18"/>
          <w:lang w:eastAsia="zh-CN"/>
        </w:rPr>
        <w:t>精品店和</w:t>
      </w:r>
      <w:r w:rsidR="00FB5C06" w:rsidRPr="00112B50">
        <w:rPr>
          <w:rFonts w:ascii="Avenir Next" w:eastAsia="SimSun" w:hAnsi="Avenir Next" w:hint="eastAsia"/>
          <w:sz w:val="18"/>
          <w:lang w:eastAsia="zh-CN"/>
        </w:rPr>
        <w:t>经销</w:t>
      </w:r>
      <w:r w:rsidR="00043822" w:rsidRPr="00112B50">
        <w:rPr>
          <w:rFonts w:ascii="Avenir Next" w:eastAsia="SimSun" w:hAnsi="Avenir Next" w:hint="eastAsia"/>
          <w:sz w:val="18"/>
          <w:lang w:eastAsia="zh-CN"/>
        </w:rPr>
        <w:t>商</w:t>
      </w:r>
      <w:r w:rsidR="00FB5C06" w:rsidRPr="00112B50">
        <w:rPr>
          <w:rFonts w:ascii="Avenir Next" w:eastAsia="SimSun" w:hAnsi="Avenir Next" w:hint="eastAsia"/>
          <w:sz w:val="18"/>
          <w:lang w:eastAsia="zh-CN"/>
        </w:rPr>
        <w:t>店</w:t>
      </w:r>
      <w:r w:rsidRPr="00112B50">
        <w:rPr>
          <w:rFonts w:ascii="Avenir Next" w:eastAsia="SimSun" w:hAnsi="Avenir Next" w:hint="eastAsia"/>
          <w:sz w:val="18"/>
          <w:lang w:eastAsia="zh-CN"/>
        </w:rPr>
        <w:t>均有</w:t>
      </w:r>
      <w:r w:rsidR="00043822" w:rsidRPr="00112B50">
        <w:rPr>
          <w:rFonts w:ascii="Avenir Next" w:eastAsia="SimSun" w:hAnsi="Avenir Next" w:hint="eastAsia"/>
          <w:sz w:val="18"/>
          <w:lang w:eastAsia="zh-CN"/>
        </w:rPr>
        <w:t>发售。</w:t>
      </w:r>
    </w:p>
    <w:p w14:paraId="3CE7AAAC" w14:textId="00D0CB79" w:rsidR="00A714FB" w:rsidRPr="00112B50" w:rsidRDefault="00A714FB">
      <w:pPr>
        <w:rPr>
          <w:lang w:val="en-GB" w:eastAsia="zh-CN"/>
        </w:rPr>
      </w:pPr>
    </w:p>
    <w:p w14:paraId="21034AC9" w14:textId="77777777" w:rsidR="00112B50" w:rsidRPr="00112B50" w:rsidRDefault="00112B50" w:rsidP="00A714FB">
      <w:pPr>
        <w:jc w:val="both"/>
        <w:rPr>
          <w:rFonts w:ascii="Avenir Next" w:eastAsia="Times New Roman" w:hAnsi="Avenir Next" w:cs="Arial"/>
          <w:b/>
          <w:sz w:val="18"/>
          <w:szCs w:val="18"/>
          <w:lang w:val="en-US" w:eastAsia="zh-CN"/>
        </w:rPr>
      </w:pPr>
    </w:p>
    <w:p w14:paraId="515CB261" w14:textId="1658C1E9" w:rsidR="00043822" w:rsidRPr="00112B50" w:rsidRDefault="00043822" w:rsidP="00A714FB">
      <w:pPr>
        <w:jc w:val="both"/>
        <w:rPr>
          <w:rFonts w:ascii="Avenir Next" w:eastAsia="Times New Roman" w:hAnsi="Avenir Next" w:cs="Arial"/>
          <w:sz w:val="18"/>
          <w:szCs w:val="18"/>
          <w:lang w:val="en-US" w:eastAsia="zh-CN"/>
        </w:rPr>
      </w:pPr>
    </w:p>
    <w:p w14:paraId="6613C6A8" w14:textId="77777777" w:rsidR="00112B50" w:rsidRPr="00112B50" w:rsidRDefault="00112B50" w:rsidP="00A714FB">
      <w:pPr>
        <w:jc w:val="both"/>
        <w:rPr>
          <w:rFonts w:ascii="Avenir Next" w:eastAsia="Times New Roman" w:hAnsi="Avenir Next" w:cs="Arial"/>
          <w:sz w:val="18"/>
          <w:szCs w:val="18"/>
          <w:lang w:val="en-US" w:eastAsia="zh-CN"/>
        </w:rPr>
      </w:pPr>
    </w:p>
    <w:p w14:paraId="1BFAFCB3" w14:textId="77777777" w:rsidR="00D00EEE" w:rsidRDefault="00D00EEE">
      <w:pPr>
        <w:rPr>
          <w:rFonts w:ascii="Avenir Next" w:eastAsia="SimSun" w:hAnsi="Avenir Next"/>
          <w:b/>
          <w:sz w:val="18"/>
          <w:lang w:eastAsia="zh-CN"/>
        </w:rPr>
      </w:pPr>
      <w:r>
        <w:rPr>
          <w:rFonts w:ascii="Avenir Next" w:eastAsia="SimSun" w:hAnsi="Avenir Next"/>
          <w:b/>
          <w:sz w:val="18"/>
          <w:lang w:eastAsia="zh-CN"/>
        </w:rPr>
        <w:br w:type="page"/>
      </w:r>
    </w:p>
    <w:p w14:paraId="575C4A43" w14:textId="01B51BDF" w:rsidR="00043822" w:rsidRPr="00112B50" w:rsidRDefault="00043822" w:rsidP="00043822">
      <w:pPr>
        <w:spacing w:line="276" w:lineRule="auto"/>
        <w:jc w:val="both"/>
        <w:rPr>
          <w:rFonts w:ascii="Avenir Next" w:eastAsia="SimSun" w:hAnsi="Avenir Next" w:cs="Arial"/>
          <w:b/>
          <w:sz w:val="18"/>
          <w:szCs w:val="18"/>
          <w:lang w:eastAsia="zh-CN"/>
        </w:rPr>
      </w:pPr>
      <w:r w:rsidRPr="00112B50">
        <w:rPr>
          <w:rFonts w:ascii="Avenir Next" w:eastAsia="SimSun" w:hAnsi="Avenir Next" w:hint="eastAsia"/>
          <w:b/>
          <w:sz w:val="18"/>
          <w:lang w:eastAsia="zh-CN"/>
        </w:rPr>
        <w:lastRenderedPageBreak/>
        <w:t>真力时：触手分秒之真。</w:t>
      </w:r>
    </w:p>
    <w:p w14:paraId="0A99C270" w14:textId="77777777" w:rsidR="00043822" w:rsidRPr="00112B50" w:rsidRDefault="00043822" w:rsidP="00043822">
      <w:pPr>
        <w:spacing w:line="276" w:lineRule="auto"/>
        <w:jc w:val="both"/>
        <w:rPr>
          <w:rFonts w:ascii="Avenir Next" w:eastAsia="Times New Roman" w:hAnsi="Avenir Next" w:cs="Arial"/>
          <w:b/>
          <w:sz w:val="18"/>
          <w:szCs w:val="18"/>
          <w:lang w:val="en-US" w:eastAsia="zh-CN"/>
        </w:rPr>
      </w:pPr>
    </w:p>
    <w:p w14:paraId="47C4EAD9" w14:textId="77777777" w:rsidR="00043822" w:rsidRPr="00112B50" w:rsidRDefault="00043822" w:rsidP="00043822">
      <w:pPr>
        <w:jc w:val="both"/>
        <w:rPr>
          <w:rFonts w:ascii="Avenir Next" w:eastAsia="SimSun" w:hAnsi="Avenir Next" w:cs="Arial"/>
          <w:sz w:val="18"/>
          <w:szCs w:val="18"/>
          <w:lang w:eastAsia="zh-CN"/>
        </w:rPr>
      </w:pPr>
      <w:r w:rsidRPr="00112B50">
        <w:rPr>
          <w:rFonts w:ascii="Avenir Next" w:eastAsia="SimSun" w:hAnsi="Avenir Next" w:hint="eastAsia"/>
          <w:sz w:val="18"/>
          <w:lang w:eastAsia="zh-CN"/>
        </w:rPr>
        <w:t>真力时激励我们每个人心怀鸿鹄之志</w:t>
      </w:r>
      <w:r w:rsidRPr="00D00EEE">
        <w:rPr>
          <w:rFonts w:ascii="Avenir Next" w:eastAsia="SimSun" w:hAnsi="Avenir Next" w:hint="eastAsia"/>
          <w:sz w:val="18"/>
          <w:lang w:val="en-US" w:eastAsia="zh-CN"/>
        </w:rPr>
        <w:t>，</w:t>
      </w:r>
      <w:r w:rsidRPr="00112B50">
        <w:rPr>
          <w:rFonts w:ascii="Avenir Next" w:eastAsia="SimSun" w:hAnsi="Avenir Next" w:hint="eastAsia"/>
          <w:sz w:val="18"/>
          <w:lang w:eastAsia="zh-CN"/>
        </w:rPr>
        <w:t>砥砺前行</w:t>
      </w:r>
      <w:r w:rsidRPr="00D00EEE">
        <w:rPr>
          <w:rFonts w:ascii="Avenir Next" w:eastAsia="SimSun" w:hAnsi="Avenir Next" w:hint="eastAsia"/>
          <w:sz w:val="18"/>
          <w:lang w:val="en-US" w:eastAsia="zh-CN"/>
        </w:rPr>
        <w:t>，</w:t>
      </w:r>
      <w:r w:rsidRPr="00112B50">
        <w:rPr>
          <w:rFonts w:ascii="Avenir Next" w:eastAsia="SimSun" w:hAnsi="Avenir Next" w:hint="eastAsia"/>
          <w:sz w:val="18"/>
          <w:lang w:eastAsia="zh-CN"/>
        </w:rPr>
        <w:t>让梦想成真。自</w:t>
      </w:r>
      <w:r w:rsidRPr="00112B50">
        <w:rPr>
          <w:rFonts w:ascii="Avenir Next" w:eastAsia="SimSun" w:hAnsi="Avenir Next"/>
          <w:sz w:val="18"/>
          <w:lang w:eastAsia="zh-CN"/>
        </w:rPr>
        <w:t>1865</w:t>
      </w:r>
      <w:r w:rsidRPr="00112B50">
        <w:rPr>
          <w:rFonts w:ascii="Avenir Next" w:eastAsia="SimSun" w:hAnsi="Avenir Next" w:hint="eastAsia"/>
          <w:sz w:val="18"/>
          <w:lang w:eastAsia="zh-CN"/>
        </w:rPr>
        <w:t>年真力时成为首家具有现代意义的制表商以来，腕表便伴随着有远大梦想的杰出人物实现改变人类历史的壮举——路易·布莱里奥（</w:t>
      </w:r>
      <w:r w:rsidRPr="00112B50">
        <w:rPr>
          <w:rFonts w:ascii="Avenir Next" w:eastAsia="SimSun" w:hAnsi="Avenir Next"/>
          <w:sz w:val="18"/>
          <w:lang w:eastAsia="zh-CN"/>
        </w:rPr>
        <w:t xml:space="preserve">Louis </w:t>
      </w:r>
      <w:proofErr w:type="spellStart"/>
      <w:r w:rsidRPr="00112B50">
        <w:rPr>
          <w:rFonts w:ascii="Avenir Next" w:eastAsia="SimSun" w:hAnsi="Avenir Next"/>
          <w:sz w:val="18"/>
          <w:lang w:eastAsia="zh-CN"/>
        </w:rPr>
        <w:t>Bl</w:t>
      </w:r>
      <w:proofErr w:type="spellEnd"/>
      <w:r w:rsidRPr="00112B50">
        <w:rPr>
          <w:rFonts w:ascii="Avenir Next" w:eastAsia="SimSun" w:hAnsi="Avenir Next" w:hint="eastAsia"/>
          <w:sz w:val="18"/>
          <w:lang w:eastAsia="zh-CN"/>
        </w:rPr>
        <w:t>é</w:t>
      </w:r>
      <w:proofErr w:type="spellStart"/>
      <w:r w:rsidRPr="00112B50">
        <w:rPr>
          <w:rFonts w:ascii="Avenir Next" w:eastAsia="SimSun" w:hAnsi="Avenir Next"/>
          <w:sz w:val="18"/>
          <w:lang w:eastAsia="zh-CN"/>
        </w:rPr>
        <w:t>riot</w:t>
      </w:r>
      <w:proofErr w:type="spellEnd"/>
      <w:r w:rsidRPr="00112B50">
        <w:rPr>
          <w:rFonts w:ascii="Avenir Next" w:eastAsia="SimSun" w:hAnsi="Avenir Next" w:hint="eastAsia"/>
          <w:sz w:val="18"/>
          <w:lang w:eastAsia="zh-CN"/>
        </w:rPr>
        <w:t>）历史性地飞越英吉利海峡，菲利克斯·鲍加特纳（</w:t>
      </w:r>
      <w:r w:rsidRPr="00112B50">
        <w:rPr>
          <w:rFonts w:ascii="Avenir Next" w:eastAsia="SimSun" w:hAnsi="Avenir Next"/>
          <w:sz w:val="18"/>
          <w:lang w:eastAsia="zh-CN"/>
        </w:rPr>
        <w:t>Felix Baumgartner</w:t>
      </w:r>
      <w:r w:rsidRPr="00112B50">
        <w:rPr>
          <w:rFonts w:ascii="Avenir Next" w:eastAsia="SimSun" w:hAnsi="Avenir Next" w:hint="eastAsia"/>
          <w:sz w:val="18"/>
          <w:lang w:eastAsia="zh-CN"/>
        </w:rPr>
        <w:t>）创纪录地以平流层高空自由落体方式突破音障。真力时颂赞女性的远见卓识与开拓精神，于</w:t>
      </w:r>
      <w:r w:rsidRPr="00112B50">
        <w:rPr>
          <w:rFonts w:ascii="Avenir Next" w:eastAsia="SimSun" w:hAnsi="Avenir Next"/>
          <w:sz w:val="18"/>
          <w:lang w:eastAsia="zh-CN"/>
        </w:rPr>
        <w:t>2020</w:t>
      </w:r>
      <w:r w:rsidRPr="00112B50">
        <w:rPr>
          <w:rFonts w:ascii="Avenir Next" w:eastAsia="SimSun" w:hAnsi="Avenir Next" w:hint="eastAsia"/>
          <w:sz w:val="18"/>
          <w:lang w:eastAsia="zh-CN"/>
        </w:rPr>
        <w:t>年推出首个专为女性而设计的</w:t>
      </w:r>
      <w:r w:rsidRPr="00112B50">
        <w:rPr>
          <w:rFonts w:ascii="Avenir Next" w:eastAsia="SimSun" w:hAnsi="Avenir Next"/>
          <w:sz w:val="18"/>
          <w:lang w:eastAsia="zh-CN"/>
        </w:rPr>
        <w:t xml:space="preserve">Defy </w:t>
      </w:r>
      <w:proofErr w:type="spellStart"/>
      <w:r w:rsidRPr="00112B50">
        <w:rPr>
          <w:rFonts w:ascii="Avenir Next" w:eastAsia="SimSun" w:hAnsi="Avenir Next"/>
          <w:sz w:val="18"/>
          <w:lang w:eastAsia="zh-CN"/>
        </w:rPr>
        <w:t>Midnight</w:t>
      </w:r>
      <w:proofErr w:type="spellEnd"/>
      <w:r w:rsidRPr="00112B50">
        <w:rPr>
          <w:rFonts w:ascii="Avenir Next" w:eastAsia="SimSun" w:hAnsi="Avenir Next" w:hint="eastAsia"/>
          <w:sz w:val="18"/>
          <w:lang w:eastAsia="zh-CN"/>
        </w:rPr>
        <w:t>系列，致敬自古至今女性所取得的辉煌成就。</w:t>
      </w:r>
      <w:r w:rsidRPr="00112B50">
        <w:rPr>
          <w:rFonts w:ascii="Avenir Next" w:eastAsia="SimSun" w:hAnsi="Avenir Next"/>
          <w:sz w:val="18"/>
          <w:lang w:eastAsia="zh-CN"/>
        </w:rPr>
        <w:t xml:space="preserve"> </w:t>
      </w:r>
    </w:p>
    <w:p w14:paraId="68726E75" w14:textId="77777777" w:rsidR="00043822" w:rsidRPr="00112B50" w:rsidRDefault="00043822" w:rsidP="00043822">
      <w:pPr>
        <w:jc w:val="both"/>
        <w:rPr>
          <w:rFonts w:ascii="Avenir Next" w:eastAsia="Times New Roman" w:hAnsi="Avenir Next" w:cs="Arial"/>
          <w:sz w:val="18"/>
          <w:szCs w:val="18"/>
          <w:lang w:val="en-US" w:eastAsia="zh-CN"/>
        </w:rPr>
      </w:pPr>
    </w:p>
    <w:p w14:paraId="268CEB6B" w14:textId="610CED81" w:rsidR="00043822" w:rsidRPr="00112B50" w:rsidRDefault="00043822" w:rsidP="00043822">
      <w:pPr>
        <w:jc w:val="both"/>
        <w:rPr>
          <w:rFonts w:ascii="Avenir Next" w:eastAsia="Times New Roman" w:hAnsi="Avenir Next" w:cs="Arial"/>
          <w:sz w:val="18"/>
          <w:szCs w:val="18"/>
          <w:lang w:val="en-US" w:eastAsia="zh-CN"/>
        </w:rPr>
      </w:pPr>
      <w:r w:rsidRPr="00112B50">
        <w:rPr>
          <w:rFonts w:ascii="Avenir Next" w:eastAsia="SimSun" w:hAnsi="Avenir Next" w:hint="eastAsia"/>
          <w:sz w:val="18"/>
          <w:lang w:eastAsia="zh-CN"/>
        </w:rPr>
        <w:t>以创新作为启明星的真力时在所有表款中都配备内部研发和制造的非凡机芯。自史上首款自动计时机芯——</w:t>
      </w:r>
      <w:r w:rsidRPr="00112B50">
        <w:rPr>
          <w:rFonts w:ascii="Avenir Next" w:eastAsia="SimSun" w:hAnsi="Avenir Next"/>
          <w:sz w:val="18"/>
          <w:lang w:eastAsia="zh-CN"/>
        </w:rPr>
        <w:t>El Primero</w:t>
      </w:r>
      <w:r w:rsidRPr="00112B50">
        <w:rPr>
          <w:rFonts w:ascii="Avenir Next" w:eastAsia="SimSun" w:hAnsi="Avenir Next" w:hint="eastAsia"/>
          <w:sz w:val="18"/>
          <w:lang w:eastAsia="zh-CN"/>
        </w:rPr>
        <w:t>星速机芯于</w:t>
      </w:r>
      <w:r w:rsidRPr="00112B50">
        <w:rPr>
          <w:rFonts w:ascii="Avenir Next" w:eastAsia="SimSun" w:hAnsi="Avenir Next"/>
          <w:sz w:val="18"/>
          <w:lang w:eastAsia="zh-CN"/>
        </w:rPr>
        <w:t>1969</w:t>
      </w:r>
      <w:r w:rsidRPr="00112B50">
        <w:rPr>
          <w:rFonts w:ascii="Avenir Next" w:eastAsia="SimSun" w:hAnsi="Avenir Next" w:hint="eastAsia"/>
          <w:sz w:val="18"/>
          <w:lang w:eastAsia="zh-CN"/>
        </w:rPr>
        <w:t>年问世以来，真力时陆续以计时精度达</w:t>
      </w:r>
      <w:r w:rsidRPr="00112B50">
        <w:rPr>
          <w:rFonts w:ascii="Avenir Next" w:eastAsia="SimSun" w:hAnsi="Avenir Next"/>
          <w:sz w:val="18"/>
          <w:lang w:eastAsia="zh-CN"/>
        </w:rPr>
        <w:t>1/10</w:t>
      </w:r>
      <w:r w:rsidRPr="00112B50">
        <w:rPr>
          <w:rFonts w:ascii="Avenir Next" w:eastAsia="SimSun" w:hAnsi="Avenir Next" w:hint="eastAsia"/>
          <w:sz w:val="18"/>
          <w:lang w:eastAsia="zh-CN"/>
        </w:rPr>
        <w:t>秒的</w:t>
      </w:r>
      <w:r w:rsidRPr="00112B50">
        <w:rPr>
          <w:rFonts w:ascii="Avenir Next" w:eastAsia="SimSun" w:hAnsi="Avenir Next"/>
          <w:sz w:val="18"/>
          <w:lang w:eastAsia="zh-CN"/>
        </w:rPr>
        <w:t>Chronomaster Sport</w:t>
      </w:r>
      <w:r w:rsidRPr="00112B50">
        <w:rPr>
          <w:rFonts w:ascii="Avenir Next" w:eastAsia="SimSun" w:hAnsi="Avenir Next" w:hint="eastAsia"/>
          <w:sz w:val="18"/>
          <w:lang w:eastAsia="zh-CN"/>
        </w:rPr>
        <w:t>腕表，以及精确至</w:t>
      </w:r>
      <w:r w:rsidRPr="00112B50">
        <w:rPr>
          <w:rFonts w:ascii="Avenir Next" w:eastAsia="SimSun" w:hAnsi="Avenir Next"/>
          <w:sz w:val="18"/>
          <w:lang w:eastAsia="zh-CN"/>
        </w:rPr>
        <w:t>1/100</w:t>
      </w:r>
      <w:r w:rsidRPr="00112B50">
        <w:rPr>
          <w:rFonts w:ascii="Avenir Next" w:eastAsia="SimSun" w:hAnsi="Avenir Next" w:hint="eastAsia"/>
          <w:sz w:val="18"/>
          <w:lang w:eastAsia="zh-CN"/>
        </w:rPr>
        <w:t>秒的</w:t>
      </w:r>
      <w:r w:rsidRPr="00112B50">
        <w:rPr>
          <w:rFonts w:ascii="Avenir Next" w:eastAsia="SimSun" w:hAnsi="Avenir Next"/>
          <w:sz w:val="18"/>
          <w:lang w:eastAsia="zh-CN"/>
        </w:rPr>
        <w:t>DEFY 21</w:t>
      </w:r>
      <w:r w:rsidRPr="00112B50">
        <w:rPr>
          <w:rFonts w:ascii="Avenir Next" w:eastAsia="SimSun" w:hAnsi="Avenir Next" w:hint="eastAsia"/>
          <w:sz w:val="18"/>
          <w:lang w:eastAsia="zh-CN"/>
        </w:rPr>
        <w:t>腕表，不断重申“触手分秒之真”的品牌信条。自</w:t>
      </w:r>
      <w:r w:rsidRPr="00112B50">
        <w:rPr>
          <w:rFonts w:ascii="Avenir Next" w:eastAsia="SimSun" w:hAnsi="Avenir Next"/>
          <w:sz w:val="18"/>
          <w:lang w:eastAsia="zh-CN"/>
        </w:rPr>
        <w:t>1865</w:t>
      </w:r>
      <w:r w:rsidRPr="00112B50">
        <w:rPr>
          <w:rFonts w:ascii="Avenir Next" w:eastAsia="SimSun" w:hAnsi="Avenir Next" w:hint="eastAsia"/>
          <w:sz w:val="18"/>
          <w:lang w:eastAsia="zh-CN"/>
        </w:rPr>
        <w:t>年以来，真力时陪伴着那些敢于挑战自己并为理想积极奋斗的人们，共同创造瑞士制表业的未来。触手分秒之真，就在当下。</w:t>
      </w:r>
    </w:p>
    <w:p w14:paraId="6EDC8186" w14:textId="284BDEF5" w:rsidR="009359C5" w:rsidRPr="00D00EEE" w:rsidRDefault="00A714FB" w:rsidP="00D00EEE">
      <w:pPr>
        <w:rPr>
          <w:rFonts w:ascii="Avenir Next" w:eastAsia="Times New Roman" w:hAnsi="Avenir Next" w:cs="Arial"/>
          <w:sz w:val="18"/>
          <w:szCs w:val="18"/>
          <w:lang w:val="en-US" w:eastAsia="zh-CN"/>
        </w:rPr>
      </w:pPr>
      <w:r w:rsidRPr="00112B50">
        <w:rPr>
          <w:rFonts w:ascii="Avenir Next" w:eastAsia="Times New Roman" w:hAnsi="Avenir Next" w:cs="Arial"/>
          <w:sz w:val="18"/>
          <w:szCs w:val="18"/>
          <w:lang w:val="en-US" w:eastAsia="zh-CN"/>
        </w:rPr>
        <w:br w:type="page"/>
      </w:r>
    </w:p>
    <w:p w14:paraId="57A214F1" w14:textId="08CE3E16" w:rsidR="00043822" w:rsidRPr="00D00EEE" w:rsidRDefault="00043822" w:rsidP="00043822">
      <w:pPr>
        <w:pageBreakBefore/>
        <w:jc w:val="both"/>
        <w:rPr>
          <w:rFonts w:ascii="Avenir Next" w:eastAsia="SimSun" w:hAnsi="Avenir Next"/>
          <w:sz w:val="18"/>
          <w:lang w:val="en-US"/>
        </w:rPr>
      </w:pPr>
      <w:r w:rsidRPr="00112B50">
        <w:rPr>
          <w:noProof/>
        </w:rPr>
        <w:lastRenderedPageBreak/>
        <w:drawing>
          <wp:anchor distT="0" distB="0" distL="114300" distR="114300" simplePos="0" relativeHeight="251660288" behindDoc="1" locked="0" layoutInCell="1" allowOverlap="1" wp14:anchorId="407EB2E7" wp14:editId="0C252A23">
            <wp:simplePos x="0" y="0"/>
            <wp:positionH relativeFrom="page">
              <wp:align>right</wp:align>
            </wp:positionH>
            <wp:positionV relativeFrom="paragraph">
              <wp:posOffset>0</wp:posOffset>
            </wp:positionV>
            <wp:extent cx="2700655" cy="3857625"/>
            <wp:effectExtent l="0" t="0" r="0" b="0"/>
            <wp:wrapTight wrapText="bothSides">
              <wp:wrapPolygon edited="0">
                <wp:start x="7923" y="2560"/>
                <wp:lineTo x="7466" y="4480"/>
                <wp:lineTo x="6247" y="6187"/>
                <wp:lineTo x="5333" y="7893"/>
                <wp:lineTo x="4266" y="9493"/>
                <wp:lineTo x="4266" y="11307"/>
                <wp:lineTo x="7466" y="16427"/>
                <wp:lineTo x="7466" y="19840"/>
                <wp:lineTo x="7771" y="20693"/>
                <wp:lineTo x="14017" y="20693"/>
                <wp:lineTo x="14322" y="19840"/>
                <wp:lineTo x="14322" y="16427"/>
                <wp:lineTo x="15541" y="14720"/>
                <wp:lineTo x="17674" y="13013"/>
                <wp:lineTo x="17979" y="12160"/>
                <wp:lineTo x="17369" y="11307"/>
                <wp:lineTo x="18436" y="11200"/>
                <wp:lineTo x="18436" y="9707"/>
                <wp:lineTo x="17826" y="9600"/>
                <wp:lineTo x="17979" y="8533"/>
                <wp:lineTo x="17674" y="7893"/>
                <wp:lineTo x="15389" y="6187"/>
                <wp:lineTo x="14170" y="4480"/>
                <wp:lineTo x="13713" y="2560"/>
                <wp:lineTo x="7923" y="25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3857625"/>
                    </a:xfrm>
                    <a:prstGeom prst="rect">
                      <a:avLst/>
                    </a:prstGeom>
                    <a:noFill/>
                  </pic:spPr>
                </pic:pic>
              </a:graphicData>
            </a:graphic>
            <wp14:sizeRelH relativeFrom="margin">
              <wp14:pctWidth>0</wp14:pctWidth>
            </wp14:sizeRelH>
            <wp14:sizeRelV relativeFrom="margin">
              <wp14:pctHeight>0</wp14:pctHeight>
            </wp14:sizeRelV>
          </wp:anchor>
        </w:drawing>
      </w:r>
      <w:r w:rsidRPr="00D00EEE">
        <w:rPr>
          <w:rFonts w:ascii="Avenir Next" w:eastAsia="SimSun" w:hAnsi="Avenir Next"/>
          <w:b/>
          <w:lang w:val="en-US"/>
        </w:rPr>
        <w:t xml:space="preserve">CHRONOMASTER </w:t>
      </w:r>
      <w:proofErr w:type="spellStart"/>
      <w:r w:rsidRPr="00D00EEE">
        <w:rPr>
          <w:rFonts w:ascii="Avenir Next" w:eastAsia="SimSun" w:hAnsi="Avenir Next"/>
          <w:b/>
          <w:lang w:val="en-US"/>
        </w:rPr>
        <w:t>SPORT</w:t>
      </w:r>
      <w:r w:rsidRPr="00112B50">
        <w:rPr>
          <w:rFonts w:ascii="Avenir Next" w:eastAsia="SimSun" w:hAnsi="Avenir Next" w:hint="eastAsia"/>
          <w:b/>
        </w:rPr>
        <w:t>腕表</w:t>
      </w:r>
      <w:proofErr w:type="spellEnd"/>
      <w:r w:rsidRPr="00D00EEE">
        <w:rPr>
          <w:rFonts w:ascii="Avenir Next" w:eastAsia="SimSun" w:hAnsi="Avenir Next"/>
          <w:b/>
          <w:lang w:val="en-US"/>
        </w:rPr>
        <w:t xml:space="preserve"> </w:t>
      </w:r>
    </w:p>
    <w:p w14:paraId="000A5744" w14:textId="77777777" w:rsidR="00043822" w:rsidRPr="00112B50" w:rsidRDefault="00043822" w:rsidP="00043822">
      <w:pPr>
        <w:jc w:val="both"/>
        <w:rPr>
          <w:rFonts w:ascii="Avenir Next" w:hAnsi="Avenir Next"/>
          <w:b/>
          <w:bCs/>
          <w:sz w:val="18"/>
          <w:lang w:val="en-US"/>
        </w:rPr>
      </w:pPr>
    </w:p>
    <w:p w14:paraId="27C28CE4" w14:textId="77777777" w:rsidR="00043822" w:rsidRPr="00D00EEE" w:rsidRDefault="00043822" w:rsidP="00043822">
      <w:pPr>
        <w:jc w:val="both"/>
        <w:rPr>
          <w:rFonts w:ascii="Avenir Next" w:eastAsia="SimSun" w:hAnsi="Avenir Next"/>
          <w:sz w:val="18"/>
          <w:lang w:val="en-US"/>
        </w:rPr>
      </w:pPr>
      <w:r w:rsidRPr="00112B50">
        <w:rPr>
          <w:rFonts w:ascii="Avenir Next" w:eastAsia="SimSun" w:hAnsi="Avenir Next" w:hint="eastAsia"/>
          <w:b/>
          <w:sz w:val="18"/>
        </w:rPr>
        <w:t>型号</w:t>
      </w:r>
      <w:r w:rsidRPr="00D00EEE">
        <w:rPr>
          <w:rFonts w:ascii="Avenir Next" w:eastAsia="SimSun" w:hAnsi="Avenir Next" w:hint="eastAsia"/>
          <w:b/>
          <w:sz w:val="18"/>
          <w:lang w:val="en-US"/>
        </w:rPr>
        <w:t>：</w:t>
      </w:r>
      <w:r w:rsidRPr="00D00EEE">
        <w:rPr>
          <w:rFonts w:ascii="Avenir Next" w:eastAsia="SimSun" w:hAnsi="Avenir Next"/>
          <w:sz w:val="18"/>
          <w:lang w:val="en-US"/>
        </w:rPr>
        <w:t>18.3100.3600/69.C920</w:t>
      </w:r>
    </w:p>
    <w:p w14:paraId="6DA3E1B7" w14:textId="77777777" w:rsidR="00043822" w:rsidRPr="00112B50" w:rsidRDefault="00043822" w:rsidP="00043822">
      <w:pPr>
        <w:jc w:val="both"/>
        <w:rPr>
          <w:rFonts w:ascii="Avenir Next" w:hAnsi="Avenir Next"/>
          <w:sz w:val="18"/>
          <w:lang w:val="en-US"/>
        </w:rPr>
      </w:pPr>
    </w:p>
    <w:p w14:paraId="43171D9F" w14:textId="0DB44418" w:rsidR="00043822" w:rsidRPr="00D00EEE" w:rsidRDefault="00043822" w:rsidP="00043822">
      <w:pPr>
        <w:jc w:val="both"/>
        <w:rPr>
          <w:rFonts w:ascii="Avenir Next" w:eastAsia="SimSun" w:hAnsi="Avenir Next"/>
          <w:sz w:val="18"/>
          <w:lang w:val="en-US" w:eastAsia="zh-CN"/>
        </w:rPr>
      </w:pPr>
      <w:proofErr w:type="spellStart"/>
      <w:r w:rsidRPr="00112B50">
        <w:rPr>
          <w:rFonts w:ascii="Avenir Next" w:eastAsia="SimSun" w:hAnsi="Avenir Next" w:hint="eastAsia"/>
          <w:b/>
          <w:sz w:val="18"/>
        </w:rPr>
        <w:t>亮点</w:t>
      </w:r>
      <w:r w:rsidRPr="00D00EEE">
        <w:rPr>
          <w:rFonts w:ascii="Avenir Next" w:eastAsia="SimSun" w:hAnsi="Avenir Next" w:hint="eastAsia"/>
          <w:b/>
          <w:sz w:val="18"/>
          <w:lang w:val="en-US"/>
        </w:rPr>
        <w:t>：</w:t>
      </w:r>
      <w:r w:rsidRPr="00D00EEE">
        <w:rPr>
          <w:rFonts w:ascii="Avenir Next" w:eastAsia="SimSun" w:hAnsi="Avenir Next"/>
          <w:sz w:val="18"/>
          <w:lang w:val="en-US"/>
        </w:rPr>
        <w:t>El</w:t>
      </w:r>
      <w:proofErr w:type="spellEnd"/>
      <w:r w:rsidRPr="00D00EEE">
        <w:rPr>
          <w:rFonts w:ascii="Avenir Next" w:eastAsia="SimSun" w:hAnsi="Avenir Next"/>
          <w:sz w:val="18"/>
          <w:lang w:val="en-US"/>
        </w:rPr>
        <w:t xml:space="preserve"> Primero</w:t>
      </w:r>
      <w:r w:rsidRPr="00112B50">
        <w:rPr>
          <w:rFonts w:ascii="Avenir Next" w:eastAsia="SimSun" w:hAnsi="Avenir Next" w:hint="eastAsia"/>
          <w:sz w:val="18"/>
        </w:rPr>
        <w:t>导柱轮自动计时机芯</w:t>
      </w:r>
      <w:r w:rsidRPr="00D00EEE">
        <w:rPr>
          <w:rFonts w:ascii="Avenir Next" w:eastAsia="SimSun" w:hAnsi="Avenir Next" w:hint="eastAsia"/>
          <w:sz w:val="18"/>
          <w:lang w:val="en-US"/>
        </w:rPr>
        <w:t>，</w:t>
      </w:r>
      <w:r w:rsidRPr="00112B50">
        <w:rPr>
          <w:rFonts w:ascii="Avenir Next" w:eastAsia="SimSun" w:hAnsi="Avenir Next" w:hint="eastAsia"/>
          <w:sz w:val="18"/>
        </w:rPr>
        <w:t>可测量和显示</w:t>
      </w:r>
      <w:r w:rsidRPr="00D00EEE">
        <w:rPr>
          <w:rFonts w:ascii="Avenir Next" w:eastAsia="SimSun" w:hAnsi="Avenir Next"/>
          <w:sz w:val="18"/>
          <w:lang w:val="en-US"/>
        </w:rPr>
        <w:t>1/10</w:t>
      </w:r>
      <w:r w:rsidRPr="00112B50">
        <w:rPr>
          <w:rFonts w:ascii="Avenir Next" w:eastAsia="SimSun" w:hAnsi="Avenir Next" w:hint="eastAsia"/>
          <w:sz w:val="18"/>
        </w:rPr>
        <w:t>秒。</w:t>
      </w:r>
      <w:r w:rsidRPr="00D00EEE">
        <w:rPr>
          <w:rFonts w:ascii="Avenir Next" w:eastAsia="SimSun" w:hAnsi="Avenir Next"/>
          <w:sz w:val="18"/>
          <w:lang w:val="en-US"/>
        </w:rPr>
        <w:t>1/10</w:t>
      </w:r>
      <w:r w:rsidRPr="00112B50">
        <w:rPr>
          <w:rFonts w:ascii="Avenir Next" w:eastAsia="SimSun" w:hAnsi="Avenir Next" w:hint="eastAsia"/>
          <w:sz w:val="18"/>
        </w:rPr>
        <w:t>秒显示于陶瓷表圈上。</w:t>
      </w:r>
      <w:r w:rsidRPr="00112B50">
        <w:rPr>
          <w:rFonts w:ascii="Avenir Next" w:eastAsia="SimSun" w:hAnsi="Avenir Next" w:hint="eastAsia"/>
          <w:sz w:val="18"/>
          <w:lang w:eastAsia="zh-CN"/>
        </w:rPr>
        <w:t>增加至</w:t>
      </w:r>
      <w:r w:rsidRPr="00D00EEE">
        <w:rPr>
          <w:rFonts w:ascii="Avenir Next" w:eastAsia="SimSun" w:hAnsi="Avenir Next"/>
          <w:sz w:val="18"/>
          <w:lang w:val="en-US" w:eastAsia="zh-CN"/>
        </w:rPr>
        <w:t>60</w:t>
      </w:r>
      <w:r w:rsidRPr="00112B50">
        <w:rPr>
          <w:rFonts w:ascii="Avenir Next" w:eastAsia="SimSun" w:hAnsi="Avenir Next" w:hint="eastAsia"/>
          <w:sz w:val="18"/>
          <w:lang w:eastAsia="zh-CN"/>
        </w:rPr>
        <w:t>小时的动力储</w:t>
      </w:r>
      <w:r w:rsidR="00F24F35" w:rsidRPr="00112B50">
        <w:rPr>
          <w:rFonts w:ascii="Avenir Next" w:eastAsia="SimSun" w:hAnsi="Avenir Next" w:hint="eastAsia"/>
          <w:sz w:val="18"/>
          <w:lang w:eastAsia="zh-CN"/>
        </w:rPr>
        <w:t>存</w:t>
      </w:r>
      <w:r w:rsidRPr="00112B50">
        <w:rPr>
          <w:rFonts w:ascii="Avenir Next" w:eastAsia="SimSun" w:hAnsi="Avenir Next" w:hint="eastAsia"/>
          <w:sz w:val="18"/>
          <w:lang w:eastAsia="zh-CN"/>
        </w:rPr>
        <w:t>。</w:t>
      </w:r>
      <w:r w:rsidRPr="00112B50">
        <w:rPr>
          <w:rFonts w:ascii="Avenir Next" w:eastAsia="SimSun" w:hAnsi="Avenir Next" w:hint="eastAsia"/>
          <w:sz w:val="18"/>
        </w:rPr>
        <w:t>日期显示位于</w:t>
      </w:r>
      <w:r w:rsidRPr="00D00EEE">
        <w:rPr>
          <w:rFonts w:ascii="Avenir Next" w:eastAsia="SimSun" w:hAnsi="Avenir Next"/>
          <w:sz w:val="18"/>
          <w:lang w:val="en-US"/>
        </w:rPr>
        <w:t>4</w:t>
      </w:r>
      <w:r w:rsidRPr="00112B50">
        <w:rPr>
          <w:rFonts w:ascii="Avenir Next" w:eastAsia="SimSun" w:hAnsi="Avenir Next" w:hint="eastAsia"/>
          <w:sz w:val="18"/>
        </w:rPr>
        <w:t>时</w:t>
      </w:r>
      <w:r w:rsidRPr="00D00EEE">
        <w:rPr>
          <w:rFonts w:ascii="Avenir Next" w:eastAsia="SimSun" w:hAnsi="Avenir Next"/>
          <w:sz w:val="18"/>
          <w:lang w:val="en-US"/>
        </w:rPr>
        <w:t>30</w:t>
      </w:r>
      <w:r w:rsidRPr="00112B50">
        <w:rPr>
          <w:rFonts w:ascii="Avenir Next" w:eastAsia="SimSun" w:hAnsi="Avenir Next" w:hint="eastAsia"/>
          <w:sz w:val="18"/>
        </w:rPr>
        <w:t>分位置。</w:t>
      </w:r>
      <w:r w:rsidR="00F24F35" w:rsidRPr="00112B50">
        <w:rPr>
          <w:rFonts w:ascii="Avenir Next" w:eastAsia="SimSun" w:hAnsi="Avenir Next" w:hint="eastAsia"/>
          <w:sz w:val="18"/>
          <w:lang w:eastAsia="zh-CN"/>
        </w:rPr>
        <w:t>停</w:t>
      </w:r>
      <w:r w:rsidRPr="00112B50">
        <w:rPr>
          <w:rFonts w:ascii="Avenir Next" w:eastAsia="SimSun" w:hAnsi="Avenir Next" w:hint="eastAsia"/>
          <w:sz w:val="18"/>
          <w:lang w:eastAsia="zh-CN"/>
        </w:rPr>
        <w:t>秒装置</w:t>
      </w:r>
    </w:p>
    <w:p w14:paraId="68D82537" w14:textId="77777777" w:rsidR="00043822" w:rsidRPr="00D00EEE" w:rsidRDefault="00043822" w:rsidP="00043822">
      <w:pPr>
        <w:jc w:val="both"/>
        <w:rPr>
          <w:rFonts w:ascii="Avenir Next" w:eastAsia="SimSun" w:hAnsi="Avenir Next"/>
          <w:sz w:val="18"/>
          <w:lang w:val="en-US" w:eastAsia="zh-CN"/>
        </w:rPr>
      </w:pPr>
      <w:r w:rsidRPr="00112B50">
        <w:rPr>
          <w:rFonts w:ascii="Avenir Next" w:eastAsia="SimSun" w:hAnsi="Avenir Next" w:hint="eastAsia"/>
          <w:b/>
          <w:bCs/>
          <w:sz w:val="18"/>
          <w:lang w:eastAsia="zh-CN"/>
        </w:rPr>
        <w:t>机芯</w:t>
      </w:r>
      <w:r w:rsidRPr="00D00EEE">
        <w:rPr>
          <w:rFonts w:ascii="Avenir Next" w:eastAsia="SimSun" w:hAnsi="Avenir Next" w:hint="eastAsia"/>
          <w:b/>
          <w:bCs/>
          <w:sz w:val="18"/>
          <w:lang w:val="en-US" w:eastAsia="zh-CN"/>
        </w:rPr>
        <w:t>：</w:t>
      </w:r>
      <w:r w:rsidRPr="00D00EEE">
        <w:rPr>
          <w:rFonts w:ascii="Avenir Next" w:eastAsia="SimSun" w:hAnsi="Avenir Next"/>
          <w:sz w:val="18"/>
          <w:lang w:val="en-US" w:eastAsia="zh-CN"/>
        </w:rPr>
        <w:t>El Primero 3600</w:t>
      </w:r>
      <w:r w:rsidRPr="00112B50">
        <w:rPr>
          <w:rFonts w:ascii="Avenir Next" w:eastAsia="SimSun" w:hAnsi="Avenir Next" w:hint="eastAsia"/>
          <w:sz w:val="18"/>
          <w:lang w:eastAsia="zh-CN"/>
        </w:rPr>
        <w:t>型自动上链机芯</w:t>
      </w:r>
    </w:p>
    <w:p w14:paraId="4718A19F" w14:textId="77777777" w:rsidR="00043822" w:rsidRPr="00D00EEE" w:rsidRDefault="00043822" w:rsidP="00043822">
      <w:pPr>
        <w:jc w:val="both"/>
        <w:rPr>
          <w:rFonts w:ascii="Avenir Next" w:eastAsia="SimSun" w:hAnsi="Avenir Next"/>
          <w:sz w:val="18"/>
          <w:lang w:val="en-US" w:eastAsia="zh-CN"/>
        </w:rPr>
      </w:pPr>
      <w:r w:rsidRPr="00112B50">
        <w:rPr>
          <w:rFonts w:ascii="Avenir Next" w:eastAsia="SimSun" w:hAnsi="Avenir Next" w:hint="eastAsia"/>
          <w:b/>
          <w:bCs/>
          <w:sz w:val="18"/>
          <w:lang w:eastAsia="zh-CN"/>
        </w:rPr>
        <w:t>振频</w:t>
      </w:r>
      <w:r w:rsidRPr="00D00EEE">
        <w:rPr>
          <w:rFonts w:ascii="Avenir Next" w:eastAsia="SimSun" w:hAnsi="Avenir Next" w:hint="eastAsia"/>
          <w:b/>
          <w:bCs/>
          <w:sz w:val="18"/>
          <w:lang w:val="en-US" w:eastAsia="zh-CN"/>
        </w:rPr>
        <w:t>：</w:t>
      </w:r>
      <w:r w:rsidRPr="00D00EEE">
        <w:rPr>
          <w:rFonts w:ascii="Avenir Next" w:eastAsia="SimSun" w:hAnsi="Avenir Next"/>
          <w:sz w:val="18"/>
          <w:lang w:val="en-US" w:eastAsia="zh-CN"/>
        </w:rPr>
        <w:t>36000</w:t>
      </w:r>
      <w:r w:rsidRPr="00112B50">
        <w:rPr>
          <w:rFonts w:ascii="Avenir Next" w:eastAsia="SimSun" w:hAnsi="Avenir Next" w:hint="eastAsia"/>
          <w:sz w:val="18"/>
          <w:lang w:eastAsia="zh-CN"/>
        </w:rPr>
        <w:t>次</w:t>
      </w:r>
      <w:r w:rsidRPr="00D00EEE">
        <w:rPr>
          <w:rFonts w:ascii="Avenir Next" w:eastAsia="SimSun" w:hAnsi="Avenir Next"/>
          <w:sz w:val="18"/>
          <w:lang w:val="en-US" w:eastAsia="zh-CN"/>
        </w:rPr>
        <w:t>/</w:t>
      </w:r>
      <w:r w:rsidRPr="00112B50">
        <w:rPr>
          <w:rFonts w:ascii="Avenir Next" w:eastAsia="SimSun" w:hAnsi="Avenir Next" w:hint="eastAsia"/>
          <w:sz w:val="18"/>
          <w:lang w:eastAsia="zh-CN"/>
        </w:rPr>
        <w:t>小时</w:t>
      </w:r>
      <w:r w:rsidRPr="00D00EEE">
        <w:rPr>
          <w:rFonts w:ascii="Avenir Next" w:eastAsia="SimSun" w:hAnsi="Avenir Next"/>
          <w:sz w:val="18"/>
          <w:lang w:val="en-US" w:eastAsia="zh-CN"/>
        </w:rPr>
        <w:t xml:space="preserve"> (5</w:t>
      </w:r>
      <w:r w:rsidRPr="00112B50">
        <w:rPr>
          <w:rFonts w:ascii="Avenir Next" w:eastAsia="SimSun" w:hAnsi="Avenir Next" w:hint="eastAsia"/>
          <w:sz w:val="18"/>
          <w:lang w:eastAsia="zh-CN"/>
        </w:rPr>
        <w:t>赫兹</w:t>
      </w:r>
      <w:r w:rsidRPr="00D00EEE">
        <w:rPr>
          <w:rFonts w:ascii="Avenir Next" w:eastAsia="SimSun" w:hAnsi="Avenir Next"/>
          <w:sz w:val="18"/>
          <w:lang w:val="en-US" w:eastAsia="zh-CN"/>
        </w:rPr>
        <w:t>)</w:t>
      </w:r>
      <w:r w:rsidRPr="00D00EEE">
        <w:rPr>
          <w:lang w:val="en-US" w:eastAsia="zh-CN"/>
        </w:rPr>
        <w:t xml:space="preserve"> </w:t>
      </w:r>
    </w:p>
    <w:p w14:paraId="16FD2728" w14:textId="57A50E5B" w:rsidR="00043822" w:rsidRPr="00D00EEE" w:rsidRDefault="00043822" w:rsidP="00043822">
      <w:pPr>
        <w:jc w:val="both"/>
        <w:rPr>
          <w:rFonts w:ascii="Avenir Next" w:eastAsia="SimSun" w:hAnsi="Avenir Next"/>
          <w:sz w:val="18"/>
          <w:lang w:val="en-US" w:eastAsia="zh-CN"/>
        </w:rPr>
      </w:pPr>
      <w:r w:rsidRPr="00112B50">
        <w:rPr>
          <w:rFonts w:ascii="Avenir Next" w:eastAsia="SimSun" w:hAnsi="Avenir Next" w:hint="eastAsia"/>
          <w:b/>
          <w:bCs/>
          <w:sz w:val="18"/>
          <w:lang w:eastAsia="zh-CN"/>
        </w:rPr>
        <w:t>动力储</w:t>
      </w:r>
      <w:r w:rsidR="00F24F35" w:rsidRPr="00112B50">
        <w:rPr>
          <w:rFonts w:ascii="Avenir Next" w:eastAsia="SimSun" w:hAnsi="Avenir Next" w:hint="eastAsia"/>
          <w:b/>
          <w:bCs/>
          <w:sz w:val="18"/>
          <w:lang w:eastAsia="zh-CN"/>
        </w:rPr>
        <w:t>存</w:t>
      </w:r>
      <w:r w:rsidRPr="00D00EEE">
        <w:rPr>
          <w:rFonts w:ascii="Avenir Next" w:eastAsia="SimSun" w:hAnsi="Avenir Next" w:hint="eastAsia"/>
          <w:sz w:val="18"/>
          <w:lang w:val="en-US" w:eastAsia="zh-CN"/>
        </w:rPr>
        <w:t>：</w:t>
      </w:r>
      <w:r w:rsidRPr="00112B50">
        <w:rPr>
          <w:rFonts w:ascii="Avenir Next" w:eastAsia="SimSun" w:hAnsi="Avenir Next" w:hint="eastAsia"/>
          <w:sz w:val="18"/>
          <w:lang w:eastAsia="zh-CN"/>
        </w:rPr>
        <w:t>至少</w:t>
      </w:r>
      <w:r w:rsidRPr="00D00EEE">
        <w:rPr>
          <w:rFonts w:ascii="Avenir Next" w:eastAsia="SimSun" w:hAnsi="Avenir Next"/>
          <w:sz w:val="18"/>
          <w:lang w:val="en-US" w:eastAsia="zh-CN"/>
        </w:rPr>
        <w:t>60</w:t>
      </w:r>
      <w:r w:rsidRPr="00112B50">
        <w:rPr>
          <w:rFonts w:ascii="Avenir Next" w:eastAsia="SimSun" w:hAnsi="Avenir Next" w:hint="eastAsia"/>
          <w:sz w:val="18"/>
          <w:lang w:eastAsia="zh-CN"/>
        </w:rPr>
        <w:t>小时</w:t>
      </w:r>
    </w:p>
    <w:p w14:paraId="08D3ED92" w14:textId="77777777" w:rsidR="00043822" w:rsidRPr="00112B50" w:rsidRDefault="00043822" w:rsidP="00043822">
      <w:pPr>
        <w:jc w:val="both"/>
        <w:rPr>
          <w:rFonts w:ascii="Avenir Next" w:eastAsia="SimSun" w:hAnsi="Avenir Next"/>
          <w:sz w:val="18"/>
          <w:lang w:eastAsia="zh-CN"/>
        </w:rPr>
      </w:pPr>
      <w:r w:rsidRPr="00112B50">
        <w:rPr>
          <w:rFonts w:ascii="Avenir Next" w:eastAsia="SimSun" w:hAnsi="Avenir Next" w:hint="eastAsia"/>
          <w:b/>
          <w:bCs/>
          <w:sz w:val="18"/>
          <w:lang w:eastAsia="zh-CN"/>
        </w:rPr>
        <w:t>功能</w:t>
      </w:r>
      <w:r w:rsidRPr="00D00EEE">
        <w:rPr>
          <w:rFonts w:ascii="Avenir Next" w:eastAsia="SimSun" w:hAnsi="Avenir Next" w:hint="eastAsia"/>
          <w:b/>
          <w:bCs/>
          <w:sz w:val="18"/>
          <w:lang w:val="en-US" w:eastAsia="zh-CN"/>
        </w:rPr>
        <w:t>：</w:t>
      </w:r>
      <w:r w:rsidRPr="00112B50">
        <w:rPr>
          <w:rFonts w:ascii="Avenir Next" w:eastAsia="SimSun" w:hAnsi="Avenir Next" w:hint="eastAsia"/>
          <w:sz w:val="18"/>
          <w:lang w:eastAsia="zh-CN"/>
        </w:rPr>
        <w:t>中置时、分显示。小秒针位于</w:t>
      </w:r>
      <w:r w:rsidRPr="00112B50">
        <w:rPr>
          <w:rFonts w:ascii="Avenir Next" w:eastAsia="SimSun" w:hAnsi="Avenir Next"/>
          <w:sz w:val="18"/>
          <w:lang w:eastAsia="zh-CN"/>
        </w:rPr>
        <w:t>9</w:t>
      </w:r>
      <w:r w:rsidRPr="00112B50">
        <w:rPr>
          <w:rFonts w:ascii="Avenir Next" w:eastAsia="SimSun" w:hAnsi="Avenir Next" w:hint="eastAsia"/>
          <w:sz w:val="18"/>
          <w:lang w:eastAsia="zh-CN"/>
        </w:rPr>
        <w:t>时位置，</w:t>
      </w:r>
      <w:r w:rsidRPr="00112B50">
        <w:rPr>
          <w:rFonts w:ascii="Avenir Next" w:eastAsia="SimSun" w:hAnsi="Avenir Next"/>
          <w:sz w:val="18"/>
          <w:lang w:eastAsia="zh-CN"/>
        </w:rPr>
        <w:t>1/10</w:t>
      </w:r>
      <w:r w:rsidRPr="00112B50">
        <w:rPr>
          <w:rFonts w:ascii="Avenir Next" w:eastAsia="SimSun" w:hAnsi="Avenir Next" w:hint="eastAsia"/>
          <w:sz w:val="18"/>
          <w:lang w:eastAsia="zh-CN"/>
        </w:rPr>
        <w:t>秒计时：中置计时指针每</w:t>
      </w:r>
      <w:r w:rsidRPr="00112B50">
        <w:rPr>
          <w:rFonts w:ascii="Avenir Next" w:eastAsia="SimSun" w:hAnsi="Avenir Next"/>
          <w:sz w:val="18"/>
          <w:lang w:eastAsia="zh-CN"/>
        </w:rPr>
        <w:t>10</w:t>
      </w:r>
      <w:r w:rsidRPr="00112B50">
        <w:rPr>
          <w:rFonts w:ascii="Avenir Next" w:eastAsia="SimSun" w:hAnsi="Avenir Next" w:hint="eastAsia"/>
          <w:sz w:val="18"/>
          <w:lang w:eastAsia="zh-CN"/>
        </w:rPr>
        <w:t>秒旋转一圈，</w:t>
      </w:r>
      <w:r w:rsidRPr="00112B50">
        <w:rPr>
          <w:rFonts w:ascii="Avenir Next" w:eastAsia="SimSun" w:hAnsi="Avenir Next"/>
          <w:sz w:val="18"/>
          <w:lang w:eastAsia="zh-CN"/>
        </w:rPr>
        <w:t>60</w:t>
      </w:r>
      <w:r w:rsidRPr="00112B50">
        <w:rPr>
          <w:rFonts w:ascii="Avenir Next" w:eastAsia="SimSun" w:hAnsi="Avenir Next" w:hint="eastAsia"/>
          <w:sz w:val="18"/>
          <w:lang w:eastAsia="zh-CN"/>
        </w:rPr>
        <w:t>分钟计时盘位于</w:t>
      </w:r>
      <w:r w:rsidRPr="00112B50">
        <w:rPr>
          <w:rFonts w:ascii="Avenir Next" w:eastAsia="SimSun" w:hAnsi="Avenir Next"/>
          <w:sz w:val="18"/>
          <w:lang w:eastAsia="zh-CN"/>
        </w:rPr>
        <w:t>6</w:t>
      </w:r>
      <w:r w:rsidRPr="00112B50">
        <w:rPr>
          <w:rFonts w:ascii="Avenir Next" w:eastAsia="SimSun" w:hAnsi="Avenir Next" w:hint="eastAsia"/>
          <w:sz w:val="18"/>
          <w:lang w:eastAsia="zh-CN"/>
        </w:rPr>
        <w:t>时位置，</w:t>
      </w:r>
      <w:r w:rsidRPr="00112B50">
        <w:rPr>
          <w:rFonts w:ascii="Avenir Next" w:eastAsia="SimSun" w:hAnsi="Avenir Next"/>
          <w:sz w:val="18"/>
          <w:lang w:eastAsia="zh-CN"/>
        </w:rPr>
        <w:t>60</w:t>
      </w:r>
      <w:r w:rsidRPr="00112B50">
        <w:rPr>
          <w:rFonts w:ascii="Avenir Next" w:eastAsia="SimSun" w:hAnsi="Avenir Next" w:hint="eastAsia"/>
          <w:sz w:val="18"/>
          <w:lang w:eastAsia="zh-CN"/>
        </w:rPr>
        <w:t>秒计时盘位于</w:t>
      </w:r>
      <w:r w:rsidRPr="00112B50">
        <w:rPr>
          <w:rFonts w:ascii="Avenir Next" w:eastAsia="SimSun" w:hAnsi="Avenir Next"/>
          <w:sz w:val="18"/>
          <w:lang w:eastAsia="zh-CN"/>
        </w:rPr>
        <w:t>3</w:t>
      </w:r>
      <w:r w:rsidRPr="00112B50">
        <w:rPr>
          <w:rFonts w:ascii="Avenir Next" w:eastAsia="SimSun" w:hAnsi="Avenir Next" w:hint="eastAsia"/>
          <w:sz w:val="18"/>
          <w:lang w:eastAsia="zh-CN"/>
        </w:rPr>
        <w:t>时位置</w:t>
      </w:r>
    </w:p>
    <w:p w14:paraId="454DAAD1" w14:textId="72249764" w:rsidR="00043822" w:rsidRPr="00D00EEE" w:rsidRDefault="00043822" w:rsidP="00043822">
      <w:pPr>
        <w:jc w:val="both"/>
        <w:rPr>
          <w:rFonts w:ascii="Avenir Next" w:eastAsia="SimSun" w:hAnsi="Avenir Next"/>
          <w:sz w:val="18"/>
          <w:lang w:eastAsia="zh-CN"/>
        </w:rPr>
      </w:pPr>
      <w:r w:rsidRPr="00112B50">
        <w:rPr>
          <w:rFonts w:ascii="Avenir Next" w:eastAsia="SimSun" w:hAnsi="Avenir Next" w:hint="eastAsia"/>
          <w:b/>
          <w:bCs/>
          <w:sz w:val="18"/>
          <w:lang w:eastAsia="zh-CN"/>
        </w:rPr>
        <w:t>售价：</w:t>
      </w:r>
      <w:r w:rsidR="00FB5C06" w:rsidRPr="00112B50">
        <w:rPr>
          <w:rFonts w:ascii="Avenir Next" w:eastAsia="SimSun" w:hAnsi="Avenir Next" w:hint="eastAsia"/>
          <w:sz w:val="18"/>
          <w:lang w:eastAsia="zh-CN"/>
        </w:rPr>
        <w:t>CNY</w:t>
      </w:r>
      <w:r w:rsidR="00FB5C06" w:rsidRPr="00112B50">
        <w:rPr>
          <w:rFonts w:ascii="Avenir Next" w:eastAsia="SimSun" w:hAnsi="Avenir Next"/>
          <w:sz w:val="18"/>
          <w:lang w:eastAsia="zh-CN"/>
        </w:rPr>
        <w:t xml:space="preserve"> 153,500</w:t>
      </w:r>
      <w:r w:rsidR="00FB5C06" w:rsidRPr="00112B50">
        <w:rPr>
          <w:rFonts w:ascii="Avenir Next" w:eastAsia="SimSun" w:hAnsi="Avenir Next" w:hint="eastAsia"/>
          <w:sz w:val="18"/>
          <w:lang w:eastAsia="zh-CN"/>
        </w:rPr>
        <w:t xml:space="preserve">　</w:t>
      </w:r>
    </w:p>
    <w:p w14:paraId="4F9EF748" w14:textId="2C380C66" w:rsidR="00043822" w:rsidRPr="00112B50" w:rsidRDefault="00043822" w:rsidP="00043822">
      <w:pPr>
        <w:jc w:val="both"/>
        <w:rPr>
          <w:rFonts w:ascii="Avenir Next" w:eastAsia="SimSun" w:hAnsi="Avenir Next"/>
          <w:sz w:val="18"/>
          <w:lang w:eastAsia="zh-CN"/>
        </w:rPr>
      </w:pPr>
      <w:r w:rsidRPr="00112B50">
        <w:rPr>
          <w:rFonts w:ascii="Avenir Next" w:eastAsia="SimSun" w:hAnsi="Avenir Next" w:hint="eastAsia"/>
          <w:b/>
          <w:bCs/>
          <w:sz w:val="18"/>
          <w:lang w:eastAsia="zh-CN"/>
        </w:rPr>
        <w:t>直径：</w:t>
      </w:r>
      <w:r w:rsidRPr="00112B50">
        <w:rPr>
          <w:rFonts w:ascii="Avenir Next" w:eastAsia="SimSun" w:hAnsi="Avenir Next"/>
          <w:sz w:val="18"/>
          <w:lang w:eastAsia="zh-CN"/>
        </w:rPr>
        <w:t>41</w:t>
      </w:r>
      <w:r w:rsidRPr="00112B50">
        <w:rPr>
          <w:rFonts w:ascii="Avenir Next" w:eastAsia="SimSun" w:hAnsi="Avenir Next" w:hint="eastAsia"/>
          <w:sz w:val="18"/>
          <w:lang w:eastAsia="zh-CN"/>
        </w:rPr>
        <w:t>毫米</w:t>
      </w:r>
      <w:r w:rsidRPr="00112B50">
        <w:rPr>
          <w:rFonts w:ascii="Avenir Next" w:eastAsia="SimSun" w:hAnsi="Avenir Next"/>
          <w:sz w:val="18"/>
          <w:lang w:eastAsia="zh-CN"/>
        </w:rPr>
        <w:t xml:space="preserve"> </w:t>
      </w:r>
    </w:p>
    <w:p w14:paraId="20815974" w14:textId="77777777" w:rsidR="00043822" w:rsidRPr="00112B50" w:rsidRDefault="00043822" w:rsidP="00043822">
      <w:pPr>
        <w:jc w:val="both"/>
        <w:rPr>
          <w:rFonts w:ascii="Avenir Next" w:eastAsia="SimSun" w:hAnsi="Avenir Next"/>
          <w:sz w:val="18"/>
          <w:lang w:eastAsia="zh-CN"/>
        </w:rPr>
      </w:pPr>
      <w:r w:rsidRPr="00112B50">
        <w:rPr>
          <w:rFonts w:ascii="Avenir Next" w:eastAsia="SimSun" w:hAnsi="Avenir Next" w:hint="eastAsia"/>
          <w:b/>
          <w:bCs/>
          <w:sz w:val="18"/>
          <w:lang w:eastAsia="zh-CN"/>
        </w:rPr>
        <w:t>材质：</w:t>
      </w:r>
      <w:r w:rsidRPr="00112B50">
        <w:rPr>
          <w:rFonts w:ascii="Avenir Next" w:eastAsia="SimSun" w:hAnsi="Avenir Next"/>
          <w:sz w:val="18"/>
          <w:lang w:eastAsia="zh-CN"/>
        </w:rPr>
        <w:t>18K</w:t>
      </w:r>
      <w:r w:rsidRPr="00112B50">
        <w:rPr>
          <w:rFonts w:ascii="Avenir Next" w:eastAsia="SimSun" w:hAnsi="Avenir Next" w:hint="eastAsia"/>
          <w:sz w:val="18"/>
          <w:lang w:eastAsia="zh-CN"/>
        </w:rPr>
        <w:t>玫瑰金，黑色陶瓷表圈</w:t>
      </w:r>
    </w:p>
    <w:p w14:paraId="1D5177E2" w14:textId="77777777" w:rsidR="00043822" w:rsidRPr="00112B50" w:rsidRDefault="00043822" w:rsidP="00043822">
      <w:pPr>
        <w:jc w:val="both"/>
        <w:rPr>
          <w:rFonts w:ascii="Avenir Next" w:eastAsia="SimSun" w:hAnsi="Avenir Next"/>
          <w:sz w:val="18"/>
        </w:rPr>
      </w:pPr>
      <w:proofErr w:type="spellStart"/>
      <w:r w:rsidRPr="00112B50">
        <w:rPr>
          <w:rFonts w:ascii="Avenir Next" w:eastAsia="SimSun" w:hAnsi="Avenir Next" w:hint="eastAsia"/>
          <w:b/>
          <w:bCs/>
          <w:sz w:val="18"/>
        </w:rPr>
        <w:t>防水深度</w:t>
      </w:r>
      <w:proofErr w:type="spellEnd"/>
      <w:r w:rsidRPr="00112B50">
        <w:rPr>
          <w:rFonts w:ascii="Avenir Next" w:eastAsia="SimSun" w:hAnsi="Avenir Next" w:hint="eastAsia"/>
          <w:b/>
          <w:bCs/>
          <w:sz w:val="18"/>
        </w:rPr>
        <w:t>：</w:t>
      </w:r>
      <w:r w:rsidRPr="00112B50">
        <w:rPr>
          <w:rFonts w:ascii="Avenir Next" w:eastAsia="SimSun" w:hAnsi="Avenir Next"/>
          <w:sz w:val="18"/>
        </w:rPr>
        <w:t>10 ATM</w:t>
      </w:r>
      <w:r w:rsidRPr="00112B50">
        <w:rPr>
          <w:rFonts w:ascii="Avenir Next" w:eastAsia="SimSun" w:hAnsi="Avenir Next" w:hint="eastAsia"/>
          <w:sz w:val="18"/>
        </w:rPr>
        <w:t>（</w:t>
      </w:r>
      <w:r w:rsidRPr="00112B50">
        <w:rPr>
          <w:rFonts w:ascii="Avenir Next" w:eastAsia="SimSun" w:hAnsi="Avenir Next"/>
          <w:sz w:val="18"/>
        </w:rPr>
        <w:t>100</w:t>
      </w:r>
      <w:r w:rsidRPr="00112B50">
        <w:rPr>
          <w:rFonts w:ascii="Avenir Next" w:eastAsia="SimSun" w:hAnsi="Avenir Next" w:hint="eastAsia"/>
          <w:sz w:val="18"/>
        </w:rPr>
        <w:t>米）</w:t>
      </w:r>
    </w:p>
    <w:p w14:paraId="5970CA2E" w14:textId="77777777" w:rsidR="00043822" w:rsidRPr="00112B50" w:rsidRDefault="00043822" w:rsidP="00043822">
      <w:pPr>
        <w:jc w:val="both"/>
        <w:rPr>
          <w:rFonts w:ascii="Avenir Next" w:eastAsia="SimSun" w:hAnsi="Avenir Next"/>
          <w:sz w:val="18"/>
          <w:lang w:eastAsia="zh-CN"/>
        </w:rPr>
      </w:pPr>
      <w:r w:rsidRPr="00112B50">
        <w:rPr>
          <w:rFonts w:ascii="Avenir Next" w:eastAsia="SimSun" w:hAnsi="Avenir Next" w:hint="eastAsia"/>
          <w:b/>
          <w:sz w:val="18"/>
          <w:lang w:eastAsia="zh-CN"/>
        </w:rPr>
        <w:t>表盘：</w:t>
      </w:r>
      <w:r w:rsidRPr="00112B50">
        <w:rPr>
          <w:rFonts w:ascii="Avenir Next" w:eastAsia="SimSun" w:hAnsi="Avenir Next" w:hint="eastAsia"/>
          <w:sz w:val="18"/>
          <w:lang w:eastAsia="zh-CN"/>
        </w:rPr>
        <w:t>白色哑光表盘，配三色镶贴计时盘</w:t>
      </w:r>
    </w:p>
    <w:p w14:paraId="57091F93" w14:textId="0CC2DE18" w:rsidR="00043822" w:rsidRPr="00112B50" w:rsidRDefault="00043822" w:rsidP="00043822">
      <w:pPr>
        <w:jc w:val="both"/>
        <w:rPr>
          <w:rFonts w:ascii="Avenir Next" w:eastAsia="SimSun" w:hAnsi="Avenir Next"/>
          <w:sz w:val="18"/>
        </w:rPr>
      </w:pPr>
      <w:proofErr w:type="spellStart"/>
      <w:r w:rsidRPr="00112B50">
        <w:rPr>
          <w:rFonts w:ascii="Avenir Next" w:eastAsia="SimSun" w:hAnsi="Avenir Next" w:hint="eastAsia"/>
          <w:b/>
          <w:bCs/>
          <w:sz w:val="18"/>
        </w:rPr>
        <w:t>时标：</w:t>
      </w:r>
      <w:r w:rsidRPr="00112B50">
        <w:rPr>
          <w:rFonts w:ascii="Avenir Next" w:eastAsia="SimSun" w:hAnsi="Avenir Next" w:hint="eastAsia"/>
          <w:sz w:val="18"/>
        </w:rPr>
        <w:t>镀金刻面，涂覆</w:t>
      </w:r>
      <w:proofErr w:type="spellEnd"/>
      <w:r w:rsidRPr="00112B50">
        <w:rPr>
          <w:rFonts w:ascii="Avenir Next" w:eastAsia="SimSun" w:hAnsi="Avenir Next"/>
          <w:sz w:val="18"/>
        </w:rPr>
        <w:t>Super-</w:t>
      </w:r>
      <w:proofErr w:type="spellStart"/>
      <w:r w:rsidRPr="00112B50">
        <w:rPr>
          <w:rFonts w:ascii="Avenir Next" w:eastAsia="SimSun" w:hAnsi="Avenir Next"/>
          <w:sz w:val="18"/>
        </w:rPr>
        <w:t>LumiNova</w:t>
      </w:r>
      <w:proofErr w:type="spellEnd"/>
      <w:r w:rsidRPr="00112B50">
        <w:rPr>
          <w:rFonts w:ascii="Avenir Next" w:eastAsia="SimSun" w:hAnsi="Avenir Next"/>
          <w:sz w:val="18"/>
        </w:rPr>
        <w:t xml:space="preserve"> SLN C1</w:t>
      </w:r>
      <w:r w:rsidR="00F24F35" w:rsidRPr="00112B50">
        <w:rPr>
          <w:rFonts w:ascii="Avenir Next" w:eastAsia="SimSun" w:hAnsi="Avenir Next" w:hint="eastAsia"/>
          <w:sz w:val="18"/>
          <w:lang w:eastAsia="zh-CN"/>
        </w:rPr>
        <w:t>超级</w:t>
      </w:r>
      <w:proofErr w:type="spellStart"/>
      <w:r w:rsidRPr="00112B50">
        <w:rPr>
          <w:rFonts w:ascii="Avenir Next" w:eastAsia="SimSun" w:hAnsi="Avenir Next" w:hint="eastAsia"/>
          <w:sz w:val="18"/>
        </w:rPr>
        <w:t>夜光物料</w:t>
      </w:r>
      <w:proofErr w:type="spellEnd"/>
    </w:p>
    <w:p w14:paraId="140D3494" w14:textId="2ACEF784" w:rsidR="00043822" w:rsidRPr="00112B50" w:rsidRDefault="00043822" w:rsidP="00043822">
      <w:pPr>
        <w:jc w:val="both"/>
        <w:rPr>
          <w:rFonts w:ascii="Avenir Next" w:eastAsia="SimSun" w:hAnsi="Avenir Next"/>
          <w:sz w:val="18"/>
        </w:rPr>
      </w:pPr>
      <w:proofErr w:type="spellStart"/>
      <w:r w:rsidRPr="00112B50">
        <w:rPr>
          <w:rFonts w:ascii="Avenir Next" w:eastAsia="SimSun" w:hAnsi="Avenir Next" w:hint="eastAsia"/>
          <w:b/>
          <w:bCs/>
          <w:sz w:val="18"/>
        </w:rPr>
        <w:t>指针：</w:t>
      </w:r>
      <w:r w:rsidRPr="00112B50">
        <w:rPr>
          <w:rFonts w:ascii="Avenir Next" w:eastAsia="SimSun" w:hAnsi="Avenir Next" w:hint="eastAsia"/>
          <w:sz w:val="18"/>
        </w:rPr>
        <w:t>镀金刻面，涂覆</w:t>
      </w:r>
      <w:proofErr w:type="spellEnd"/>
      <w:r w:rsidRPr="00112B50">
        <w:rPr>
          <w:rFonts w:ascii="Avenir Next" w:eastAsia="SimSun" w:hAnsi="Avenir Next"/>
          <w:sz w:val="18"/>
        </w:rPr>
        <w:t>Super-</w:t>
      </w:r>
      <w:proofErr w:type="spellStart"/>
      <w:r w:rsidRPr="00112B50">
        <w:rPr>
          <w:rFonts w:ascii="Avenir Next" w:eastAsia="SimSun" w:hAnsi="Avenir Next"/>
          <w:sz w:val="18"/>
        </w:rPr>
        <w:t>LumiNova</w:t>
      </w:r>
      <w:proofErr w:type="spellEnd"/>
      <w:r w:rsidRPr="00112B50">
        <w:rPr>
          <w:rFonts w:ascii="Avenir Next" w:eastAsia="SimSun" w:hAnsi="Avenir Next"/>
          <w:sz w:val="18"/>
        </w:rPr>
        <w:t xml:space="preserve"> SLN C1</w:t>
      </w:r>
      <w:r w:rsidR="00F24F35" w:rsidRPr="00112B50">
        <w:rPr>
          <w:rFonts w:ascii="Avenir Next" w:eastAsia="SimSun" w:hAnsi="Avenir Next" w:hint="eastAsia"/>
          <w:sz w:val="18"/>
          <w:lang w:eastAsia="zh-CN"/>
        </w:rPr>
        <w:t>超级</w:t>
      </w:r>
      <w:proofErr w:type="spellStart"/>
      <w:r w:rsidRPr="00112B50">
        <w:rPr>
          <w:rFonts w:ascii="Avenir Next" w:eastAsia="SimSun" w:hAnsi="Avenir Next" w:hint="eastAsia"/>
          <w:sz w:val="18"/>
        </w:rPr>
        <w:t>夜光物料</w:t>
      </w:r>
      <w:proofErr w:type="spellEnd"/>
    </w:p>
    <w:p w14:paraId="59A6D400" w14:textId="77777777" w:rsidR="00043822" w:rsidRPr="00112B50" w:rsidRDefault="00043822" w:rsidP="00043822">
      <w:pPr>
        <w:jc w:val="both"/>
        <w:rPr>
          <w:rFonts w:ascii="Avenir Next" w:eastAsia="SimSun" w:hAnsi="Avenir Next"/>
          <w:sz w:val="18"/>
        </w:rPr>
      </w:pPr>
      <w:r w:rsidRPr="00112B50">
        <w:rPr>
          <w:rFonts w:ascii="Avenir Next" w:eastAsia="SimSun" w:hAnsi="Avenir Next" w:hint="eastAsia"/>
          <w:b/>
          <w:bCs/>
          <w:sz w:val="18"/>
          <w:lang w:eastAsia="zh-CN"/>
        </w:rPr>
        <w:t>表带和表扣：</w:t>
      </w:r>
      <w:r w:rsidRPr="00112B50">
        <w:rPr>
          <w:rFonts w:ascii="Avenir Next" w:eastAsia="SimSun" w:hAnsi="Avenir Next" w:hint="eastAsia"/>
          <w:sz w:val="18"/>
          <w:lang w:eastAsia="zh-CN"/>
        </w:rPr>
        <w:t>黑色小牛皮表带。</w:t>
      </w:r>
      <w:proofErr w:type="spellStart"/>
      <w:r w:rsidRPr="00112B50">
        <w:rPr>
          <w:rFonts w:ascii="Avenir Next" w:eastAsia="SimSun" w:hAnsi="Avenir Next" w:hint="eastAsia"/>
          <w:sz w:val="18"/>
        </w:rPr>
        <w:t>玫瑰金三折叠表扣</w:t>
      </w:r>
      <w:proofErr w:type="spellEnd"/>
      <w:r w:rsidRPr="00112B50">
        <w:rPr>
          <w:rFonts w:ascii="Avenir Next" w:eastAsia="SimSun" w:hAnsi="Avenir Next" w:hint="eastAsia"/>
          <w:sz w:val="18"/>
        </w:rPr>
        <w:t>。</w:t>
      </w:r>
    </w:p>
    <w:p w14:paraId="0C3B699D" w14:textId="77777777" w:rsidR="000F7ABA" w:rsidRPr="00D00EEE" w:rsidRDefault="000F7ABA">
      <w:pPr>
        <w:rPr>
          <w:rFonts w:ascii="Avenir Next" w:hAnsi="Avenir Next" w:cstheme="majorHAnsi"/>
          <w:b/>
          <w:szCs w:val="20"/>
        </w:rPr>
      </w:pPr>
    </w:p>
    <w:sectPr w:rsidR="000F7ABA" w:rsidRPr="00D00E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6EBD" w14:textId="77777777" w:rsidR="00AC7A66" w:rsidRDefault="00AC7A66" w:rsidP="00694EF3">
      <w:r>
        <w:separator/>
      </w:r>
    </w:p>
  </w:endnote>
  <w:endnote w:type="continuationSeparator" w:id="0">
    <w:p w14:paraId="4C0EF28B" w14:textId="77777777" w:rsidR="00AC7A66" w:rsidRDefault="00AC7A66"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w:altName w:val="Corbel"/>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20CA" w14:textId="77777777" w:rsidR="00694EF3" w:rsidRPr="001C5E7B" w:rsidRDefault="00694EF3" w:rsidP="00694EF3">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2E8A0FE8" w14:textId="6073DE6A" w:rsidR="00694EF3" w:rsidRDefault="00694EF3" w:rsidP="00694EF3">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EFAB" w14:textId="77777777" w:rsidR="00AC7A66" w:rsidRDefault="00AC7A66" w:rsidP="00694EF3">
      <w:r>
        <w:separator/>
      </w:r>
    </w:p>
  </w:footnote>
  <w:footnote w:type="continuationSeparator" w:id="0">
    <w:p w14:paraId="3B1BBE4C" w14:textId="77777777" w:rsidR="00AC7A66" w:rsidRDefault="00AC7A66"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062A0"/>
    <w:rsid w:val="00024F39"/>
    <w:rsid w:val="00043822"/>
    <w:rsid w:val="00094AFB"/>
    <w:rsid w:val="000C7CC2"/>
    <w:rsid w:val="000E2AEC"/>
    <w:rsid w:val="000E6A67"/>
    <w:rsid w:val="000F7ABA"/>
    <w:rsid w:val="0010272A"/>
    <w:rsid w:val="00102BD1"/>
    <w:rsid w:val="00112B50"/>
    <w:rsid w:val="001C2ECE"/>
    <w:rsid w:val="001E2211"/>
    <w:rsid w:val="001F5E70"/>
    <w:rsid w:val="00236D12"/>
    <w:rsid w:val="00290E65"/>
    <w:rsid w:val="00355CFC"/>
    <w:rsid w:val="003722D2"/>
    <w:rsid w:val="003948A0"/>
    <w:rsid w:val="00414525"/>
    <w:rsid w:val="004754FE"/>
    <w:rsid w:val="00493422"/>
    <w:rsid w:val="004B36BB"/>
    <w:rsid w:val="004D05AC"/>
    <w:rsid w:val="00503709"/>
    <w:rsid w:val="00504B63"/>
    <w:rsid w:val="0054071A"/>
    <w:rsid w:val="00553594"/>
    <w:rsid w:val="00581DA9"/>
    <w:rsid w:val="00586B7B"/>
    <w:rsid w:val="005A4E0B"/>
    <w:rsid w:val="005D69F3"/>
    <w:rsid w:val="006027AA"/>
    <w:rsid w:val="006678BA"/>
    <w:rsid w:val="006736B5"/>
    <w:rsid w:val="00694EF3"/>
    <w:rsid w:val="006A6020"/>
    <w:rsid w:val="006C55E9"/>
    <w:rsid w:val="006D6D29"/>
    <w:rsid w:val="006F00DB"/>
    <w:rsid w:val="00727FF5"/>
    <w:rsid w:val="007A44EF"/>
    <w:rsid w:val="007A5FD2"/>
    <w:rsid w:val="007D293E"/>
    <w:rsid w:val="00843905"/>
    <w:rsid w:val="00852413"/>
    <w:rsid w:val="00860B7F"/>
    <w:rsid w:val="00866B8E"/>
    <w:rsid w:val="00872E9C"/>
    <w:rsid w:val="008A25D0"/>
    <w:rsid w:val="008C3D80"/>
    <w:rsid w:val="00914600"/>
    <w:rsid w:val="00924E84"/>
    <w:rsid w:val="009359C5"/>
    <w:rsid w:val="00992FD2"/>
    <w:rsid w:val="009A54C7"/>
    <w:rsid w:val="009C0176"/>
    <w:rsid w:val="009D0C17"/>
    <w:rsid w:val="00A32483"/>
    <w:rsid w:val="00A41A63"/>
    <w:rsid w:val="00A52CD7"/>
    <w:rsid w:val="00A714FB"/>
    <w:rsid w:val="00A765A2"/>
    <w:rsid w:val="00AB0665"/>
    <w:rsid w:val="00AC7A66"/>
    <w:rsid w:val="00AD6345"/>
    <w:rsid w:val="00B10888"/>
    <w:rsid w:val="00B2069E"/>
    <w:rsid w:val="00B27D06"/>
    <w:rsid w:val="00B623B5"/>
    <w:rsid w:val="00B63AB5"/>
    <w:rsid w:val="00B777AD"/>
    <w:rsid w:val="00BA2394"/>
    <w:rsid w:val="00C13C17"/>
    <w:rsid w:val="00C84179"/>
    <w:rsid w:val="00CA15AB"/>
    <w:rsid w:val="00CF583C"/>
    <w:rsid w:val="00D00EEE"/>
    <w:rsid w:val="00D4024F"/>
    <w:rsid w:val="00D85EFC"/>
    <w:rsid w:val="00DB216E"/>
    <w:rsid w:val="00DF7CD3"/>
    <w:rsid w:val="00E3775A"/>
    <w:rsid w:val="00E435D1"/>
    <w:rsid w:val="00E863F1"/>
    <w:rsid w:val="00EC5A4E"/>
    <w:rsid w:val="00EC78FA"/>
    <w:rsid w:val="00ED14D5"/>
    <w:rsid w:val="00F13EA7"/>
    <w:rsid w:val="00F24F35"/>
    <w:rsid w:val="00F90BC9"/>
    <w:rsid w:val="00FA4255"/>
    <w:rsid w:val="00FB5C06"/>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208343583">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614">
      <w:bodyDiv w:val="1"/>
      <w:marLeft w:val="0"/>
      <w:marRight w:val="0"/>
      <w:marTop w:val="0"/>
      <w:marBottom w:val="0"/>
      <w:divBdr>
        <w:top w:val="none" w:sz="0" w:space="0" w:color="auto"/>
        <w:left w:val="none" w:sz="0" w:space="0" w:color="auto"/>
        <w:bottom w:val="none" w:sz="0" w:space="0" w:color="auto"/>
        <w:right w:val="none" w:sz="0" w:space="0" w:color="auto"/>
      </w:divBdr>
    </w:div>
    <w:div w:id="400371263">
      <w:bodyDiv w:val="1"/>
      <w:marLeft w:val="0"/>
      <w:marRight w:val="0"/>
      <w:marTop w:val="0"/>
      <w:marBottom w:val="0"/>
      <w:divBdr>
        <w:top w:val="none" w:sz="0" w:space="0" w:color="auto"/>
        <w:left w:val="none" w:sz="0" w:space="0" w:color="auto"/>
        <w:bottom w:val="none" w:sz="0" w:space="0" w:color="auto"/>
        <w:right w:val="none" w:sz="0" w:space="0" w:color="auto"/>
      </w:divBdr>
    </w:div>
    <w:div w:id="694891974">
      <w:bodyDiv w:val="1"/>
      <w:marLeft w:val="0"/>
      <w:marRight w:val="0"/>
      <w:marTop w:val="0"/>
      <w:marBottom w:val="0"/>
      <w:divBdr>
        <w:top w:val="none" w:sz="0" w:space="0" w:color="auto"/>
        <w:left w:val="none" w:sz="0" w:space="0" w:color="auto"/>
        <w:bottom w:val="none" w:sz="0" w:space="0" w:color="auto"/>
        <w:right w:val="none" w:sz="0" w:space="0" w:color="auto"/>
      </w:divBdr>
    </w:div>
    <w:div w:id="1110125596">
      <w:bodyDiv w:val="1"/>
      <w:marLeft w:val="0"/>
      <w:marRight w:val="0"/>
      <w:marTop w:val="0"/>
      <w:marBottom w:val="0"/>
      <w:divBdr>
        <w:top w:val="none" w:sz="0" w:space="0" w:color="auto"/>
        <w:left w:val="none" w:sz="0" w:space="0" w:color="auto"/>
        <w:bottom w:val="none" w:sz="0" w:space="0" w:color="auto"/>
        <w:right w:val="none" w:sz="0" w:space="0" w:color="auto"/>
      </w:divBdr>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452">
      <w:bodyDiv w:val="1"/>
      <w:marLeft w:val="0"/>
      <w:marRight w:val="0"/>
      <w:marTop w:val="0"/>
      <w:marBottom w:val="0"/>
      <w:divBdr>
        <w:top w:val="none" w:sz="0" w:space="0" w:color="auto"/>
        <w:left w:val="none" w:sz="0" w:space="0" w:color="auto"/>
        <w:bottom w:val="none" w:sz="0" w:space="0" w:color="auto"/>
        <w:right w:val="none" w:sz="0" w:space="0" w:color="auto"/>
      </w:divBdr>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353609708">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 w:id="1529417793">
      <w:bodyDiv w:val="1"/>
      <w:marLeft w:val="0"/>
      <w:marRight w:val="0"/>
      <w:marTop w:val="0"/>
      <w:marBottom w:val="0"/>
      <w:divBdr>
        <w:top w:val="none" w:sz="0" w:space="0" w:color="auto"/>
        <w:left w:val="none" w:sz="0" w:space="0" w:color="auto"/>
        <w:bottom w:val="none" w:sz="0" w:space="0" w:color="auto"/>
        <w:right w:val="none" w:sz="0" w:space="0" w:color="auto"/>
      </w:divBdr>
    </w:div>
    <w:div w:id="18355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2021-05-10T07:05:00Z</cp:lastPrinted>
  <dcterms:created xsi:type="dcterms:W3CDTF">2021-05-10T06:07:00Z</dcterms:created>
  <dcterms:modified xsi:type="dcterms:W3CDTF">2021-05-10T07:06:00Z</dcterms:modified>
</cp:coreProperties>
</file>