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157D" w14:textId="17BB6B52" w:rsidR="00226FA9" w:rsidRPr="00690F5F" w:rsidRDefault="00523550" w:rsidP="006A2318">
      <w:pPr>
        <w:jc w:val="center"/>
        <w:rPr>
          <w:rFonts w:ascii="Avenir Next" w:eastAsia="PMingLiU" w:hAnsi="Avenir Next"/>
          <w:b/>
          <w:bCs/>
        </w:rPr>
      </w:pPr>
      <w:r w:rsidRPr="00690F5F">
        <w:rPr>
          <w:rFonts w:ascii="Avenir Next" w:eastAsia="PMingLiU" w:hAnsi="Avenir Next"/>
          <w:b/>
        </w:rPr>
        <w:t>CHRONOMASTER REVIVAL SAFARI</w:t>
      </w:r>
      <w:r w:rsidRPr="00690F5F">
        <w:rPr>
          <w:rFonts w:ascii="Avenir Next" w:eastAsia="PMingLiU" w:hAnsi="Avenir Next"/>
          <w:b/>
        </w:rPr>
        <w:t>復刻版腕錶</w:t>
      </w:r>
      <w:r w:rsidRPr="00690F5F">
        <w:rPr>
          <w:rFonts w:ascii="Avenir Next" w:eastAsia="PMingLiU" w:hAnsi="Avenir Next"/>
          <w:b/>
        </w:rPr>
        <w:cr/>
      </w:r>
      <w:r w:rsidRPr="00690F5F">
        <w:rPr>
          <w:rFonts w:ascii="Avenir Next" w:eastAsia="PMingLiU" w:hAnsi="Avenir Next"/>
          <w:b/>
        </w:rPr>
        <w:t>搭戴</w:t>
      </w:r>
      <w:r w:rsidRPr="00690F5F">
        <w:rPr>
          <w:rFonts w:ascii="Avenir Next" w:eastAsia="PMingLiU" w:hAnsi="Avenir Next"/>
          <w:b/>
        </w:rPr>
        <w:t>EL PRIMERO</w:t>
      </w:r>
      <w:r w:rsidRPr="00690F5F">
        <w:rPr>
          <w:rFonts w:ascii="Avenir Next" w:eastAsia="PMingLiU" w:hAnsi="Avenir Next"/>
          <w:b/>
        </w:rPr>
        <w:t>機芯</w:t>
      </w:r>
      <w:r w:rsidRPr="00690F5F">
        <w:rPr>
          <w:rFonts w:ascii="Avenir Next" w:eastAsia="PMingLiU" w:hAnsi="Avenir Next"/>
          <w:b/>
        </w:rPr>
        <w:t xml:space="preserve">  </w:t>
      </w:r>
      <w:r w:rsidRPr="00690F5F">
        <w:rPr>
          <w:rFonts w:ascii="Avenir Next" w:eastAsia="PMingLiU" w:hAnsi="Avenir Next"/>
          <w:b/>
        </w:rPr>
        <w:t>展現野性不羈的一面</w:t>
      </w:r>
    </w:p>
    <w:p w14:paraId="00B8FAAB" w14:textId="77777777" w:rsidR="00523550" w:rsidRPr="00690F5F" w:rsidRDefault="00523550" w:rsidP="006A2318">
      <w:pPr>
        <w:jc w:val="both"/>
        <w:rPr>
          <w:rFonts w:ascii="Avenir Next" w:eastAsia="PMingLiU" w:hAnsi="Avenir Next"/>
          <w:lang w:val="en-US"/>
        </w:rPr>
      </w:pPr>
    </w:p>
    <w:p w14:paraId="5BD35786" w14:textId="07B2F89F" w:rsidR="00226FA9" w:rsidRPr="00690F5F" w:rsidRDefault="00226FA9" w:rsidP="006A2318">
      <w:pPr>
        <w:jc w:val="both"/>
        <w:rPr>
          <w:rFonts w:ascii="Avenir Next" w:eastAsia="PMingLiU" w:hAnsi="Avenir Next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設計師不斷思考如何為</w:t>
      </w:r>
      <w:r w:rsidRPr="00690F5F">
        <w:rPr>
          <w:rFonts w:ascii="Avenir Next" w:eastAsia="PMingLiU" w:hAnsi="Avenir Next"/>
          <w:sz w:val="18"/>
        </w:rPr>
        <w:t>1969</w:t>
      </w:r>
      <w:r w:rsidRPr="00690F5F">
        <w:rPr>
          <w:rFonts w:ascii="Avenir Next" w:eastAsia="PMingLiU" w:hAnsi="Avenir Next"/>
          <w:sz w:val="18"/>
        </w:rPr>
        <w:t>年面世的</w:t>
      </w:r>
      <w:r w:rsidRPr="00690F5F">
        <w:rPr>
          <w:rFonts w:ascii="Avenir Next" w:eastAsia="PMingLiU" w:hAnsi="Avenir Next"/>
          <w:sz w:val="18"/>
        </w:rPr>
        <w:t xml:space="preserve">El </w:t>
      </w:r>
      <w:proofErr w:type="spellStart"/>
      <w:r w:rsidRPr="00690F5F">
        <w:rPr>
          <w:rFonts w:ascii="Avenir Next" w:eastAsia="PMingLiU" w:hAnsi="Avenir Next"/>
          <w:sz w:val="18"/>
        </w:rPr>
        <w:t>Primero</w:t>
      </w:r>
      <w:proofErr w:type="spellEnd"/>
      <w:r w:rsidRPr="00690F5F">
        <w:rPr>
          <w:rFonts w:ascii="Avenir Next" w:eastAsia="PMingLiU" w:hAnsi="Avenir Next"/>
          <w:sz w:val="18"/>
        </w:rPr>
        <w:t>機芯注入大自然元素，設計一款風格截然不同的作品，重塑經典，予人耳目一新的感覺。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推出</w:t>
      </w:r>
      <w:proofErr w:type="spellStart"/>
      <w:r w:rsidRPr="00690F5F">
        <w:rPr>
          <w:rFonts w:ascii="Avenir Next" w:eastAsia="PMingLiU" w:hAnsi="Avenir Next"/>
          <w:sz w:val="18"/>
        </w:rPr>
        <w:t>Chronomaster</w:t>
      </w:r>
      <w:proofErr w:type="spellEnd"/>
      <w:r w:rsidRPr="00690F5F">
        <w:rPr>
          <w:rFonts w:ascii="Avenir Next" w:eastAsia="PMingLiU" w:hAnsi="Avenir Next"/>
          <w:sz w:val="18"/>
        </w:rPr>
        <w:t xml:space="preserve"> Revival Safari</w:t>
      </w:r>
      <w:r w:rsidRPr="00690F5F">
        <w:rPr>
          <w:rFonts w:ascii="Avenir Next" w:eastAsia="PMingLiU" w:hAnsi="Avenir Next"/>
          <w:sz w:val="18"/>
        </w:rPr>
        <w:t>復刻版腕錶，呼應大自然的活力色彩與質感，並融合品牌備受尊崇的機芯，配合計時腕錶之實用功能與人體工學設計。</w:t>
      </w:r>
      <w:proofErr w:type="spellStart"/>
      <w:r w:rsidRPr="00690F5F">
        <w:rPr>
          <w:rFonts w:ascii="Avenir Next" w:eastAsia="PMingLiU" w:hAnsi="Avenir Next"/>
          <w:b/>
          <w:sz w:val="18"/>
        </w:rPr>
        <w:t>Chronomaster</w:t>
      </w:r>
      <w:proofErr w:type="spellEnd"/>
      <w:r w:rsidRPr="00690F5F">
        <w:rPr>
          <w:rFonts w:ascii="Avenir Next" w:eastAsia="PMingLiU" w:hAnsi="Avenir Next"/>
          <w:b/>
          <w:sz w:val="18"/>
        </w:rPr>
        <w:t xml:space="preserve"> Revival Safari</w:t>
      </w:r>
      <w:r w:rsidRPr="00690F5F">
        <w:rPr>
          <w:rFonts w:ascii="Avenir Next" w:eastAsia="PMingLiU" w:hAnsi="Avenir Next"/>
          <w:sz w:val="18"/>
        </w:rPr>
        <w:t>復刻版腕錶，以蔥郁青翠的色彩演繹經典的復古計時腕錶。</w:t>
      </w:r>
    </w:p>
    <w:p w14:paraId="739E408A" w14:textId="77777777" w:rsidR="00226FA9" w:rsidRPr="00690F5F" w:rsidRDefault="00226FA9" w:rsidP="006A2318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06339450" w14:textId="41009774" w:rsidR="00DE7767" w:rsidRPr="00690F5F" w:rsidRDefault="003F50DA" w:rsidP="006A2318">
      <w:pPr>
        <w:jc w:val="both"/>
        <w:rPr>
          <w:rFonts w:ascii="Avenir Next" w:eastAsia="PMingLiU" w:hAnsi="Avenir Next"/>
          <w:color w:val="FF0000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這款計時腕錶糅合清新與現代氣息，採用與歷史悠久的</w:t>
      </w:r>
      <w:r w:rsidRPr="00690F5F">
        <w:rPr>
          <w:rFonts w:ascii="Avenir Next" w:eastAsia="PMingLiU" w:hAnsi="Avenir Next"/>
          <w:sz w:val="18"/>
        </w:rPr>
        <w:t>A384</w:t>
      </w:r>
      <w:r w:rsidRPr="00690F5F">
        <w:rPr>
          <w:rFonts w:ascii="Avenir Next" w:eastAsia="PMingLiU" w:hAnsi="Avenir Next"/>
          <w:sz w:val="18"/>
        </w:rPr>
        <w:t>原創腕錶相同的幾何造型與整體比例，錶殼外觀與手感則截然不同。</w:t>
      </w:r>
      <w:r w:rsidRPr="00690F5F">
        <w:rPr>
          <w:rFonts w:ascii="Avenir Next" w:eastAsia="PMingLiU" w:hAnsi="Avenir Next"/>
          <w:sz w:val="18"/>
        </w:rPr>
        <w:t>Safari</w:t>
      </w:r>
      <w:r w:rsidRPr="00690F5F">
        <w:rPr>
          <w:rFonts w:ascii="Avenir Next" w:eastAsia="PMingLiU" w:hAnsi="Avenir Next"/>
          <w:sz w:val="18"/>
        </w:rPr>
        <w:t>腕錶未有沿用傳統的緞光和拋光處理表面精鋼錶殼，反而選用了比精鋼更輕盈但更堅固的鈦金屬。整個錶殼，包括飾以星形紋章的錶冠和泵式按鈕，均採用微噴砂裝飾，透過啞光飾面吸收光線，而非反射光線，從而突顯鈦金屬的深邃色調。</w:t>
      </w:r>
    </w:p>
    <w:p w14:paraId="4ED5A806" w14:textId="77777777" w:rsidR="00C62054" w:rsidRPr="00690F5F" w:rsidRDefault="00C62054" w:rsidP="006A2318">
      <w:pPr>
        <w:jc w:val="both"/>
        <w:rPr>
          <w:rFonts w:ascii="Avenir Next" w:eastAsia="PMingLiU" w:hAnsi="Avenir Next"/>
          <w:color w:val="FF0000"/>
          <w:sz w:val="18"/>
          <w:szCs w:val="18"/>
          <w:lang w:val="en-US"/>
        </w:rPr>
      </w:pPr>
    </w:p>
    <w:p w14:paraId="4001FE93" w14:textId="1894F667" w:rsidR="00DE7767" w:rsidRPr="00690F5F" w:rsidRDefault="00065EEE" w:rsidP="006A2318">
      <w:pPr>
        <w:jc w:val="both"/>
        <w:rPr>
          <w:rFonts w:ascii="Avenir Next" w:eastAsia="PMingLiU" w:hAnsi="Avenir Next"/>
          <w:color w:val="FF0000"/>
          <w:sz w:val="18"/>
          <w:szCs w:val="18"/>
        </w:rPr>
      </w:pPr>
      <w:proofErr w:type="spellStart"/>
      <w:r w:rsidRPr="00690F5F">
        <w:rPr>
          <w:rFonts w:ascii="Avenir Next" w:eastAsia="PMingLiU" w:hAnsi="Avenir Next"/>
          <w:sz w:val="18"/>
        </w:rPr>
        <w:t>Chronomaster</w:t>
      </w:r>
      <w:proofErr w:type="spellEnd"/>
      <w:r w:rsidRPr="00690F5F">
        <w:rPr>
          <w:rFonts w:ascii="Avenir Next" w:eastAsia="PMingLiU" w:hAnsi="Avenir Next"/>
          <w:sz w:val="18"/>
        </w:rPr>
        <w:t xml:space="preserve"> Revival Safari</w:t>
      </w:r>
      <w:r w:rsidRPr="00690F5F">
        <w:rPr>
          <w:rFonts w:ascii="Avenir Next" w:eastAsia="PMingLiU" w:hAnsi="Avenir Next"/>
          <w:sz w:val="18"/>
        </w:rPr>
        <w:t>復刻版腕錶呈深橄欖綠色及冷峻的雲杉綠色，啞光深綠色錶盤與黑色計時盤及測速刻度形成鮮明對比，覆有暖米色</w:t>
      </w:r>
      <w:proofErr w:type="spellStart"/>
      <w:r w:rsidRPr="00690F5F">
        <w:rPr>
          <w:rFonts w:ascii="Avenir Next" w:eastAsia="PMingLiU" w:hAnsi="Avenir Next"/>
          <w:sz w:val="18"/>
        </w:rPr>
        <w:t>SuperLumiNova</w:t>
      </w:r>
      <w:proofErr w:type="spellEnd"/>
      <w:r w:rsidRPr="00690F5F">
        <w:rPr>
          <w:rFonts w:ascii="Avenir Next" w:eastAsia="PMingLiU" w:hAnsi="Avenir Next"/>
          <w:sz w:val="18"/>
        </w:rPr>
        <w:t>超級夜光物料的鑲貼巴頓形時標和指針，散發一抹復古氣息。日期視窗採用綠色背景配搭白色字的設計，與錶盤融為一體，但在需要查看時亦能清晰閱讀。橡膠和「</w:t>
      </w:r>
      <w:proofErr w:type="spellStart"/>
      <w:r w:rsidRPr="00690F5F">
        <w:rPr>
          <w:rFonts w:ascii="Avenir Next" w:eastAsia="PMingLiU" w:hAnsi="Avenir Next"/>
          <w:sz w:val="18"/>
        </w:rPr>
        <w:t>Cordura</w:t>
      </w:r>
      <w:proofErr w:type="spellEnd"/>
      <w:r w:rsidRPr="00690F5F">
        <w:rPr>
          <w:rFonts w:ascii="Avenir Next" w:eastAsia="PMingLiU" w:hAnsi="Avenir Next"/>
          <w:sz w:val="18"/>
        </w:rPr>
        <w:t>」效果錶帶採用呼應錶盤的卡其綠色調，搭配啞光微噴砂鈦金屬針式錶扣。</w:t>
      </w:r>
    </w:p>
    <w:p w14:paraId="2057BA9D" w14:textId="609EEB28" w:rsidR="00226FA9" w:rsidRPr="00690F5F" w:rsidRDefault="00226FA9" w:rsidP="006A2318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4BB03A5E" w14:textId="2C293451" w:rsidR="00226FA9" w:rsidRPr="00690F5F" w:rsidRDefault="00226FA9" w:rsidP="006A2318">
      <w:pPr>
        <w:jc w:val="both"/>
        <w:rPr>
          <w:rFonts w:ascii="Avenir Next" w:eastAsia="PMingLiU" w:hAnsi="Avenir Next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復古靈感的前衛風格計時腕錶，透明底蓋令</w:t>
      </w:r>
      <w:r w:rsidRPr="00690F5F">
        <w:rPr>
          <w:rFonts w:ascii="Avenir Next" w:eastAsia="PMingLiU" w:hAnsi="Avenir Next"/>
          <w:sz w:val="18"/>
        </w:rPr>
        <w:t xml:space="preserve">El </w:t>
      </w:r>
      <w:proofErr w:type="spellStart"/>
      <w:r w:rsidRPr="00690F5F">
        <w:rPr>
          <w:rFonts w:ascii="Avenir Next" w:eastAsia="PMingLiU" w:hAnsi="Avenir Next"/>
          <w:sz w:val="18"/>
        </w:rPr>
        <w:t>Primero</w:t>
      </w:r>
      <w:proofErr w:type="spellEnd"/>
      <w:r w:rsidRPr="00690F5F">
        <w:rPr>
          <w:rFonts w:ascii="Avenir Next" w:eastAsia="PMingLiU" w:hAnsi="Avenir Next"/>
          <w:sz w:val="18"/>
        </w:rPr>
        <w:t>高振頻自動計時機芯清晰可見。此機芯自</w:t>
      </w:r>
      <w:r w:rsidRPr="00690F5F">
        <w:rPr>
          <w:rFonts w:ascii="Avenir Next" w:eastAsia="PMingLiU" w:hAnsi="Avenir Next"/>
          <w:sz w:val="18"/>
        </w:rPr>
        <w:t>1969</w:t>
      </w:r>
      <w:r w:rsidRPr="00690F5F">
        <w:rPr>
          <w:rFonts w:ascii="Avenir Next" w:eastAsia="PMingLiU" w:hAnsi="Avenir Next"/>
          <w:sz w:val="18"/>
        </w:rPr>
        <w:t>年面世以來不斷推陳出新，而這款腕錶所搭載的版本，是最接近原型的演繹。</w:t>
      </w:r>
    </w:p>
    <w:p w14:paraId="776D01C0" w14:textId="2BE921AE" w:rsidR="00B10D4B" w:rsidRPr="00690F5F" w:rsidRDefault="00B10D4B" w:rsidP="006A2318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29BDECE6" w14:textId="4DB79AD3" w:rsidR="002732A1" w:rsidRPr="00690F5F" w:rsidRDefault="00B10D4B" w:rsidP="0014504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  <w:proofErr w:type="spellStart"/>
      <w:r w:rsidRPr="00690F5F">
        <w:rPr>
          <w:rFonts w:ascii="Avenir Next" w:eastAsia="PMingLiU" w:hAnsi="Avenir Next"/>
          <w:sz w:val="18"/>
          <w:lang w:val="en-US"/>
        </w:rPr>
        <w:t>Chronomaster</w:t>
      </w:r>
      <w:proofErr w:type="spellEnd"/>
      <w:r w:rsidRPr="00690F5F">
        <w:rPr>
          <w:rFonts w:ascii="Avenir Next" w:eastAsia="PMingLiU" w:hAnsi="Avenir Next"/>
          <w:sz w:val="18"/>
          <w:lang w:val="en-US"/>
        </w:rPr>
        <w:t xml:space="preserve"> Revival Safari</w:t>
      </w:r>
      <w:r w:rsidRPr="00690F5F">
        <w:rPr>
          <w:rFonts w:ascii="Avenir Next" w:eastAsia="PMingLiU" w:hAnsi="Avenir Next"/>
          <w:sz w:val="18"/>
        </w:rPr>
        <w:t>復刻版腕錶已整裝待發</w:t>
      </w:r>
      <w:r w:rsidRPr="00690F5F">
        <w:rPr>
          <w:rFonts w:ascii="Avenir Next" w:eastAsia="PMingLiU" w:hAnsi="Avenir Next"/>
          <w:sz w:val="18"/>
          <w:lang w:val="en-US"/>
        </w:rPr>
        <w:t>，</w:t>
      </w:r>
      <w:r w:rsidRPr="00690F5F">
        <w:rPr>
          <w:rFonts w:ascii="Avenir Next" w:eastAsia="PMingLiU" w:hAnsi="Avenir Next"/>
          <w:sz w:val="18"/>
        </w:rPr>
        <w:t>準備探索</w:t>
      </w:r>
      <w:r w:rsidRPr="00690F5F">
        <w:rPr>
          <w:rFonts w:ascii="Avenir Next" w:eastAsia="PMingLiU" w:hAnsi="Avenir Next"/>
          <w:sz w:val="18"/>
          <w:lang w:val="en-US"/>
        </w:rPr>
        <w:t>El Primero</w:t>
      </w:r>
      <w:r w:rsidRPr="00690F5F">
        <w:rPr>
          <w:rFonts w:ascii="Avenir Next" w:eastAsia="PMingLiU" w:hAnsi="Avenir Next"/>
          <w:sz w:val="18"/>
        </w:rPr>
        <w:t>機芯未曾涉足之境</w:t>
      </w:r>
      <w:r w:rsidRPr="00690F5F">
        <w:rPr>
          <w:rFonts w:ascii="Avenir Next" w:eastAsia="PMingLiU" w:hAnsi="Avenir Next"/>
          <w:sz w:val="18"/>
          <w:lang w:val="en-US"/>
        </w:rPr>
        <w:t>，</w:t>
      </w:r>
      <w:r w:rsidRPr="00690F5F">
        <w:rPr>
          <w:rFonts w:ascii="Avenir Next" w:eastAsia="PMingLiU" w:hAnsi="Avenir Next"/>
          <w:sz w:val="18"/>
          <w:lang w:val="en-US"/>
        </w:rPr>
        <w:t>2021</w:t>
      </w:r>
      <w:r w:rsidRPr="00690F5F">
        <w:rPr>
          <w:rFonts w:ascii="Avenir Next" w:eastAsia="PMingLiU" w:hAnsi="Avenir Next"/>
          <w:sz w:val="18"/>
        </w:rPr>
        <w:t>年</w:t>
      </w:r>
      <w:r w:rsidRPr="00690F5F">
        <w:rPr>
          <w:rFonts w:ascii="Avenir Next" w:eastAsia="PMingLiU" w:hAnsi="Avenir Next"/>
          <w:sz w:val="18"/>
          <w:lang w:val="en-US"/>
        </w:rPr>
        <w:t>6</w:t>
      </w:r>
      <w:r w:rsidRPr="00690F5F">
        <w:rPr>
          <w:rFonts w:ascii="Avenir Next" w:eastAsia="PMingLiU" w:hAnsi="Avenir Next"/>
          <w:sz w:val="18"/>
        </w:rPr>
        <w:t>月起於</w:t>
      </w:r>
      <w:r w:rsidRPr="00690F5F">
        <w:rPr>
          <w:rFonts w:ascii="Avenir Next" w:eastAsia="PMingLiU" w:hAnsi="Avenir Next"/>
          <w:sz w:val="18"/>
          <w:lang w:val="en-US"/>
        </w:rPr>
        <w:t>Zenith</w:t>
      </w:r>
      <w:r w:rsidRPr="00690F5F">
        <w:rPr>
          <w:rFonts w:ascii="Avenir Next" w:eastAsia="PMingLiU" w:hAnsi="Avenir Next"/>
          <w:sz w:val="18"/>
        </w:rPr>
        <w:t>專門店及網上商店推出。</w:t>
      </w:r>
    </w:p>
    <w:p w14:paraId="7DA055A1" w14:textId="77777777" w:rsidR="002732A1" w:rsidRPr="00690F5F" w:rsidRDefault="002732A1">
      <w:pPr>
        <w:rPr>
          <w:rFonts w:ascii="Avenir Next" w:eastAsia="PMingLiU" w:hAnsi="Avenir Next"/>
          <w:sz w:val="18"/>
          <w:szCs w:val="18"/>
          <w:lang w:val="en-US"/>
        </w:rPr>
      </w:pPr>
      <w:r w:rsidRPr="00690F5F">
        <w:rPr>
          <w:rFonts w:ascii="Avenir Next" w:eastAsia="PMingLiU" w:hAnsi="Avenir Next"/>
          <w:lang w:val="en-US"/>
        </w:rPr>
        <w:br w:type="page"/>
      </w:r>
    </w:p>
    <w:p w14:paraId="0B020FEE" w14:textId="77777777" w:rsidR="002732A1" w:rsidRPr="00690F5F" w:rsidRDefault="002732A1" w:rsidP="002732A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lastRenderedPageBreak/>
        <w:t>ZENITH</w:t>
      </w:r>
      <w:r w:rsidRPr="00690F5F">
        <w:rPr>
          <w:rFonts w:ascii="Avenir Next" w:eastAsia="PMingLiU" w:hAnsi="Avenir Next"/>
          <w:b/>
          <w:sz w:val="18"/>
        </w:rPr>
        <w:t>：觸手分秒之真。</w:t>
      </w:r>
    </w:p>
    <w:p w14:paraId="6929DC79" w14:textId="77777777" w:rsidR="002732A1" w:rsidRPr="00690F5F" w:rsidRDefault="002732A1" w:rsidP="002732A1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05FC04F2" w14:textId="77777777" w:rsidR="002732A1" w:rsidRPr="00690F5F" w:rsidRDefault="002732A1" w:rsidP="002732A1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鼓勵每個人心懷鴻鵠之志，砥礪前行，讓夢想成真。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於</w:t>
      </w:r>
      <w:r w:rsidRPr="00690F5F">
        <w:rPr>
          <w:rFonts w:ascii="Avenir Next" w:eastAsia="PMingLiU" w:hAnsi="Avenir Next"/>
          <w:sz w:val="18"/>
        </w:rPr>
        <w:t>1865</w:t>
      </w:r>
      <w:r w:rsidRPr="00690F5F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690F5F">
        <w:rPr>
          <w:rFonts w:ascii="PMingLiU" w:eastAsia="PMingLiU" w:hAnsi="PMingLiU"/>
          <w:sz w:val="18"/>
        </w:rPr>
        <w:t>•</w:t>
      </w:r>
      <w:r w:rsidRPr="00690F5F">
        <w:rPr>
          <w:rFonts w:ascii="Avenir Next" w:eastAsia="PMingLiU" w:hAnsi="Avenir Next"/>
          <w:sz w:val="18"/>
        </w:rPr>
        <w:t>布萊里奧（</w:t>
      </w:r>
      <w:r w:rsidRPr="00690F5F">
        <w:rPr>
          <w:rFonts w:ascii="Avenir Next" w:eastAsia="PMingLiU" w:hAnsi="Avenir Next"/>
          <w:sz w:val="18"/>
        </w:rPr>
        <w:t xml:space="preserve">Louis </w:t>
      </w:r>
      <w:proofErr w:type="spellStart"/>
      <w:r w:rsidRPr="00690F5F">
        <w:rPr>
          <w:rFonts w:ascii="Avenir Next" w:eastAsia="PMingLiU" w:hAnsi="Avenir Next"/>
          <w:sz w:val="18"/>
        </w:rPr>
        <w:t>Bl</w:t>
      </w:r>
      <w:proofErr w:type="spellEnd"/>
      <w:r w:rsidRPr="00690F5F">
        <w:rPr>
          <w:rFonts w:ascii="Avenir Next" w:eastAsia="PMingLiU" w:hAnsi="Avenir Next"/>
          <w:sz w:val="18"/>
        </w:rPr>
        <w:t>é</w:t>
      </w:r>
      <w:proofErr w:type="spellStart"/>
      <w:r w:rsidRPr="00690F5F">
        <w:rPr>
          <w:rFonts w:ascii="Avenir Next" w:eastAsia="PMingLiU" w:hAnsi="Avenir Next"/>
          <w:sz w:val="18"/>
        </w:rPr>
        <w:t>riot</w:t>
      </w:r>
      <w:proofErr w:type="spellEnd"/>
      <w:r w:rsidRPr="00690F5F">
        <w:rPr>
          <w:rFonts w:ascii="Avenir Next" w:eastAsia="PMingLiU" w:hAnsi="Avenir Next"/>
          <w:sz w:val="18"/>
        </w:rPr>
        <w:t>）歷史性地飛越英倫海峽、菲利克斯</w:t>
      </w:r>
      <w:r w:rsidRPr="00690F5F">
        <w:rPr>
          <w:rFonts w:ascii="PMingLiU" w:eastAsia="PMingLiU" w:hAnsi="PMingLiU"/>
          <w:sz w:val="18"/>
        </w:rPr>
        <w:t>•</w:t>
      </w:r>
      <w:r w:rsidRPr="00690F5F">
        <w:rPr>
          <w:rFonts w:ascii="Avenir Next" w:eastAsia="PMingLiU" w:hAnsi="Avenir Next"/>
          <w:sz w:val="18"/>
        </w:rPr>
        <w:t>鮑加特納（</w:t>
      </w:r>
      <w:r w:rsidRPr="00690F5F">
        <w:rPr>
          <w:rFonts w:ascii="Avenir Next" w:eastAsia="PMingLiU" w:hAnsi="Avenir Next"/>
          <w:sz w:val="18"/>
        </w:rPr>
        <w:t>Felix Baumgartner</w:t>
      </w:r>
      <w:r w:rsidRPr="00690F5F">
        <w:rPr>
          <w:rFonts w:ascii="Avenir Next" w:eastAsia="PMingLiU" w:hAnsi="Avenir Next"/>
          <w:sz w:val="18"/>
        </w:rPr>
        <w:t>）破紀錄地以自由降落方式完成平流層跳躍。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690F5F">
        <w:rPr>
          <w:rFonts w:ascii="Avenir Next" w:eastAsia="PMingLiU" w:hAnsi="Avenir Next"/>
          <w:sz w:val="18"/>
        </w:rPr>
        <w:t>2020</w:t>
      </w:r>
      <w:r w:rsidRPr="00690F5F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690F5F">
        <w:rPr>
          <w:rFonts w:ascii="Avenir Next" w:eastAsia="PMingLiU" w:hAnsi="Avenir Next"/>
          <w:sz w:val="18"/>
        </w:rPr>
        <w:t>Defy</w:t>
      </w:r>
      <w:proofErr w:type="spellEnd"/>
      <w:r w:rsidRPr="00690F5F">
        <w:rPr>
          <w:rFonts w:ascii="Avenir Next" w:eastAsia="PMingLiU" w:hAnsi="Avenir Next"/>
          <w:sz w:val="18"/>
        </w:rPr>
        <w:t xml:space="preserve"> </w:t>
      </w:r>
      <w:proofErr w:type="spellStart"/>
      <w:r w:rsidRPr="00690F5F">
        <w:rPr>
          <w:rFonts w:ascii="Avenir Next" w:eastAsia="PMingLiU" w:hAnsi="Avenir Next"/>
          <w:sz w:val="18"/>
        </w:rPr>
        <w:t>Midnight</w:t>
      </w:r>
      <w:proofErr w:type="spellEnd"/>
      <w:r w:rsidRPr="00690F5F">
        <w:rPr>
          <w:rFonts w:ascii="Avenir Next" w:eastAsia="PMingLiU" w:hAnsi="Avenir Next"/>
          <w:sz w:val="18"/>
        </w:rPr>
        <w:t>系列。</w:t>
      </w:r>
      <w:r w:rsidRPr="00690F5F">
        <w:rPr>
          <w:rFonts w:ascii="Avenir Next" w:eastAsia="PMingLiU" w:hAnsi="Avenir Next"/>
          <w:sz w:val="18"/>
        </w:rPr>
        <w:t xml:space="preserve"> </w:t>
      </w:r>
    </w:p>
    <w:p w14:paraId="30567C7A" w14:textId="77777777" w:rsidR="002732A1" w:rsidRPr="00690F5F" w:rsidRDefault="002732A1" w:rsidP="002732A1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00F20F85" w14:textId="77777777" w:rsidR="002732A1" w:rsidRPr="00690F5F" w:rsidRDefault="002732A1" w:rsidP="002732A1">
      <w:pPr>
        <w:jc w:val="both"/>
        <w:rPr>
          <w:rFonts w:ascii="Avenir Next" w:eastAsia="PMingLiU" w:hAnsi="Avenir Next" w:cs="Arial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創新是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的指引星，品牌的所有錶款均配備錶廠自行研發與製造的非凡機芯。自世界上首款自動計時機芯</w:t>
      </w:r>
      <w:r w:rsidRPr="00690F5F">
        <w:rPr>
          <w:rFonts w:ascii="Avenir Next" w:eastAsia="PMingLiU" w:hAnsi="Avenir Next"/>
          <w:sz w:val="18"/>
        </w:rPr>
        <w:t xml:space="preserve">——El </w:t>
      </w:r>
      <w:proofErr w:type="spellStart"/>
      <w:r w:rsidRPr="00690F5F">
        <w:rPr>
          <w:rFonts w:ascii="Avenir Next" w:eastAsia="PMingLiU" w:hAnsi="Avenir Next"/>
          <w:sz w:val="18"/>
        </w:rPr>
        <w:t>Primero</w:t>
      </w:r>
      <w:proofErr w:type="spellEnd"/>
      <w:r w:rsidRPr="00690F5F">
        <w:rPr>
          <w:rFonts w:ascii="Avenir Next" w:eastAsia="PMingLiU" w:hAnsi="Avenir Next"/>
          <w:sz w:val="18"/>
        </w:rPr>
        <w:t>機芯</w:t>
      </w:r>
      <w:r w:rsidRPr="00690F5F">
        <w:rPr>
          <w:rFonts w:ascii="Avenir Next" w:eastAsia="PMingLiU" w:hAnsi="Avenir Next"/>
          <w:sz w:val="18"/>
        </w:rPr>
        <w:t>——</w:t>
      </w:r>
      <w:r w:rsidRPr="00690F5F">
        <w:rPr>
          <w:rFonts w:ascii="Avenir Next" w:eastAsia="PMingLiU" w:hAnsi="Avenir Next"/>
          <w:sz w:val="18"/>
        </w:rPr>
        <w:t>於</w:t>
      </w:r>
      <w:r w:rsidRPr="00690F5F">
        <w:rPr>
          <w:rFonts w:ascii="Avenir Next" w:eastAsia="PMingLiU" w:hAnsi="Avenir Next"/>
          <w:sz w:val="18"/>
        </w:rPr>
        <w:t>1969</w:t>
      </w:r>
      <w:r w:rsidRPr="00690F5F">
        <w:rPr>
          <w:rFonts w:ascii="Avenir Next" w:eastAsia="PMingLiU" w:hAnsi="Avenir Next"/>
          <w:sz w:val="18"/>
        </w:rPr>
        <w:t>年面世以來，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陸續以精確至</w:t>
      </w:r>
      <w:r w:rsidRPr="00690F5F">
        <w:rPr>
          <w:rFonts w:ascii="Avenir Next" w:eastAsia="PMingLiU" w:hAnsi="Avenir Next"/>
          <w:sz w:val="18"/>
        </w:rPr>
        <w:t>1/10</w:t>
      </w:r>
      <w:r w:rsidRPr="00690F5F">
        <w:rPr>
          <w:rFonts w:ascii="Avenir Next" w:eastAsia="PMingLiU" w:hAnsi="Avenir Next"/>
          <w:sz w:val="18"/>
        </w:rPr>
        <w:t>秒的</w:t>
      </w:r>
      <w:proofErr w:type="spellStart"/>
      <w:r w:rsidRPr="00690F5F">
        <w:rPr>
          <w:rFonts w:ascii="Avenir Next" w:eastAsia="PMingLiU" w:hAnsi="Avenir Next"/>
          <w:sz w:val="18"/>
        </w:rPr>
        <w:t>Chronomaster</w:t>
      </w:r>
      <w:proofErr w:type="spellEnd"/>
      <w:r w:rsidRPr="00690F5F">
        <w:rPr>
          <w:rFonts w:ascii="Avenir Next" w:eastAsia="PMingLiU" w:hAnsi="Avenir Next"/>
          <w:sz w:val="18"/>
        </w:rPr>
        <w:t xml:space="preserve"> Sport</w:t>
      </w:r>
      <w:r w:rsidRPr="00690F5F">
        <w:rPr>
          <w:rFonts w:ascii="Avenir Next" w:eastAsia="PMingLiU" w:hAnsi="Avenir Next"/>
          <w:sz w:val="18"/>
        </w:rPr>
        <w:t>系列腕錶，以及精確至</w:t>
      </w:r>
      <w:r w:rsidRPr="00690F5F">
        <w:rPr>
          <w:rFonts w:ascii="Avenir Next" w:eastAsia="PMingLiU" w:hAnsi="Avenir Next"/>
          <w:sz w:val="18"/>
        </w:rPr>
        <w:t>1/100</w:t>
      </w:r>
      <w:r w:rsidRPr="00690F5F">
        <w:rPr>
          <w:rFonts w:ascii="Avenir Next" w:eastAsia="PMingLiU" w:hAnsi="Avenir Next"/>
          <w:sz w:val="18"/>
        </w:rPr>
        <w:t>秒的</w:t>
      </w:r>
      <w:r w:rsidRPr="00690F5F">
        <w:rPr>
          <w:rFonts w:ascii="Avenir Next" w:eastAsia="PMingLiU" w:hAnsi="Avenir Next"/>
          <w:sz w:val="18"/>
        </w:rPr>
        <w:t>DEFY 21</w:t>
      </w:r>
      <w:r w:rsidRPr="00690F5F">
        <w:rPr>
          <w:rFonts w:ascii="Avenir Next" w:eastAsia="PMingLiU" w:hAnsi="Avenir Next"/>
          <w:sz w:val="18"/>
        </w:rPr>
        <w:t>腕錶，主宰瞬息之間的計時。自</w:t>
      </w:r>
      <w:r w:rsidRPr="00690F5F">
        <w:rPr>
          <w:rFonts w:ascii="Avenir Next" w:eastAsia="PMingLiU" w:hAnsi="Avenir Next"/>
          <w:sz w:val="18"/>
        </w:rPr>
        <w:t>1865</w:t>
      </w:r>
      <w:r w:rsidRPr="00690F5F">
        <w:rPr>
          <w:rFonts w:ascii="Avenir Next" w:eastAsia="PMingLiU" w:hAnsi="Avenir Next"/>
          <w:sz w:val="18"/>
        </w:rPr>
        <w:t>年以來，</w:t>
      </w:r>
      <w:r w:rsidRPr="00690F5F">
        <w:rPr>
          <w:rFonts w:ascii="Avenir Next" w:eastAsia="PMingLiU" w:hAnsi="Avenir Next"/>
          <w:sz w:val="18"/>
        </w:rPr>
        <w:t>Zenith</w:t>
      </w:r>
      <w:r w:rsidRPr="00690F5F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3C426009" w14:textId="77777777" w:rsidR="0014504C" w:rsidRPr="00690F5F" w:rsidRDefault="0014504C" w:rsidP="0014504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5E3BDA08" w14:textId="77777777" w:rsidR="0014504C" w:rsidRPr="00690F5F" w:rsidRDefault="0014504C">
      <w:pPr>
        <w:rPr>
          <w:rFonts w:ascii="Avenir Next" w:eastAsia="PMingLiU" w:hAnsi="Avenir Next"/>
          <w:sz w:val="18"/>
          <w:szCs w:val="18"/>
        </w:rPr>
      </w:pPr>
      <w:r w:rsidRPr="00690F5F">
        <w:rPr>
          <w:rFonts w:ascii="Avenir Next" w:eastAsia="PMingLiU" w:hAnsi="Avenir Next"/>
        </w:rPr>
        <w:br w:type="page"/>
      </w:r>
    </w:p>
    <w:p w14:paraId="392845F0" w14:textId="0D1C598D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proofErr w:type="spellStart"/>
      <w:r w:rsidRPr="00690F5F">
        <w:rPr>
          <w:rFonts w:ascii="Avenir Next" w:eastAsia="PMingLiU" w:hAnsi="Avenir Next"/>
          <w:b/>
        </w:rPr>
        <w:lastRenderedPageBreak/>
        <w:t>Chronomaster</w:t>
      </w:r>
      <w:proofErr w:type="spellEnd"/>
      <w:r w:rsidRPr="00690F5F">
        <w:rPr>
          <w:rFonts w:ascii="Avenir Next" w:eastAsia="PMingLiU" w:hAnsi="Avenir Next"/>
          <w:b/>
        </w:rPr>
        <w:t xml:space="preserve"> Revival</w:t>
      </w:r>
      <w:r w:rsidRPr="00690F5F">
        <w:rPr>
          <w:rFonts w:ascii="Avenir Next" w:eastAsia="PMingLiU" w:hAnsi="Avenir Next"/>
          <w:b/>
        </w:rPr>
        <w:t>「</w:t>
      </w:r>
      <w:r w:rsidRPr="00690F5F">
        <w:rPr>
          <w:rFonts w:ascii="Avenir Next" w:eastAsia="PMingLiU" w:hAnsi="Avenir Next"/>
          <w:b/>
        </w:rPr>
        <w:t>Safari</w:t>
      </w:r>
      <w:r w:rsidRPr="00690F5F">
        <w:rPr>
          <w:rFonts w:ascii="Avenir Next" w:eastAsia="PMingLiU" w:hAnsi="Avenir Next"/>
          <w:b/>
        </w:rPr>
        <w:t>」復刻版腕錶</w:t>
      </w:r>
      <w:r w:rsidRPr="00690F5F">
        <w:rPr>
          <w:rFonts w:ascii="Avenir Next" w:eastAsia="PMingLiU" w:hAnsi="Avenir Next"/>
          <w:b/>
        </w:rPr>
        <w:t xml:space="preserve"> </w:t>
      </w:r>
    </w:p>
    <w:p w14:paraId="590FEAA4" w14:textId="131FB118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>型號：</w:t>
      </w:r>
      <w:r w:rsidRPr="00690F5F">
        <w:rPr>
          <w:rFonts w:ascii="Avenir Next" w:eastAsia="PMingLiU" w:hAnsi="Avenir Next"/>
          <w:sz w:val="18"/>
        </w:rPr>
        <w:t xml:space="preserve"> </w:t>
      </w:r>
      <w:r w:rsidRPr="00690F5F">
        <w:rPr>
          <w:rFonts w:ascii="Avenir Next" w:eastAsia="PMingLiU" w:hAnsi="Avenir Next"/>
          <w:sz w:val="18"/>
        </w:rPr>
        <w:tab/>
        <w:t>97.T384.400.57.C856</w:t>
      </w:r>
    </w:p>
    <w:p w14:paraId="52A98957" w14:textId="77777777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</w:p>
    <w:p w14:paraId="4D06C0CC" w14:textId="5C04E479" w:rsidR="0014504C" w:rsidRPr="00690F5F" w:rsidRDefault="002732A1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690F5F">
        <w:rPr>
          <w:rFonts w:ascii="Avenir Next" w:eastAsia="PMingLiU" w:hAnsi="Avenir Next"/>
          <w:noProof/>
        </w:rPr>
        <w:drawing>
          <wp:anchor distT="0" distB="0" distL="114300" distR="114300" simplePos="0" relativeHeight="251658240" behindDoc="1" locked="0" layoutInCell="1" allowOverlap="1" wp14:anchorId="516450B2" wp14:editId="024D5E9F">
            <wp:simplePos x="0" y="0"/>
            <wp:positionH relativeFrom="column">
              <wp:posOffset>5168900</wp:posOffset>
            </wp:positionH>
            <wp:positionV relativeFrom="paragraph">
              <wp:posOffset>45085</wp:posOffset>
            </wp:positionV>
            <wp:extent cx="1439545" cy="2724785"/>
            <wp:effectExtent l="0" t="0" r="8255" b="0"/>
            <wp:wrapTight wrapText="bothSides">
              <wp:wrapPolygon edited="0">
                <wp:start x="4859" y="0"/>
                <wp:lineTo x="4002" y="2416"/>
                <wp:lineTo x="2858" y="3171"/>
                <wp:lineTo x="1429" y="4530"/>
                <wp:lineTo x="0" y="7249"/>
                <wp:lineTo x="0" y="10873"/>
                <wp:lineTo x="286" y="12081"/>
                <wp:lineTo x="1429" y="14497"/>
                <wp:lineTo x="1429" y="15252"/>
                <wp:lineTo x="3144" y="16914"/>
                <wp:lineTo x="4573" y="19330"/>
                <wp:lineTo x="5145" y="21444"/>
                <wp:lineTo x="14864" y="21444"/>
                <wp:lineTo x="15435" y="19330"/>
                <wp:lineTo x="16579" y="16914"/>
                <wp:lineTo x="18294" y="15101"/>
                <wp:lineTo x="18294" y="14497"/>
                <wp:lineTo x="21438" y="12534"/>
                <wp:lineTo x="21438" y="6947"/>
                <wp:lineTo x="16865" y="3020"/>
                <wp:lineTo x="15721" y="2416"/>
                <wp:lineTo x="14864" y="0"/>
                <wp:lineTo x="48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F5F">
        <w:rPr>
          <w:rFonts w:ascii="Avenir Next" w:eastAsia="PMingLiU" w:hAnsi="Avenir Next"/>
          <w:b/>
          <w:sz w:val="18"/>
        </w:rPr>
        <w:t>特色：</w:t>
      </w:r>
      <w:r w:rsidRPr="00690F5F">
        <w:rPr>
          <w:rFonts w:ascii="Avenir Next" w:eastAsia="PMingLiU" w:hAnsi="Avenir Next"/>
          <w:sz w:val="18"/>
        </w:rPr>
        <w:t>微噴砂鈦金屬錶殼，原創</w:t>
      </w:r>
      <w:r w:rsidRPr="00690F5F">
        <w:rPr>
          <w:rFonts w:ascii="Avenir Next" w:eastAsia="PMingLiU" w:hAnsi="Avenir Next"/>
          <w:sz w:val="18"/>
        </w:rPr>
        <w:t>1969</w:t>
      </w:r>
      <w:r w:rsidRPr="00690F5F">
        <w:rPr>
          <w:rFonts w:ascii="Avenir Next" w:eastAsia="PMingLiU" w:hAnsi="Avenir Next"/>
          <w:sz w:val="18"/>
        </w:rPr>
        <w:t>腕錶錶殼，直徑</w:t>
      </w:r>
      <w:r w:rsidRPr="00690F5F">
        <w:rPr>
          <w:rFonts w:ascii="Avenir Next" w:eastAsia="PMingLiU" w:hAnsi="Avenir Next"/>
          <w:sz w:val="18"/>
        </w:rPr>
        <w:t>37</w:t>
      </w:r>
      <w:r w:rsidRPr="00690F5F">
        <w:rPr>
          <w:rFonts w:ascii="Avenir Next" w:eastAsia="PMingLiU" w:hAnsi="Avenir Next"/>
          <w:sz w:val="18"/>
        </w:rPr>
        <w:t>毫米，</w:t>
      </w:r>
      <w:r w:rsidRPr="00690F5F">
        <w:rPr>
          <w:rFonts w:ascii="Avenir Next" w:eastAsia="PMingLiU" w:hAnsi="Avenir Next"/>
          <w:sz w:val="18"/>
        </w:rPr>
        <w:t xml:space="preserve">El </w:t>
      </w:r>
      <w:proofErr w:type="spellStart"/>
      <w:r w:rsidRPr="00690F5F">
        <w:rPr>
          <w:rFonts w:ascii="Avenir Next" w:eastAsia="PMingLiU" w:hAnsi="Avenir Next"/>
          <w:sz w:val="18"/>
        </w:rPr>
        <w:t>Primero</w:t>
      </w:r>
      <w:proofErr w:type="spellEnd"/>
      <w:r w:rsidRPr="00690F5F">
        <w:rPr>
          <w:rFonts w:ascii="Avenir Next" w:eastAsia="PMingLiU" w:hAnsi="Avenir Next"/>
          <w:sz w:val="18"/>
        </w:rPr>
        <w:t>導柱輪自動計時機芯。專門店及網上商店版。</w:t>
      </w:r>
      <w:r w:rsidRPr="00690F5F">
        <w:rPr>
          <w:rFonts w:ascii="Avenir Next" w:eastAsia="PMingLiU" w:hAnsi="Avenir Next"/>
          <w:sz w:val="18"/>
        </w:rPr>
        <w:t xml:space="preserve"> </w:t>
      </w:r>
    </w:p>
    <w:p w14:paraId="171F250F" w14:textId="59336C30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機芯：</w:t>
      </w:r>
      <w:r w:rsidRPr="00690F5F">
        <w:rPr>
          <w:rFonts w:ascii="Avenir Next" w:eastAsia="PMingLiU" w:hAnsi="Avenir Next"/>
          <w:sz w:val="18"/>
        </w:rPr>
        <w:t xml:space="preserve">El </w:t>
      </w:r>
      <w:proofErr w:type="spellStart"/>
      <w:r w:rsidRPr="00690F5F">
        <w:rPr>
          <w:rFonts w:ascii="Avenir Next" w:eastAsia="PMingLiU" w:hAnsi="Avenir Next"/>
          <w:sz w:val="18"/>
        </w:rPr>
        <w:t>Primero</w:t>
      </w:r>
      <w:proofErr w:type="spellEnd"/>
      <w:r w:rsidRPr="00690F5F">
        <w:rPr>
          <w:rFonts w:ascii="Avenir Next" w:eastAsia="PMingLiU" w:hAnsi="Avenir Next"/>
          <w:sz w:val="18"/>
        </w:rPr>
        <w:t xml:space="preserve"> 400</w:t>
      </w:r>
      <w:r w:rsidRPr="00690F5F">
        <w:rPr>
          <w:rFonts w:ascii="Avenir Next" w:eastAsia="PMingLiU" w:hAnsi="Avenir Next"/>
          <w:sz w:val="18"/>
        </w:rPr>
        <w:t>型自動上鏈機芯</w:t>
      </w:r>
      <w:r w:rsidRPr="00690F5F">
        <w:rPr>
          <w:rFonts w:ascii="Avenir Next" w:eastAsia="PMingLiU" w:hAnsi="Avenir Next"/>
        </w:rPr>
        <w:t xml:space="preserve"> </w:t>
      </w:r>
    </w:p>
    <w:p w14:paraId="20DD66D9" w14:textId="77777777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振頻：</w:t>
      </w:r>
      <w:r w:rsidRPr="00690F5F">
        <w:rPr>
          <w:rFonts w:ascii="Avenir Next" w:eastAsia="PMingLiU" w:hAnsi="Avenir Next"/>
          <w:sz w:val="18"/>
        </w:rPr>
        <w:t>36,000</w:t>
      </w:r>
      <w:r w:rsidRPr="00690F5F">
        <w:rPr>
          <w:rFonts w:ascii="Avenir Next" w:eastAsia="PMingLiU" w:hAnsi="Avenir Next"/>
          <w:sz w:val="18"/>
        </w:rPr>
        <w:t>次</w:t>
      </w:r>
      <w:r w:rsidRPr="00690F5F">
        <w:rPr>
          <w:rFonts w:ascii="Avenir Next" w:eastAsia="PMingLiU" w:hAnsi="Avenir Next"/>
          <w:sz w:val="18"/>
        </w:rPr>
        <w:t>/</w:t>
      </w:r>
      <w:r w:rsidRPr="00690F5F">
        <w:rPr>
          <w:rFonts w:ascii="Avenir Next" w:eastAsia="PMingLiU" w:hAnsi="Avenir Next"/>
          <w:sz w:val="18"/>
        </w:rPr>
        <w:t>小時（</w:t>
      </w:r>
      <w:r w:rsidRPr="00690F5F">
        <w:rPr>
          <w:rFonts w:ascii="Avenir Next" w:eastAsia="PMingLiU" w:hAnsi="Avenir Next"/>
          <w:sz w:val="18"/>
        </w:rPr>
        <w:t>5</w:t>
      </w:r>
      <w:r w:rsidRPr="00690F5F">
        <w:rPr>
          <w:rFonts w:ascii="Avenir Next" w:eastAsia="PMingLiU" w:hAnsi="Avenir Next"/>
          <w:sz w:val="18"/>
        </w:rPr>
        <w:t>赫茲）</w:t>
      </w:r>
    </w:p>
    <w:p w14:paraId="68BF67B9" w14:textId="77777777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90F5F">
        <w:rPr>
          <w:rFonts w:ascii="Avenir Next" w:eastAsia="PMingLiU" w:hAnsi="Avenir Next"/>
          <w:b/>
          <w:bCs/>
          <w:sz w:val="18"/>
        </w:rPr>
        <w:t>動力儲存</w:t>
      </w:r>
      <w:r w:rsidRPr="00690F5F">
        <w:rPr>
          <w:rFonts w:ascii="Avenir Next" w:eastAsia="PMingLiU" w:hAnsi="Avenir Next"/>
          <w:sz w:val="18"/>
        </w:rPr>
        <w:t>：至少</w:t>
      </w:r>
      <w:r w:rsidRPr="00690F5F">
        <w:rPr>
          <w:rFonts w:ascii="Avenir Next" w:eastAsia="PMingLiU" w:hAnsi="Avenir Next"/>
          <w:sz w:val="18"/>
        </w:rPr>
        <w:t>50</w:t>
      </w:r>
      <w:r w:rsidRPr="00690F5F">
        <w:rPr>
          <w:rFonts w:ascii="Avenir Next" w:eastAsia="PMingLiU" w:hAnsi="Avenir Next"/>
          <w:sz w:val="18"/>
        </w:rPr>
        <w:t>小時</w:t>
      </w:r>
    </w:p>
    <w:p w14:paraId="11FB1CB2" w14:textId="250C2CAC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功能：</w:t>
      </w:r>
      <w:r w:rsidRPr="00690F5F">
        <w:rPr>
          <w:rFonts w:ascii="Avenir Next" w:eastAsia="PMingLiU" w:hAnsi="Avenir Next"/>
          <w:sz w:val="18"/>
        </w:rPr>
        <w:t>中置時、分顯示。小秒針位於</w:t>
      </w:r>
      <w:r w:rsidRPr="00690F5F">
        <w:rPr>
          <w:rFonts w:ascii="Avenir Next" w:eastAsia="PMingLiU" w:hAnsi="Avenir Next"/>
          <w:sz w:val="18"/>
        </w:rPr>
        <w:t>9</w:t>
      </w:r>
      <w:r w:rsidRPr="00690F5F">
        <w:rPr>
          <w:rFonts w:ascii="Avenir Next" w:eastAsia="PMingLiU" w:hAnsi="Avenir Next"/>
          <w:sz w:val="18"/>
        </w:rPr>
        <w:t>時位置。計時功能：中置計時指針，</w:t>
      </w:r>
      <w:r w:rsidRPr="00690F5F">
        <w:rPr>
          <w:rFonts w:ascii="Avenir Next" w:eastAsia="PMingLiU" w:hAnsi="Avenir Next"/>
          <w:sz w:val="18"/>
        </w:rPr>
        <w:t>12</w:t>
      </w:r>
      <w:r w:rsidRPr="00690F5F">
        <w:rPr>
          <w:rFonts w:ascii="Avenir Next" w:eastAsia="PMingLiU" w:hAnsi="Avenir Next"/>
          <w:sz w:val="18"/>
        </w:rPr>
        <w:t>小時計時盤位於</w:t>
      </w:r>
      <w:r w:rsidRPr="00690F5F">
        <w:rPr>
          <w:rFonts w:ascii="Avenir Next" w:eastAsia="PMingLiU" w:hAnsi="Avenir Next"/>
          <w:sz w:val="18"/>
        </w:rPr>
        <w:t>6</w:t>
      </w:r>
      <w:r w:rsidRPr="00690F5F">
        <w:rPr>
          <w:rFonts w:ascii="Avenir Next" w:eastAsia="PMingLiU" w:hAnsi="Avenir Next"/>
          <w:sz w:val="18"/>
        </w:rPr>
        <w:t>時位置，</w:t>
      </w:r>
      <w:r w:rsidRPr="00690F5F">
        <w:rPr>
          <w:rFonts w:ascii="Avenir Next" w:eastAsia="PMingLiU" w:hAnsi="Avenir Next"/>
          <w:sz w:val="18"/>
        </w:rPr>
        <w:t>30</w:t>
      </w:r>
      <w:r w:rsidRPr="00690F5F">
        <w:rPr>
          <w:rFonts w:ascii="Avenir Next" w:eastAsia="PMingLiU" w:hAnsi="Avenir Next"/>
          <w:sz w:val="18"/>
        </w:rPr>
        <w:t>分鐘計時盤位於</w:t>
      </w:r>
      <w:r w:rsidRPr="00690F5F">
        <w:rPr>
          <w:rFonts w:ascii="Avenir Next" w:eastAsia="PMingLiU" w:hAnsi="Avenir Next"/>
          <w:sz w:val="18"/>
        </w:rPr>
        <w:t>3</w:t>
      </w:r>
      <w:r w:rsidRPr="00690F5F">
        <w:rPr>
          <w:rFonts w:ascii="Avenir Next" w:eastAsia="PMingLiU" w:hAnsi="Avenir Next"/>
          <w:sz w:val="18"/>
        </w:rPr>
        <w:t>時位置。測速刻度。日期顯示位於</w:t>
      </w:r>
      <w:proofErr w:type="gramStart"/>
      <w:r w:rsidRPr="00690F5F">
        <w:rPr>
          <w:rFonts w:ascii="Avenir Next" w:eastAsia="PMingLiU" w:hAnsi="Avenir Next"/>
          <w:sz w:val="18"/>
        </w:rPr>
        <w:t>4:</w:t>
      </w:r>
      <w:proofErr w:type="gramEnd"/>
      <w:r w:rsidRPr="00690F5F">
        <w:rPr>
          <w:rFonts w:ascii="Avenir Next" w:eastAsia="PMingLiU" w:hAnsi="Avenir Next"/>
          <w:sz w:val="18"/>
        </w:rPr>
        <w:t>30</w:t>
      </w:r>
      <w:r w:rsidRPr="00690F5F">
        <w:rPr>
          <w:rFonts w:ascii="Avenir Next" w:eastAsia="PMingLiU" w:hAnsi="Avenir Next"/>
          <w:sz w:val="18"/>
        </w:rPr>
        <w:t>位置。</w:t>
      </w:r>
      <w:r w:rsidRPr="00690F5F">
        <w:rPr>
          <w:rFonts w:ascii="Avenir Next" w:eastAsia="PMingLiU" w:hAnsi="Avenir Next"/>
          <w:sz w:val="18"/>
        </w:rPr>
        <w:br/>
      </w:r>
      <w:r w:rsidRPr="00690F5F">
        <w:rPr>
          <w:rFonts w:ascii="Avenir Next" w:eastAsia="PMingLiU" w:hAnsi="Avenir Next"/>
          <w:b/>
          <w:sz w:val="18"/>
        </w:rPr>
        <w:t>錶殼：</w:t>
      </w:r>
      <w:r w:rsidRPr="00690F5F">
        <w:rPr>
          <w:rFonts w:ascii="Avenir Next" w:eastAsia="PMingLiU" w:hAnsi="Avenir Next"/>
          <w:sz w:val="18"/>
        </w:rPr>
        <w:t>37</w:t>
      </w:r>
      <w:r w:rsidRPr="00690F5F">
        <w:rPr>
          <w:rFonts w:ascii="Avenir Next" w:eastAsia="PMingLiU" w:hAnsi="Avenir Next"/>
          <w:sz w:val="18"/>
        </w:rPr>
        <w:t>毫米</w:t>
      </w:r>
    </w:p>
    <w:p w14:paraId="69888F22" w14:textId="77777777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材質：</w:t>
      </w:r>
      <w:r w:rsidRPr="00690F5F">
        <w:rPr>
          <w:rFonts w:ascii="Avenir Next" w:eastAsia="PMingLiU" w:hAnsi="Avenir Next"/>
          <w:sz w:val="18"/>
        </w:rPr>
        <w:t>微噴砂鈦金屬</w:t>
      </w:r>
    </w:p>
    <w:p w14:paraId="36E80D94" w14:textId="24CA4D0C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錶盤：</w:t>
      </w:r>
      <w:r w:rsidRPr="00690F5F">
        <w:rPr>
          <w:rFonts w:ascii="Avenir Next" w:eastAsia="PMingLiU" w:hAnsi="Avenir Next"/>
          <w:sz w:val="18"/>
        </w:rPr>
        <w:t>卡其綠色帶黑色計時盤</w:t>
      </w:r>
      <w:r w:rsidRPr="00690F5F">
        <w:rPr>
          <w:rFonts w:ascii="Avenir Next" w:eastAsia="PMingLiU" w:hAnsi="Avenir Next"/>
          <w:sz w:val="18"/>
        </w:rPr>
        <w:br/>
      </w:r>
      <w:r w:rsidRPr="00690F5F">
        <w:rPr>
          <w:rFonts w:ascii="Avenir Next" w:eastAsia="PMingLiU" w:hAnsi="Avenir Next"/>
          <w:b/>
          <w:bCs/>
          <w:sz w:val="18"/>
        </w:rPr>
        <w:t>防水深度：</w:t>
      </w:r>
      <w:r w:rsidRPr="00690F5F">
        <w:rPr>
          <w:rFonts w:ascii="Avenir Next" w:eastAsia="PMingLiU" w:hAnsi="Avenir Next"/>
          <w:sz w:val="18"/>
        </w:rPr>
        <w:t>50</w:t>
      </w:r>
      <w:r w:rsidRPr="00690F5F">
        <w:rPr>
          <w:rFonts w:ascii="Avenir Next" w:eastAsia="PMingLiU" w:hAnsi="Avenir Next"/>
          <w:sz w:val="18"/>
        </w:rPr>
        <w:t>米</w:t>
      </w:r>
    </w:p>
    <w:p w14:paraId="7F5DB4C3" w14:textId="34C64759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售價：</w:t>
      </w:r>
      <w:r w:rsidRPr="00690F5F">
        <w:rPr>
          <w:rFonts w:ascii="Avenir Next" w:eastAsia="PMingLiU" w:hAnsi="Avenir Next"/>
          <w:sz w:val="18"/>
        </w:rPr>
        <w:t>8900</w:t>
      </w:r>
      <w:r w:rsidRPr="00690F5F">
        <w:rPr>
          <w:rFonts w:ascii="Avenir Next" w:eastAsia="PMingLiU" w:hAnsi="Avenir Next"/>
          <w:sz w:val="18"/>
        </w:rPr>
        <w:t>瑞士法郎</w:t>
      </w:r>
      <w:r w:rsidRPr="00690F5F">
        <w:rPr>
          <w:rFonts w:ascii="Avenir Next" w:eastAsia="PMingLiU" w:hAnsi="Avenir Next"/>
          <w:sz w:val="18"/>
        </w:rPr>
        <w:br/>
      </w:r>
      <w:r w:rsidRPr="00690F5F">
        <w:rPr>
          <w:rFonts w:ascii="Avenir Next" w:eastAsia="PMingLiU" w:hAnsi="Avenir Next"/>
          <w:b/>
          <w:sz w:val="18"/>
        </w:rPr>
        <w:t>時標：</w:t>
      </w:r>
      <w:r w:rsidRPr="00690F5F">
        <w:rPr>
          <w:rFonts w:ascii="Avenir Next" w:eastAsia="PMingLiU" w:hAnsi="Avenir Next"/>
          <w:sz w:val="18"/>
        </w:rPr>
        <w:t>鍍銠琢面覆米色</w:t>
      </w:r>
      <w:proofErr w:type="spellStart"/>
      <w:r w:rsidRPr="00690F5F">
        <w:rPr>
          <w:rFonts w:ascii="Avenir Next" w:eastAsia="PMingLiU" w:hAnsi="Avenir Next"/>
          <w:sz w:val="18"/>
        </w:rPr>
        <w:t>Super-LumiNova®SLN</w:t>
      </w:r>
      <w:proofErr w:type="spellEnd"/>
      <w:r w:rsidRPr="00690F5F">
        <w:rPr>
          <w:rFonts w:ascii="Avenir Next" w:eastAsia="PMingLiU" w:hAnsi="Avenir Next"/>
          <w:sz w:val="18"/>
        </w:rPr>
        <w:t>超級夜光物料</w:t>
      </w:r>
      <w:r w:rsidRPr="00690F5F">
        <w:rPr>
          <w:rFonts w:ascii="Avenir Next" w:eastAsia="PMingLiU" w:hAnsi="Avenir Next"/>
          <w:sz w:val="18"/>
        </w:rPr>
        <w:br/>
      </w:r>
      <w:r w:rsidRPr="00690F5F">
        <w:rPr>
          <w:rFonts w:ascii="Avenir Next" w:eastAsia="PMingLiU" w:hAnsi="Avenir Next"/>
          <w:b/>
          <w:bCs/>
          <w:sz w:val="18"/>
        </w:rPr>
        <w:t>指針：</w:t>
      </w:r>
      <w:r w:rsidRPr="00690F5F">
        <w:rPr>
          <w:rFonts w:ascii="Avenir Next" w:eastAsia="PMingLiU" w:hAnsi="Avenir Next"/>
          <w:sz w:val="18"/>
        </w:rPr>
        <w:t>鍍銠琢面覆米色</w:t>
      </w:r>
      <w:proofErr w:type="spellStart"/>
      <w:r w:rsidRPr="00690F5F">
        <w:rPr>
          <w:rFonts w:ascii="Avenir Next" w:eastAsia="PMingLiU" w:hAnsi="Avenir Next"/>
          <w:sz w:val="18"/>
        </w:rPr>
        <w:t>Super-LumiNova®SLN</w:t>
      </w:r>
      <w:proofErr w:type="spellEnd"/>
      <w:r w:rsidRPr="00690F5F">
        <w:rPr>
          <w:rFonts w:ascii="Avenir Next" w:eastAsia="PMingLiU" w:hAnsi="Avenir Next"/>
          <w:sz w:val="18"/>
        </w:rPr>
        <w:t>超級夜光物料</w:t>
      </w:r>
      <w:r w:rsidRPr="00690F5F">
        <w:rPr>
          <w:rFonts w:ascii="Avenir Next" w:eastAsia="PMingLiU" w:hAnsi="Avenir Next"/>
          <w:sz w:val="18"/>
        </w:rPr>
        <w:t xml:space="preserve"> </w:t>
      </w:r>
    </w:p>
    <w:p w14:paraId="48ECA06A" w14:textId="302D47D2" w:rsidR="0014504C" w:rsidRPr="00690F5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690F5F">
        <w:rPr>
          <w:rFonts w:ascii="Avenir Next" w:eastAsia="PMingLiU" w:hAnsi="Avenir Next"/>
          <w:b/>
          <w:sz w:val="18"/>
        </w:rPr>
        <w:t>錶帶及錶扣：</w:t>
      </w:r>
      <w:r w:rsidRPr="00690F5F">
        <w:rPr>
          <w:rFonts w:ascii="Avenir Next" w:eastAsia="PMingLiU" w:hAnsi="Avenir Next"/>
          <w:sz w:val="18"/>
        </w:rPr>
        <w:t>卡其綠色「</w:t>
      </w:r>
      <w:proofErr w:type="spellStart"/>
      <w:r w:rsidRPr="00690F5F">
        <w:rPr>
          <w:rFonts w:ascii="Avenir Next" w:eastAsia="PMingLiU" w:hAnsi="Avenir Next"/>
          <w:sz w:val="18"/>
        </w:rPr>
        <w:t>Cordura</w:t>
      </w:r>
      <w:proofErr w:type="spellEnd"/>
      <w:r w:rsidRPr="00690F5F">
        <w:rPr>
          <w:rFonts w:ascii="Avenir Next" w:eastAsia="PMingLiU" w:hAnsi="Avenir Next"/>
          <w:sz w:val="18"/>
        </w:rPr>
        <w:t>效果」錶帶，配白色縫線。微噴砂鈦金屬針式錶扣。</w:t>
      </w:r>
      <w:r w:rsidRPr="00690F5F">
        <w:rPr>
          <w:rFonts w:ascii="Avenir Next" w:eastAsia="PMingLiU" w:hAnsi="Avenir Next"/>
          <w:sz w:val="18"/>
        </w:rPr>
        <w:t xml:space="preserve"> </w:t>
      </w:r>
    </w:p>
    <w:p w14:paraId="0BA00AD6" w14:textId="77777777" w:rsidR="00B10D4B" w:rsidRPr="00690F5F" w:rsidRDefault="00B10D4B" w:rsidP="0014504C">
      <w:pPr>
        <w:jc w:val="both"/>
        <w:rPr>
          <w:rFonts w:ascii="Avenir Next" w:eastAsia="PMingLiU" w:hAnsi="Avenir Next"/>
          <w:sz w:val="18"/>
          <w:szCs w:val="18"/>
          <w:lang w:val="en-US"/>
        </w:rPr>
      </w:pPr>
    </w:p>
    <w:p w14:paraId="3C4AE32E" w14:textId="1FFA1F73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59953A0B" w14:textId="4CE0ABD6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622D0389" w14:textId="73ED93F4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7C51FB23" w14:textId="701C6586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0C6FB09B" w14:textId="33D6E594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56322C3E" w14:textId="5DD81951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46502D9D" w14:textId="0CF2BD2D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5750125B" w14:textId="35DD10F0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7CDFA5E5" w14:textId="2AEC32CF" w:rsidR="0014504C" w:rsidRPr="00690F5F" w:rsidRDefault="0014504C" w:rsidP="0014504C">
      <w:pPr>
        <w:rPr>
          <w:rFonts w:ascii="Avenir Next" w:eastAsia="PMingLiU" w:hAnsi="Avenir Next"/>
          <w:sz w:val="18"/>
          <w:szCs w:val="18"/>
          <w:lang w:val="en-US"/>
        </w:rPr>
      </w:pPr>
    </w:p>
    <w:p w14:paraId="42660957" w14:textId="5F8115C9" w:rsidR="0014504C" w:rsidRPr="00690F5F" w:rsidRDefault="0014504C" w:rsidP="0014504C">
      <w:pPr>
        <w:tabs>
          <w:tab w:val="left" w:pos="5190"/>
        </w:tabs>
        <w:rPr>
          <w:rFonts w:ascii="Avenir Next" w:eastAsia="PMingLiU" w:hAnsi="Avenir Next"/>
          <w:sz w:val="18"/>
          <w:szCs w:val="18"/>
        </w:rPr>
      </w:pPr>
      <w:r w:rsidRPr="00690F5F">
        <w:rPr>
          <w:rFonts w:ascii="Avenir Next" w:eastAsia="PMingLiU" w:hAnsi="Avenir Next"/>
          <w:sz w:val="18"/>
        </w:rPr>
        <w:tab/>
      </w:r>
    </w:p>
    <w:sectPr w:rsidR="0014504C" w:rsidRPr="00690F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9E13" w14:textId="77777777" w:rsidR="00475334" w:rsidRDefault="00475334" w:rsidP="0014504C">
      <w:r>
        <w:separator/>
      </w:r>
    </w:p>
  </w:endnote>
  <w:endnote w:type="continuationSeparator" w:id="0">
    <w:p w14:paraId="1D059BFD" w14:textId="77777777" w:rsidR="00475334" w:rsidRDefault="00475334" w:rsidP="001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5C35" w14:textId="77777777" w:rsidR="0014504C" w:rsidRPr="0052260C" w:rsidRDefault="0014504C" w:rsidP="0014504C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4A21D261" w14:textId="705F6767" w:rsidR="0014504C" w:rsidRPr="0014504C" w:rsidRDefault="0014504C" w:rsidP="0014504C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C494" w14:textId="77777777" w:rsidR="00475334" w:rsidRDefault="00475334" w:rsidP="0014504C">
      <w:r>
        <w:separator/>
      </w:r>
    </w:p>
  </w:footnote>
  <w:footnote w:type="continuationSeparator" w:id="0">
    <w:p w14:paraId="76080F27" w14:textId="77777777" w:rsidR="00475334" w:rsidRDefault="00475334" w:rsidP="001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5B7" w14:textId="30354147" w:rsidR="0014504C" w:rsidRDefault="0014504C" w:rsidP="0014504C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14EDBB0B" wp14:editId="7F2D4C37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6122B" w14:textId="77777777" w:rsidR="0014504C" w:rsidRDefault="0014504C" w:rsidP="001450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7"/>
    <w:rsid w:val="00065EEE"/>
    <w:rsid w:val="0014504C"/>
    <w:rsid w:val="00226FA9"/>
    <w:rsid w:val="002441B4"/>
    <w:rsid w:val="002732A1"/>
    <w:rsid w:val="00281F2F"/>
    <w:rsid w:val="003521FF"/>
    <w:rsid w:val="003F50DA"/>
    <w:rsid w:val="00475334"/>
    <w:rsid w:val="00523550"/>
    <w:rsid w:val="005D2721"/>
    <w:rsid w:val="005F3E75"/>
    <w:rsid w:val="00644984"/>
    <w:rsid w:val="00644D67"/>
    <w:rsid w:val="00690F5F"/>
    <w:rsid w:val="006A2318"/>
    <w:rsid w:val="00B10D4B"/>
    <w:rsid w:val="00C62054"/>
    <w:rsid w:val="00D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0759"/>
  <w15:chartTrackingRefBased/>
  <w15:docId w15:val="{2CBAA32F-9E72-0142-8D80-F2D89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0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C"/>
  </w:style>
  <w:style w:type="paragraph" w:styleId="Footer">
    <w:name w:val="footer"/>
    <w:basedOn w:val="Normal"/>
    <w:link w:val="FooterCh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C"/>
  </w:style>
  <w:style w:type="character" w:styleId="Hyperlink">
    <w:name w:val="Hyperlink"/>
    <w:rsid w:val="001450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4</cp:revision>
  <dcterms:created xsi:type="dcterms:W3CDTF">2021-05-20T09:14:00Z</dcterms:created>
  <dcterms:modified xsi:type="dcterms:W3CDTF">2021-05-26T10:39:00Z</dcterms:modified>
</cp:coreProperties>
</file>