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8157D" w14:textId="58CEE75C" w:rsidR="00226FA9" w:rsidRPr="006A2318" w:rsidRDefault="00523550" w:rsidP="006A2318">
      <w:pPr>
        <w:jc w:val="center"/>
        <w:rPr>
          <w:rFonts w:ascii="Avenir Next" w:hAnsi="Avenir Next"/>
          <w:b/>
          <w:bCs/>
        </w:rPr>
      </w:pPr>
      <w:r>
        <w:rPr>
          <w:rFonts w:ascii="Avenir Next" w:hAnsi="Avenir Next"/>
          <w:b/>
          <w:bCs/>
        </w:rPr>
        <w:t>MIT DER CHRONOMASTER REVIVAL SAFARI ZEIGT SICH DAS EL PRIMERO VON SEINER WILDEN SEITE</w:t>
      </w:r>
    </w:p>
    <w:p w14:paraId="00B8FAAB" w14:textId="77777777" w:rsidR="00523550" w:rsidRPr="00863D36" w:rsidRDefault="00523550" w:rsidP="006A2318">
      <w:pPr>
        <w:jc w:val="both"/>
        <w:rPr>
          <w:rFonts w:ascii="Avenir Next" w:hAnsi="Avenir Next"/>
        </w:rPr>
      </w:pPr>
    </w:p>
    <w:p w14:paraId="5BD35786" w14:textId="3C4589E4" w:rsidR="00226FA9" w:rsidRPr="006A2318" w:rsidRDefault="00226FA9" w:rsidP="006A2318">
      <w:pPr>
        <w:jc w:val="both"/>
        <w:rPr>
          <w:rFonts w:ascii="Avenir Next" w:hAnsi="Avenir Next"/>
          <w:sz w:val="18"/>
          <w:szCs w:val="18"/>
        </w:rPr>
      </w:pPr>
      <w:r>
        <w:rPr>
          <w:rFonts w:ascii="Avenir Next" w:hAnsi="Avenir Next"/>
          <w:sz w:val="18"/>
          <w:szCs w:val="18"/>
        </w:rPr>
        <w:t>Als die Designer von Zenith sich die Frage stellten, wie eine El Primero aus dem Jahr 1969 mit Inspiration aus der Natur wohl aussehen würde, schwebte ihnen etwas vor, das sich von allem unterschied, was die Manufaktur in den 50 Jahren seit der Lancierung des berühmten Kalibers entwickelt hatte. Eine Uhr, die an die Farben und Texturen der Wildnis erinner</w:t>
      </w:r>
      <w:r w:rsidR="002D614D">
        <w:rPr>
          <w:rFonts w:ascii="Avenir Next" w:hAnsi="Avenir Next"/>
          <w:sz w:val="18"/>
          <w:szCs w:val="18"/>
        </w:rPr>
        <w:t>t</w:t>
      </w:r>
      <w:r>
        <w:rPr>
          <w:rFonts w:ascii="Avenir Next" w:hAnsi="Avenir Next"/>
          <w:sz w:val="18"/>
          <w:szCs w:val="18"/>
        </w:rPr>
        <w:t xml:space="preserve"> und genauso praktisch und ergonomisch sein sollte wie die preisgekrönten Chronographen der Marke. Das Ergebnis ist die </w:t>
      </w:r>
      <w:r>
        <w:rPr>
          <w:rFonts w:ascii="Avenir Next" w:hAnsi="Avenir Next"/>
          <w:b/>
          <w:bCs/>
          <w:sz w:val="18"/>
          <w:szCs w:val="18"/>
        </w:rPr>
        <w:t>Chronomaster Revival Safari</w:t>
      </w:r>
      <w:r>
        <w:rPr>
          <w:rFonts w:ascii="Avenir Next" w:hAnsi="Avenir Next"/>
          <w:sz w:val="18"/>
          <w:szCs w:val="18"/>
        </w:rPr>
        <w:t>, eine eindrucksvolle Neuinterpretation des ikonischen Vintage-Chronographen.</w:t>
      </w:r>
    </w:p>
    <w:p w14:paraId="739E408A" w14:textId="77777777" w:rsidR="00226FA9" w:rsidRPr="00863D36" w:rsidRDefault="00226FA9" w:rsidP="006A2318">
      <w:pPr>
        <w:jc w:val="both"/>
        <w:rPr>
          <w:rFonts w:ascii="Avenir Next" w:hAnsi="Avenir Next"/>
          <w:sz w:val="18"/>
          <w:szCs w:val="18"/>
        </w:rPr>
      </w:pPr>
    </w:p>
    <w:p w14:paraId="06339450" w14:textId="3B85A7B6" w:rsidR="00DE7767" w:rsidRPr="006A2318" w:rsidRDefault="003F50DA" w:rsidP="006A2318">
      <w:pPr>
        <w:jc w:val="both"/>
        <w:rPr>
          <w:rFonts w:ascii="Avenir Next" w:hAnsi="Avenir Next"/>
          <w:color w:val="FF0000"/>
          <w:sz w:val="18"/>
          <w:szCs w:val="18"/>
        </w:rPr>
      </w:pPr>
      <w:r>
        <w:rPr>
          <w:rFonts w:ascii="Avenir Next" w:hAnsi="Avenir Next"/>
          <w:sz w:val="18"/>
          <w:szCs w:val="18"/>
        </w:rPr>
        <w:t>Die Geometrie und die Proportionen dieses modernen Chronographen sind mit denen der historischen A384 identisch, aber das Erscheinungsbild und auch die Haptik des Gehäuses könnten nicht unterschiedlicher sein. Anstatt des traditionell veredelten Edelstahls mit einer Mischung aus satinierten und polierten Oberflächen wurde die Safari aus Titan gefertigt, einem leichteren und doch härteren Material als Stahl. Das gesamte Gehäuse, inklusive der mit einem Stern verzierten Krone und der Drücker im Pumpenstil, wirkt verblüffend dezent. Die vollständig mikrogestrahlte Oberfläche bringt die dunklen Nuancen des Titans zur Geltung, indem sie Licht absorbiert, anstatt es zu reflektieren.</w:t>
      </w:r>
    </w:p>
    <w:p w14:paraId="4ED5A806" w14:textId="77777777" w:rsidR="00C62054" w:rsidRPr="00863D36" w:rsidRDefault="00C62054" w:rsidP="006A2318">
      <w:pPr>
        <w:jc w:val="both"/>
        <w:rPr>
          <w:rFonts w:ascii="Avenir Next" w:hAnsi="Avenir Next"/>
          <w:color w:val="FF0000"/>
          <w:sz w:val="18"/>
          <w:szCs w:val="18"/>
        </w:rPr>
      </w:pPr>
    </w:p>
    <w:p w14:paraId="4001FE93" w14:textId="6118B6BB" w:rsidR="00DE7767" w:rsidRPr="006A2318" w:rsidRDefault="00065EEE" w:rsidP="006A2318">
      <w:pPr>
        <w:jc w:val="both"/>
        <w:rPr>
          <w:rFonts w:ascii="Avenir Next" w:hAnsi="Avenir Next"/>
          <w:color w:val="FF0000"/>
          <w:sz w:val="18"/>
          <w:szCs w:val="18"/>
        </w:rPr>
      </w:pPr>
      <w:r>
        <w:rPr>
          <w:rFonts w:ascii="Avenir Next" w:hAnsi="Avenir Next"/>
          <w:sz w:val="18"/>
          <w:szCs w:val="18"/>
        </w:rPr>
        <w:t xml:space="preserve">Die Farbtöne reichen von tiefem Olivgrün bis hin zu kühlerem Tannengrün. Das Zifferblatt der Chronomaster Revival Safari ist in einem intensiven, matten Grün mit Zählern und einer </w:t>
      </w:r>
      <w:proofErr w:type="spellStart"/>
      <w:r>
        <w:rPr>
          <w:rFonts w:ascii="Avenir Next" w:hAnsi="Avenir Next"/>
          <w:sz w:val="18"/>
          <w:szCs w:val="18"/>
        </w:rPr>
        <w:t>Tachymeterskala</w:t>
      </w:r>
      <w:proofErr w:type="spellEnd"/>
      <w:r>
        <w:rPr>
          <w:rFonts w:ascii="Avenir Next" w:hAnsi="Avenir Next"/>
          <w:sz w:val="18"/>
          <w:szCs w:val="18"/>
        </w:rPr>
        <w:t xml:space="preserve"> in kontrastierendem Schwarz gehalten. Die warme, beigefarbene </w:t>
      </w:r>
      <w:proofErr w:type="spellStart"/>
      <w:r>
        <w:rPr>
          <w:rFonts w:ascii="Avenir Next" w:hAnsi="Avenir Next"/>
          <w:sz w:val="18"/>
          <w:szCs w:val="18"/>
        </w:rPr>
        <w:t>SuperLumiNova</w:t>
      </w:r>
      <w:proofErr w:type="spellEnd"/>
      <w:r>
        <w:rPr>
          <w:rFonts w:ascii="Avenir Next" w:hAnsi="Avenir Next"/>
          <w:sz w:val="18"/>
          <w:szCs w:val="18"/>
        </w:rPr>
        <w:t xml:space="preserve"> auf den applizierten Stabindizes und den Zeigern verleihen dem Design einen Hauch Vintage. Die grüne Datumsscheibe </w:t>
      </w:r>
      <w:r w:rsidR="00863D36">
        <w:rPr>
          <w:rFonts w:ascii="Avenir Next" w:hAnsi="Avenir Next"/>
          <w:sz w:val="18"/>
          <w:szCs w:val="18"/>
        </w:rPr>
        <w:t xml:space="preserve">mit weißen Ziffern integriert sich </w:t>
      </w:r>
      <w:r>
        <w:rPr>
          <w:rFonts w:ascii="Avenir Next" w:hAnsi="Avenir Next"/>
          <w:sz w:val="18"/>
          <w:szCs w:val="18"/>
        </w:rPr>
        <w:t xml:space="preserve">perfekt in das Zifferblattdesign </w:t>
      </w:r>
      <w:r w:rsidR="00863D36">
        <w:rPr>
          <w:rFonts w:ascii="Avenir Next" w:hAnsi="Avenir Next"/>
          <w:sz w:val="18"/>
          <w:szCs w:val="18"/>
        </w:rPr>
        <w:t>und</w:t>
      </w:r>
      <w:r>
        <w:rPr>
          <w:rFonts w:ascii="Avenir Next" w:hAnsi="Avenir Next"/>
          <w:sz w:val="18"/>
          <w:szCs w:val="18"/>
        </w:rPr>
        <w:t xml:space="preserve"> lässt sich mühelos ablesen. Das Kautschukarmband mit „</w:t>
      </w:r>
      <w:proofErr w:type="spellStart"/>
      <w:r>
        <w:rPr>
          <w:rFonts w:ascii="Avenir Next" w:hAnsi="Avenir Next"/>
          <w:sz w:val="18"/>
          <w:szCs w:val="18"/>
        </w:rPr>
        <w:t>Cordura</w:t>
      </w:r>
      <w:proofErr w:type="spellEnd"/>
      <w:r>
        <w:rPr>
          <w:rFonts w:ascii="Avenir Next" w:hAnsi="Avenir Next"/>
          <w:sz w:val="18"/>
          <w:szCs w:val="18"/>
        </w:rPr>
        <w:t>“-Effekt greift den khakigrünen Ton des Zifferblatts auf und wird von einer matten, mikrogestrahlten Dornschließe aus Titan verschlossen.</w:t>
      </w:r>
    </w:p>
    <w:p w14:paraId="2057BA9D" w14:textId="609EEB28" w:rsidR="00226FA9" w:rsidRPr="00863D36" w:rsidRDefault="00226FA9" w:rsidP="006A2318">
      <w:pPr>
        <w:jc w:val="both"/>
        <w:rPr>
          <w:rFonts w:ascii="Avenir Next" w:hAnsi="Avenir Next"/>
          <w:sz w:val="18"/>
          <w:szCs w:val="18"/>
        </w:rPr>
      </w:pPr>
    </w:p>
    <w:p w14:paraId="4BB03A5E" w14:textId="0106B87D" w:rsidR="00226FA9" w:rsidRPr="006A2318" w:rsidRDefault="00226FA9" w:rsidP="006A2318">
      <w:pPr>
        <w:jc w:val="both"/>
        <w:rPr>
          <w:rFonts w:ascii="Avenir Next" w:hAnsi="Avenir Next"/>
          <w:sz w:val="18"/>
          <w:szCs w:val="18"/>
        </w:rPr>
      </w:pPr>
      <w:r>
        <w:rPr>
          <w:rFonts w:ascii="Avenir Next" w:hAnsi="Avenir Next"/>
          <w:sz w:val="18"/>
          <w:szCs w:val="18"/>
        </w:rPr>
        <w:t>Für den Antrieb dieses entschieden modernen und markanten Chronographen im Retro-Stil sorgt das automatische Hochfrequenz-</w:t>
      </w:r>
      <w:proofErr w:type="spellStart"/>
      <w:r>
        <w:rPr>
          <w:rFonts w:ascii="Avenir Next" w:hAnsi="Avenir Next"/>
          <w:sz w:val="18"/>
          <w:szCs w:val="18"/>
        </w:rPr>
        <w:t>Chronographenwerk</w:t>
      </w:r>
      <w:proofErr w:type="spellEnd"/>
      <w:r>
        <w:rPr>
          <w:rFonts w:ascii="Avenir Next" w:hAnsi="Avenir Next"/>
          <w:sz w:val="18"/>
          <w:szCs w:val="18"/>
        </w:rPr>
        <w:t xml:space="preserve"> El Primero</w:t>
      </w:r>
      <w:r w:rsidR="00863D36">
        <w:rPr>
          <w:rFonts w:ascii="Avenir Next" w:hAnsi="Avenir Next"/>
          <w:sz w:val="18"/>
          <w:szCs w:val="18"/>
        </w:rPr>
        <w:t xml:space="preserve"> 400</w:t>
      </w:r>
      <w:r>
        <w:rPr>
          <w:rFonts w:ascii="Avenir Next" w:hAnsi="Avenir Next"/>
          <w:sz w:val="18"/>
          <w:szCs w:val="18"/>
        </w:rPr>
        <w:t xml:space="preserve">, das durch den Gehäuseboden sichtbar ist. Das seit 1969 produzierte und immer weiterentwickelte Kaliber ist die der Originalversion ähnlichste Ausgabe des bahnbrechenden </w:t>
      </w:r>
      <w:proofErr w:type="spellStart"/>
      <w:r>
        <w:rPr>
          <w:rFonts w:ascii="Avenir Next" w:hAnsi="Avenir Next"/>
          <w:sz w:val="18"/>
          <w:szCs w:val="18"/>
        </w:rPr>
        <w:t>Chronographenwerks</w:t>
      </w:r>
      <w:proofErr w:type="spellEnd"/>
      <w:r>
        <w:rPr>
          <w:rFonts w:ascii="Avenir Next" w:hAnsi="Avenir Next"/>
          <w:sz w:val="18"/>
          <w:szCs w:val="18"/>
        </w:rPr>
        <w:t>.</w:t>
      </w:r>
    </w:p>
    <w:p w14:paraId="776D01C0" w14:textId="2BE921AE" w:rsidR="00B10D4B" w:rsidRPr="00863D36" w:rsidRDefault="00B10D4B" w:rsidP="006A2318">
      <w:pPr>
        <w:jc w:val="both"/>
        <w:rPr>
          <w:rFonts w:ascii="Avenir Next" w:hAnsi="Avenir Next"/>
          <w:sz w:val="18"/>
          <w:szCs w:val="18"/>
        </w:rPr>
      </w:pPr>
    </w:p>
    <w:p w14:paraId="29BDECE6" w14:textId="5B6AC31D" w:rsidR="002732A1" w:rsidRDefault="00B10D4B" w:rsidP="0014504C">
      <w:pPr>
        <w:jc w:val="both"/>
        <w:rPr>
          <w:rFonts w:ascii="Avenir Next" w:hAnsi="Avenir Next"/>
          <w:sz w:val="18"/>
          <w:szCs w:val="18"/>
        </w:rPr>
      </w:pPr>
      <w:r>
        <w:rPr>
          <w:rFonts w:ascii="Avenir Next" w:hAnsi="Avenir Next"/>
          <w:sz w:val="18"/>
          <w:szCs w:val="18"/>
        </w:rPr>
        <w:t xml:space="preserve">Die Chronomaster Revival Safari ist bereit, </w:t>
      </w:r>
      <w:r w:rsidR="001E6F67">
        <w:rPr>
          <w:rFonts w:ascii="Avenir Next" w:hAnsi="Avenir Next"/>
          <w:sz w:val="18"/>
          <w:szCs w:val="18"/>
        </w:rPr>
        <w:t>neues</w:t>
      </w:r>
      <w:r>
        <w:rPr>
          <w:rFonts w:ascii="Avenir Next" w:hAnsi="Avenir Next"/>
          <w:sz w:val="18"/>
          <w:szCs w:val="18"/>
        </w:rPr>
        <w:t xml:space="preserve"> Terrain </w:t>
      </w:r>
      <w:r w:rsidR="001E6F67">
        <w:rPr>
          <w:rFonts w:ascii="Avenir Next" w:hAnsi="Avenir Next"/>
          <w:sz w:val="18"/>
          <w:szCs w:val="18"/>
        </w:rPr>
        <w:t>zu betreten</w:t>
      </w:r>
      <w:r>
        <w:rPr>
          <w:rFonts w:ascii="Avenir Next" w:hAnsi="Avenir Next"/>
          <w:sz w:val="18"/>
          <w:szCs w:val="18"/>
        </w:rPr>
        <w:t xml:space="preserve">, </w:t>
      </w:r>
      <w:r w:rsidR="001E6F67">
        <w:rPr>
          <w:rFonts w:ascii="Avenir Next" w:hAnsi="Avenir Next"/>
          <w:sz w:val="18"/>
          <w:szCs w:val="18"/>
        </w:rPr>
        <w:t>wo</w:t>
      </w:r>
      <w:r>
        <w:rPr>
          <w:rFonts w:ascii="Avenir Next" w:hAnsi="Avenir Next"/>
          <w:sz w:val="18"/>
          <w:szCs w:val="18"/>
        </w:rPr>
        <w:t xml:space="preserve"> </w:t>
      </w:r>
      <w:r w:rsidR="001E6F67">
        <w:rPr>
          <w:rFonts w:ascii="Avenir Next" w:hAnsi="Avenir Next"/>
          <w:sz w:val="18"/>
          <w:szCs w:val="18"/>
        </w:rPr>
        <w:t xml:space="preserve">bislang </w:t>
      </w:r>
      <w:r>
        <w:rPr>
          <w:rFonts w:ascii="Avenir Next" w:hAnsi="Avenir Next"/>
          <w:sz w:val="18"/>
          <w:szCs w:val="18"/>
        </w:rPr>
        <w:t>keine El Primero je</w:t>
      </w:r>
      <w:r w:rsidR="00863D36">
        <w:rPr>
          <w:rFonts w:ascii="Avenir Next" w:hAnsi="Avenir Next"/>
          <w:sz w:val="18"/>
          <w:szCs w:val="18"/>
        </w:rPr>
        <w:t xml:space="preserve"> zuvor</w:t>
      </w:r>
      <w:r>
        <w:rPr>
          <w:rFonts w:ascii="Avenir Next" w:hAnsi="Avenir Next"/>
          <w:sz w:val="18"/>
          <w:szCs w:val="18"/>
        </w:rPr>
        <w:t xml:space="preserve"> </w:t>
      </w:r>
      <w:r w:rsidR="001E6F67">
        <w:rPr>
          <w:rFonts w:ascii="Avenir Next" w:hAnsi="Avenir Next"/>
          <w:sz w:val="18"/>
          <w:szCs w:val="18"/>
        </w:rPr>
        <w:t>war.</w:t>
      </w:r>
      <w:r>
        <w:rPr>
          <w:rFonts w:ascii="Avenir Next" w:hAnsi="Avenir Next"/>
          <w:sz w:val="18"/>
          <w:szCs w:val="18"/>
        </w:rPr>
        <w:t xml:space="preserve"> Der Zeitmesser ist ab Juni 2021 in den Zenith-Boutiquen und </w:t>
      </w:r>
      <w:r w:rsidR="001E6F67">
        <w:rPr>
          <w:rFonts w:ascii="Avenir Next" w:hAnsi="Avenir Next"/>
          <w:sz w:val="18"/>
          <w:szCs w:val="18"/>
        </w:rPr>
        <w:t>bei Zenith online</w:t>
      </w:r>
      <w:r>
        <w:rPr>
          <w:rFonts w:ascii="Avenir Next" w:hAnsi="Avenir Next"/>
          <w:sz w:val="18"/>
          <w:szCs w:val="18"/>
        </w:rPr>
        <w:t xml:space="preserve"> erhältlich.</w:t>
      </w:r>
    </w:p>
    <w:p w14:paraId="7DA055A1" w14:textId="77777777" w:rsidR="002732A1" w:rsidRDefault="002732A1">
      <w:pPr>
        <w:rPr>
          <w:rFonts w:ascii="Avenir Next" w:hAnsi="Avenir Next"/>
          <w:sz w:val="18"/>
          <w:szCs w:val="18"/>
        </w:rPr>
      </w:pPr>
      <w:r>
        <w:br w:type="page"/>
      </w:r>
    </w:p>
    <w:p w14:paraId="0B020FEE" w14:textId="77777777" w:rsidR="002732A1" w:rsidRPr="00863D36" w:rsidRDefault="002732A1" w:rsidP="002732A1">
      <w:pPr>
        <w:spacing w:line="276" w:lineRule="auto"/>
        <w:jc w:val="both"/>
        <w:rPr>
          <w:rFonts w:ascii="Avenir Next" w:eastAsia="Times New Roman" w:hAnsi="Avenir Next" w:cs="Arial"/>
          <w:b/>
          <w:sz w:val="18"/>
          <w:szCs w:val="18"/>
          <w:lang w:val="en-US"/>
        </w:rPr>
      </w:pPr>
      <w:r w:rsidRPr="00863D36">
        <w:rPr>
          <w:rFonts w:ascii="Avenir Next" w:hAnsi="Avenir Next"/>
          <w:b/>
          <w:sz w:val="18"/>
          <w:szCs w:val="18"/>
          <w:lang w:val="en-US"/>
        </w:rPr>
        <w:lastRenderedPageBreak/>
        <w:t>ZENITH: TIME TO REACH YOUR STAR.</w:t>
      </w:r>
    </w:p>
    <w:p w14:paraId="6929DC79" w14:textId="77777777" w:rsidR="002732A1" w:rsidRPr="0095794B" w:rsidRDefault="002732A1" w:rsidP="002732A1">
      <w:pPr>
        <w:spacing w:line="276" w:lineRule="auto"/>
        <w:jc w:val="both"/>
        <w:rPr>
          <w:rFonts w:ascii="Avenir Next" w:eastAsia="Times New Roman" w:hAnsi="Avenir Next" w:cs="Arial"/>
          <w:b/>
          <w:sz w:val="18"/>
          <w:szCs w:val="18"/>
          <w:lang w:val="en-US"/>
        </w:rPr>
      </w:pPr>
    </w:p>
    <w:p w14:paraId="05FC04F2" w14:textId="77777777" w:rsidR="002732A1" w:rsidRPr="0095794B" w:rsidRDefault="002732A1" w:rsidP="002732A1">
      <w:pPr>
        <w:jc w:val="both"/>
        <w:rPr>
          <w:rFonts w:ascii="Avenir Next" w:eastAsia="Times New Roman" w:hAnsi="Avenir Next" w:cs="Arial"/>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Defy Midnight die erste reine Damenkollektion lanciert. </w:t>
      </w:r>
    </w:p>
    <w:p w14:paraId="30567C7A" w14:textId="77777777" w:rsidR="002732A1" w:rsidRPr="00863D36" w:rsidRDefault="002732A1" w:rsidP="002732A1">
      <w:pPr>
        <w:jc w:val="both"/>
        <w:rPr>
          <w:rFonts w:ascii="Avenir Next" w:eastAsia="Times New Roman" w:hAnsi="Avenir Next" w:cs="Arial"/>
          <w:sz w:val="18"/>
          <w:szCs w:val="18"/>
        </w:rPr>
      </w:pPr>
    </w:p>
    <w:p w14:paraId="00F20F85" w14:textId="77777777" w:rsidR="002732A1" w:rsidRPr="00C174B9" w:rsidRDefault="002732A1" w:rsidP="002732A1">
      <w:pPr>
        <w:jc w:val="both"/>
        <w:rPr>
          <w:rFonts w:ascii="Avenir Next" w:eastAsia="Times New Roman" w:hAnsi="Avenir Next" w:cs="Arial"/>
          <w:sz w:val="18"/>
          <w:szCs w:val="18"/>
        </w:rPr>
      </w:pPr>
      <w:r>
        <w:rPr>
          <w:rFonts w:ascii="Avenir Next" w:hAnsi="Avenir Next"/>
          <w:sz w:val="18"/>
          <w:szCs w:val="18"/>
        </w:rPr>
        <w:t xml:space="preserve">Unter dem Leitstern der Innovation stattet Zenith all seine Uhren mit außergewöhnlichen, im eigenen Haus entwickelten und gefertigten Uhrwerken aus. Seit der Entstehung des Kalibers El Primero im Jahr 1969, des ersten automatischen </w:t>
      </w:r>
      <w:proofErr w:type="spellStart"/>
      <w:r>
        <w:rPr>
          <w:rFonts w:ascii="Avenir Next" w:hAnsi="Avenir Next"/>
          <w:sz w:val="18"/>
          <w:szCs w:val="18"/>
        </w:rPr>
        <w:t>Chronographenwerks</w:t>
      </w:r>
      <w:proofErr w:type="spellEnd"/>
      <w:r>
        <w:rPr>
          <w:rFonts w:ascii="Avenir Next" w:hAnsi="Avenir Next"/>
          <w:sz w:val="18"/>
          <w:szCs w:val="18"/>
        </w:rPr>
        <w:t>, hat sich Zenith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3C426009" w14:textId="77777777" w:rsidR="0014504C" w:rsidRPr="00863D36" w:rsidRDefault="0014504C" w:rsidP="0014504C">
      <w:pPr>
        <w:jc w:val="both"/>
        <w:rPr>
          <w:rFonts w:ascii="Avenir Next" w:hAnsi="Avenir Next"/>
          <w:sz w:val="18"/>
          <w:szCs w:val="18"/>
        </w:rPr>
      </w:pPr>
    </w:p>
    <w:p w14:paraId="5E3BDA08" w14:textId="77777777" w:rsidR="0014504C" w:rsidRDefault="0014504C">
      <w:pPr>
        <w:rPr>
          <w:rFonts w:ascii="Avenir Next" w:hAnsi="Avenir Next"/>
          <w:sz w:val="18"/>
          <w:szCs w:val="18"/>
        </w:rPr>
      </w:pPr>
      <w:r>
        <w:br w:type="page"/>
      </w:r>
    </w:p>
    <w:p w14:paraId="392845F0" w14:textId="0D1C598D" w:rsidR="0014504C" w:rsidRPr="0014504C" w:rsidRDefault="0014504C" w:rsidP="0014504C">
      <w:pPr>
        <w:autoSpaceDE w:val="0"/>
        <w:autoSpaceDN w:val="0"/>
        <w:adjustRightInd w:val="0"/>
        <w:spacing w:line="276" w:lineRule="auto"/>
        <w:rPr>
          <w:rFonts w:ascii="Avenir Next" w:hAnsi="Avenir Next" w:cs="Antonio-Regular"/>
          <w:b/>
        </w:rPr>
      </w:pPr>
      <w:r>
        <w:rPr>
          <w:rFonts w:ascii="Avenir Next" w:hAnsi="Avenir Next"/>
          <w:b/>
        </w:rPr>
        <w:lastRenderedPageBreak/>
        <w:t xml:space="preserve">Chronomaster Revival „Safari“ </w:t>
      </w:r>
    </w:p>
    <w:p w14:paraId="590FEAA4" w14:textId="131FB118" w:rsidR="0014504C" w:rsidRPr="0014504C" w:rsidRDefault="0014504C" w:rsidP="0014504C">
      <w:pPr>
        <w:autoSpaceDE w:val="0"/>
        <w:autoSpaceDN w:val="0"/>
        <w:adjustRightInd w:val="0"/>
        <w:spacing w:line="276" w:lineRule="auto"/>
        <w:rPr>
          <w:rFonts w:ascii="Avenir Next" w:hAnsi="Avenir Next" w:cs="Arial"/>
          <w:bCs/>
          <w:sz w:val="18"/>
          <w:szCs w:val="18"/>
        </w:rPr>
      </w:pP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97.T384.400.57.C856</w:t>
      </w:r>
    </w:p>
    <w:p w14:paraId="52A98957" w14:textId="77777777" w:rsidR="0014504C" w:rsidRPr="00863D36" w:rsidRDefault="0014504C" w:rsidP="0014504C">
      <w:pPr>
        <w:autoSpaceDE w:val="0"/>
        <w:autoSpaceDN w:val="0"/>
        <w:adjustRightInd w:val="0"/>
        <w:spacing w:line="276" w:lineRule="auto"/>
        <w:rPr>
          <w:rFonts w:ascii="Avenir Next" w:hAnsi="Avenir Next" w:cs="Arial"/>
          <w:bCs/>
          <w:sz w:val="18"/>
          <w:szCs w:val="18"/>
        </w:rPr>
      </w:pPr>
    </w:p>
    <w:p w14:paraId="4D06C0CC" w14:textId="5C04E479" w:rsidR="0014504C" w:rsidRPr="0014504C" w:rsidRDefault="002732A1" w:rsidP="0014504C">
      <w:pPr>
        <w:autoSpaceDE w:val="0"/>
        <w:autoSpaceDN w:val="0"/>
        <w:adjustRightInd w:val="0"/>
        <w:spacing w:line="276" w:lineRule="auto"/>
        <w:rPr>
          <w:rFonts w:ascii="Avenir Next" w:hAnsi="Avenir Next" w:cs="Antonio-Regular"/>
          <w:b/>
          <w:sz w:val="18"/>
          <w:szCs w:val="18"/>
        </w:rPr>
      </w:pPr>
      <w:r>
        <w:rPr>
          <w:noProof/>
        </w:rPr>
        <w:drawing>
          <wp:anchor distT="0" distB="0" distL="114300" distR="114300" simplePos="0" relativeHeight="251658240" behindDoc="1" locked="0" layoutInCell="1" allowOverlap="1" wp14:anchorId="516450B2" wp14:editId="024D5E9F">
            <wp:simplePos x="0" y="0"/>
            <wp:positionH relativeFrom="column">
              <wp:posOffset>5168900</wp:posOffset>
            </wp:positionH>
            <wp:positionV relativeFrom="paragraph">
              <wp:posOffset>45085</wp:posOffset>
            </wp:positionV>
            <wp:extent cx="1439545" cy="2724785"/>
            <wp:effectExtent l="0" t="0" r="8255" b="0"/>
            <wp:wrapTight wrapText="bothSides">
              <wp:wrapPolygon edited="0">
                <wp:start x="4859" y="0"/>
                <wp:lineTo x="4002" y="2416"/>
                <wp:lineTo x="2858" y="3171"/>
                <wp:lineTo x="1429" y="4530"/>
                <wp:lineTo x="0" y="7249"/>
                <wp:lineTo x="0" y="10873"/>
                <wp:lineTo x="286" y="12081"/>
                <wp:lineTo x="1429" y="14497"/>
                <wp:lineTo x="1429" y="15252"/>
                <wp:lineTo x="3144" y="16914"/>
                <wp:lineTo x="4573" y="19330"/>
                <wp:lineTo x="5145" y="21444"/>
                <wp:lineTo x="14864" y="21444"/>
                <wp:lineTo x="15435" y="19330"/>
                <wp:lineTo x="16579" y="16914"/>
                <wp:lineTo x="18294" y="15101"/>
                <wp:lineTo x="18294" y="14497"/>
                <wp:lineTo x="21438" y="12534"/>
                <wp:lineTo x="21438" y="6947"/>
                <wp:lineTo x="16865" y="3020"/>
                <wp:lineTo x="15721" y="2416"/>
                <wp:lineTo x="14864" y="0"/>
                <wp:lineTo x="485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2724785"/>
                    </a:xfrm>
                    <a:prstGeom prst="rect">
                      <a:avLst/>
                    </a:prstGeom>
                    <a:noFill/>
                    <a:ln>
                      <a:noFill/>
                    </a:ln>
                  </pic:spPr>
                </pic:pic>
              </a:graphicData>
            </a:graphic>
          </wp:anchor>
        </w:drawing>
      </w:r>
      <w:r>
        <w:rPr>
          <w:rFonts w:ascii="Avenir Next" w:hAnsi="Avenir Next"/>
          <w:b/>
          <w:sz w:val="18"/>
          <w:szCs w:val="18"/>
        </w:rPr>
        <w:t xml:space="preserve">Zentrale Merkmale: </w:t>
      </w:r>
      <w:r>
        <w:rPr>
          <w:rFonts w:ascii="Avenir Next" w:hAnsi="Avenir Next"/>
          <w:sz w:val="18"/>
          <w:szCs w:val="18"/>
        </w:rPr>
        <w:t>Gehäuse aus mikrogestrahltem Titan, Originalgehäuse von 1969 mit einem Durchmesser von 37 mm</w:t>
      </w:r>
      <w:r>
        <w:rPr>
          <w:rFonts w:ascii="Avenir Next" w:hAnsi="Avenir Next"/>
          <w:b/>
          <w:sz w:val="18"/>
          <w:szCs w:val="18"/>
        </w:rPr>
        <w:t xml:space="preserve">, </w:t>
      </w:r>
      <w:r>
        <w:rPr>
          <w:rFonts w:ascii="Avenir Next" w:hAnsi="Avenir Next"/>
          <w:sz w:val="18"/>
          <w:szCs w:val="18"/>
        </w:rPr>
        <w:t xml:space="preserve">El Primero Schaltradchronograph mit Automatikaufzug. Boutiquen- &amp; E-Commerce-Edition. </w:t>
      </w:r>
    </w:p>
    <w:p w14:paraId="171F250F" w14:textId="59336C30" w:rsidR="0014504C" w:rsidRPr="0014504C" w:rsidRDefault="0014504C" w:rsidP="0014504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 Primero 400, Automatikaufzug</w:t>
      </w:r>
      <w:r>
        <w:t xml:space="preserve"> </w:t>
      </w:r>
    </w:p>
    <w:p w14:paraId="20DD66D9" w14:textId="77777777" w:rsidR="0014504C" w:rsidRPr="0014504C" w:rsidRDefault="0014504C" w:rsidP="0014504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68BF67B9" w14:textId="77777777" w:rsidR="0014504C" w:rsidRPr="0014504C" w:rsidRDefault="0014504C" w:rsidP="0014504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Über 50 Stunden</w:t>
      </w:r>
    </w:p>
    <w:p w14:paraId="11FB1CB2" w14:textId="250C2CAC" w:rsidR="0014504C" w:rsidRPr="0014504C" w:rsidRDefault="0014504C" w:rsidP="0014504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Chronograph:</w:t>
      </w:r>
      <w:r>
        <w:rPr>
          <w:rFonts w:ascii="Avenir Next" w:hAnsi="Avenir Next"/>
          <w:b/>
          <w:sz w:val="18"/>
          <w:szCs w:val="18"/>
        </w:rPr>
        <w:t xml:space="preserve"> </w:t>
      </w:r>
      <w:r>
        <w:rPr>
          <w:rFonts w:ascii="Avenir Next" w:hAnsi="Avenir Next"/>
          <w:sz w:val="18"/>
          <w:szCs w:val="18"/>
        </w:rPr>
        <w:t xml:space="preserve">Zentraler </w:t>
      </w:r>
      <w:proofErr w:type="spellStart"/>
      <w:r>
        <w:rPr>
          <w:rFonts w:ascii="Avenir Next" w:hAnsi="Avenir Next"/>
          <w:sz w:val="18"/>
          <w:szCs w:val="18"/>
        </w:rPr>
        <w:t>Chronographenzeiger</w:t>
      </w:r>
      <w:proofErr w:type="spellEnd"/>
      <w:r>
        <w:rPr>
          <w:rFonts w:ascii="Avenir Next" w:hAnsi="Avenir Next"/>
          <w:sz w:val="18"/>
          <w:szCs w:val="18"/>
        </w:rPr>
        <w:t xml:space="preserve">, 12-Stunden-Zähler bei 6 Uhr, 30-Minuten-Zähler bei 3 Uhr. </w:t>
      </w:r>
      <w:proofErr w:type="spellStart"/>
      <w:r>
        <w:rPr>
          <w:rFonts w:ascii="Avenir Next" w:hAnsi="Avenir Next"/>
          <w:sz w:val="18"/>
          <w:szCs w:val="18"/>
        </w:rPr>
        <w:t>Tachymeterskala</w:t>
      </w:r>
      <w:proofErr w:type="spellEnd"/>
      <w:r>
        <w:rPr>
          <w:rFonts w:ascii="Avenir Next" w:hAnsi="Avenir Next"/>
          <w:sz w:val="18"/>
          <w:szCs w:val="18"/>
        </w:rPr>
        <w:t>. Datumsanzeige bei 4:30 Uhr.</w:t>
      </w:r>
      <w:r>
        <w:rPr>
          <w:rFonts w:ascii="Avenir Next" w:hAnsi="Avenir Next"/>
          <w:sz w:val="18"/>
          <w:szCs w:val="18"/>
        </w:rPr>
        <w:br/>
      </w:r>
      <w:r>
        <w:rPr>
          <w:rFonts w:ascii="Avenir Next" w:hAnsi="Avenir Next"/>
          <w:b/>
          <w:sz w:val="18"/>
          <w:szCs w:val="18"/>
        </w:rPr>
        <w:t xml:space="preserve">Gehäuse: </w:t>
      </w:r>
      <w:r>
        <w:rPr>
          <w:rFonts w:ascii="Avenir Next" w:hAnsi="Avenir Next"/>
          <w:sz w:val="18"/>
          <w:szCs w:val="18"/>
        </w:rPr>
        <w:t>37 mm</w:t>
      </w:r>
    </w:p>
    <w:p w14:paraId="69888F22" w14:textId="77777777" w:rsidR="0014504C" w:rsidRPr="0014504C" w:rsidRDefault="0014504C" w:rsidP="0014504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Mikrogestrahltes Titan</w:t>
      </w:r>
    </w:p>
    <w:p w14:paraId="36E80D94" w14:textId="24CA4D0C" w:rsidR="0014504C" w:rsidRPr="0014504C" w:rsidRDefault="0014504C" w:rsidP="0014504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Khakigrün mit geschwärzten Zählern</w:t>
      </w: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7F5DB4C3" w14:textId="34C64759" w:rsidR="0014504C" w:rsidRPr="0014504C" w:rsidRDefault="0014504C" w:rsidP="0014504C">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8900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beigefarbener </w:t>
      </w:r>
      <w:proofErr w:type="spellStart"/>
      <w:r>
        <w:rPr>
          <w:rFonts w:ascii="Avenir Next" w:hAnsi="Avenir Next"/>
          <w:sz w:val="18"/>
          <w:szCs w:val="18"/>
        </w:rPr>
        <w:t>Super-LumiNova®SLN</w:t>
      </w:r>
      <w:proofErr w:type="spellEnd"/>
      <w:r>
        <w:rPr>
          <w:rFonts w:ascii="Avenir Next" w:hAnsi="Avenir Next"/>
          <w:sz w:val="18"/>
          <w:szCs w:val="18"/>
        </w:rPr>
        <w:t xml:space="preserve">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beigefarbener </w:t>
      </w:r>
      <w:proofErr w:type="spellStart"/>
      <w:r>
        <w:rPr>
          <w:rFonts w:ascii="Avenir Next" w:hAnsi="Avenir Next"/>
          <w:sz w:val="18"/>
          <w:szCs w:val="18"/>
        </w:rPr>
        <w:t>Super-LumiNova®SLN</w:t>
      </w:r>
      <w:proofErr w:type="spellEnd"/>
      <w:r>
        <w:rPr>
          <w:rFonts w:ascii="Avenir Next" w:hAnsi="Avenir Next"/>
          <w:sz w:val="18"/>
          <w:szCs w:val="18"/>
        </w:rPr>
        <w:t xml:space="preserve"> beschichtet </w:t>
      </w:r>
    </w:p>
    <w:p w14:paraId="48ECA06A" w14:textId="302D47D2" w:rsidR="0014504C" w:rsidRPr="00281F2F" w:rsidRDefault="0014504C" w:rsidP="0014504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Khakigrünes Armband mit „</w:t>
      </w:r>
      <w:proofErr w:type="spellStart"/>
      <w:r>
        <w:rPr>
          <w:rFonts w:ascii="Avenir Next" w:hAnsi="Avenir Next"/>
          <w:sz w:val="18"/>
          <w:szCs w:val="18"/>
        </w:rPr>
        <w:t>Cordura</w:t>
      </w:r>
      <w:proofErr w:type="spellEnd"/>
      <w:r>
        <w:rPr>
          <w:rFonts w:ascii="Avenir Next" w:hAnsi="Avenir Next"/>
          <w:sz w:val="18"/>
          <w:szCs w:val="18"/>
        </w:rPr>
        <w:t xml:space="preserve">-Effekt“ und weißer Naht. Mikrogestrahlte Dornschließe aus Titan. </w:t>
      </w:r>
    </w:p>
    <w:p w14:paraId="0BA00AD6" w14:textId="77777777" w:rsidR="00B10D4B" w:rsidRDefault="00B10D4B" w:rsidP="0014504C">
      <w:pPr>
        <w:jc w:val="both"/>
        <w:rPr>
          <w:rFonts w:ascii="Avenir Next" w:hAnsi="Avenir Next"/>
          <w:sz w:val="18"/>
          <w:szCs w:val="18"/>
          <w:lang w:val="en-US"/>
        </w:rPr>
      </w:pPr>
    </w:p>
    <w:p w14:paraId="3C4AE32E" w14:textId="1FFA1F73" w:rsidR="0014504C" w:rsidRPr="0014504C" w:rsidRDefault="0014504C" w:rsidP="0014504C">
      <w:pPr>
        <w:rPr>
          <w:rFonts w:ascii="Avenir Next" w:hAnsi="Avenir Next"/>
          <w:sz w:val="18"/>
          <w:szCs w:val="18"/>
          <w:lang w:val="en-US"/>
        </w:rPr>
      </w:pPr>
    </w:p>
    <w:p w14:paraId="59953A0B" w14:textId="4CE0ABD6" w:rsidR="0014504C" w:rsidRPr="0014504C" w:rsidRDefault="0014504C" w:rsidP="0014504C">
      <w:pPr>
        <w:rPr>
          <w:rFonts w:ascii="Avenir Next" w:hAnsi="Avenir Next"/>
          <w:sz w:val="18"/>
          <w:szCs w:val="18"/>
          <w:lang w:val="en-US"/>
        </w:rPr>
      </w:pPr>
    </w:p>
    <w:p w14:paraId="622D0389" w14:textId="73ED93F4" w:rsidR="0014504C" w:rsidRPr="0014504C" w:rsidRDefault="0014504C" w:rsidP="0014504C">
      <w:pPr>
        <w:rPr>
          <w:rFonts w:ascii="Avenir Next" w:hAnsi="Avenir Next"/>
          <w:sz w:val="18"/>
          <w:szCs w:val="18"/>
          <w:lang w:val="en-US"/>
        </w:rPr>
      </w:pPr>
    </w:p>
    <w:p w14:paraId="7C51FB23" w14:textId="701C6586" w:rsidR="0014504C" w:rsidRPr="0014504C" w:rsidRDefault="0014504C" w:rsidP="0014504C">
      <w:pPr>
        <w:rPr>
          <w:rFonts w:ascii="Avenir Next" w:hAnsi="Avenir Next"/>
          <w:sz w:val="18"/>
          <w:szCs w:val="18"/>
          <w:lang w:val="en-US"/>
        </w:rPr>
      </w:pPr>
    </w:p>
    <w:p w14:paraId="0C6FB09B" w14:textId="33D6E594" w:rsidR="0014504C" w:rsidRPr="0014504C" w:rsidRDefault="0014504C" w:rsidP="0014504C">
      <w:pPr>
        <w:rPr>
          <w:rFonts w:ascii="Avenir Next" w:hAnsi="Avenir Next"/>
          <w:sz w:val="18"/>
          <w:szCs w:val="18"/>
          <w:lang w:val="en-US"/>
        </w:rPr>
      </w:pPr>
    </w:p>
    <w:p w14:paraId="56322C3E" w14:textId="5DD81951" w:rsidR="0014504C" w:rsidRPr="0014504C" w:rsidRDefault="0014504C" w:rsidP="0014504C">
      <w:pPr>
        <w:rPr>
          <w:rFonts w:ascii="Avenir Next" w:hAnsi="Avenir Next"/>
          <w:sz w:val="18"/>
          <w:szCs w:val="18"/>
          <w:lang w:val="en-US"/>
        </w:rPr>
      </w:pPr>
    </w:p>
    <w:p w14:paraId="46502D9D" w14:textId="0CF2BD2D" w:rsidR="0014504C" w:rsidRPr="0014504C" w:rsidRDefault="0014504C" w:rsidP="0014504C">
      <w:pPr>
        <w:rPr>
          <w:rFonts w:ascii="Avenir Next" w:hAnsi="Avenir Next"/>
          <w:sz w:val="18"/>
          <w:szCs w:val="18"/>
          <w:lang w:val="en-US"/>
        </w:rPr>
      </w:pPr>
    </w:p>
    <w:p w14:paraId="5750125B" w14:textId="35DD10F0" w:rsidR="0014504C" w:rsidRPr="0014504C" w:rsidRDefault="0014504C" w:rsidP="0014504C">
      <w:pPr>
        <w:rPr>
          <w:rFonts w:ascii="Avenir Next" w:hAnsi="Avenir Next"/>
          <w:sz w:val="18"/>
          <w:szCs w:val="18"/>
          <w:lang w:val="en-US"/>
        </w:rPr>
      </w:pPr>
    </w:p>
    <w:p w14:paraId="7CDFA5E5" w14:textId="2AEC32CF" w:rsidR="0014504C" w:rsidRDefault="0014504C" w:rsidP="0014504C">
      <w:pPr>
        <w:rPr>
          <w:rFonts w:ascii="Avenir Next" w:hAnsi="Avenir Next"/>
          <w:sz w:val="18"/>
          <w:szCs w:val="18"/>
          <w:lang w:val="en-US"/>
        </w:rPr>
      </w:pPr>
    </w:p>
    <w:p w14:paraId="42660957" w14:textId="5F8115C9" w:rsidR="0014504C" w:rsidRPr="0014504C" w:rsidRDefault="0014504C" w:rsidP="0014504C">
      <w:pPr>
        <w:tabs>
          <w:tab w:val="left" w:pos="5190"/>
        </w:tabs>
        <w:rPr>
          <w:rFonts w:ascii="Avenir Next" w:hAnsi="Avenir Next"/>
          <w:sz w:val="18"/>
          <w:szCs w:val="18"/>
        </w:rPr>
      </w:pPr>
      <w:r>
        <w:rPr>
          <w:rFonts w:ascii="Avenir Next" w:hAnsi="Avenir Next"/>
          <w:sz w:val="18"/>
          <w:szCs w:val="18"/>
        </w:rPr>
        <w:tab/>
      </w:r>
    </w:p>
    <w:sectPr w:rsidR="0014504C" w:rsidRPr="001450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DA84A" w14:textId="77777777" w:rsidR="005453F4" w:rsidRDefault="005453F4" w:rsidP="0014504C">
      <w:r>
        <w:separator/>
      </w:r>
    </w:p>
  </w:endnote>
  <w:endnote w:type="continuationSeparator" w:id="0">
    <w:p w14:paraId="30D6AC23" w14:textId="77777777" w:rsidR="005453F4" w:rsidRDefault="005453F4" w:rsidP="001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5C35" w14:textId="77777777" w:rsidR="0014504C" w:rsidRPr="007A5C0F" w:rsidRDefault="0014504C" w:rsidP="0014504C">
    <w:pPr>
      <w:pStyle w:val="Pieddepage"/>
      <w:jc w:val="center"/>
      <w:rPr>
        <w:rFonts w:ascii="Avenir Next" w:hAnsi="Avenir Next"/>
        <w:sz w:val="18"/>
        <w:szCs w:val="18"/>
        <w:lang w:val="fr-FR"/>
      </w:rPr>
    </w:pPr>
    <w:r w:rsidRPr="007A5C0F">
      <w:rPr>
        <w:rFonts w:ascii="Avenir Next" w:hAnsi="Avenir Next"/>
        <w:b/>
        <w:sz w:val="18"/>
        <w:szCs w:val="18"/>
        <w:lang w:val="fr-FR"/>
      </w:rPr>
      <w:t>ZENITH</w:t>
    </w:r>
    <w:r w:rsidRPr="007A5C0F">
      <w:rPr>
        <w:rFonts w:ascii="Avenir Next" w:hAnsi="Avenir Next"/>
        <w:sz w:val="18"/>
        <w:szCs w:val="18"/>
        <w:lang w:val="fr-FR"/>
      </w:rPr>
      <w:t xml:space="preserve"> | www.zenith-watches.com | Rue des Billodes 34-36 | CH-2400 Le Locle</w:t>
    </w:r>
  </w:p>
  <w:p w14:paraId="4A21D261" w14:textId="705F6767" w:rsidR="0014504C" w:rsidRPr="0014504C" w:rsidRDefault="0014504C" w:rsidP="0014504C">
    <w:pPr>
      <w:pStyle w:val="Pieddepage"/>
      <w:jc w:val="center"/>
      <w:rPr>
        <w:rFonts w:ascii="Avenir Next" w:hAnsi="Avenir Next"/>
        <w:sz w:val="18"/>
        <w:szCs w:val="18"/>
      </w:rPr>
    </w:pPr>
    <w:r>
      <w:rPr>
        <w:rFonts w:ascii="Avenir Next" w:hAnsi="Avenir Next"/>
        <w:sz w:val="18"/>
        <w:szCs w:val="18"/>
      </w:rPr>
      <w:t xml:space="preserve">Internationale Medienarbeit –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02CC8" w14:textId="77777777" w:rsidR="005453F4" w:rsidRDefault="005453F4" w:rsidP="0014504C">
      <w:r>
        <w:separator/>
      </w:r>
    </w:p>
  </w:footnote>
  <w:footnote w:type="continuationSeparator" w:id="0">
    <w:p w14:paraId="5E710D5B" w14:textId="77777777" w:rsidR="005453F4" w:rsidRDefault="005453F4" w:rsidP="0014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45B7" w14:textId="30354147" w:rsidR="0014504C" w:rsidRDefault="0014504C" w:rsidP="0014504C">
    <w:pPr>
      <w:pStyle w:val="En-tte"/>
      <w:jc w:val="center"/>
    </w:pPr>
    <w:r>
      <w:rPr>
        <w:noProof/>
      </w:rPr>
      <w:drawing>
        <wp:inline distT="0" distB="0" distL="0" distR="0" wp14:anchorId="14EDBB0B" wp14:editId="7F2D4C3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616122B" w14:textId="77777777" w:rsidR="0014504C" w:rsidRDefault="0014504C" w:rsidP="0014504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67"/>
    <w:rsid w:val="00065EEE"/>
    <w:rsid w:val="0014504C"/>
    <w:rsid w:val="00182837"/>
    <w:rsid w:val="001E6F67"/>
    <w:rsid w:val="00226FA9"/>
    <w:rsid w:val="002441B4"/>
    <w:rsid w:val="002732A1"/>
    <w:rsid w:val="00281F2F"/>
    <w:rsid w:val="002D614D"/>
    <w:rsid w:val="003521FF"/>
    <w:rsid w:val="003F50DA"/>
    <w:rsid w:val="0049128B"/>
    <w:rsid w:val="00523550"/>
    <w:rsid w:val="005453F4"/>
    <w:rsid w:val="005D2721"/>
    <w:rsid w:val="005F3E75"/>
    <w:rsid w:val="00644984"/>
    <w:rsid w:val="00644D67"/>
    <w:rsid w:val="006A2318"/>
    <w:rsid w:val="007A5C0F"/>
    <w:rsid w:val="00863D36"/>
    <w:rsid w:val="009C4047"/>
    <w:rsid w:val="00B10D4B"/>
    <w:rsid w:val="00C62054"/>
    <w:rsid w:val="00DE7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759"/>
  <w15:chartTrackingRefBased/>
  <w15:docId w15:val="{2CBAA32F-9E72-0142-8D80-F2D89D7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10D4B"/>
    <w:rPr>
      <w:sz w:val="16"/>
      <w:szCs w:val="16"/>
    </w:rPr>
  </w:style>
  <w:style w:type="paragraph" w:styleId="Commentaire">
    <w:name w:val="annotation text"/>
    <w:basedOn w:val="Normal"/>
    <w:link w:val="CommentaireCar"/>
    <w:uiPriority w:val="99"/>
    <w:semiHidden/>
    <w:unhideWhenUsed/>
    <w:rsid w:val="00B10D4B"/>
    <w:rPr>
      <w:sz w:val="20"/>
      <w:szCs w:val="20"/>
    </w:rPr>
  </w:style>
  <w:style w:type="character" w:customStyle="1" w:styleId="CommentaireCar">
    <w:name w:val="Commentaire Car"/>
    <w:basedOn w:val="Policepardfaut"/>
    <w:link w:val="Commentaire"/>
    <w:uiPriority w:val="99"/>
    <w:semiHidden/>
    <w:rsid w:val="00B10D4B"/>
    <w:rPr>
      <w:sz w:val="20"/>
      <w:szCs w:val="20"/>
    </w:rPr>
  </w:style>
  <w:style w:type="paragraph" w:styleId="Objetducommentaire">
    <w:name w:val="annotation subject"/>
    <w:basedOn w:val="Commentaire"/>
    <w:next w:val="Commentaire"/>
    <w:link w:val="ObjetducommentaireCar"/>
    <w:uiPriority w:val="99"/>
    <w:semiHidden/>
    <w:unhideWhenUsed/>
    <w:rsid w:val="00B10D4B"/>
    <w:rPr>
      <w:b/>
      <w:bCs/>
    </w:rPr>
  </w:style>
  <w:style w:type="character" w:customStyle="1" w:styleId="ObjetducommentaireCar">
    <w:name w:val="Objet du commentaire Car"/>
    <w:basedOn w:val="CommentaireCar"/>
    <w:link w:val="Objetducommentaire"/>
    <w:uiPriority w:val="99"/>
    <w:semiHidden/>
    <w:rsid w:val="00B10D4B"/>
    <w:rPr>
      <w:b/>
      <w:bCs/>
      <w:sz w:val="20"/>
      <w:szCs w:val="20"/>
    </w:rPr>
  </w:style>
  <w:style w:type="paragraph" w:styleId="Textedebulles">
    <w:name w:val="Balloon Text"/>
    <w:basedOn w:val="Normal"/>
    <w:link w:val="TextedebullesCar"/>
    <w:uiPriority w:val="99"/>
    <w:semiHidden/>
    <w:unhideWhenUsed/>
    <w:rsid w:val="006A23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318"/>
    <w:rPr>
      <w:rFonts w:ascii="Segoe UI" w:hAnsi="Segoe UI" w:cs="Segoe UI"/>
      <w:sz w:val="18"/>
      <w:szCs w:val="18"/>
    </w:rPr>
  </w:style>
  <w:style w:type="paragraph" w:styleId="En-tte">
    <w:name w:val="header"/>
    <w:basedOn w:val="Normal"/>
    <w:link w:val="En-tteCar"/>
    <w:uiPriority w:val="99"/>
    <w:unhideWhenUsed/>
    <w:rsid w:val="0014504C"/>
    <w:pPr>
      <w:tabs>
        <w:tab w:val="center" w:pos="4536"/>
        <w:tab w:val="right" w:pos="9072"/>
      </w:tabs>
    </w:pPr>
  </w:style>
  <w:style w:type="character" w:customStyle="1" w:styleId="En-tteCar">
    <w:name w:val="En-tête Car"/>
    <w:basedOn w:val="Policepardfaut"/>
    <w:link w:val="En-tte"/>
    <w:uiPriority w:val="99"/>
    <w:rsid w:val="0014504C"/>
  </w:style>
  <w:style w:type="paragraph" w:styleId="Pieddepage">
    <w:name w:val="footer"/>
    <w:basedOn w:val="Normal"/>
    <w:link w:val="PieddepageCar"/>
    <w:uiPriority w:val="99"/>
    <w:unhideWhenUsed/>
    <w:rsid w:val="0014504C"/>
    <w:pPr>
      <w:tabs>
        <w:tab w:val="center" w:pos="4536"/>
        <w:tab w:val="right" w:pos="9072"/>
      </w:tabs>
    </w:pPr>
  </w:style>
  <w:style w:type="character" w:customStyle="1" w:styleId="PieddepageCar">
    <w:name w:val="Pied de page Car"/>
    <w:basedOn w:val="Policepardfaut"/>
    <w:link w:val="Pieddepage"/>
    <w:uiPriority w:val="99"/>
    <w:rsid w:val="0014504C"/>
  </w:style>
  <w:style w:type="character" w:styleId="Lienhypertexte">
    <w:name w:val="Hyperlink"/>
    <w:rsid w:val="0014504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4248</Characters>
  <Application>Microsoft Office Word</Application>
  <DocSecurity>0</DocSecurity>
  <Lines>35</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2021-06-07T08:40:00Z</cp:lastPrinted>
  <dcterms:created xsi:type="dcterms:W3CDTF">2021-05-26T09:46:00Z</dcterms:created>
  <dcterms:modified xsi:type="dcterms:W3CDTF">2021-06-07T08:40:00Z</dcterms:modified>
</cp:coreProperties>
</file>