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157D" w14:textId="7D16CD45" w:rsidR="00226FA9" w:rsidRPr="006A2318" w:rsidRDefault="00523550" w:rsidP="006A2318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 w:hint="eastAsia"/>
          <w:b/>
        </w:rPr>
        <w:t>엘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프리메로</w:t>
      </w:r>
      <w:r>
        <w:rPr>
          <w:rFonts w:ascii="Avenir Next" w:hAnsi="Avenir Next" w:hint="eastAsia"/>
          <w:b/>
        </w:rPr>
        <w:t xml:space="preserve">, </w:t>
      </w:r>
      <w:r>
        <w:rPr>
          <w:rFonts w:ascii="Avenir Next" w:hAnsi="Avenir Next" w:hint="eastAsia"/>
          <w:b/>
        </w:rPr>
        <w:t>크로노마스터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리바이벌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사파리에서</w:t>
      </w:r>
      <w:r>
        <w:rPr>
          <w:rFonts w:ascii="Avenir Next" w:hAnsi="Avenir Next" w:hint="eastAsia"/>
          <w:b/>
        </w:rPr>
        <w:br/>
      </w:r>
      <w:r>
        <w:rPr>
          <w:rFonts w:ascii="Avenir Next" w:hAnsi="Avenir Next" w:hint="eastAsia"/>
          <w:b/>
        </w:rPr>
        <w:t>야생의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매력을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선사하다</w:t>
      </w:r>
    </w:p>
    <w:p w14:paraId="00B8FAAB" w14:textId="77777777" w:rsidR="00523550" w:rsidRPr="00523550" w:rsidRDefault="00523550" w:rsidP="006A2318">
      <w:pPr>
        <w:jc w:val="both"/>
        <w:rPr>
          <w:rFonts w:ascii="Avenir Next" w:hAnsi="Avenir Next"/>
          <w:lang w:val="en-US"/>
        </w:rPr>
      </w:pPr>
    </w:p>
    <w:p w14:paraId="5BD35786" w14:textId="1B204CF8" w:rsidR="00226FA9" w:rsidRPr="006A2318" w:rsidRDefault="00226FA9" w:rsidP="006A2318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</w:rPr>
        <w:t>1969</w:t>
      </w:r>
      <w:r>
        <w:rPr>
          <w:rFonts w:ascii="Avenir Next" w:hAnsi="Avenir Next" w:hint="eastAsia"/>
          <w:sz w:val="18"/>
        </w:rPr>
        <w:t>년의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프리메로가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광활한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대지에서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영감을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받았다면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어떤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모습일지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제니스의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디자이너들이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자문했을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때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유명한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칼리버가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출시된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지</w:t>
      </w:r>
      <w:r>
        <w:rPr>
          <w:rFonts w:ascii="Avenir Next" w:hAnsi="Avenir Next" w:hint="eastAsia"/>
          <w:sz w:val="18"/>
        </w:rPr>
        <w:t xml:space="preserve"> 50</w:t>
      </w:r>
      <w:r>
        <w:rPr>
          <w:rFonts w:ascii="Avenir Next" w:hAnsi="Avenir Next" w:hint="eastAsia"/>
          <w:sz w:val="18"/>
        </w:rPr>
        <w:t>년이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지난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시점에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매뉴팩처에서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선보일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법한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것과는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완전히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다른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제품을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고안했습니다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제니스에서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선보인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진귀한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크로노그래프와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마찬가지로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뛰어난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실용성과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착용성을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갖추었으면서도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야생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지역의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생동감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넘치는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컬러와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텍스처를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연상시키는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제품을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상상한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것입니다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결과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시그니처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빈티지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아이콘을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화려하게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재해석한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크로노마스터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리바이벌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사파리</w:t>
      </w:r>
      <w:r>
        <w:rPr>
          <w:rFonts w:ascii="Avenir Next" w:hAnsi="Avenir Next" w:hint="eastAsia"/>
          <w:sz w:val="18"/>
        </w:rPr>
        <w:t>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탄생했습니다</w:t>
      </w:r>
      <w:r>
        <w:rPr>
          <w:rFonts w:ascii="Avenir Next" w:hAnsi="Avenir Next" w:hint="eastAsia"/>
          <w:sz w:val="18"/>
        </w:rPr>
        <w:t>.</w:t>
      </w:r>
    </w:p>
    <w:p w14:paraId="739E408A" w14:textId="77777777" w:rsidR="00226FA9" w:rsidRPr="006A2318" w:rsidRDefault="00226FA9" w:rsidP="006A2318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06339450" w14:textId="3B85A7B6" w:rsidR="00DE7767" w:rsidRPr="006A2318" w:rsidRDefault="003F50DA" w:rsidP="006A2318">
      <w:pPr>
        <w:jc w:val="both"/>
        <w:rPr>
          <w:rFonts w:ascii="Avenir Next" w:hAnsi="Avenir Next"/>
          <w:color w:val="FF0000"/>
          <w:sz w:val="18"/>
          <w:szCs w:val="18"/>
        </w:rPr>
      </w:pPr>
      <w:r>
        <w:rPr>
          <w:rFonts w:ascii="Avenir Next" w:hAnsi="Avenir Next" w:hint="eastAsia"/>
          <w:sz w:val="18"/>
        </w:rPr>
        <w:t>신선하면서도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모던한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크로노그래프의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기하학적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구조와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전반적인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비율은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역사적인</w:t>
      </w:r>
      <w:r>
        <w:rPr>
          <w:rFonts w:ascii="Avenir Next" w:hAnsi="Avenir Next" w:hint="eastAsia"/>
          <w:sz w:val="18"/>
        </w:rPr>
        <w:t xml:space="preserve"> A384 </w:t>
      </w:r>
      <w:r>
        <w:rPr>
          <w:rFonts w:ascii="Avenir Next" w:hAnsi="Avenir Next" w:hint="eastAsia"/>
          <w:sz w:val="18"/>
        </w:rPr>
        <w:t>모델과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동일하지만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케이스에서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느껴지는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디자인과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감성은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확연히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다릅니다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새틴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브러싱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폴리싱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표면에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스테인리스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스틸로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마감한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전통적인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모델과는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달리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사파리는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소재보다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가벼우면서도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단단한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티타늄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소재로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제작되었습니다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별이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장식된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크라운과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펌프형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푸셔를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전체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케이스는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광택이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없는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독특한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마감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기법으로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완성되었으며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빛을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반사하기보다는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흡수할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있도록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전체에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마이크로블라스트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더하여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티타늄의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다크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컬러가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지닌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매력을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드러냅니다</w:t>
      </w:r>
      <w:r>
        <w:rPr>
          <w:rFonts w:ascii="Avenir Next" w:hAnsi="Avenir Next" w:hint="eastAsia"/>
          <w:sz w:val="18"/>
        </w:rPr>
        <w:t>.</w:t>
      </w:r>
    </w:p>
    <w:p w14:paraId="4ED5A806" w14:textId="77777777" w:rsidR="00C62054" w:rsidRPr="006A2318" w:rsidRDefault="00C62054" w:rsidP="006A2318">
      <w:pPr>
        <w:jc w:val="both"/>
        <w:rPr>
          <w:rFonts w:ascii="Avenir Next" w:hAnsi="Avenir Next"/>
          <w:color w:val="FF0000"/>
          <w:sz w:val="18"/>
          <w:szCs w:val="18"/>
          <w:lang w:val="en-US"/>
        </w:rPr>
      </w:pPr>
    </w:p>
    <w:p w14:paraId="4001FE93" w14:textId="223B18CB" w:rsidR="00DE7767" w:rsidRPr="006A2318" w:rsidRDefault="00065EEE" w:rsidP="006A2318">
      <w:pPr>
        <w:jc w:val="both"/>
        <w:rPr>
          <w:rFonts w:ascii="Avenir Next" w:hAnsi="Avenir Next"/>
          <w:color w:val="FF0000"/>
          <w:sz w:val="18"/>
          <w:szCs w:val="18"/>
        </w:rPr>
      </w:pPr>
      <w:r>
        <w:rPr>
          <w:rFonts w:ascii="Avenir Next" w:hAnsi="Avenir Next" w:hint="eastAsia"/>
          <w:color w:val="000000" w:themeColor="text1"/>
          <w:sz w:val="18"/>
        </w:rPr>
        <w:t>짙은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올리브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그린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컬러부터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쿨하고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깔끔한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톤에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이르기까지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다양한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톤을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선보이는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크로노마스터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리바이벌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사파리는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짙은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매트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그린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컬러의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다이얼과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대비를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이루는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카운터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및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타키미터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스케일을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갖추고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있으며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sz w:val="18"/>
        </w:rPr>
        <w:t>바톤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마커와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핸즈의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따뜻한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베이지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루미노바에서는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빈티지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모델의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감성을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느낄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그린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컬러의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날짜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휠에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자리잡은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화이트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컬러는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다이얼의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나머지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부분과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완벽하게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어우러지며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필요한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순간에는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쉽게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확인할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있으면서도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시야에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거슬리지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않습니다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다이얼과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마찬가지로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카키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그린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톤으로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완성된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코듀라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효과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러버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스트랩은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마이크로블라스트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처리된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매트한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티타늄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핀</w:t>
      </w:r>
      <w:r>
        <w:rPr>
          <w:rFonts w:ascii="Avenir Next" w:hAnsi="Avenir Next" w:hint="eastAsia"/>
          <w:color w:val="000000" w:themeColor="text1"/>
          <w:sz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</w:rPr>
        <w:t>버클</w:t>
      </w:r>
      <w:r>
        <w:rPr>
          <w:rFonts w:ascii="Avenir Next" w:hAnsi="Avenir Next" w:hint="eastAsia"/>
          <w:sz w:val="18"/>
        </w:rPr>
        <w:t>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고정되어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>
        <w:rPr>
          <w:rFonts w:ascii="Avenir Next" w:hAnsi="Avenir Next" w:hint="eastAsia"/>
          <w:sz w:val="18"/>
        </w:rPr>
        <w:t>.</w:t>
      </w:r>
    </w:p>
    <w:p w14:paraId="2057BA9D" w14:textId="609EEB28" w:rsidR="00226FA9" w:rsidRPr="006A2318" w:rsidRDefault="00226FA9" w:rsidP="006A2318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4BB03A5E" w14:textId="1C56E8B1" w:rsidR="00226FA9" w:rsidRPr="006A2318" w:rsidRDefault="00226FA9" w:rsidP="006A2318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</w:rPr>
        <w:t>레트로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모델에서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영감을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받았으면서도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모던하고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엣지한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매력을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지닌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크로노그래프는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오토매틱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고주파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칼리버로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구동되며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디스플레이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뒷면에서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확인할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>
        <w:rPr>
          <w:rFonts w:ascii="Avenir Next" w:hAnsi="Avenir Next" w:hint="eastAsia"/>
          <w:sz w:val="18"/>
        </w:rPr>
        <w:t>. 1969</w:t>
      </w:r>
      <w:r>
        <w:rPr>
          <w:rFonts w:ascii="Avenir Next" w:hAnsi="Avenir Next" w:hint="eastAsia"/>
          <w:sz w:val="18"/>
        </w:rPr>
        <w:t>년부터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제작되어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여러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해를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걸쳐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발전된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칼리버는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상징적인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무브먼트의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오리지널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버전과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가장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유사합니다</w:t>
      </w:r>
      <w:r>
        <w:rPr>
          <w:rFonts w:ascii="Avenir Next" w:hAnsi="Avenir Next" w:hint="eastAsia"/>
          <w:sz w:val="18"/>
        </w:rPr>
        <w:t>.</w:t>
      </w:r>
    </w:p>
    <w:p w14:paraId="776D01C0" w14:textId="2BE921AE" w:rsidR="00B10D4B" w:rsidRPr="006A2318" w:rsidRDefault="00B10D4B" w:rsidP="006A2318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29BDECE6" w14:textId="33110048" w:rsidR="002732A1" w:rsidRDefault="00B10D4B" w:rsidP="0014504C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</w:rPr>
        <w:t>크로노마스터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리바이벌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사파이어는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프리메로가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지금까지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보지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못한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새로운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지평을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열어갈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준비가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되어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있으며</w:t>
      </w:r>
      <w:r>
        <w:rPr>
          <w:rFonts w:ascii="Avenir Next" w:hAnsi="Avenir Next" w:hint="eastAsia"/>
          <w:sz w:val="18"/>
        </w:rPr>
        <w:t>, 2021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6</w:t>
      </w:r>
      <w:r>
        <w:rPr>
          <w:rFonts w:ascii="Avenir Next" w:hAnsi="Avenir Next" w:hint="eastAsia"/>
          <w:sz w:val="18"/>
        </w:rPr>
        <w:t>월부터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제니스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부티크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온라인에서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구매하실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>
        <w:rPr>
          <w:rFonts w:ascii="Avenir Next" w:hAnsi="Avenir Next" w:hint="eastAsia"/>
          <w:sz w:val="18"/>
        </w:rPr>
        <w:t>.</w:t>
      </w:r>
    </w:p>
    <w:p w14:paraId="7DA055A1" w14:textId="77777777" w:rsidR="002732A1" w:rsidRDefault="002732A1">
      <w:pPr>
        <w:rPr>
          <w:rFonts w:ascii="Avenir Next" w:hAnsi="Avenir Next"/>
          <w:sz w:val="18"/>
          <w:szCs w:val="18"/>
        </w:rPr>
      </w:pPr>
      <w:r>
        <w:rPr>
          <w:rFonts w:hint="eastAsia"/>
        </w:rPr>
        <w:br w:type="page"/>
      </w:r>
    </w:p>
    <w:p w14:paraId="0B020FEE" w14:textId="77777777" w:rsidR="002732A1" w:rsidRPr="0095794B" w:rsidRDefault="002732A1" w:rsidP="002732A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lastRenderedPageBreak/>
        <w:t>제니스</w:t>
      </w:r>
      <w:r>
        <w:rPr>
          <w:rFonts w:ascii="Avenir Next" w:hAnsi="Avenir Next" w:hint="eastAsia"/>
          <w:b/>
          <w:sz w:val="18"/>
        </w:rPr>
        <w:t xml:space="preserve">: </w:t>
      </w:r>
      <w:r>
        <w:rPr>
          <w:rFonts w:ascii="Avenir Next" w:hAnsi="Avenir Next" w:hint="eastAsia"/>
          <w:b/>
          <w:sz w:val="18"/>
        </w:rPr>
        <w:t>별을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향한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도전</w:t>
      </w:r>
      <w:r>
        <w:rPr>
          <w:rFonts w:ascii="Avenir Next" w:hAnsi="Avenir Next" w:hint="eastAsia"/>
          <w:b/>
          <w:sz w:val="18"/>
        </w:rPr>
        <w:t>.</w:t>
      </w:r>
    </w:p>
    <w:p w14:paraId="6929DC79" w14:textId="77777777" w:rsidR="002732A1" w:rsidRPr="0095794B" w:rsidRDefault="002732A1" w:rsidP="002732A1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</w:p>
    <w:p w14:paraId="05FC04F2" w14:textId="77777777" w:rsidR="002732A1" w:rsidRPr="0095794B" w:rsidRDefault="002732A1" w:rsidP="002732A1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어려움을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극복하고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꿈을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추구하며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이뤄내는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모든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이들에게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영감을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선사하고자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합니다</w:t>
      </w:r>
      <w:r>
        <w:rPr>
          <w:rFonts w:ascii="Avenir Next" w:hAnsi="Avenir Next" w:hint="eastAsia"/>
          <w:sz w:val="18"/>
        </w:rPr>
        <w:t>. 1865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설립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최초로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현대적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의미의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매뉴팩처로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자리잡았으며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제니스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시계는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영국해협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횡단으로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역사의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페이지를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장식한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루이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블레리오</w:t>
      </w:r>
      <w:r>
        <w:rPr>
          <w:rFonts w:ascii="Avenir Next" w:hAnsi="Avenir Next" w:hint="eastAsia"/>
          <w:sz w:val="18"/>
        </w:rPr>
        <w:t>(Louis Blériot)</w:t>
      </w:r>
      <w:r>
        <w:rPr>
          <w:rFonts w:ascii="Avenir Next" w:hAnsi="Avenir Next" w:hint="eastAsia"/>
          <w:sz w:val="18"/>
        </w:rPr>
        <w:t>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성층권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자유낙하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기록을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세운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펠릭스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바움가트너</w:t>
      </w:r>
      <w:r>
        <w:rPr>
          <w:rFonts w:ascii="Avenir Next" w:hAnsi="Avenir Next" w:hint="eastAsia"/>
          <w:sz w:val="18"/>
        </w:rPr>
        <w:t>(Felix Baumgartner)</w:t>
      </w:r>
      <w:r>
        <w:rPr>
          <w:rFonts w:ascii="Avenir Next" w:hAnsi="Avenir Next" w:hint="eastAsia"/>
          <w:sz w:val="18"/>
        </w:rPr>
        <w:t>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이르기까지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꿈을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꾸며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불가능을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이루기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노력해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온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특별한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인물들과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함께해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왔습니다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또한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과거와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현재의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선구적인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여성의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업적을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기념하고</w:t>
      </w:r>
      <w:r>
        <w:rPr>
          <w:rFonts w:ascii="Avenir Next" w:hAnsi="Avenir Next" w:hint="eastAsia"/>
          <w:sz w:val="18"/>
        </w:rPr>
        <w:t xml:space="preserve"> 2020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이들을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최초로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데피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미드나잇을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제작하며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이러한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선구적인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여성에게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주목합니다</w:t>
      </w:r>
      <w:r>
        <w:rPr>
          <w:rFonts w:ascii="Avenir Next" w:hAnsi="Avenir Next" w:hint="eastAsia"/>
          <w:sz w:val="18"/>
        </w:rPr>
        <w:t xml:space="preserve">. </w:t>
      </w:r>
    </w:p>
    <w:p w14:paraId="30567C7A" w14:textId="77777777" w:rsidR="002732A1" w:rsidRPr="0095794B" w:rsidRDefault="002732A1" w:rsidP="002732A1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00F20F85" w14:textId="77777777" w:rsidR="002732A1" w:rsidRPr="00C174B9" w:rsidRDefault="002732A1" w:rsidP="002732A1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 w:hint="eastAsia"/>
          <w:sz w:val="18"/>
        </w:rPr>
        <w:t>길잡이별을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따라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혁신을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거듭하는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뛰어난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인하우스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방식으로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자체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개발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제작한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무브먼트를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선보입니다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1969</w:t>
      </w:r>
      <w:r>
        <w:rPr>
          <w:rFonts w:ascii="Avenir Next" w:hAnsi="Avenir Next" w:hint="eastAsia"/>
          <w:sz w:val="18"/>
        </w:rPr>
        <w:t>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세계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최초의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오토매틱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칼리버인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프리메로를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출시한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이후</w:t>
      </w:r>
      <w:r>
        <w:rPr>
          <w:rFonts w:ascii="Avenir Next" w:hAnsi="Avenir Next" w:hint="eastAsia"/>
          <w:sz w:val="18"/>
        </w:rPr>
        <w:t>, 0.1</w:t>
      </w:r>
      <w:r>
        <w:rPr>
          <w:rFonts w:ascii="Avenir Next" w:hAnsi="Avenir Next" w:hint="eastAsia"/>
          <w:sz w:val="18"/>
        </w:rPr>
        <w:t>초의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정밀성을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크로노마스터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스포츠와</w:t>
      </w:r>
      <w:r>
        <w:rPr>
          <w:rFonts w:ascii="Avenir Next" w:hAnsi="Avenir Next" w:hint="eastAsia"/>
          <w:sz w:val="18"/>
        </w:rPr>
        <w:t xml:space="preserve"> 0.01</w:t>
      </w:r>
      <w:r>
        <w:rPr>
          <w:rFonts w:ascii="Avenir Next" w:hAnsi="Avenir Next" w:hint="eastAsia"/>
          <w:sz w:val="18"/>
        </w:rPr>
        <w:t>초의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정밀성을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데피</w:t>
      </w:r>
      <w:r>
        <w:rPr>
          <w:rFonts w:ascii="Avenir Next" w:hAnsi="Avenir Next" w:hint="eastAsia"/>
          <w:sz w:val="18"/>
        </w:rPr>
        <w:t xml:space="preserve"> 21</w:t>
      </w:r>
      <w:r>
        <w:rPr>
          <w:rFonts w:ascii="Avenir Next" w:hAnsi="Avenir Next" w:hint="eastAsia"/>
          <w:sz w:val="18"/>
        </w:rPr>
        <w:t>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통해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눈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깜짝할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순간의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시간을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마스터했습니다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제니스는</w:t>
      </w:r>
      <w:r>
        <w:rPr>
          <w:rFonts w:ascii="Avenir Next" w:hAnsi="Avenir Next" w:hint="eastAsia"/>
          <w:sz w:val="18"/>
        </w:rPr>
        <w:t xml:space="preserve"> 1865</w:t>
      </w:r>
      <w:r>
        <w:rPr>
          <w:rFonts w:ascii="Avenir Next" w:hAnsi="Avenir Next" w:hint="eastAsia"/>
          <w:sz w:val="18"/>
        </w:rPr>
        <w:t>년부터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지금까지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대담한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도전으로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한계를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뛰어넘는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이들과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함께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스위스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워치메이킹의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미래를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만들어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가고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지금이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바로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별을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향해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손을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뻗을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시간입니다</w:t>
      </w:r>
      <w:r>
        <w:rPr>
          <w:rFonts w:ascii="Avenir Next" w:hAnsi="Avenir Next" w:hint="eastAsia"/>
          <w:sz w:val="18"/>
        </w:rPr>
        <w:t>.</w:t>
      </w:r>
    </w:p>
    <w:p w14:paraId="3C426009" w14:textId="77777777" w:rsidR="0014504C" w:rsidRDefault="0014504C" w:rsidP="0014504C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5E3BDA08" w14:textId="77777777" w:rsidR="0014504C" w:rsidRDefault="0014504C">
      <w:pPr>
        <w:rPr>
          <w:rFonts w:ascii="Avenir Next" w:hAnsi="Avenir Next"/>
          <w:sz w:val="18"/>
          <w:szCs w:val="18"/>
        </w:rPr>
      </w:pPr>
      <w:r>
        <w:rPr>
          <w:rFonts w:hint="eastAsia"/>
        </w:rPr>
        <w:br w:type="page"/>
      </w:r>
    </w:p>
    <w:p w14:paraId="392845F0" w14:textId="0D1C598D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rFonts w:ascii="Avenir Next" w:hAnsi="Avenir Next" w:hint="eastAsia"/>
          <w:b/>
        </w:rPr>
        <w:lastRenderedPageBreak/>
        <w:t>크로노마스터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리바이벌</w:t>
      </w:r>
      <w:r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“사파리”</w:t>
      </w:r>
      <w:r>
        <w:rPr>
          <w:rFonts w:ascii="Avenir Next" w:hAnsi="Avenir Next" w:hint="eastAsia"/>
          <w:b/>
        </w:rPr>
        <w:t xml:space="preserve"> </w:t>
      </w:r>
    </w:p>
    <w:p w14:paraId="590FEAA4" w14:textId="131FB118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 w:hint="eastAsia"/>
          <w:sz w:val="18"/>
        </w:rPr>
        <w:t>레퍼런스</w:t>
      </w:r>
      <w:r>
        <w:rPr>
          <w:rFonts w:ascii="Avenir Next" w:hAnsi="Avenir Next" w:hint="eastAsia"/>
          <w:sz w:val="18"/>
        </w:rPr>
        <w:t xml:space="preserve">: </w:t>
      </w:r>
      <w:r>
        <w:rPr>
          <w:rFonts w:ascii="Avenir Next" w:hAnsi="Avenir Next" w:hint="eastAsia"/>
          <w:sz w:val="18"/>
        </w:rPr>
        <w:tab/>
        <w:t>97.T384.400.57.C856</w:t>
      </w:r>
    </w:p>
    <w:p w14:paraId="52A98957" w14:textId="77777777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</w:p>
    <w:p w14:paraId="4D06C0CC" w14:textId="5C04E479" w:rsidR="0014504C" w:rsidRPr="0014504C" w:rsidRDefault="002732A1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16450B2" wp14:editId="024D5E9F">
            <wp:simplePos x="0" y="0"/>
            <wp:positionH relativeFrom="column">
              <wp:posOffset>5168900</wp:posOffset>
            </wp:positionH>
            <wp:positionV relativeFrom="paragraph">
              <wp:posOffset>45085</wp:posOffset>
            </wp:positionV>
            <wp:extent cx="1439545" cy="2724785"/>
            <wp:effectExtent l="0" t="0" r="8255" b="0"/>
            <wp:wrapTight wrapText="bothSides">
              <wp:wrapPolygon edited="0">
                <wp:start x="4859" y="0"/>
                <wp:lineTo x="4002" y="2416"/>
                <wp:lineTo x="2858" y="3171"/>
                <wp:lineTo x="1429" y="4530"/>
                <wp:lineTo x="0" y="7249"/>
                <wp:lineTo x="0" y="10873"/>
                <wp:lineTo x="286" y="12081"/>
                <wp:lineTo x="1429" y="14497"/>
                <wp:lineTo x="1429" y="15252"/>
                <wp:lineTo x="3144" y="16914"/>
                <wp:lineTo x="4573" y="19330"/>
                <wp:lineTo x="5145" y="21444"/>
                <wp:lineTo x="14864" y="21444"/>
                <wp:lineTo x="15435" y="19330"/>
                <wp:lineTo x="16579" y="16914"/>
                <wp:lineTo x="18294" y="15101"/>
                <wp:lineTo x="18294" y="14497"/>
                <wp:lineTo x="21438" y="12534"/>
                <wp:lineTo x="21438" y="6947"/>
                <wp:lineTo x="16865" y="3020"/>
                <wp:lineTo x="15721" y="2416"/>
                <wp:lineTo x="14864" y="0"/>
                <wp:lineTo x="485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 w:hint="eastAsia"/>
          <w:b/>
          <w:sz w:val="18"/>
        </w:rPr>
        <w:t>핵심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사항</w:t>
      </w:r>
      <w:r>
        <w:rPr>
          <w:rFonts w:ascii="Avenir Next" w:hAnsi="Avenir Next" w:hint="eastAsia"/>
          <w:b/>
          <w:sz w:val="18"/>
        </w:rPr>
        <w:t xml:space="preserve">: </w:t>
      </w:r>
      <w:r>
        <w:rPr>
          <w:rFonts w:ascii="Avenir Next" w:hAnsi="Avenir Next" w:hint="eastAsia"/>
          <w:sz w:val="18"/>
        </w:rPr>
        <w:t>마이크로블래스트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티타늄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소재</w:t>
      </w:r>
      <w:r>
        <w:rPr>
          <w:rFonts w:ascii="Avenir Next" w:hAnsi="Avenir Next" w:hint="eastAsia"/>
          <w:sz w:val="18"/>
        </w:rPr>
        <w:t>,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sz w:val="18"/>
        </w:rPr>
        <w:t>직경</w:t>
      </w:r>
      <w:r>
        <w:rPr>
          <w:rFonts w:ascii="Avenir Next" w:hAnsi="Avenir Next" w:hint="eastAsia"/>
          <w:sz w:val="18"/>
        </w:rPr>
        <w:t xml:space="preserve"> 37mm</w:t>
      </w:r>
      <w:r>
        <w:rPr>
          <w:rFonts w:ascii="Avenir Next" w:hAnsi="Avenir Next" w:hint="eastAsia"/>
          <w:sz w:val="18"/>
        </w:rPr>
        <w:t>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오리지널</w:t>
      </w:r>
      <w:r>
        <w:rPr>
          <w:rFonts w:ascii="Avenir Next" w:hAnsi="Avenir Next" w:hint="eastAsia"/>
          <w:sz w:val="18"/>
        </w:rPr>
        <w:t xml:space="preserve"> 1969 </w:t>
      </w:r>
      <w:r>
        <w:rPr>
          <w:rFonts w:ascii="Avenir Next" w:hAnsi="Avenir Next" w:hint="eastAsia"/>
          <w:sz w:val="18"/>
        </w:rPr>
        <w:t>케이스</w:t>
      </w:r>
      <w:r>
        <w:rPr>
          <w:rFonts w:ascii="Avenir Next" w:hAnsi="Avenir Next" w:hint="eastAsia"/>
          <w:b/>
          <w:sz w:val="18"/>
        </w:rPr>
        <w:t xml:space="preserve">, </w:t>
      </w:r>
      <w:r>
        <w:rPr>
          <w:rFonts w:ascii="Avenir Next" w:hAnsi="Avenir Next" w:hint="eastAsia"/>
          <w:sz w:val="18"/>
        </w:rPr>
        <w:t>오토매틱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컬럼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휠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부티크</w:t>
      </w:r>
      <w:r>
        <w:rPr>
          <w:rFonts w:ascii="Avenir Next" w:hAnsi="Avenir Next" w:hint="eastAsia"/>
          <w:sz w:val="18"/>
        </w:rPr>
        <w:t xml:space="preserve"> &amp; </w:t>
      </w:r>
      <w:r>
        <w:rPr>
          <w:rFonts w:ascii="Avenir Next" w:hAnsi="Avenir Next" w:hint="eastAsia"/>
          <w:sz w:val="18"/>
        </w:rPr>
        <w:t>온라인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에디션</w:t>
      </w:r>
      <w:r>
        <w:rPr>
          <w:rFonts w:ascii="Avenir Next" w:hAnsi="Avenir Next" w:hint="eastAsia"/>
          <w:sz w:val="18"/>
        </w:rPr>
        <w:t xml:space="preserve">. </w:t>
      </w:r>
    </w:p>
    <w:p w14:paraId="171F250F" w14:textId="59336C30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무브먼트</w:t>
      </w:r>
      <w:r>
        <w:rPr>
          <w:rFonts w:ascii="Avenir Next" w:hAnsi="Avenir Next" w:hint="eastAsia"/>
          <w:b/>
          <w:sz w:val="18"/>
        </w:rPr>
        <w:t xml:space="preserve">: </w:t>
      </w:r>
      <w:r>
        <w:rPr>
          <w:rFonts w:ascii="Avenir Next" w:hAnsi="Avenir Next" w:hint="eastAsia"/>
          <w:sz w:val="18"/>
        </w:rPr>
        <w:t>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>
        <w:rPr>
          <w:rFonts w:ascii="Avenir Next" w:hAnsi="Avenir Next" w:hint="eastAsia"/>
          <w:sz w:val="18"/>
        </w:rPr>
        <w:t xml:space="preserve"> 400 </w:t>
      </w:r>
      <w:r>
        <w:rPr>
          <w:rFonts w:ascii="Avenir Next" w:hAnsi="Avenir Next" w:hint="eastAsia"/>
          <w:sz w:val="18"/>
        </w:rPr>
        <w:t>오토매틱</w:t>
      </w:r>
      <w:r>
        <w:rPr>
          <w:rFonts w:hint="eastAsia"/>
        </w:rPr>
        <w:t xml:space="preserve"> </w:t>
      </w:r>
    </w:p>
    <w:p w14:paraId="20DD66D9" w14:textId="77777777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진동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수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시간당</w:t>
      </w:r>
      <w:r>
        <w:rPr>
          <w:rFonts w:ascii="Avenir Next" w:hAnsi="Avenir Next" w:hint="eastAsia"/>
          <w:sz w:val="18"/>
        </w:rPr>
        <w:t xml:space="preserve"> 36,000</w:t>
      </w:r>
      <w:r>
        <w:rPr>
          <w:rFonts w:ascii="Avenir Next" w:hAnsi="Avenir Next" w:hint="eastAsia"/>
          <w:sz w:val="18"/>
        </w:rPr>
        <w:t>회</w:t>
      </w:r>
      <w:r>
        <w:rPr>
          <w:rFonts w:ascii="Avenir Next" w:hAnsi="Avenir Next" w:hint="eastAsia"/>
          <w:sz w:val="18"/>
        </w:rPr>
        <w:t>(5Hz)</w:t>
      </w:r>
    </w:p>
    <w:p w14:paraId="68BF67B9" w14:textId="77777777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파워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리저브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최소</w:t>
      </w:r>
      <w:r>
        <w:rPr>
          <w:rFonts w:ascii="Avenir Next" w:hAnsi="Avenir Next" w:hint="eastAsia"/>
          <w:sz w:val="18"/>
        </w:rPr>
        <w:t xml:space="preserve"> 50</w:t>
      </w:r>
      <w:r>
        <w:rPr>
          <w:rFonts w:ascii="Avenir Next" w:hAnsi="Avenir Next" w:hint="eastAsia"/>
          <w:sz w:val="18"/>
        </w:rPr>
        <w:t>시간</w:t>
      </w:r>
    </w:p>
    <w:p w14:paraId="11FB1CB2" w14:textId="250C2CAC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기능</w:t>
      </w:r>
      <w:r>
        <w:rPr>
          <w:rFonts w:ascii="Avenir Next" w:hAnsi="Avenir Next" w:hint="eastAsia"/>
          <w:b/>
          <w:sz w:val="18"/>
        </w:rPr>
        <w:t xml:space="preserve">: </w:t>
      </w:r>
      <w:r>
        <w:rPr>
          <w:rFonts w:ascii="Avenir Next" w:hAnsi="Avenir Next" w:hint="eastAsia"/>
          <w:sz w:val="18"/>
        </w:rPr>
        <w:t>중앙에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아워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미닛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핸즈</w:t>
      </w:r>
      <w:r>
        <w:rPr>
          <w:rFonts w:ascii="Avenir Next" w:hAnsi="Avenir Next" w:hint="eastAsia"/>
          <w:b/>
          <w:sz w:val="18"/>
        </w:rPr>
        <w:t xml:space="preserve">. </w:t>
      </w:r>
      <w:r>
        <w:rPr>
          <w:rFonts w:ascii="Avenir Next" w:hAnsi="Avenir Next" w:hint="eastAsia"/>
          <w:sz w:val="18"/>
        </w:rPr>
        <w:t>9</w:t>
      </w:r>
      <w:r>
        <w:rPr>
          <w:rFonts w:ascii="Avenir Next" w:hAnsi="Avenir Next" w:hint="eastAsia"/>
          <w:sz w:val="18"/>
        </w:rPr>
        <w:t>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세컨즈</w:t>
      </w:r>
      <w:r>
        <w:rPr>
          <w:rFonts w:ascii="Avenir Next" w:hAnsi="Avenir Next" w:hint="eastAsia"/>
          <w:b/>
          <w:sz w:val="18"/>
        </w:rPr>
        <w:t xml:space="preserve">. </w:t>
      </w:r>
      <w:r>
        <w:rPr>
          <w:rFonts w:ascii="Avenir Next" w:hAnsi="Avenir Next" w:hint="eastAsia"/>
          <w:sz w:val="18"/>
        </w:rPr>
        <w:t>크로노그래프</w:t>
      </w:r>
      <w:r>
        <w:rPr>
          <w:rFonts w:ascii="Avenir Next" w:hAnsi="Avenir Next" w:hint="eastAsia"/>
          <w:sz w:val="18"/>
        </w:rPr>
        <w:t>: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sz w:val="18"/>
        </w:rPr>
        <w:t>센트럴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핸드</w:t>
      </w:r>
      <w:r>
        <w:rPr>
          <w:rFonts w:ascii="Avenir Next" w:hAnsi="Avenir Next" w:hint="eastAsia"/>
          <w:sz w:val="18"/>
        </w:rPr>
        <w:t>, 6</w:t>
      </w:r>
      <w:r>
        <w:rPr>
          <w:rFonts w:ascii="Avenir Next" w:hAnsi="Avenir Next" w:hint="eastAsia"/>
          <w:sz w:val="18"/>
        </w:rPr>
        <w:t>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방향의</w:t>
      </w:r>
      <w:r>
        <w:rPr>
          <w:rFonts w:ascii="Avenir Next" w:hAnsi="Avenir Next" w:hint="eastAsia"/>
          <w:sz w:val="18"/>
        </w:rPr>
        <w:t xml:space="preserve"> 12</w:t>
      </w:r>
      <w:r>
        <w:rPr>
          <w:rFonts w:ascii="Avenir Next" w:hAnsi="Avenir Next" w:hint="eastAsia"/>
          <w:sz w:val="18"/>
        </w:rPr>
        <w:t>시간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>
        <w:rPr>
          <w:rFonts w:ascii="Avenir Next" w:hAnsi="Avenir Next" w:hint="eastAsia"/>
          <w:sz w:val="18"/>
        </w:rPr>
        <w:t>, 3</w:t>
      </w:r>
      <w:r>
        <w:rPr>
          <w:rFonts w:ascii="Avenir Next" w:hAnsi="Avenir Next" w:hint="eastAsia"/>
          <w:sz w:val="18"/>
        </w:rPr>
        <w:t>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방향의</w:t>
      </w:r>
      <w:r>
        <w:rPr>
          <w:rFonts w:ascii="Avenir Next" w:hAnsi="Avenir Next" w:hint="eastAsia"/>
          <w:sz w:val="18"/>
        </w:rPr>
        <w:t xml:space="preserve"> 30</w:t>
      </w:r>
      <w:r>
        <w:rPr>
          <w:rFonts w:ascii="Avenir Next" w:hAnsi="Avenir Next" w:hint="eastAsia"/>
          <w:sz w:val="18"/>
        </w:rPr>
        <w:t>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타키미터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스케일</w:t>
      </w:r>
      <w:r>
        <w:rPr>
          <w:rFonts w:ascii="Avenir Next" w:hAnsi="Avenir Next" w:hint="eastAsia"/>
          <w:sz w:val="18"/>
        </w:rPr>
        <w:t>. 4</w:t>
      </w:r>
      <w:r>
        <w:rPr>
          <w:rFonts w:ascii="Avenir Next" w:hAnsi="Avenir Next" w:hint="eastAsia"/>
          <w:sz w:val="18"/>
        </w:rPr>
        <w:t>시</w:t>
      </w:r>
      <w:r>
        <w:rPr>
          <w:rFonts w:ascii="Avenir Next" w:hAnsi="Avenir Next" w:hint="eastAsia"/>
          <w:sz w:val="18"/>
        </w:rPr>
        <w:t xml:space="preserve"> 30</w:t>
      </w:r>
      <w:r>
        <w:rPr>
          <w:rFonts w:ascii="Avenir Next" w:hAnsi="Avenir Next" w:hint="eastAsia"/>
          <w:sz w:val="18"/>
        </w:rPr>
        <w:t>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날짜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표시창</w:t>
      </w:r>
      <w:r>
        <w:rPr>
          <w:rFonts w:ascii="Avenir Next" w:hAnsi="Avenir Next" w:hint="eastAsia"/>
          <w:sz w:val="18"/>
        </w:rPr>
        <w:t>.</w:t>
      </w:r>
      <w:r>
        <w:rPr>
          <w:rFonts w:ascii="Avenir Next" w:hAnsi="Avenir Next" w:hint="eastAsia"/>
          <w:sz w:val="18"/>
        </w:rPr>
        <w:br/>
      </w:r>
      <w:r>
        <w:rPr>
          <w:rFonts w:ascii="Avenir Next" w:hAnsi="Avenir Next" w:hint="eastAsia"/>
          <w:b/>
          <w:sz w:val="18"/>
        </w:rPr>
        <w:t>케이스</w:t>
      </w:r>
      <w:r>
        <w:rPr>
          <w:rFonts w:ascii="Avenir Next" w:hAnsi="Avenir Next" w:hint="eastAsia"/>
          <w:b/>
          <w:sz w:val="18"/>
        </w:rPr>
        <w:t xml:space="preserve">: </w:t>
      </w:r>
      <w:r>
        <w:rPr>
          <w:rFonts w:ascii="Avenir Next" w:hAnsi="Avenir Next" w:hint="eastAsia"/>
          <w:sz w:val="18"/>
        </w:rPr>
        <w:t>37mm</w:t>
      </w:r>
    </w:p>
    <w:p w14:paraId="69888F22" w14:textId="77777777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소재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마이크로블라스트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티타늄</w:t>
      </w:r>
    </w:p>
    <w:p w14:paraId="36E80D94" w14:textId="24CA4D0C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다이얼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블랙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카운터가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탑재된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카키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그린</w:t>
      </w:r>
      <w:r>
        <w:rPr>
          <w:rFonts w:ascii="Avenir Next" w:hAnsi="Avenir Next" w:hint="eastAsia"/>
          <w:sz w:val="18"/>
        </w:rPr>
        <w:br/>
      </w:r>
      <w:r>
        <w:rPr>
          <w:rFonts w:ascii="Avenir Next" w:hAnsi="Avenir Next" w:hint="eastAsia"/>
          <w:b/>
          <w:sz w:val="18"/>
        </w:rPr>
        <w:t>방수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5ATM</w:t>
      </w:r>
    </w:p>
    <w:p w14:paraId="7F5DB4C3" w14:textId="34C64759" w:rsidR="0014504C" w:rsidRPr="0014504C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가격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8900 </w:t>
      </w:r>
      <w:r>
        <w:rPr>
          <w:rFonts w:ascii="Avenir Next" w:hAnsi="Avenir Next" w:hint="eastAsia"/>
          <w:sz w:val="18"/>
        </w:rPr>
        <w:t>스위스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프랑</w:t>
      </w:r>
      <w:r>
        <w:rPr>
          <w:rFonts w:ascii="Avenir Next" w:hAnsi="Avenir Next" w:hint="eastAsia"/>
          <w:sz w:val="18"/>
        </w:rPr>
        <w:br/>
      </w:r>
      <w:r>
        <w:rPr>
          <w:rFonts w:ascii="Avenir Next" w:hAnsi="Avenir Next" w:hint="eastAsia"/>
          <w:b/>
          <w:sz w:val="18"/>
        </w:rPr>
        <w:t>아워</w:t>
      </w:r>
      <w:r>
        <w:rPr>
          <w:rFonts w:ascii="Avenir Next" w:hAnsi="Avenir Next" w:hint="eastAsia"/>
          <w:b/>
          <w:sz w:val="18"/>
        </w:rPr>
        <w:t xml:space="preserve"> </w:t>
      </w:r>
      <w:r>
        <w:rPr>
          <w:rFonts w:ascii="Avenir Next" w:hAnsi="Avenir Next" w:hint="eastAsia"/>
          <w:b/>
          <w:sz w:val="18"/>
        </w:rPr>
        <w:t>마커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로듐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베이지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>
        <w:rPr>
          <w:rFonts w:ascii="Avenir Next" w:hAnsi="Avenir Next" w:hint="eastAsia"/>
          <w:sz w:val="18"/>
        </w:rPr>
        <w:t xml:space="preserve">®SLN </w:t>
      </w:r>
      <w:r>
        <w:rPr>
          <w:rFonts w:ascii="Avenir Next" w:hAnsi="Avenir Next" w:hint="eastAsia"/>
          <w:sz w:val="18"/>
        </w:rPr>
        <w:t>코팅</w:t>
      </w:r>
      <w:r>
        <w:rPr>
          <w:rFonts w:ascii="Avenir Next" w:hAnsi="Avenir Next" w:hint="eastAsia"/>
          <w:sz w:val="18"/>
        </w:rPr>
        <w:br/>
      </w:r>
      <w:r>
        <w:rPr>
          <w:rFonts w:ascii="Avenir Next" w:hAnsi="Avenir Next" w:hint="eastAsia"/>
          <w:b/>
          <w:sz w:val="18"/>
        </w:rPr>
        <w:t>핸즈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로듐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>
        <w:rPr>
          <w:rFonts w:ascii="Avenir Next" w:hAnsi="Avenir Next" w:hint="eastAsia"/>
          <w:sz w:val="18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베이지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>
        <w:rPr>
          <w:rFonts w:ascii="Avenir Next" w:hAnsi="Avenir Next" w:hint="eastAsia"/>
          <w:sz w:val="18"/>
        </w:rPr>
        <w:t xml:space="preserve">®SLN </w:t>
      </w:r>
      <w:r>
        <w:rPr>
          <w:rFonts w:ascii="Avenir Next" w:hAnsi="Avenir Next" w:hint="eastAsia"/>
          <w:sz w:val="18"/>
        </w:rPr>
        <w:t>코팅</w:t>
      </w:r>
      <w:r>
        <w:rPr>
          <w:rFonts w:ascii="Avenir Next" w:hAnsi="Avenir Next" w:hint="eastAsia"/>
          <w:sz w:val="18"/>
        </w:rPr>
        <w:t xml:space="preserve"> </w:t>
      </w:r>
    </w:p>
    <w:p w14:paraId="48ECA06A" w14:textId="302D47D2" w:rsidR="0014504C" w:rsidRPr="00281F2F" w:rsidRDefault="0014504C" w:rsidP="0014504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 w:hint="eastAsia"/>
          <w:b/>
          <w:sz w:val="18"/>
        </w:rPr>
        <w:t>브레이슬릿</w:t>
      </w:r>
      <w:r>
        <w:rPr>
          <w:rFonts w:ascii="Avenir Next" w:hAnsi="Avenir Next" w:hint="eastAsia"/>
          <w:b/>
          <w:sz w:val="18"/>
        </w:rPr>
        <w:t xml:space="preserve"> &amp; </w:t>
      </w:r>
      <w:r>
        <w:rPr>
          <w:rFonts w:ascii="Avenir Next" w:hAnsi="Avenir Next" w:hint="eastAsia"/>
          <w:b/>
          <w:sz w:val="18"/>
        </w:rPr>
        <w:t>버클</w:t>
      </w:r>
      <w:r>
        <w:rPr>
          <w:rFonts w:ascii="Avenir Next" w:hAnsi="Avenir Next" w:hint="eastAsia"/>
          <w:b/>
          <w:sz w:val="18"/>
        </w:rPr>
        <w:t>: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“코듀라”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효과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화이트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스티칭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장식의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카키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그린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스트랩</w:t>
      </w:r>
      <w:r>
        <w:rPr>
          <w:rFonts w:ascii="Avenir Next" w:hAnsi="Avenir Next" w:hint="eastAsia"/>
          <w:sz w:val="18"/>
        </w:rPr>
        <w:t xml:space="preserve">. </w:t>
      </w:r>
      <w:r>
        <w:rPr>
          <w:rFonts w:ascii="Avenir Next" w:hAnsi="Avenir Next" w:hint="eastAsia"/>
          <w:sz w:val="18"/>
        </w:rPr>
        <w:t>마이크로블라스트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처리된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티타늄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핀</w:t>
      </w:r>
      <w:r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버클</w:t>
      </w:r>
      <w:r>
        <w:rPr>
          <w:rFonts w:ascii="Avenir Next" w:hAnsi="Avenir Next" w:hint="eastAsia"/>
          <w:sz w:val="18"/>
        </w:rPr>
        <w:t xml:space="preserve">. </w:t>
      </w:r>
    </w:p>
    <w:p w14:paraId="0BA00AD6" w14:textId="77777777" w:rsidR="00B10D4B" w:rsidRDefault="00B10D4B" w:rsidP="0014504C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3C4AE32E" w14:textId="1FFA1F73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59953A0B" w14:textId="4CE0ABD6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622D0389" w14:textId="73ED93F4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7C51FB23" w14:textId="701C6586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0C6FB09B" w14:textId="33D6E594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56322C3E" w14:textId="5DD81951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46502D9D" w14:textId="0CF2BD2D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5750125B" w14:textId="35DD10F0" w:rsidR="0014504C" w:rsidRP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7CDFA5E5" w14:textId="2AEC32CF" w:rsidR="0014504C" w:rsidRDefault="0014504C" w:rsidP="0014504C">
      <w:pPr>
        <w:rPr>
          <w:rFonts w:ascii="Avenir Next" w:hAnsi="Avenir Next"/>
          <w:sz w:val="18"/>
          <w:szCs w:val="18"/>
          <w:lang w:val="en-US"/>
        </w:rPr>
      </w:pPr>
    </w:p>
    <w:p w14:paraId="42660957" w14:textId="5F8115C9" w:rsidR="0014504C" w:rsidRPr="0014504C" w:rsidRDefault="0014504C" w:rsidP="0014504C">
      <w:pPr>
        <w:tabs>
          <w:tab w:val="left" w:pos="5190"/>
        </w:tabs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</w:rPr>
        <w:tab/>
      </w:r>
    </w:p>
    <w:sectPr w:rsidR="0014504C" w:rsidRPr="001450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54EC" w14:textId="77777777" w:rsidR="00EC5441" w:rsidRDefault="00EC5441" w:rsidP="0014504C">
      <w:r>
        <w:separator/>
      </w:r>
    </w:p>
  </w:endnote>
  <w:endnote w:type="continuationSeparator" w:id="0">
    <w:p w14:paraId="1F38A7F2" w14:textId="77777777" w:rsidR="00EC5441" w:rsidRDefault="00EC5441" w:rsidP="0014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5C35" w14:textId="77777777" w:rsidR="0014504C" w:rsidRPr="0052260C" w:rsidRDefault="0014504C" w:rsidP="0014504C">
    <w:pPr>
      <w:pStyle w:val="a8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Billodes 34-36 | CH-2400 Le Locle</w:t>
    </w:r>
  </w:p>
  <w:p w14:paraId="4A21D261" w14:textId="705F6767" w:rsidR="0014504C" w:rsidRPr="0014504C" w:rsidRDefault="0014504C" w:rsidP="0014504C">
    <w:pPr>
      <w:pStyle w:val="a8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a9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6E68" w14:textId="77777777" w:rsidR="00EC5441" w:rsidRDefault="00EC5441" w:rsidP="0014504C">
      <w:r>
        <w:separator/>
      </w:r>
    </w:p>
  </w:footnote>
  <w:footnote w:type="continuationSeparator" w:id="0">
    <w:p w14:paraId="62EDD1B8" w14:textId="77777777" w:rsidR="00EC5441" w:rsidRDefault="00EC5441" w:rsidP="0014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5B7" w14:textId="30354147" w:rsidR="0014504C" w:rsidRDefault="0014504C" w:rsidP="0014504C">
    <w:pPr>
      <w:pStyle w:val="a7"/>
      <w:jc w:val="center"/>
    </w:pPr>
    <w:r>
      <w:rPr>
        <w:rFonts w:hint="eastAsia"/>
        <w:noProof/>
      </w:rPr>
      <w:drawing>
        <wp:inline distT="0" distB="0" distL="0" distR="0" wp14:anchorId="14EDBB0B" wp14:editId="7F2D4C37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16122B" w14:textId="77777777" w:rsidR="0014504C" w:rsidRDefault="0014504C" w:rsidP="0014504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67"/>
    <w:rsid w:val="00065EEE"/>
    <w:rsid w:val="0014504C"/>
    <w:rsid w:val="00226FA9"/>
    <w:rsid w:val="002441B4"/>
    <w:rsid w:val="002732A1"/>
    <w:rsid w:val="00281F2F"/>
    <w:rsid w:val="003521FF"/>
    <w:rsid w:val="003F50DA"/>
    <w:rsid w:val="00523550"/>
    <w:rsid w:val="005D2721"/>
    <w:rsid w:val="005F3E75"/>
    <w:rsid w:val="005F79E1"/>
    <w:rsid w:val="00644984"/>
    <w:rsid w:val="00644D67"/>
    <w:rsid w:val="006A2318"/>
    <w:rsid w:val="00B10D4B"/>
    <w:rsid w:val="00C62054"/>
    <w:rsid w:val="00D0156C"/>
    <w:rsid w:val="00DE7767"/>
    <w:rsid w:val="00E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0759"/>
  <w15:chartTrackingRefBased/>
  <w15:docId w15:val="{2CBAA32F-9E72-0142-8D80-F2D89D73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D4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10D4B"/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semiHidden/>
    <w:rsid w:val="00B10D4B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10D4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B10D4B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A231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A231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14504C"/>
    <w:pPr>
      <w:tabs>
        <w:tab w:val="center" w:pos="4536"/>
        <w:tab w:val="right" w:pos="9072"/>
      </w:tabs>
    </w:pPr>
  </w:style>
  <w:style w:type="character" w:customStyle="1" w:styleId="Char2">
    <w:name w:val="머리글 Char"/>
    <w:basedOn w:val="a0"/>
    <w:link w:val="a7"/>
    <w:uiPriority w:val="99"/>
    <w:rsid w:val="0014504C"/>
  </w:style>
  <w:style w:type="paragraph" w:styleId="a8">
    <w:name w:val="footer"/>
    <w:basedOn w:val="a"/>
    <w:link w:val="Char3"/>
    <w:uiPriority w:val="99"/>
    <w:unhideWhenUsed/>
    <w:rsid w:val="0014504C"/>
    <w:pPr>
      <w:tabs>
        <w:tab w:val="center" w:pos="4536"/>
        <w:tab w:val="right" w:pos="9072"/>
      </w:tabs>
    </w:pPr>
  </w:style>
  <w:style w:type="character" w:customStyle="1" w:styleId="Char3">
    <w:name w:val="바닥글 Char"/>
    <w:basedOn w:val="a0"/>
    <w:link w:val="a8"/>
    <w:uiPriority w:val="99"/>
    <w:rsid w:val="0014504C"/>
  </w:style>
  <w:style w:type="character" w:styleId="a9">
    <w:name w:val="Hyperlink"/>
    <w:rsid w:val="0014504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SHIN Olivia</cp:lastModifiedBy>
  <cp:revision>5</cp:revision>
  <dcterms:created xsi:type="dcterms:W3CDTF">2021-05-20T09:14:00Z</dcterms:created>
  <dcterms:modified xsi:type="dcterms:W3CDTF">2021-05-25T09:47:00Z</dcterms:modified>
</cp:coreProperties>
</file>