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5682C" w14:textId="4E214729" w:rsidR="00710DF3" w:rsidRDefault="001A4B48" w:rsidP="00CF655C">
      <w:pPr>
        <w:jc w:val="center"/>
        <w:rPr>
          <w:rFonts w:ascii="Avenir Next" w:hAnsi="Avenir Next"/>
          <w:b/>
          <w:bCs/>
          <w:sz w:val="22"/>
          <w:szCs w:val="22"/>
        </w:rPr>
      </w:pPr>
      <w:r>
        <w:rPr>
          <w:rFonts w:ascii="Avenir Next" w:hAnsi="Avenir Next"/>
          <w:b/>
          <w:bCs/>
          <w:sz w:val="22"/>
          <w:szCs w:val="22"/>
        </w:rPr>
        <w:t>DIE KOLLEKTION „ZENITH ICONS“ FEIERT IHR DEBÜT IN DER ZENITH ONLINE-BOUTIQUE</w:t>
      </w:r>
    </w:p>
    <w:p w14:paraId="65AFD394" w14:textId="28EC9954" w:rsidR="008E4C21" w:rsidRPr="00CF655C" w:rsidRDefault="00710DF3" w:rsidP="00CF655C">
      <w:pPr>
        <w:jc w:val="center"/>
        <w:rPr>
          <w:rFonts w:ascii="Avenir Next" w:hAnsi="Avenir Next"/>
          <w:b/>
          <w:bCs/>
          <w:sz w:val="22"/>
          <w:szCs w:val="22"/>
        </w:rPr>
      </w:pPr>
      <w:r>
        <w:rPr>
          <w:rFonts w:ascii="Avenir Next" w:hAnsi="Avenir Next"/>
          <w:b/>
          <w:bCs/>
          <w:sz w:val="22"/>
          <w:szCs w:val="22"/>
        </w:rPr>
        <w:t>DEN START MACHT DIE</w:t>
      </w:r>
      <w:r w:rsidR="001A4B48">
        <w:rPr>
          <w:rFonts w:ascii="Avenir Next" w:hAnsi="Avenir Next"/>
          <w:b/>
          <w:bCs/>
          <w:sz w:val="22"/>
          <w:szCs w:val="22"/>
        </w:rPr>
        <w:t xml:space="preserve"> AUSSERGEWÖHNLICHE G381, DIE BEI DER VIVATECH 2021 PRÄSENTIERT WURDE</w:t>
      </w:r>
    </w:p>
    <w:p w14:paraId="40AF1475" w14:textId="70451C6D" w:rsidR="008E4C21" w:rsidRPr="00710DF3" w:rsidRDefault="008E4C21" w:rsidP="00CF655C">
      <w:pPr>
        <w:jc w:val="both"/>
      </w:pPr>
    </w:p>
    <w:p w14:paraId="2896A736" w14:textId="29884E90" w:rsidR="00D50BE5" w:rsidRPr="00323E64" w:rsidRDefault="005F16B4" w:rsidP="00CF655C">
      <w:pPr>
        <w:jc w:val="both"/>
        <w:rPr>
          <w:rFonts w:ascii="Avenir Next" w:hAnsi="Avenir Next"/>
          <w:sz w:val="18"/>
          <w:szCs w:val="18"/>
        </w:rPr>
      </w:pPr>
      <w:r>
        <w:rPr>
          <w:rFonts w:ascii="Avenir Next" w:hAnsi="Avenir Next"/>
          <w:sz w:val="18"/>
          <w:szCs w:val="18"/>
        </w:rPr>
        <w:t xml:space="preserve">17. Juni 2021 – Nach ihrer Lancierung in den Zenith Boutiquen in </w:t>
      </w:r>
      <w:proofErr w:type="spellStart"/>
      <w:r>
        <w:rPr>
          <w:rFonts w:ascii="Avenir Next" w:hAnsi="Avenir Next"/>
          <w:sz w:val="18"/>
          <w:szCs w:val="18"/>
        </w:rPr>
        <w:t>Ginza</w:t>
      </w:r>
      <w:proofErr w:type="spellEnd"/>
      <w:r w:rsidR="00710DF3">
        <w:rPr>
          <w:rFonts w:ascii="Avenir Next" w:hAnsi="Avenir Next"/>
          <w:sz w:val="18"/>
          <w:szCs w:val="18"/>
        </w:rPr>
        <w:t xml:space="preserve"> &amp;</w:t>
      </w:r>
      <w:r>
        <w:rPr>
          <w:rFonts w:ascii="Avenir Next" w:hAnsi="Avenir Next"/>
          <w:sz w:val="18"/>
          <w:szCs w:val="18"/>
        </w:rPr>
        <w:t xml:space="preserve"> Schanghai, </w:t>
      </w:r>
      <w:r w:rsidR="00710DF3">
        <w:rPr>
          <w:rFonts w:ascii="Avenir Next" w:hAnsi="Avenir Next"/>
          <w:sz w:val="18"/>
          <w:szCs w:val="18"/>
        </w:rPr>
        <w:t>werden die</w:t>
      </w:r>
      <w:r>
        <w:rPr>
          <w:rFonts w:ascii="Avenir Next" w:hAnsi="Avenir Next"/>
          <w:sz w:val="18"/>
          <w:szCs w:val="18"/>
        </w:rPr>
        <w:t xml:space="preserve"> </w:t>
      </w:r>
      <w:r>
        <w:rPr>
          <w:rFonts w:ascii="Avenir Next" w:hAnsi="Avenir Next"/>
          <w:b/>
          <w:bCs/>
          <w:sz w:val="18"/>
          <w:szCs w:val="18"/>
        </w:rPr>
        <w:t>ZENITH ICONS</w:t>
      </w:r>
      <w:r>
        <w:rPr>
          <w:rFonts w:ascii="Avenir Next" w:hAnsi="Avenir Next"/>
          <w:sz w:val="18"/>
          <w:szCs w:val="18"/>
        </w:rPr>
        <w:t xml:space="preserve">, eine Sammlung aus historisch besonders relevanten Vintage-Uhren, </w:t>
      </w:r>
      <w:r w:rsidR="00710DF3">
        <w:rPr>
          <w:rFonts w:ascii="Avenir Next" w:hAnsi="Avenir Next"/>
          <w:sz w:val="18"/>
          <w:szCs w:val="18"/>
        </w:rPr>
        <w:t xml:space="preserve">jetzt auch in die Online-Boutiquen in Europa, Japan und den USA eingeführt.  Die besondere Kollektion wurde von der Manufaktur aus Le Locle sorgfältig kuratiert, restauriert und zertifiziert. </w:t>
      </w:r>
      <w:r>
        <w:rPr>
          <w:rFonts w:ascii="Avenir Next" w:hAnsi="Avenir Next"/>
          <w:sz w:val="18"/>
          <w:szCs w:val="18"/>
        </w:rPr>
        <w:t xml:space="preserve">Anlässlich dieses digitalen Debüts bietet Zenith ein </w:t>
      </w:r>
      <w:r w:rsidR="00FC79F0">
        <w:rPr>
          <w:rFonts w:ascii="Avenir Next" w:hAnsi="Avenir Next"/>
          <w:sz w:val="18"/>
          <w:szCs w:val="18"/>
        </w:rPr>
        <w:t xml:space="preserve">begehrtes </w:t>
      </w:r>
      <w:r>
        <w:rPr>
          <w:rFonts w:ascii="Avenir Next" w:hAnsi="Avenir Next"/>
          <w:sz w:val="18"/>
          <w:szCs w:val="18"/>
        </w:rPr>
        <w:t>Exemplar der frühen El Primero Modelle aus Gold an, die G381.</w:t>
      </w:r>
    </w:p>
    <w:p w14:paraId="2D346A09" w14:textId="3B816CAE" w:rsidR="007A0DF7" w:rsidRPr="00710DF3" w:rsidRDefault="007A0DF7" w:rsidP="00CF655C">
      <w:pPr>
        <w:jc w:val="both"/>
        <w:rPr>
          <w:rFonts w:ascii="Avenir Next" w:hAnsi="Avenir Next"/>
          <w:sz w:val="18"/>
          <w:szCs w:val="18"/>
        </w:rPr>
      </w:pPr>
    </w:p>
    <w:p w14:paraId="59478423" w14:textId="0DC28E3F" w:rsidR="005F16B4" w:rsidRPr="005F16B4" w:rsidRDefault="008179CE" w:rsidP="005F16B4">
      <w:pPr>
        <w:jc w:val="both"/>
        <w:rPr>
          <w:rFonts w:ascii="Avenir Next" w:hAnsi="Avenir Next"/>
          <w:sz w:val="18"/>
          <w:szCs w:val="18"/>
        </w:rPr>
      </w:pPr>
      <w:r>
        <w:rPr>
          <w:rFonts w:ascii="Avenir Next" w:hAnsi="Avenir Next"/>
          <w:sz w:val="18"/>
          <w:szCs w:val="18"/>
        </w:rPr>
        <w:t xml:space="preserve">Die G381 wurde Anfang </w:t>
      </w:r>
      <w:r w:rsidR="00177A98">
        <w:rPr>
          <w:rFonts w:ascii="Avenir Next" w:hAnsi="Avenir Next"/>
          <w:sz w:val="18"/>
          <w:szCs w:val="18"/>
        </w:rPr>
        <w:t xml:space="preserve">der </w:t>
      </w:r>
      <w:r>
        <w:rPr>
          <w:rFonts w:ascii="Avenir Next" w:hAnsi="Avenir Next"/>
          <w:sz w:val="18"/>
          <w:szCs w:val="18"/>
        </w:rPr>
        <w:t xml:space="preserve">Woche bei der </w:t>
      </w:r>
      <w:r>
        <w:rPr>
          <w:rFonts w:ascii="Avenir Next" w:hAnsi="Avenir Next"/>
          <w:b/>
          <w:bCs/>
          <w:sz w:val="18"/>
          <w:szCs w:val="18"/>
        </w:rPr>
        <w:t>VIVATECH 2021</w:t>
      </w:r>
      <w:r>
        <w:rPr>
          <w:rFonts w:ascii="Avenir Next" w:hAnsi="Avenir Next"/>
          <w:sz w:val="18"/>
          <w:szCs w:val="18"/>
        </w:rPr>
        <w:t xml:space="preserve"> in Paris vorgestellt, </w:t>
      </w:r>
      <w:r w:rsidR="00177A98">
        <w:rPr>
          <w:rFonts w:ascii="Avenir Next" w:hAnsi="Avenir Next"/>
          <w:sz w:val="18"/>
          <w:szCs w:val="18"/>
        </w:rPr>
        <w:t>bei der</w:t>
      </w:r>
      <w:r>
        <w:rPr>
          <w:rFonts w:ascii="Avenir Next" w:hAnsi="Avenir Next"/>
          <w:sz w:val="18"/>
          <w:szCs w:val="18"/>
        </w:rPr>
        <w:t xml:space="preserve"> Zenith zusammen mit </w:t>
      </w:r>
      <w:r w:rsidR="00177A98">
        <w:rPr>
          <w:rFonts w:ascii="Avenir Next" w:hAnsi="Avenir Next"/>
          <w:sz w:val="18"/>
          <w:szCs w:val="18"/>
        </w:rPr>
        <w:t xml:space="preserve">anderen </w:t>
      </w:r>
      <w:proofErr w:type="spellStart"/>
      <w:r w:rsidR="00177A98">
        <w:rPr>
          <w:rFonts w:ascii="Avenir Next" w:hAnsi="Avenir Next"/>
          <w:sz w:val="18"/>
          <w:szCs w:val="18"/>
        </w:rPr>
        <w:t>Maisons</w:t>
      </w:r>
      <w:proofErr w:type="spellEnd"/>
      <w:r w:rsidR="00177A98">
        <w:rPr>
          <w:rFonts w:ascii="Avenir Next" w:hAnsi="Avenir Next"/>
          <w:sz w:val="18"/>
          <w:szCs w:val="18"/>
        </w:rPr>
        <w:t xml:space="preserve"> der </w:t>
      </w:r>
      <w:r>
        <w:rPr>
          <w:rFonts w:ascii="Avenir Next" w:hAnsi="Avenir Next"/>
          <w:sz w:val="18"/>
          <w:szCs w:val="18"/>
        </w:rPr>
        <w:t>LMVH</w:t>
      </w:r>
      <w:r w:rsidR="00177A98">
        <w:rPr>
          <w:rFonts w:ascii="Avenir Next" w:hAnsi="Avenir Next"/>
          <w:sz w:val="18"/>
          <w:szCs w:val="18"/>
        </w:rPr>
        <w:t xml:space="preserve">-Gruppe </w:t>
      </w:r>
      <w:r>
        <w:rPr>
          <w:rFonts w:ascii="Avenir Next" w:hAnsi="Avenir Next"/>
          <w:sz w:val="18"/>
          <w:szCs w:val="18"/>
        </w:rPr>
        <w:t>im Rahmen Europas größte</w:t>
      </w:r>
      <w:r w:rsidR="00177A98">
        <w:rPr>
          <w:rFonts w:ascii="Avenir Next" w:hAnsi="Avenir Next"/>
          <w:sz w:val="18"/>
          <w:szCs w:val="18"/>
        </w:rPr>
        <w:t>n</w:t>
      </w:r>
      <w:r>
        <w:rPr>
          <w:rFonts w:ascii="Avenir Next" w:hAnsi="Avenir Next"/>
          <w:sz w:val="18"/>
          <w:szCs w:val="18"/>
        </w:rPr>
        <w:t xml:space="preserve"> Start-up- und Technologie-Event</w:t>
      </w:r>
      <w:r w:rsidR="00177A98">
        <w:rPr>
          <w:rFonts w:ascii="Avenir Next" w:hAnsi="Avenir Next"/>
          <w:sz w:val="18"/>
          <w:szCs w:val="18"/>
        </w:rPr>
        <w:t>s,</w:t>
      </w:r>
      <w:r>
        <w:rPr>
          <w:rFonts w:ascii="Avenir Next" w:hAnsi="Avenir Next"/>
          <w:sz w:val="18"/>
          <w:szCs w:val="18"/>
        </w:rPr>
        <w:t xml:space="preserve"> ihre neuesten Innovationen präsentierte. Der Zeitmesser ist ein Symbol für das Streben der Marke nach einer Kreislaufwirtschaft. Neben Rednern der besten Technologie-Marken und innovativsten Start-ups sprach</w:t>
      </w:r>
      <w:r>
        <w:rPr>
          <w:rFonts w:ascii="Avenir Next" w:hAnsi="Avenir Next"/>
          <w:b/>
          <w:bCs/>
          <w:sz w:val="18"/>
          <w:szCs w:val="18"/>
        </w:rPr>
        <w:t xml:space="preserve"> Julien Tornare</w:t>
      </w:r>
      <w:r>
        <w:rPr>
          <w:rFonts w:ascii="Avenir Next" w:hAnsi="Avenir Next"/>
          <w:sz w:val="18"/>
          <w:szCs w:val="18"/>
        </w:rPr>
        <w:t>, CEO von Zenith, von der einzigartigen Fähigkeit der Manufaktur,</w:t>
      </w:r>
      <w:r w:rsidR="006012CA">
        <w:rPr>
          <w:rFonts w:ascii="Avenir Next" w:hAnsi="Avenir Next"/>
          <w:sz w:val="18"/>
          <w:szCs w:val="18"/>
        </w:rPr>
        <w:t xml:space="preserve"> historische</w:t>
      </w:r>
      <w:r>
        <w:rPr>
          <w:rFonts w:ascii="Avenir Next" w:hAnsi="Avenir Next"/>
          <w:sz w:val="18"/>
          <w:szCs w:val="18"/>
        </w:rPr>
        <w:t xml:space="preserve"> </w:t>
      </w:r>
      <w:r w:rsidR="006012CA">
        <w:rPr>
          <w:rFonts w:ascii="Avenir Next" w:hAnsi="Avenir Next"/>
          <w:sz w:val="18"/>
          <w:szCs w:val="18"/>
        </w:rPr>
        <w:t>Uhren</w:t>
      </w:r>
      <w:r>
        <w:rPr>
          <w:rFonts w:ascii="Avenir Next" w:hAnsi="Avenir Next"/>
          <w:sz w:val="18"/>
          <w:szCs w:val="18"/>
        </w:rPr>
        <w:t xml:space="preserve"> zu restaurieren und funktionstüchtig zu halten. Dieser Ansatz steht ganz im </w:t>
      </w:r>
      <w:r w:rsidR="006012CA">
        <w:rPr>
          <w:rFonts w:ascii="Avenir Next" w:hAnsi="Avenir Next"/>
          <w:sz w:val="18"/>
          <w:szCs w:val="18"/>
        </w:rPr>
        <w:t xml:space="preserve">Zeichen </w:t>
      </w:r>
      <w:r w:rsidR="00FC79F0">
        <w:rPr>
          <w:rFonts w:ascii="Avenir Next" w:hAnsi="Avenir Next"/>
          <w:sz w:val="18"/>
          <w:szCs w:val="18"/>
        </w:rPr>
        <w:t xml:space="preserve">des Themas </w:t>
      </w:r>
      <w:r w:rsidR="006012CA">
        <w:rPr>
          <w:rFonts w:ascii="Avenir Next" w:hAnsi="Avenir Next"/>
          <w:sz w:val="18"/>
          <w:szCs w:val="18"/>
        </w:rPr>
        <w:t xml:space="preserve">der </w:t>
      </w:r>
      <w:r>
        <w:rPr>
          <w:rFonts w:ascii="Avenir Next" w:hAnsi="Avenir Next"/>
          <w:sz w:val="18"/>
          <w:szCs w:val="18"/>
        </w:rPr>
        <w:t>diesjährigen VIVATECH</w:t>
      </w:r>
      <w:r w:rsidR="00FC79F0">
        <w:rPr>
          <w:rFonts w:ascii="Avenir Next" w:hAnsi="Avenir Next"/>
          <w:sz w:val="18"/>
          <w:szCs w:val="18"/>
        </w:rPr>
        <w:t xml:space="preserve">: </w:t>
      </w:r>
      <w:r>
        <w:rPr>
          <w:rFonts w:ascii="Avenir Next" w:hAnsi="Avenir Next"/>
          <w:sz w:val="18"/>
          <w:szCs w:val="18"/>
        </w:rPr>
        <w:t xml:space="preserve">Nachhaltigkeit. Unter Verwendung von Ressourcen, Komponenten und Savoir-faire aus Vergangenheit und Zukunft wird </w:t>
      </w:r>
      <w:r w:rsidR="006012CA">
        <w:rPr>
          <w:rFonts w:ascii="Avenir Next" w:hAnsi="Avenir Next"/>
          <w:sz w:val="18"/>
          <w:szCs w:val="18"/>
        </w:rPr>
        <w:t>Vintage-Modellen,</w:t>
      </w:r>
      <w:r>
        <w:rPr>
          <w:rFonts w:ascii="Avenir Next" w:hAnsi="Avenir Next"/>
          <w:sz w:val="18"/>
          <w:szCs w:val="18"/>
        </w:rPr>
        <w:t xml:space="preserve"> dank ZENITH ICONS </w:t>
      </w:r>
      <w:r w:rsidR="006012CA">
        <w:rPr>
          <w:rFonts w:ascii="Avenir Next" w:hAnsi="Avenir Next"/>
          <w:sz w:val="18"/>
          <w:szCs w:val="18"/>
        </w:rPr>
        <w:t xml:space="preserve">ein langes, </w:t>
      </w:r>
      <w:r>
        <w:rPr>
          <w:rFonts w:ascii="Avenir Next" w:hAnsi="Avenir Next"/>
          <w:sz w:val="18"/>
          <w:szCs w:val="18"/>
        </w:rPr>
        <w:t xml:space="preserve">zertifiziertes Leben geschenkt. Der </w:t>
      </w:r>
      <w:r w:rsidR="006012CA">
        <w:rPr>
          <w:rFonts w:ascii="Avenir Next" w:hAnsi="Avenir Next"/>
          <w:sz w:val="18"/>
          <w:szCs w:val="18"/>
        </w:rPr>
        <w:t xml:space="preserve">jüngste </w:t>
      </w:r>
      <w:r>
        <w:rPr>
          <w:rFonts w:ascii="Avenir Next" w:hAnsi="Avenir Next"/>
          <w:sz w:val="18"/>
          <w:szCs w:val="18"/>
        </w:rPr>
        <w:t xml:space="preserve">Zugang der Kollektion, der erstmals exklusiv in der Zenith Online-Boutique </w:t>
      </w:r>
      <w:r w:rsidR="006012CA">
        <w:rPr>
          <w:rFonts w:ascii="Avenir Next" w:hAnsi="Avenir Next"/>
          <w:sz w:val="18"/>
          <w:szCs w:val="18"/>
        </w:rPr>
        <w:t>Premiere feiert</w:t>
      </w:r>
      <w:r>
        <w:rPr>
          <w:rFonts w:ascii="Avenir Next" w:hAnsi="Avenir Next"/>
          <w:sz w:val="18"/>
          <w:szCs w:val="18"/>
        </w:rPr>
        <w:t>, ist möglicherweise das außergewöhnlichste Modell der Sammlung.</w:t>
      </w:r>
    </w:p>
    <w:p w14:paraId="6F332800" w14:textId="70052123" w:rsidR="008179CE" w:rsidRPr="00710DF3" w:rsidRDefault="008179CE" w:rsidP="00CF655C">
      <w:pPr>
        <w:jc w:val="both"/>
        <w:rPr>
          <w:rFonts w:ascii="Avenir Next" w:hAnsi="Avenir Next"/>
          <w:sz w:val="18"/>
          <w:szCs w:val="18"/>
        </w:rPr>
      </w:pPr>
    </w:p>
    <w:p w14:paraId="17767BC3" w14:textId="01BC039F" w:rsidR="00A81C62" w:rsidRPr="00D72541" w:rsidRDefault="007A0DF7" w:rsidP="00CF655C">
      <w:pPr>
        <w:jc w:val="both"/>
        <w:rPr>
          <w:rFonts w:ascii="Avenir Next" w:hAnsi="Avenir Next"/>
          <w:sz w:val="18"/>
          <w:szCs w:val="18"/>
        </w:rPr>
      </w:pPr>
      <w:r>
        <w:rPr>
          <w:rFonts w:ascii="Avenir Next" w:hAnsi="Avenir Next"/>
          <w:sz w:val="18"/>
          <w:szCs w:val="18"/>
        </w:rPr>
        <w:t xml:space="preserve">Als wichtige Referenz in der Geschichte des El Primero gehörte die </w:t>
      </w:r>
      <w:r>
        <w:rPr>
          <w:rFonts w:ascii="Avenir Next" w:hAnsi="Avenir Next"/>
          <w:b/>
          <w:bCs/>
          <w:sz w:val="18"/>
          <w:szCs w:val="18"/>
        </w:rPr>
        <w:t>G381</w:t>
      </w:r>
      <w:r>
        <w:rPr>
          <w:rFonts w:ascii="Avenir Next" w:hAnsi="Avenir Next"/>
          <w:sz w:val="18"/>
          <w:szCs w:val="18"/>
        </w:rPr>
        <w:t xml:space="preserve"> zu den allerersten Modellen aus Gold</w:t>
      </w:r>
      <w:r w:rsidR="00E27660">
        <w:rPr>
          <w:rFonts w:ascii="Avenir Next" w:hAnsi="Avenir Next"/>
          <w:sz w:val="18"/>
          <w:szCs w:val="18"/>
        </w:rPr>
        <w:t xml:space="preserve">. Angetrieben vom </w:t>
      </w:r>
      <w:r>
        <w:rPr>
          <w:rFonts w:ascii="Avenir Next" w:hAnsi="Avenir Next"/>
          <w:sz w:val="18"/>
          <w:szCs w:val="18"/>
        </w:rPr>
        <w:t xml:space="preserve">El Primero </w:t>
      </w:r>
      <w:r w:rsidR="00E27660">
        <w:rPr>
          <w:rFonts w:ascii="Avenir Next" w:hAnsi="Avenir Next"/>
          <w:sz w:val="18"/>
          <w:szCs w:val="18"/>
        </w:rPr>
        <w:t>Uhrwerk</w:t>
      </w:r>
      <w:r>
        <w:rPr>
          <w:rFonts w:ascii="Avenir Next" w:hAnsi="Avenir Next"/>
          <w:sz w:val="18"/>
          <w:szCs w:val="18"/>
        </w:rPr>
        <w:t xml:space="preserve"> gilt </w:t>
      </w:r>
      <w:r w:rsidR="00E27660">
        <w:rPr>
          <w:rFonts w:ascii="Avenir Next" w:hAnsi="Avenir Next"/>
          <w:sz w:val="18"/>
          <w:szCs w:val="18"/>
        </w:rPr>
        <w:t xml:space="preserve">sie 1969 </w:t>
      </w:r>
      <w:r>
        <w:rPr>
          <w:rFonts w:ascii="Avenir Next" w:hAnsi="Avenir Next"/>
          <w:sz w:val="18"/>
          <w:szCs w:val="18"/>
        </w:rPr>
        <w:t xml:space="preserve">als </w:t>
      </w:r>
      <w:r w:rsidR="00E27660">
        <w:rPr>
          <w:rFonts w:ascii="Avenir Next" w:hAnsi="Avenir Next"/>
          <w:sz w:val="18"/>
          <w:szCs w:val="18"/>
        </w:rPr>
        <w:t xml:space="preserve">goldenes </w:t>
      </w:r>
      <w:r>
        <w:rPr>
          <w:rFonts w:ascii="Avenir Next" w:hAnsi="Avenir Next"/>
          <w:sz w:val="18"/>
          <w:szCs w:val="18"/>
        </w:rPr>
        <w:t xml:space="preserve">Gegenstück zu der ikonischen A386. Beide besitzen das gleiche runde Gehäuse mit Dezimal- und </w:t>
      </w:r>
      <w:proofErr w:type="spellStart"/>
      <w:r>
        <w:rPr>
          <w:rFonts w:ascii="Avenir Next" w:hAnsi="Avenir Next"/>
          <w:sz w:val="18"/>
          <w:szCs w:val="18"/>
        </w:rPr>
        <w:t>Tachymeterskala</w:t>
      </w:r>
      <w:proofErr w:type="spellEnd"/>
      <w:r>
        <w:rPr>
          <w:rFonts w:ascii="Avenir Next" w:hAnsi="Avenir Next"/>
          <w:sz w:val="18"/>
          <w:szCs w:val="18"/>
        </w:rPr>
        <w:t xml:space="preserve"> und selbstverständlich die erste Ausgabe des bahnbrechenden automatischen Hochfrequenz-</w:t>
      </w:r>
      <w:proofErr w:type="spellStart"/>
      <w:r>
        <w:rPr>
          <w:rFonts w:ascii="Avenir Next" w:hAnsi="Avenir Next"/>
          <w:sz w:val="18"/>
          <w:szCs w:val="18"/>
        </w:rPr>
        <w:t>Chronographenwerks</w:t>
      </w:r>
      <w:proofErr w:type="spellEnd"/>
      <w:r>
        <w:rPr>
          <w:rFonts w:ascii="Avenir Next" w:hAnsi="Avenir Next"/>
          <w:sz w:val="18"/>
          <w:szCs w:val="18"/>
        </w:rPr>
        <w:t xml:space="preserve"> El Primero. Das für Zenith ausgesprochen erfolgreiche Modell wurde zwischen 1969 und 1972 in mehreren kleinen Auflagen produziert. Insgesamt wurden nur 1.000 Exemplare hergestellt.</w:t>
      </w:r>
    </w:p>
    <w:p w14:paraId="347EC3A6" w14:textId="7E24812E" w:rsidR="008E4C21" w:rsidRPr="00710DF3" w:rsidRDefault="008E4C21" w:rsidP="00CF655C">
      <w:pPr>
        <w:jc w:val="both"/>
        <w:rPr>
          <w:rFonts w:ascii="Avenir Next" w:hAnsi="Avenir Next"/>
          <w:sz w:val="18"/>
          <w:szCs w:val="18"/>
        </w:rPr>
      </w:pPr>
    </w:p>
    <w:p w14:paraId="6C27E932" w14:textId="124D09D7" w:rsidR="008E4C21" w:rsidRPr="00622F44" w:rsidRDefault="00D50BE5" w:rsidP="00B93D04">
      <w:pPr>
        <w:jc w:val="both"/>
        <w:rPr>
          <w:lang w:val="de-CH"/>
        </w:rPr>
      </w:pPr>
      <w:r>
        <w:rPr>
          <w:rFonts w:ascii="Avenir Next" w:hAnsi="Avenir Next"/>
          <w:sz w:val="18"/>
          <w:szCs w:val="18"/>
        </w:rPr>
        <w:t xml:space="preserve">Was diese einzigartige </w:t>
      </w:r>
      <w:r>
        <w:rPr>
          <w:rFonts w:ascii="Avenir Next" w:hAnsi="Avenir Next"/>
          <w:b/>
          <w:bCs/>
          <w:sz w:val="18"/>
          <w:szCs w:val="18"/>
        </w:rPr>
        <w:t>G381</w:t>
      </w:r>
      <w:r>
        <w:rPr>
          <w:rFonts w:ascii="Avenir Next" w:hAnsi="Avenir Next"/>
          <w:sz w:val="18"/>
          <w:szCs w:val="18"/>
        </w:rPr>
        <w:t xml:space="preserve"> wahrhaft bemerkenswert macht, ist ihre Herkunft und ihr </w:t>
      </w:r>
      <w:r w:rsidR="00E27660">
        <w:rPr>
          <w:rFonts w:ascii="Avenir Next" w:hAnsi="Avenir Next"/>
          <w:sz w:val="18"/>
          <w:szCs w:val="18"/>
        </w:rPr>
        <w:t xml:space="preserve">besonders </w:t>
      </w:r>
      <w:r>
        <w:rPr>
          <w:rFonts w:ascii="Avenir Next" w:hAnsi="Avenir Next"/>
          <w:sz w:val="18"/>
          <w:szCs w:val="18"/>
        </w:rPr>
        <w:t xml:space="preserve">gut erhaltener Zustand. </w:t>
      </w:r>
      <w:r w:rsidR="00B93D04" w:rsidRPr="00B93D04">
        <w:rPr>
          <w:rFonts w:ascii="Avenir Next" w:hAnsi="Avenir Next"/>
          <w:sz w:val="18"/>
          <w:szCs w:val="18"/>
          <w:lang w:val="de-CH"/>
        </w:rPr>
        <w:t>Dieses Modell wurde 1971 hergestellt und 1972 vom Zenith-Händler in der Gegend von Neapel, in Süditalien verkauft und wurde nie getragen</w:t>
      </w:r>
      <w:r>
        <w:rPr>
          <w:rFonts w:ascii="Avenir Next" w:hAnsi="Avenir Next"/>
          <w:sz w:val="18"/>
          <w:szCs w:val="18"/>
        </w:rPr>
        <w:t>. Als d</w:t>
      </w:r>
      <w:r w:rsidR="00E27660">
        <w:rPr>
          <w:rFonts w:ascii="Avenir Next" w:hAnsi="Avenir Next"/>
          <w:sz w:val="18"/>
          <w:szCs w:val="18"/>
        </w:rPr>
        <w:t xml:space="preserve">as Heritage Department </w:t>
      </w:r>
      <w:r>
        <w:rPr>
          <w:rFonts w:ascii="Avenir Next" w:hAnsi="Avenir Next"/>
          <w:sz w:val="18"/>
          <w:szCs w:val="18"/>
        </w:rPr>
        <w:t xml:space="preserve">der Manufaktur dieses Stück entdeckte, stellte sich erstaunlicherweise heraus, dass die Schutzfolie auf dem Gehäuseboden nie abgelöst wurde. Auch das Wachssiegel und die Etiketten am Armband waren noch intakt. Eine Untersuchung des Uhrwerks ergab, dass keine der Komponenten Makel oder Verschleißspuren aufwies. Zwischen dem Kaufdatum und ihrer Rückkehr in die </w:t>
      </w:r>
      <w:r w:rsidR="00E27660" w:rsidRPr="00E27660">
        <w:rPr>
          <w:rFonts w:ascii="Avenir Next" w:hAnsi="Avenir Next"/>
          <w:sz w:val="18"/>
          <w:szCs w:val="18"/>
        </w:rPr>
        <w:t xml:space="preserve">Zenith </w:t>
      </w:r>
      <w:r>
        <w:rPr>
          <w:rFonts w:ascii="Avenir Next" w:hAnsi="Avenir Next"/>
          <w:sz w:val="18"/>
          <w:szCs w:val="18"/>
        </w:rPr>
        <w:t>Manufaktur 50 Jahre später hat diese G381 nie das Tageslicht gesehen und befindet sich in einem wahrhaft „unberührten“ Zustand.</w:t>
      </w:r>
    </w:p>
    <w:p w14:paraId="6D152E9F" w14:textId="77777777" w:rsidR="001A4B48" w:rsidRPr="00710DF3" w:rsidRDefault="001A4B48" w:rsidP="00622F44">
      <w:pPr>
        <w:jc w:val="both"/>
        <w:rPr>
          <w:rFonts w:ascii="Avenir Next" w:hAnsi="Avenir Next"/>
          <w:sz w:val="18"/>
          <w:szCs w:val="18"/>
        </w:rPr>
      </w:pPr>
    </w:p>
    <w:p w14:paraId="238CBFB4" w14:textId="22A480EB" w:rsidR="002178C4" w:rsidRPr="00CF655C" w:rsidRDefault="002178C4" w:rsidP="00622F44">
      <w:pPr>
        <w:jc w:val="both"/>
        <w:rPr>
          <w:rFonts w:ascii="Avenir Next" w:hAnsi="Avenir Next"/>
          <w:sz w:val="18"/>
          <w:szCs w:val="18"/>
        </w:rPr>
      </w:pPr>
      <w:r>
        <w:rPr>
          <w:rFonts w:ascii="Avenir Next" w:hAnsi="Avenir Next"/>
          <w:sz w:val="18"/>
          <w:szCs w:val="18"/>
        </w:rPr>
        <w:t>Diese</w:t>
      </w:r>
      <w:r w:rsidR="00E27660">
        <w:rPr>
          <w:rFonts w:ascii="Avenir Next" w:hAnsi="Avenir Next"/>
          <w:sz w:val="18"/>
          <w:szCs w:val="18"/>
        </w:rPr>
        <w:t>s</w:t>
      </w:r>
      <w:r>
        <w:rPr>
          <w:rFonts w:ascii="Avenir Next" w:hAnsi="Avenir Next"/>
          <w:sz w:val="18"/>
          <w:szCs w:val="18"/>
        </w:rPr>
        <w:t xml:space="preserve"> hervorragend erhaltene </w:t>
      </w:r>
      <w:r w:rsidR="00E27660">
        <w:rPr>
          <w:rFonts w:ascii="Avenir Next" w:hAnsi="Avenir Next"/>
          <w:sz w:val="18"/>
          <w:szCs w:val="18"/>
        </w:rPr>
        <w:t xml:space="preserve">Juwel </w:t>
      </w:r>
      <w:r>
        <w:rPr>
          <w:rFonts w:ascii="Avenir Next" w:hAnsi="Avenir Next"/>
          <w:sz w:val="18"/>
          <w:szCs w:val="18"/>
        </w:rPr>
        <w:t xml:space="preserve">ist die erste Uhr der </w:t>
      </w:r>
      <w:r>
        <w:rPr>
          <w:rFonts w:ascii="Avenir Next" w:hAnsi="Avenir Next"/>
          <w:b/>
          <w:bCs/>
          <w:sz w:val="18"/>
          <w:szCs w:val="18"/>
        </w:rPr>
        <w:t>ZENITH ICONS</w:t>
      </w:r>
      <w:r>
        <w:rPr>
          <w:rFonts w:ascii="Avenir Next" w:hAnsi="Avenir Next"/>
          <w:sz w:val="18"/>
          <w:szCs w:val="18"/>
        </w:rPr>
        <w:t xml:space="preserve">, die am 21. Juni über die Online-Boutique verkauft wird. </w:t>
      </w:r>
      <w:r w:rsidR="00FC79F0">
        <w:rPr>
          <w:rFonts w:ascii="Avenir Next" w:hAnsi="Avenir Next"/>
          <w:sz w:val="18"/>
          <w:szCs w:val="18"/>
        </w:rPr>
        <w:t xml:space="preserve">Damit </w:t>
      </w:r>
      <w:r>
        <w:rPr>
          <w:rFonts w:ascii="Avenir Next" w:hAnsi="Avenir Next"/>
          <w:sz w:val="18"/>
          <w:szCs w:val="18"/>
        </w:rPr>
        <w:t xml:space="preserve">bietet </w:t>
      </w:r>
      <w:r w:rsidR="00FC79F0">
        <w:rPr>
          <w:rFonts w:ascii="Avenir Next" w:hAnsi="Avenir Next"/>
          <w:sz w:val="18"/>
          <w:szCs w:val="18"/>
        </w:rPr>
        <w:t xml:space="preserve">sich </w:t>
      </w:r>
      <w:r>
        <w:rPr>
          <w:rFonts w:ascii="Avenir Next" w:hAnsi="Avenir Next"/>
          <w:sz w:val="18"/>
          <w:szCs w:val="18"/>
        </w:rPr>
        <w:t>Uhrenliebhabern weltweit die Chance, ein wahrhaft kostbares</w:t>
      </w:r>
      <w:r w:rsidR="00FC79F0">
        <w:rPr>
          <w:rFonts w:ascii="Avenir Next" w:hAnsi="Avenir Next"/>
          <w:sz w:val="18"/>
          <w:szCs w:val="18"/>
        </w:rPr>
        <w:t xml:space="preserve"> </w:t>
      </w:r>
      <w:r>
        <w:rPr>
          <w:rFonts w:ascii="Avenir Next" w:hAnsi="Avenir Next"/>
          <w:sz w:val="18"/>
          <w:szCs w:val="18"/>
        </w:rPr>
        <w:t>Stück Uhrmachergeschichte zu besitzen.</w:t>
      </w:r>
    </w:p>
    <w:p w14:paraId="597CC5A9" w14:textId="10F06502" w:rsidR="00D72541" w:rsidRDefault="00D72541" w:rsidP="00622F44">
      <w:pPr>
        <w:jc w:val="both"/>
        <w:rPr>
          <w:rFonts w:ascii="Avenir Next" w:hAnsi="Avenir Next"/>
          <w:sz w:val="18"/>
          <w:szCs w:val="18"/>
        </w:rPr>
      </w:pPr>
      <w:r>
        <w:br w:type="page"/>
      </w:r>
    </w:p>
    <w:p w14:paraId="7E09F5F9" w14:textId="77777777" w:rsidR="00D72541" w:rsidRPr="00710DF3" w:rsidRDefault="00D72541" w:rsidP="00D72541">
      <w:pPr>
        <w:spacing w:line="276" w:lineRule="auto"/>
        <w:jc w:val="both"/>
        <w:rPr>
          <w:rFonts w:ascii="Avenir Next" w:eastAsia="Times New Roman" w:hAnsi="Avenir Next" w:cs="Arial"/>
          <w:b/>
          <w:sz w:val="18"/>
          <w:szCs w:val="18"/>
          <w:lang w:val="en-US"/>
        </w:rPr>
      </w:pPr>
      <w:r w:rsidRPr="00710DF3">
        <w:rPr>
          <w:rFonts w:ascii="Avenir Next" w:hAnsi="Avenir Next"/>
          <w:b/>
          <w:sz w:val="18"/>
          <w:szCs w:val="18"/>
          <w:lang w:val="en-US"/>
        </w:rPr>
        <w:lastRenderedPageBreak/>
        <w:t>ZENITH: TIME TO REACH YOUR STAR.</w:t>
      </w:r>
    </w:p>
    <w:p w14:paraId="5F2E5D59" w14:textId="77777777" w:rsidR="00D72541" w:rsidRPr="0095794B" w:rsidRDefault="00D72541" w:rsidP="00D72541">
      <w:pPr>
        <w:spacing w:line="276" w:lineRule="auto"/>
        <w:jc w:val="both"/>
        <w:rPr>
          <w:rFonts w:ascii="Avenir Next" w:eastAsia="Times New Roman" w:hAnsi="Avenir Next" w:cs="Arial"/>
          <w:b/>
          <w:sz w:val="18"/>
          <w:szCs w:val="18"/>
          <w:lang w:val="en-US"/>
        </w:rPr>
      </w:pPr>
    </w:p>
    <w:p w14:paraId="10BFFDF8" w14:textId="77777777" w:rsidR="00D72541" w:rsidRPr="0095794B" w:rsidRDefault="00D72541" w:rsidP="00D72541">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w:t>
      </w:r>
      <w:proofErr w:type="spellStart"/>
      <w:r>
        <w:rPr>
          <w:rFonts w:ascii="Avenir Next" w:hAnsi="Avenir Next"/>
          <w:sz w:val="18"/>
          <w:szCs w:val="18"/>
        </w:rPr>
        <w:t>Defy</w:t>
      </w:r>
      <w:proofErr w:type="spellEnd"/>
      <w:r>
        <w:rPr>
          <w:rFonts w:ascii="Avenir Next" w:hAnsi="Avenir Next"/>
          <w:sz w:val="18"/>
          <w:szCs w:val="18"/>
        </w:rPr>
        <w:t xml:space="preserve"> Midnight die erste reine Damenkollektion lanciert. </w:t>
      </w:r>
    </w:p>
    <w:p w14:paraId="307ED661" w14:textId="77777777" w:rsidR="00D72541" w:rsidRPr="00710DF3" w:rsidRDefault="00D72541" w:rsidP="00D72541">
      <w:pPr>
        <w:jc w:val="both"/>
        <w:rPr>
          <w:rFonts w:ascii="Avenir Next" w:eastAsia="Times New Roman" w:hAnsi="Avenir Next" w:cs="Arial"/>
          <w:sz w:val="18"/>
          <w:szCs w:val="18"/>
        </w:rPr>
      </w:pPr>
    </w:p>
    <w:p w14:paraId="0CF3256D" w14:textId="77777777" w:rsidR="00D72541" w:rsidRPr="00C174B9" w:rsidRDefault="00D72541" w:rsidP="00D72541">
      <w:pPr>
        <w:jc w:val="both"/>
        <w:rPr>
          <w:rFonts w:ascii="Avenir Next" w:eastAsia="Times New Roman" w:hAnsi="Avenir Next" w:cs="Arial"/>
          <w:sz w:val="18"/>
          <w:szCs w:val="18"/>
        </w:rPr>
      </w:pPr>
      <w:r>
        <w:rPr>
          <w:rFonts w:ascii="Avenir Next" w:hAnsi="Avenir Next"/>
          <w:sz w:val="18"/>
          <w:szCs w:val="18"/>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18"/>
          <w:szCs w:val="18"/>
        </w:rPr>
        <w:t>Chronographenwerks</w:t>
      </w:r>
      <w:proofErr w:type="spellEnd"/>
      <w:r>
        <w:rPr>
          <w:rFonts w:ascii="Avenir Next" w:hAnsi="Avenir Next"/>
          <w:sz w:val="18"/>
          <w:szCs w:val="18"/>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715FAA02" w14:textId="5D7F6D2B" w:rsidR="008E4C21" w:rsidRPr="00D72541" w:rsidRDefault="008E4C21" w:rsidP="00D72541">
      <w:pPr>
        <w:rPr>
          <w:rFonts w:ascii="Avenir Next" w:hAnsi="Avenir Next"/>
          <w:color w:val="FF0000"/>
          <w:lang w:val="en-GB"/>
        </w:rPr>
      </w:pPr>
    </w:p>
    <w:sectPr w:rsidR="008E4C21" w:rsidRPr="00D725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1E17" w14:textId="77777777" w:rsidR="00D72541" w:rsidRDefault="00D72541" w:rsidP="00D72541">
      <w:r>
        <w:separator/>
      </w:r>
    </w:p>
  </w:endnote>
  <w:endnote w:type="continuationSeparator" w:id="0">
    <w:p w14:paraId="6EC8C689" w14:textId="77777777" w:rsidR="00D72541" w:rsidRDefault="00D72541"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BA1AFB" w:rsidRDefault="00D72541" w:rsidP="00D72541">
    <w:pPr>
      <w:pStyle w:val="Pieddepage"/>
      <w:jc w:val="center"/>
      <w:rPr>
        <w:rFonts w:ascii="Avenir Next" w:hAnsi="Avenir Next"/>
        <w:sz w:val="18"/>
        <w:szCs w:val="18"/>
        <w:lang w:val="fr-FR"/>
      </w:rPr>
    </w:pPr>
    <w:r w:rsidRPr="00BA1AFB">
      <w:rPr>
        <w:rFonts w:ascii="Avenir Next" w:hAnsi="Avenir Next"/>
        <w:b/>
        <w:sz w:val="18"/>
        <w:szCs w:val="18"/>
        <w:lang w:val="fr-FR"/>
      </w:rPr>
      <w:t>ZENITH</w:t>
    </w:r>
    <w:r w:rsidRPr="00BA1AFB">
      <w:rPr>
        <w:rFonts w:ascii="Avenir Next" w:hAnsi="Avenir Next"/>
        <w:sz w:val="18"/>
        <w:szCs w:val="18"/>
        <w:lang w:val="fr-FR"/>
      </w:rPr>
      <w:t xml:space="preserve"> | www.zenith-watches.com | Rue des Billodes 34-36 | CH-2400 Le Locle</w:t>
    </w:r>
  </w:p>
  <w:p w14:paraId="79153B1E" w14:textId="535E0EC9" w:rsidR="00D72541" w:rsidRDefault="00D72541" w:rsidP="00D72541">
    <w:pPr>
      <w:pStyle w:val="Pieddepage"/>
      <w:jc w:val="center"/>
    </w:pPr>
    <w:r>
      <w:rPr>
        <w:rFonts w:ascii="Avenir Next" w:hAnsi="Avenir Next"/>
        <w:sz w:val="18"/>
        <w:szCs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CD48" w14:textId="77777777" w:rsidR="00D72541" w:rsidRDefault="00D72541" w:rsidP="00D72541">
      <w:r>
        <w:separator/>
      </w:r>
    </w:p>
  </w:footnote>
  <w:footnote w:type="continuationSeparator" w:id="0">
    <w:p w14:paraId="403702EC" w14:textId="77777777" w:rsidR="00D72541" w:rsidRDefault="00D72541"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1"/>
    <w:rsid w:val="00177A98"/>
    <w:rsid w:val="001A4B48"/>
    <w:rsid w:val="002178C4"/>
    <w:rsid w:val="002A78EE"/>
    <w:rsid w:val="00323E64"/>
    <w:rsid w:val="00376791"/>
    <w:rsid w:val="005F16B4"/>
    <w:rsid w:val="006012CA"/>
    <w:rsid w:val="00622F44"/>
    <w:rsid w:val="00666DE5"/>
    <w:rsid w:val="00710DF3"/>
    <w:rsid w:val="007A0DF7"/>
    <w:rsid w:val="00810A24"/>
    <w:rsid w:val="008179CE"/>
    <w:rsid w:val="008A00C0"/>
    <w:rsid w:val="008E4C21"/>
    <w:rsid w:val="00A81C62"/>
    <w:rsid w:val="00B93D04"/>
    <w:rsid w:val="00BA1AFB"/>
    <w:rsid w:val="00BA325F"/>
    <w:rsid w:val="00BA723C"/>
    <w:rsid w:val="00BB21A8"/>
    <w:rsid w:val="00C45F35"/>
    <w:rsid w:val="00CF4C33"/>
    <w:rsid w:val="00CF655C"/>
    <w:rsid w:val="00D50BE5"/>
    <w:rsid w:val="00D72541"/>
    <w:rsid w:val="00E27660"/>
    <w:rsid w:val="00ED70BE"/>
    <w:rsid w:val="00F230FB"/>
    <w:rsid w:val="00FC79F0"/>
    <w:rsid w:val="00FD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2084">
      <w:bodyDiv w:val="1"/>
      <w:marLeft w:val="0"/>
      <w:marRight w:val="0"/>
      <w:marTop w:val="0"/>
      <w:marBottom w:val="0"/>
      <w:divBdr>
        <w:top w:val="none" w:sz="0" w:space="0" w:color="auto"/>
        <w:left w:val="none" w:sz="0" w:space="0" w:color="auto"/>
        <w:bottom w:val="none" w:sz="0" w:space="0" w:color="auto"/>
        <w:right w:val="none" w:sz="0" w:space="0" w:color="auto"/>
      </w:divBdr>
    </w:div>
    <w:div w:id="814378154">
      <w:bodyDiv w:val="1"/>
      <w:marLeft w:val="0"/>
      <w:marRight w:val="0"/>
      <w:marTop w:val="0"/>
      <w:marBottom w:val="0"/>
      <w:divBdr>
        <w:top w:val="none" w:sz="0" w:space="0" w:color="auto"/>
        <w:left w:val="none" w:sz="0" w:space="0" w:color="auto"/>
        <w:bottom w:val="none" w:sz="0" w:space="0" w:color="auto"/>
        <w:right w:val="none" w:sz="0" w:space="0" w:color="auto"/>
      </w:divBdr>
    </w:div>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3929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Ameline</cp:lastModifiedBy>
  <cp:revision>6</cp:revision>
  <cp:lastPrinted>2021-06-21T08:40:00Z</cp:lastPrinted>
  <dcterms:created xsi:type="dcterms:W3CDTF">2021-06-14T09:51:00Z</dcterms:created>
  <dcterms:modified xsi:type="dcterms:W3CDTF">2021-06-21T08:47:00Z</dcterms:modified>
</cp:coreProperties>
</file>