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4BAD8" w14:textId="77777777" w:rsidR="0050760C" w:rsidRPr="006F0F24" w:rsidRDefault="0050760C" w:rsidP="0050760C">
      <w:pPr>
        <w:jc w:val="center"/>
        <w:rPr>
          <w:rFonts w:ascii="Avenir Next" w:hAnsi="Avenir Next"/>
          <w:b/>
          <w:bCs/>
          <w:sz w:val="22"/>
          <w:szCs w:val="22"/>
          <w:lang w:val="it-IT"/>
        </w:rPr>
      </w:pPr>
      <w:r w:rsidRPr="006F0F24">
        <w:rPr>
          <w:rFonts w:ascii="Avenir Next" w:hAnsi="Avenir Next"/>
          <w:b/>
          <w:sz w:val="22"/>
          <w:lang w:val="it-IT"/>
        </w:rPr>
        <w:t>LA COLLEZIONE ZENITH ICONS DI OROLOGI VINTAGE È ORA ONLINE, CON UN MODELLO G381 ECCEZIONALMENTE INTATTO PRESENTATO DURANTE IL VIVATECH 2021</w:t>
      </w:r>
    </w:p>
    <w:p w14:paraId="0B00F2C6" w14:textId="77777777" w:rsidR="0050760C" w:rsidRPr="006F0F24" w:rsidRDefault="0050760C" w:rsidP="006F0F24">
      <w:pPr>
        <w:jc w:val="both"/>
        <w:rPr>
          <w:lang w:val="it-IT"/>
        </w:rPr>
      </w:pPr>
    </w:p>
    <w:p w14:paraId="019B7E88" w14:textId="77777777" w:rsidR="0050760C" w:rsidRPr="006F0F24" w:rsidRDefault="0050760C" w:rsidP="006F0F24">
      <w:pPr>
        <w:jc w:val="both"/>
        <w:rPr>
          <w:rFonts w:ascii="Avenir Next" w:hAnsi="Avenir Next"/>
          <w:sz w:val="18"/>
          <w:szCs w:val="18"/>
          <w:lang w:val="it-IT"/>
        </w:rPr>
      </w:pPr>
      <w:r w:rsidRPr="006F0F24">
        <w:rPr>
          <w:rFonts w:ascii="Avenir Next" w:hAnsi="Avenir Next"/>
          <w:sz w:val="18"/>
          <w:lang w:val="it-IT"/>
        </w:rPr>
        <w:t xml:space="preserve">17 giugno 2021 - Dopo il debutto presso la Boutique Zenith di Ginza, Shanghai, le collezioni capsule a tema </w:t>
      </w:r>
      <w:r w:rsidRPr="006F0F24">
        <w:rPr>
          <w:rFonts w:ascii="Avenir Next" w:hAnsi="Avenir Next"/>
          <w:b/>
          <w:sz w:val="18"/>
          <w:lang w:val="it-IT"/>
        </w:rPr>
        <w:t>ZENITH ICONS</w:t>
      </w:r>
      <w:r w:rsidRPr="006F0F24">
        <w:rPr>
          <w:rFonts w:ascii="Avenir Next" w:hAnsi="Avenir Next"/>
          <w:sz w:val="18"/>
          <w:lang w:val="it-IT"/>
        </w:rPr>
        <w:t xml:space="preserve"> sono finalmente disponibili nelle boutique online in Europa, Giappone e Stati Uniti. Comprendono orologi vintage storicamente significativi, selezionati, restaurati e certificati dalla Manifattura di Le Locle. In occasione dell’introduzione digitale, Zenith offre un esemplare particolarmente intatto dei primi e ambiti modelli El Primero in oro, il G381.</w:t>
      </w:r>
    </w:p>
    <w:p w14:paraId="4551DDA8" w14:textId="77777777" w:rsidR="0050760C" w:rsidRPr="006F0F24" w:rsidRDefault="0050760C" w:rsidP="006F0F24">
      <w:pPr>
        <w:jc w:val="both"/>
        <w:rPr>
          <w:rFonts w:ascii="Avenir Next" w:hAnsi="Avenir Next"/>
          <w:sz w:val="18"/>
          <w:szCs w:val="18"/>
          <w:lang w:val="it-IT"/>
        </w:rPr>
      </w:pPr>
    </w:p>
    <w:p w14:paraId="1FCC75CF" w14:textId="77777777" w:rsidR="0050760C" w:rsidRPr="006F0F24" w:rsidRDefault="0050760C" w:rsidP="006F0F24">
      <w:pPr>
        <w:jc w:val="both"/>
        <w:rPr>
          <w:rFonts w:ascii="Avenir Next" w:hAnsi="Avenir Next"/>
          <w:sz w:val="18"/>
          <w:szCs w:val="18"/>
          <w:lang w:val="it-IT"/>
        </w:rPr>
      </w:pPr>
      <w:r w:rsidRPr="006F0F24">
        <w:rPr>
          <w:rFonts w:ascii="Avenir Next" w:hAnsi="Avenir Next"/>
          <w:sz w:val="18"/>
          <w:lang w:val="it-IT"/>
        </w:rPr>
        <w:t xml:space="preserve">Il modello è stato presentato per la prima volta questa settimana durante il </w:t>
      </w:r>
      <w:r w:rsidRPr="006F0F24">
        <w:rPr>
          <w:rFonts w:ascii="Avenir Next" w:hAnsi="Avenir Next"/>
          <w:b/>
          <w:sz w:val="18"/>
          <w:lang w:val="it-IT"/>
        </w:rPr>
        <w:t>VIVATECH 2021</w:t>
      </w:r>
      <w:r w:rsidRPr="006F0F24">
        <w:rPr>
          <w:rFonts w:ascii="Avenir Next" w:hAnsi="Avenir Next"/>
          <w:sz w:val="18"/>
          <w:lang w:val="it-IT"/>
        </w:rPr>
        <w:t xml:space="preserve"> di Parigi. Zenith si è unita a LVMH e ad altre Maison per mostrare le sue ultime innovazioni durante il più grande evento di start-up e tecnologia. In quest’ambito, G381 rappresenta l’approccio della Manifattura Zenith all’economia circolare. Tra i vari oratori dell’evento, il CEO di Zenith</w:t>
      </w:r>
      <w:r w:rsidRPr="006F0F24">
        <w:rPr>
          <w:rFonts w:ascii="Avenir Next" w:hAnsi="Avenir Next"/>
          <w:b/>
          <w:sz w:val="18"/>
          <w:lang w:val="it-IT"/>
        </w:rPr>
        <w:t xml:space="preserve"> Julien Tornare</w:t>
      </w:r>
      <w:r w:rsidRPr="006F0F24">
        <w:rPr>
          <w:rFonts w:ascii="Avenir Next" w:hAnsi="Avenir Next"/>
          <w:sz w:val="18"/>
          <w:lang w:val="it-IT"/>
        </w:rPr>
        <w:t xml:space="preserve"> ha parlato di come la Manifattura è in grado di restaurare prodotti antichi e di mantenerli in funzione per sempre, un approccio in linea con il tema centrare dell’esposizione VIVATECH di quest’anno: la sostenibilità. Servendosi di risorse, componenti e savoir-faire del passato e del presente, gli orologi di ieri iniziano una nuova vita grazie a ZENITH ICONS. L’ultimo arrivato, disponibile per la prima volta solo nella boutique online di Zenith, è forse il più eccezionale.</w:t>
      </w:r>
    </w:p>
    <w:p w14:paraId="01D03901" w14:textId="77777777" w:rsidR="0050760C" w:rsidRPr="006F0F24" w:rsidRDefault="0050760C" w:rsidP="006F0F24">
      <w:pPr>
        <w:jc w:val="both"/>
        <w:rPr>
          <w:rFonts w:ascii="Avenir Next" w:hAnsi="Avenir Next"/>
          <w:sz w:val="18"/>
          <w:szCs w:val="18"/>
          <w:lang w:val="it-IT"/>
        </w:rPr>
      </w:pPr>
    </w:p>
    <w:p w14:paraId="1435C929" w14:textId="77777777" w:rsidR="0050760C" w:rsidRPr="00D72143" w:rsidRDefault="0050760C" w:rsidP="006F0F24">
      <w:pPr>
        <w:jc w:val="both"/>
        <w:rPr>
          <w:rFonts w:ascii="Avenir Next" w:hAnsi="Avenir Next"/>
          <w:sz w:val="18"/>
          <w:szCs w:val="18"/>
          <w:lang w:val="it-IT"/>
        </w:rPr>
      </w:pPr>
      <w:r w:rsidRPr="006F0F24">
        <w:rPr>
          <w:rFonts w:ascii="Avenir Next" w:hAnsi="Avenir Next"/>
          <w:sz w:val="18"/>
          <w:lang w:val="it-IT"/>
        </w:rPr>
        <w:t xml:space="preserve">Un importante omaggio alla tradizione El Primero, </w:t>
      </w:r>
      <w:r w:rsidRPr="006F0F24">
        <w:rPr>
          <w:rFonts w:ascii="Avenir Next" w:hAnsi="Avenir Next"/>
          <w:b/>
          <w:sz w:val="18"/>
          <w:lang w:val="it-IT"/>
        </w:rPr>
        <w:t>G381</w:t>
      </w:r>
      <w:r w:rsidRPr="006F0F24">
        <w:rPr>
          <w:rFonts w:ascii="Avenir Next" w:hAnsi="Avenir Next"/>
          <w:sz w:val="18"/>
          <w:lang w:val="it-IT"/>
        </w:rPr>
        <w:t xml:space="preserve"> è uno dei primi modelli in oro ad alloggiare El Primero nel 1969 ed è considerato l’equivalente in oro dell’iconico A386. Presentava la stessa cassa rotonda, le scale decimale e tachimetrica e, ovviamente, la prima versione del movimento cronografico automatico ad alta frequenza El Primero. Questo modello di grande successo Zenith è stato riprodotto in edizioni limitate dal 1969 al 1972. </w:t>
      </w:r>
      <w:r w:rsidRPr="00D72143">
        <w:rPr>
          <w:rFonts w:ascii="Avenir Next" w:hAnsi="Avenir Next"/>
          <w:sz w:val="18"/>
          <w:lang w:val="it-IT"/>
        </w:rPr>
        <w:t>Ne sono stati realizzati solo 1000 esemplari in tutto.</w:t>
      </w:r>
    </w:p>
    <w:p w14:paraId="6E72E5E9" w14:textId="77777777" w:rsidR="0050760C" w:rsidRPr="00D72143" w:rsidRDefault="0050760C" w:rsidP="006F0F24">
      <w:pPr>
        <w:jc w:val="both"/>
        <w:rPr>
          <w:rFonts w:ascii="Avenir Next" w:hAnsi="Avenir Next"/>
          <w:sz w:val="18"/>
          <w:szCs w:val="18"/>
          <w:lang w:val="it-IT"/>
        </w:rPr>
      </w:pPr>
    </w:p>
    <w:p w14:paraId="1CA67D93" w14:textId="4A9836D5" w:rsidR="0050760C" w:rsidRPr="006F0F24" w:rsidRDefault="0050760C" w:rsidP="006F0F24">
      <w:pPr>
        <w:jc w:val="both"/>
        <w:rPr>
          <w:rFonts w:ascii="Avenir Next" w:hAnsi="Avenir Next"/>
          <w:sz w:val="18"/>
          <w:szCs w:val="18"/>
          <w:lang w:val="it-IT"/>
        </w:rPr>
      </w:pPr>
      <w:r w:rsidRPr="006F0F24">
        <w:rPr>
          <w:rFonts w:ascii="Avenir Next" w:hAnsi="Avenir Next"/>
          <w:sz w:val="18"/>
          <w:lang w:val="it-IT"/>
        </w:rPr>
        <w:t xml:space="preserve">Ciò che rende questo </w:t>
      </w:r>
      <w:r w:rsidRPr="006F0F24">
        <w:rPr>
          <w:rFonts w:ascii="Avenir Next" w:hAnsi="Avenir Next"/>
          <w:b/>
          <w:sz w:val="18"/>
          <w:lang w:val="it-IT"/>
        </w:rPr>
        <w:t>G381</w:t>
      </w:r>
      <w:r w:rsidRPr="006F0F24">
        <w:rPr>
          <w:rFonts w:ascii="Avenir Next" w:hAnsi="Avenir Next"/>
          <w:sz w:val="18"/>
          <w:lang w:val="it-IT"/>
        </w:rPr>
        <w:t xml:space="preserve"> veramente straordinario è la sua provenienza e le sue condizioni ottime. Realizzato nel 1971 e acquistato da un rivenditore Zenith d</w:t>
      </w:r>
      <w:r w:rsidR="00D72143">
        <w:rPr>
          <w:rFonts w:ascii="Avenir Next" w:hAnsi="Avenir Next"/>
          <w:sz w:val="18"/>
          <w:lang w:val="it-IT"/>
        </w:rPr>
        <w:t>ella regione Napoletana</w:t>
      </w:r>
      <w:r w:rsidRPr="006F0F24">
        <w:rPr>
          <w:rFonts w:ascii="Avenir Next" w:hAnsi="Avenir Next"/>
          <w:sz w:val="18"/>
          <w:lang w:val="it-IT"/>
        </w:rPr>
        <w:t xml:space="preserve"> nel 1972, questo G381 non è mai stato indossato. Quando l’Heritage Department della Manifattura Zenith è entrato in possesso di questo modello, è stata una sorpresa scoprire che la protezione del dipinto sul fondello era ancora intatta, così come il sigillo in cera dei cartellini sul cinturino. Dopo aver esaminato il movimento, non è stato trovato alcun difetto o segno di usura sulle componenti mobili. Sin dall’acquisto e fino al reso presso la Manifattura Zenith 50 anni dopo, questo esemplare G381 non ha mai visto la luce del sole ed è rimasto in condizioni “impeccabili”.</w:t>
      </w:r>
    </w:p>
    <w:p w14:paraId="3A2C2A79" w14:textId="77777777" w:rsidR="0050760C" w:rsidRPr="006F0F24" w:rsidRDefault="0050760C" w:rsidP="006F0F24">
      <w:pPr>
        <w:jc w:val="both"/>
        <w:rPr>
          <w:rFonts w:ascii="Avenir Next" w:hAnsi="Avenir Next"/>
          <w:sz w:val="18"/>
          <w:szCs w:val="18"/>
          <w:lang w:val="it-IT"/>
        </w:rPr>
      </w:pPr>
    </w:p>
    <w:p w14:paraId="35C048D7" w14:textId="77777777" w:rsidR="0050760C" w:rsidRPr="006F0F24" w:rsidRDefault="0050760C" w:rsidP="006F0F24">
      <w:pPr>
        <w:jc w:val="both"/>
        <w:rPr>
          <w:rFonts w:ascii="Avenir Next" w:hAnsi="Avenir Next"/>
          <w:sz w:val="18"/>
          <w:szCs w:val="18"/>
          <w:lang w:val="it-IT"/>
        </w:rPr>
      </w:pPr>
      <w:r w:rsidRPr="006F0F24">
        <w:rPr>
          <w:rFonts w:ascii="Avenir Next" w:hAnsi="Avenir Next"/>
          <w:sz w:val="18"/>
          <w:lang w:val="it-IT"/>
        </w:rPr>
        <w:t xml:space="preserve">Questo tesoro El Primero preservato splendidamente è il primo orologio offerto nella boutique online </w:t>
      </w:r>
      <w:r w:rsidRPr="006F0F24">
        <w:rPr>
          <w:rFonts w:ascii="Avenir Next" w:hAnsi="Avenir Next"/>
          <w:b/>
          <w:sz w:val="18"/>
          <w:lang w:val="it-IT"/>
        </w:rPr>
        <w:t>ZENITH ICONS</w:t>
      </w:r>
      <w:r w:rsidRPr="006F0F24">
        <w:rPr>
          <w:rFonts w:ascii="Avenir Next" w:hAnsi="Avenir Next"/>
          <w:sz w:val="18"/>
          <w:lang w:val="it-IT"/>
        </w:rPr>
        <w:t xml:space="preserve"> a partire dal 21 giugno, per dare agli appassionati di orologeria di tutto il mondo la possibilità di possedere un prezioso modello storico.</w:t>
      </w:r>
    </w:p>
    <w:p w14:paraId="2CB728DD" w14:textId="77777777" w:rsidR="0050760C" w:rsidRPr="006F0F24" w:rsidRDefault="0050760C" w:rsidP="006F0F24">
      <w:pPr>
        <w:jc w:val="both"/>
        <w:rPr>
          <w:rFonts w:ascii="Avenir Next" w:hAnsi="Avenir Next"/>
          <w:sz w:val="18"/>
          <w:szCs w:val="18"/>
          <w:lang w:val="it-IT"/>
        </w:rPr>
      </w:pPr>
    </w:p>
    <w:p w14:paraId="5ED87434" w14:textId="77777777" w:rsidR="006F0F24" w:rsidRPr="006F0F24" w:rsidRDefault="006F0F24" w:rsidP="006F0F24">
      <w:pPr>
        <w:jc w:val="both"/>
        <w:rPr>
          <w:rFonts w:ascii="Avenir Next" w:hAnsi="Avenir Next"/>
          <w:b/>
          <w:sz w:val="18"/>
          <w:lang w:val="it-IT"/>
        </w:rPr>
      </w:pPr>
      <w:r w:rsidRPr="006F0F24">
        <w:rPr>
          <w:rFonts w:ascii="Avenir Next" w:hAnsi="Avenir Next"/>
          <w:b/>
          <w:sz w:val="18"/>
          <w:lang w:val="it-IT"/>
        </w:rPr>
        <w:br w:type="page"/>
      </w:r>
    </w:p>
    <w:p w14:paraId="0584FF1A" w14:textId="0ADA2675" w:rsidR="0050760C" w:rsidRPr="006F0F24" w:rsidRDefault="0050760C" w:rsidP="006F0F24">
      <w:pPr>
        <w:jc w:val="both"/>
        <w:rPr>
          <w:rFonts w:ascii="Avenir Next" w:eastAsia="Times New Roman" w:hAnsi="Avenir Next" w:cs="Arial"/>
          <w:b/>
          <w:sz w:val="18"/>
          <w:szCs w:val="18"/>
          <w:lang w:val="en-US"/>
        </w:rPr>
      </w:pPr>
      <w:r w:rsidRPr="006F0F24">
        <w:rPr>
          <w:rFonts w:ascii="Avenir Next" w:hAnsi="Avenir Next"/>
          <w:b/>
          <w:sz w:val="18"/>
          <w:lang w:val="en-US"/>
        </w:rPr>
        <w:lastRenderedPageBreak/>
        <w:t xml:space="preserve">ZENITH: </w:t>
      </w:r>
      <w:r w:rsidR="006F0F24" w:rsidRPr="006F0F24">
        <w:rPr>
          <w:rFonts w:ascii="Avenir Next" w:hAnsi="Avenir Next"/>
          <w:b/>
          <w:sz w:val="18"/>
          <w:lang w:val="en-US"/>
        </w:rPr>
        <w:t>TIME TO REACH Y</w:t>
      </w:r>
      <w:r w:rsidR="006F0F24">
        <w:rPr>
          <w:rFonts w:ascii="Avenir Next" w:hAnsi="Avenir Next"/>
          <w:b/>
          <w:sz w:val="18"/>
          <w:lang w:val="en-US"/>
        </w:rPr>
        <w:t>OUR STAR</w:t>
      </w:r>
    </w:p>
    <w:p w14:paraId="5A3B2B23" w14:textId="77777777" w:rsidR="0050760C" w:rsidRPr="006F0F24" w:rsidRDefault="0050760C" w:rsidP="006F0F24">
      <w:pPr>
        <w:spacing w:line="276" w:lineRule="auto"/>
        <w:jc w:val="both"/>
        <w:rPr>
          <w:rFonts w:ascii="Avenir Next" w:eastAsia="Times New Roman" w:hAnsi="Avenir Next" w:cs="Arial"/>
          <w:b/>
          <w:sz w:val="18"/>
          <w:szCs w:val="18"/>
          <w:lang w:val="en-US"/>
        </w:rPr>
      </w:pPr>
    </w:p>
    <w:p w14:paraId="70E399CA" w14:textId="77777777" w:rsidR="0050760C" w:rsidRPr="006F0F24" w:rsidRDefault="0050760C" w:rsidP="006F0F24">
      <w:pPr>
        <w:jc w:val="both"/>
        <w:rPr>
          <w:rFonts w:ascii="Avenir Next" w:eastAsia="Times New Roman" w:hAnsi="Avenir Next" w:cs="Arial"/>
          <w:sz w:val="18"/>
          <w:szCs w:val="18"/>
          <w:lang w:val="it-IT"/>
        </w:rPr>
      </w:pPr>
      <w:r w:rsidRPr="006F0F24">
        <w:rPr>
          <w:rFonts w:ascii="Avenir Next" w:hAnsi="Avenir Next"/>
          <w:sz w:val="18"/>
          <w:lang w:val="it-IT"/>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Blériot con la sua traversata aerea del Canale della Manica fino a Felix Baumgartner con il suo record mondiale di salto dalla stratosfera. Inoltre, Zenith valorizza donne visionarie e pioniere del passato e del presente rendendo omaggio ai loro traguardi e, nel 2020, ha perfino dedicato loro per la prima volta un’intera collezione: Defy Midnight. </w:t>
      </w:r>
    </w:p>
    <w:p w14:paraId="33213386" w14:textId="77777777" w:rsidR="0050760C" w:rsidRPr="006F0F24" w:rsidRDefault="0050760C" w:rsidP="006F0F24">
      <w:pPr>
        <w:jc w:val="both"/>
        <w:rPr>
          <w:rFonts w:ascii="Avenir Next" w:eastAsia="Times New Roman" w:hAnsi="Avenir Next" w:cs="Arial"/>
          <w:sz w:val="18"/>
          <w:szCs w:val="18"/>
          <w:lang w:val="it-IT"/>
        </w:rPr>
      </w:pPr>
    </w:p>
    <w:p w14:paraId="0AD906E2" w14:textId="77777777" w:rsidR="0050760C" w:rsidRPr="006F0F24" w:rsidRDefault="0050760C" w:rsidP="006F0F24">
      <w:pPr>
        <w:jc w:val="both"/>
        <w:rPr>
          <w:rFonts w:ascii="Avenir Next" w:eastAsia="Times New Roman" w:hAnsi="Avenir Next" w:cs="Arial"/>
          <w:sz w:val="18"/>
          <w:szCs w:val="18"/>
          <w:lang w:val="en-US"/>
        </w:rPr>
      </w:pPr>
      <w:r w:rsidRPr="006F0F24">
        <w:rPr>
          <w:rFonts w:ascii="Avenir Next" w:hAnsi="Avenir Next"/>
          <w:sz w:val="18"/>
          <w:lang w:val="it-IT"/>
        </w:rPr>
        <w:t xml:space="preserve">Guidata come sempre dall’innovazione, Zenith si distingue per gli eccezionali movimenti sviluppati e realizzati in-house che alimentano tutti i suoi orologi. Fin dalla creazione di El Primero nel 1969, il primo calibro cronografo automatico mai creato, Zenith ha voluto padroneggiare ogni singola frazione di secondo fino al Chronomaster Sport, in grado di garantire una misurazione del tempo a 1/10 di secondo e al DEFY 21, che arriva ad una straordinaria precisione di lettura al 1/100 di secondo. Zenith ha saputo dare forma al futuro dell’orologeria svizzera fin dal 1865, sostenendo tutti coloro che hanno osato – e osano tuttora – sfidare il tempo e superare le barriere. </w:t>
      </w:r>
      <w:r w:rsidRPr="006F0F24">
        <w:rPr>
          <w:rFonts w:ascii="Avenir Next" w:hAnsi="Avenir Next"/>
          <w:sz w:val="18"/>
        </w:rPr>
        <w:t>È tempo di puntare alle stelle!</w:t>
      </w:r>
    </w:p>
    <w:p w14:paraId="0CF3256D" w14:textId="3E8E8F3B" w:rsidR="00D72541" w:rsidRPr="006F0F24" w:rsidRDefault="00D72541" w:rsidP="006F0F24">
      <w:pPr>
        <w:jc w:val="both"/>
        <w:rPr>
          <w:rFonts w:ascii="Avenir Next" w:eastAsia="Times New Roman" w:hAnsi="Avenir Next" w:cs="Arial"/>
          <w:sz w:val="18"/>
          <w:szCs w:val="18"/>
          <w:lang w:val="en-US"/>
        </w:rPr>
      </w:pPr>
    </w:p>
    <w:p w14:paraId="715FAA02" w14:textId="5D7F6D2B" w:rsidR="008E4C21" w:rsidRPr="00D72541" w:rsidRDefault="008E4C21" w:rsidP="00D72541">
      <w:pPr>
        <w:rPr>
          <w:rFonts w:ascii="Avenir Next" w:hAnsi="Avenir Next"/>
          <w:color w:val="FF0000"/>
          <w:lang w:val="en-GB"/>
        </w:rPr>
      </w:pPr>
    </w:p>
    <w:sectPr w:rsidR="008E4C21" w:rsidRPr="00D7254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C1E17" w14:textId="77777777" w:rsidR="00D72541" w:rsidRDefault="00D72541" w:rsidP="00D72541">
      <w:r>
        <w:separator/>
      </w:r>
    </w:p>
  </w:endnote>
  <w:endnote w:type="continuationSeparator" w:id="0">
    <w:p w14:paraId="6EC8C689" w14:textId="77777777" w:rsidR="00D72541" w:rsidRDefault="00D72541" w:rsidP="00D7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373F7" w14:textId="77777777" w:rsidR="00D72541" w:rsidRPr="001C5E7B" w:rsidRDefault="00D72541" w:rsidP="00D72541">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79153B1E" w14:textId="535E0EC9" w:rsidR="00D72541" w:rsidRDefault="00D72541" w:rsidP="00D72541">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1CD48" w14:textId="77777777" w:rsidR="00D72541" w:rsidRDefault="00D72541" w:rsidP="00D72541">
      <w:r>
        <w:separator/>
      </w:r>
    </w:p>
  </w:footnote>
  <w:footnote w:type="continuationSeparator" w:id="0">
    <w:p w14:paraId="403702EC" w14:textId="77777777" w:rsidR="00D72541" w:rsidRDefault="00D72541" w:rsidP="00D7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2698D" w14:textId="0E712438" w:rsidR="00D72541" w:rsidRDefault="00D72541" w:rsidP="00D72541">
    <w:pPr>
      <w:pStyle w:val="En-tte"/>
      <w:jc w:val="center"/>
    </w:pPr>
    <w:r>
      <w:rPr>
        <w:noProof/>
      </w:rPr>
      <w:drawing>
        <wp:inline distT="0" distB="0" distL="0" distR="0" wp14:anchorId="211A13C7" wp14:editId="00758E1E">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5872CB8" w14:textId="77777777" w:rsidR="00D72541" w:rsidRDefault="00D72541" w:rsidP="00D7254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677D"/>
    <w:multiLevelType w:val="hybridMultilevel"/>
    <w:tmpl w:val="F7984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115C60"/>
    <w:multiLevelType w:val="hybridMultilevel"/>
    <w:tmpl w:val="2D64C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8272F5"/>
    <w:multiLevelType w:val="hybridMultilevel"/>
    <w:tmpl w:val="DE76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3723A1"/>
    <w:multiLevelType w:val="hybridMultilevel"/>
    <w:tmpl w:val="3F946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56161D"/>
    <w:multiLevelType w:val="hybridMultilevel"/>
    <w:tmpl w:val="FE768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627966"/>
    <w:multiLevelType w:val="hybridMultilevel"/>
    <w:tmpl w:val="0B1EE3FE"/>
    <w:lvl w:ilvl="0" w:tplc="04FC96EA">
      <w:numFmt w:val="bullet"/>
      <w:lvlText w:val=""/>
      <w:lvlJc w:val="left"/>
      <w:pPr>
        <w:ind w:left="1068" w:hanging="360"/>
      </w:pPr>
      <w:rPr>
        <w:rFonts w:ascii="Wingdings" w:eastAsia="Times New Roman" w:hAnsi="Wingdings" w:cs="Times New Roman"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91"/>
    <w:rsid w:val="001A4B48"/>
    <w:rsid w:val="002178C4"/>
    <w:rsid w:val="002A78EE"/>
    <w:rsid w:val="00323E64"/>
    <w:rsid w:val="00376791"/>
    <w:rsid w:val="0050760C"/>
    <w:rsid w:val="005F16B4"/>
    <w:rsid w:val="00666DE5"/>
    <w:rsid w:val="006F0F24"/>
    <w:rsid w:val="007A0DF7"/>
    <w:rsid w:val="00810A24"/>
    <w:rsid w:val="008179CE"/>
    <w:rsid w:val="008A00C0"/>
    <w:rsid w:val="008E4C21"/>
    <w:rsid w:val="00A81C62"/>
    <w:rsid w:val="00BA325F"/>
    <w:rsid w:val="00BA723C"/>
    <w:rsid w:val="00BB21A8"/>
    <w:rsid w:val="00C45F35"/>
    <w:rsid w:val="00CF4C33"/>
    <w:rsid w:val="00CF655C"/>
    <w:rsid w:val="00D50BE5"/>
    <w:rsid w:val="00D72143"/>
    <w:rsid w:val="00D72541"/>
    <w:rsid w:val="00ED70BE"/>
    <w:rsid w:val="00F230FB"/>
    <w:rsid w:val="00FD12B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462D"/>
  <w15:chartTrackingRefBased/>
  <w15:docId w15:val="{6D0392D4-5E85-8948-AA8A-24BF855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6791"/>
    <w:pPr>
      <w:ind w:left="720"/>
      <w:contextualSpacing/>
    </w:pPr>
  </w:style>
  <w:style w:type="character" w:styleId="Marquedecommentaire">
    <w:name w:val="annotation reference"/>
    <w:basedOn w:val="Policepardfaut"/>
    <w:uiPriority w:val="99"/>
    <w:semiHidden/>
    <w:unhideWhenUsed/>
    <w:rsid w:val="00CF655C"/>
    <w:rPr>
      <w:sz w:val="16"/>
      <w:szCs w:val="16"/>
    </w:rPr>
  </w:style>
  <w:style w:type="paragraph" w:styleId="Commentaire">
    <w:name w:val="annotation text"/>
    <w:basedOn w:val="Normal"/>
    <w:link w:val="CommentaireCar"/>
    <w:uiPriority w:val="99"/>
    <w:semiHidden/>
    <w:unhideWhenUsed/>
    <w:rsid w:val="00CF655C"/>
    <w:rPr>
      <w:sz w:val="20"/>
      <w:szCs w:val="20"/>
    </w:rPr>
  </w:style>
  <w:style w:type="character" w:customStyle="1" w:styleId="CommentaireCar">
    <w:name w:val="Commentaire Car"/>
    <w:basedOn w:val="Policepardfaut"/>
    <w:link w:val="Commentaire"/>
    <w:uiPriority w:val="99"/>
    <w:semiHidden/>
    <w:rsid w:val="00CF655C"/>
    <w:rPr>
      <w:sz w:val="20"/>
      <w:szCs w:val="20"/>
    </w:rPr>
  </w:style>
  <w:style w:type="paragraph" w:styleId="Objetducommentaire">
    <w:name w:val="annotation subject"/>
    <w:basedOn w:val="Commentaire"/>
    <w:next w:val="Commentaire"/>
    <w:link w:val="ObjetducommentaireCar"/>
    <w:uiPriority w:val="99"/>
    <w:semiHidden/>
    <w:unhideWhenUsed/>
    <w:rsid w:val="00CF655C"/>
    <w:rPr>
      <w:b/>
      <w:bCs/>
    </w:rPr>
  </w:style>
  <w:style w:type="character" w:customStyle="1" w:styleId="ObjetducommentaireCar">
    <w:name w:val="Objet du commentaire Car"/>
    <w:basedOn w:val="CommentaireCar"/>
    <w:link w:val="Objetducommentaire"/>
    <w:uiPriority w:val="99"/>
    <w:semiHidden/>
    <w:rsid w:val="00CF655C"/>
    <w:rPr>
      <w:b/>
      <w:bCs/>
      <w:sz w:val="20"/>
      <w:szCs w:val="20"/>
    </w:rPr>
  </w:style>
  <w:style w:type="paragraph" w:styleId="Textedebulles">
    <w:name w:val="Balloon Text"/>
    <w:basedOn w:val="Normal"/>
    <w:link w:val="TextedebullesCar"/>
    <w:uiPriority w:val="99"/>
    <w:semiHidden/>
    <w:unhideWhenUsed/>
    <w:rsid w:val="00CF65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55C"/>
    <w:rPr>
      <w:rFonts w:ascii="Segoe UI" w:hAnsi="Segoe UI" w:cs="Segoe UI"/>
      <w:sz w:val="18"/>
      <w:szCs w:val="18"/>
    </w:rPr>
  </w:style>
  <w:style w:type="paragraph" w:styleId="En-tte">
    <w:name w:val="header"/>
    <w:basedOn w:val="Normal"/>
    <w:link w:val="En-tteCar"/>
    <w:uiPriority w:val="99"/>
    <w:unhideWhenUsed/>
    <w:rsid w:val="00D72541"/>
    <w:pPr>
      <w:tabs>
        <w:tab w:val="center" w:pos="4536"/>
        <w:tab w:val="right" w:pos="9072"/>
      </w:tabs>
    </w:pPr>
  </w:style>
  <w:style w:type="character" w:customStyle="1" w:styleId="En-tteCar">
    <w:name w:val="En-tête Car"/>
    <w:basedOn w:val="Policepardfaut"/>
    <w:link w:val="En-tte"/>
    <w:uiPriority w:val="99"/>
    <w:rsid w:val="00D72541"/>
  </w:style>
  <w:style w:type="paragraph" w:styleId="Pieddepage">
    <w:name w:val="footer"/>
    <w:basedOn w:val="Normal"/>
    <w:link w:val="PieddepageCar"/>
    <w:uiPriority w:val="99"/>
    <w:unhideWhenUsed/>
    <w:rsid w:val="00D72541"/>
    <w:pPr>
      <w:tabs>
        <w:tab w:val="center" w:pos="4536"/>
        <w:tab w:val="right" w:pos="9072"/>
      </w:tabs>
    </w:pPr>
  </w:style>
  <w:style w:type="character" w:customStyle="1" w:styleId="PieddepageCar">
    <w:name w:val="Pied de page Car"/>
    <w:basedOn w:val="Policepardfaut"/>
    <w:link w:val="Pieddepage"/>
    <w:uiPriority w:val="99"/>
    <w:rsid w:val="00D72541"/>
  </w:style>
  <w:style w:type="character" w:styleId="Lienhypertexte">
    <w:name w:val="Hyperlink"/>
    <w:basedOn w:val="Policepardfaut"/>
    <w:uiPriority w:val="99"/>
    <w:semiHidden/>
    <w:unhideWhenUsed/>
    <w:rsid w:val="00D72541"/>
    <w:rPr>
      <w:color w:val="0000FF"/>
      <w:u w:val="single"/>
    </w:rPr>
  </w:style>
  <w:style w:type="table" w:styleId="Grilledutableau">
    <w:name w:val="Table Grid"/>
    <w:basedOn w:val="TableauNormal"/>
    <w:uiPriority w:val="39"/>
    <w:rsid w:val="0050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273043">
      <w:bodyDiv w:val="1"/>
      <w:marLeft w:val="0"/>
      <w:marRight w:val="0"/>
      <w:marTop w:val="0"/>
      <w:marBottom w:val="0"/>
      <w:divBdr>
        <w:top w:val="none" w:sz="0" w:space="0" w:color="auto"/>
        <w:left w:val="none" w:sz="0" w:space="0" w:color="auto"/>
        <w:bottom w:val="none" w:sz="0" w:space="0" w:color="auto"/>
        <w:right w:val="none" w:sz="0" w:space="0" w:color="auto"/>
      </w:divBdr>
    </w:div>
    <w:div w:id="20145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Améline Palys</cp:lastModifiedBy>
  <cp:revision>5</cp:revision>
  <cp:lastPrinted>2021-06-14T08:29:00Z</cp:lastPrinted>
  <dcterms:created xsi:type="dcterms:W3CDTF">2021-06-14T09:51:00Z</dcterms:created>
  <dcterms:modified xsi:type="dcterms:W3CDTF">2021-06-17T14:29:00Z</dcterms:modified>
</cp:coreProperties>
</file>