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D394" w14:textId="1CD5ACF2" w:rsidR="008E4C21" w:rsidRPr="00CF655C" w:rsidRDefault="001A4B48" w:rsidP="00CF655C">
      <w:pPr>
        <w:jc w:val="center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sz w:val="22"/>
        </w:rPr>
        <w:t>A ZENITH LEVA A SUA ICÓNICA COLEÇÃO DE RELÓGIOS VINTAGE ATÉ À SUA BOUTIQUE ONLINE, COMEÇANDO COM UMA PEÇA EXCECIONAL - O G381, DESVENDADO NA VIVATECH 2021.</w:t>
      </w:r>
    </w:p>
    <w:p w14:paraId="40AF1475" w14:textId="70451C6D" w:rsidR="008E4C21" w:rsidRDefault="008E4C21" w:rsidP="00CF655C">
      <w:pPr>
        <w:jc w:val="both"/>
        <w:rPr>
          <w:lang w:val="en-US"/>
        </w:rPr>
      </w:pPr>
    </w:p>
    <w:p w14:paraId="2896A736" w14:textId="3D1EDB69" w:rsidR="00D50BE5" w:rsidRPr="00323E64" w:rsidRDefault="005F16B4" w:rsidP="00CF655C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A coleção cápsula ZENITH ICONS, que reúne relógios vintage, de grande significado histórico, adquiridos, restaurados e certificados pela Manufatura de Le Locle, chegam finalmente às boutiques online da Zenith na Europa, Japão e EUA. Para celebrar este lançamento digital, a Zenith vai disponibilizar um exemplar de um dos seus primeiros e mais cobiçados modelos com caixa em ouro e em excelente estado de preservação, o El Primero G381.</w:t>
      </w:r>
    </w:p>
    <w:p w14:paraId="2D346A09" w14:textId="3B816CAE" w:rsidR="007A0DF7" w:rsidRPr="00284AF5" w:rsidRDefault="007A0DF7" w:rsidP="00CF655C">
      <w:pPr>
        <w:jc w:val="both"/>
        <w:rPr>
          <w:rFonts w:ascii="Avenir Next" w:hAnsi="Avenir Next"/>
          <w:sz w:val="18"/>
          <w:szCs w:val="18"/>
        </w:rPr>
      </w:pPr>
    </w:p>
    <w:p w14:paraId="59478423" w14:textId="64B701AD" w:rsidR="005F16B4" w:rsidRPr="005F16B4" w:rsidRDefault="008179CE" w:rsidP="005F16B4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Apresentado pela primeira vez esta semana na </w:t>
      </w:r>
      <w:r>
        <w:rPr>
          <w:rFonts w:ascii="Avenir Next" w:hAnsi="Avenir Next"/>
          <w:b/>
          <w:bCs/>
          <w:sz w:val="18"/>
        </w:rPr>
        <w:t>VIVATECH 2021</w:t>
      </w:r>
      <w:r>
        <w:rPr>
          <w:rFonts w:ascii="Avenir Next" w:hAnsi="Avenir Next"/>
          <w:sz w:val="18"/>
        </w:rPr>
        <w:t xml:space="preserve"> em Paris, onde a Zenith se juntou à LVMH e a outras Maisons do grupo naquele que é considerado um dos maiores eventos tecnológicos e para start-ups da Europa, o G381 simboliza a abordagem da Manufatura Zenith para alcançar uma economia circular. Entre os oradores das melhores marcas tecnológicas e start-ups inovadoras, o CEO da Zenith, Julien Tornare, destacou a capacidade única da Manufatura em restaurar produtos antigos e mantê-los a funcionar perpetuamente, em linha com o tema central da exposição VIVATECH deste ano, a sustentabilidade. Aliando o seu ‘know-how’ a recursos e componentes do passado e do presente, a ZENITH ICONS certifica e oferece uma segunda vida a relógios históricos. A sua mais recente adição, disponível exclusivamente pela primeira vez na boutique online Zenith, é talvez a mais excecional até agora.</w:t>
      </w:r>
    </w:p>
    <w:p w14:paraId="6F332800" w14:textId="70052123" w:rsidR="008179CE" w:rsidRPr="00284AF5" w:rsidRDefault="008179CE" w:rsidP="00CF655C">
      <w:pPr>
        <w:jc w:val="both"/>
        <w:rPr>
          <w:rFonts w:ascii="Avenir Next" w:hAnsi="Avenir Next"/>
          <w:sz w:val="18"/>
          <w:szCs w:val="18"/>
          <w:lang w:val="fr-CH"/>
        </w:rPr>
      </w:pPr>
    </w:p>
    <w:p w14:paraId="17767BC3" w14:textId="5BC83811" w:rsidR="00A81C62" w:rsidRPr="00D72541" w:rsidRDefault="007A0DF7" w:rsidP="00CF655C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Referência importante na história do El Primero, o G381 foi um dos primeiros modelos em ouro concebidos para receber o famoso calibre cronográfico em 1969 e é considerado o homólogo em ouro do icónico A386. Tinha a mesma caixa redonda, as escalas decimal e taquimétrica e, claro, a primeira versão do movimento de cronógrafo automático de alta frequência El Primero. Um modelo de grande sucesso à época, foi reproduzido em vários pequenos lotes entre 1969 e 1972. No total, foram produzidos apenas 1.000 exemplares.</w:t>
      </w:r>
    </w:p>
    <w:p w14:paraId="347EC3A6" w14:textId="7E24812E" w:rsidR="008E4C21" w:rsidRPr="00284AF5" w:rsidRDefault="008E4C21" w:rsidP="00CF655C">
      <w:pPr>
        <w:jc w:val="both"/>
        <w:rPr>
          <w:rFonts w:ascii="Avenir Next" w:hAnsi="Avenir Next"/>
          <w:sz w:val="18"/>
          <w:szCs w:val="18"/>
        </w:rPr>
      </w:pPr>
    </w:p>
    <w:p w14:paraId="6C27E932" w14:textId="7CBDF6C3" w:rsidR="008E4C21" w:rsidRPr="00CF655C" w:rsidRDefault="00D50BE5" w:rsidP="00CF655C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O que torna este G381 verdadeiramente notável é a sua proveniência e a sua condição extremamente bem preservada. Fabricado em 1971 e vendido no retalhista da Zenith </w:t>
      </w:r>
      <w:r w:rsidR="00284AF5" w:rsidRPr="00284AF5">
        <w:rPr>
          <w:rFonts w:ascii="Avenir Next" w:hAnsi="Avenir Next"/>
          <w:sz w:val="18"/>
        </w:rPr>
        <w:t>da área de Nápoles</w:t>
      </w:r>
      <w:r>
        <w:rPr>
          <w:rFonts w:ascii="Avenir Next" w:hAnsi="Avenir Next"/>
          <w:sz w:val="18"/>
        </w:rPr>
        <w:t>, no sul de Itália, em 1972, este G381 nunca foi usado. Quando o departamento responsável pela Herança da Manufatura descobriu esta peça, ficou admirado ao ver que a pintura no verso da caixa estava impecável e que o selo de cera e os ganchos de suspensão na bracelete permaneciam intactos. No movimento, não havia absolutamente nenhuma mancha ou desgaste nas peças móveis. Desde a sua aquisição até ao seu regresso à Manufatura Zenith, 50 anos depois, este G381 nunca tinha visto a luz do dia e permanece num estado verdadeiramente "intacto”.</w:t>
      </w:r>
    </w:p>
    <w:p w14:paraId="6D152E9F" w14:textId="77777777" w:rsidR="001A4B48" w:rsidRPr="00284AF5" w:rsidRDefault="001A4B48" w:rsidP="00CF655C">
      <w:pPr>
        <w:jc w:val="both"/>
        <w:rPr>
          <w:rFonts w:ascii="Avenir Next" w:hAnsi="Avenir Next"/>
          <w:sz w:val="18"/>
          <w:szCs w:val="18"/>
        </w:rPr>
      </w:pPr>
    </w:p>
    <w:p w14:paraId="238CBFB4" w14:textId="67491AD7" w:rsidR="002178C4" w:rsidRPr="00CF655C" w:rsidRDefault="002178C4" w:rsidP="00CF655C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Este magnificamente bem preservado El Primero estará disponível na boutique online ZENITH ICONS a 21 de junho, permitindo aos entusiastas de relógios de todo o mundo a oportunidade de possuir uma preciosa peça da história da relojoaria.</w:t>
      </w:r>
    </w:p>
    <w:p w14:paraId="597CC5A9" w14:textId="10F06502" w:rsidR="00D72541" w:rsidRDefault="00D72541">
      <w:pPr>
        <w:rPr>
          <w:rFonts w:ascii="Avenir Next" w:hAnsi="Avenir Next"/>
          <w:sz w:val="18"/>
          <w:szCs w:val="18"/>
        </w:rPr>
      </w:pPr>
      <w:r>
        <w:br w:type="page"/>
      </w:r>
    </w:p>
    <w:p w14:paraId="7E09F5F9" w14:textId="77777777" w:rsidR="00D72541" w:rsidRPr="0095794B" w:rsidRDefault="00D72541" w:rsidP="00D7254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lastRenderedPageBreak/>
        <w:t>ZENITH: O CÉU É O LIMITE.</w:t>
      </w:r>
    </w:p>
    <w:p w14:paraId="5F2E5D59" w14:textId="77777777" w:rsidR="00D72541" w:rsidRPr="00284AF5" w:rsidRDefault="00D72541" w:rsidP="00D7254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it-IT"/>
        </w:rPr>
      </w:pPr>
    </w:p>
    <w:p w14:paraId="10BFFDF8" w14:textId="77777777" w:rsidR="00D72541" w:rsidRPr="0095794B" w:rsidRDefault="00D72541" w:rsidP="00D72541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A Zenith existe para inspirar todas as pessoas a perseguirem os seus sonhos e a tornarem-nos realidade, contra todas as probabilidades. Após a sua fundação em 1865, a Zenith tornou-se a primeira manufatura relojoeira na aceção moderna do termo e os seus relógios têm acompanhado figuras extraordinárias que sonharam mais alto e conseguiram alcançar o impossível, desde o voo histórico de Louis Blériot sobre o Canal da Mancha até ao salto em queda livre estratosférico e recordista de Felix Baumgartner. A Zenith também dá destaque a mulheres visionárias e pioneiras – do passado e do presente – celebrando as suas conquistas e criando em 2020 a primeira coleção da marca que lhes é totalmente dedicada: a Defy Midnight. </w:t>
      </w:r>
    </w:p>
    <w:p w14:paraId="307ED661" w14:textId="77777777" w:rsidR="00D72541" w:rsidRPr="00284AF5" w:rsidRDefault="00D72541" w:rsidP="00D72541">
      <w:pPr>
        <w:jc w:val="both"/>
        <w:rPr>
          <w:rFonts w:ascii="Avenir Next" w:eastAsia="Times New Roman" w:hAnsi="Avenir Next" w:cs="Arial"/>
          <w:sz w:val="18"/>
          <w:szCs w:val="18"/>
          <w:lang w:val="it-IT"/>
        </w:rPr>
      </w:pPr>
    </w:p>
    <w:p w14:paraId="0CF3256D" w14:textId="77777777" w:rsidR="00D72541" w:rsidRPr="00C174B9" w:rsidRDefault="00D72541" w:rsidP="00D72541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Tendo na inovação a sua estrela-guia, a Zenith usa movimentos excecionais desenvolvidos e manufaturados internamente em todos os seus relógios. Desde a criação do El Primero em 1969, o primeiro calibre de cronógrafo automático do mundo, a Zenith desenvolveu a mestria nas frações de segundo com o Chronomaster Sport e a sua precisão de 1/10 de segundo e o DEFY 21 com uma precisão de 1/100 de segundo. A Zenith tem vindo a moldar o futuro da relojoaria suíça desde 1865, acompanhando aqueles que ousam desafiar-se a si próprios e a quebrar barreiras. Agora, é a sua vez de atingir o céu.</w:t>
      </w:r>
    </w:p>
    <w:p w14:paraId="715FAA02" w14:textId="5D7F6D2B" w:rsidR="008E4C21" w:rsidRPr="00D72541" w:rsidRDefault="008E4C21" w:rsidP="00D72541">
      <w:pPr>
        <w:rPr>
          <w:rFonts w:ascii="Avenir Next" w:hAnsi="Avenir Next"/>
          <w:color w:val="FF0000"/>
          <w:lang w:val="en-GB"/>
        </w:rPr>
      </w:pPr>
    </w:p>
    <w:sectPr w:rsidR="008E4C21" w:rsidRPr="00D7254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C1E17" w14:textId="77777777" w:rsidR="00D72541" w:rsidRDefault="00D72541" w:rsidP="00D72541">
      <w:r>
        <w:separator/>
      </w:r>
    </w:p>
  </w:endnote>
  <w:endnote w:type="continuationSeparator" w:id="0">
    <w:p w14:paraId="6EC8C689" w14:textId="77777777" w:rsidR="00D72541" w:rsidRDefault="00D72541" w:rsidP="00D7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73F7" w14:textId="77777777" w:rsidR="00D72541" w:rsidRPr="001C5E7B" w:rsidRDefault="00D72541" w:rsidP="00D72541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b/>
        <w:sz w:val="18"/>
      </w:rPr>
      <w:t>ZENITH</w:t>
    </w:r>
    <w:r>
      <w:rPr>
        <w:rFonts w:ascii="Avenir Next" w:hAnsi="Avenir Next"/>
        <w:sz w:val="18"/>
      </w:rPr>
      <w:t xml:space="preserve"> | www.zenith-watches.com | Rue des Billodes 34-36 | CH-2400 Le Locle</w:t>
    </w:r>
  </w:p>
  <w:p w14:paraId="79153B1E" w14:textId="535E0EC9" w:rsidR="00D72541" w:rsidRDefault="00D72541" w:rsidP="00D72541">
    <w:pPr>
      <w:pStyle w:val="Pieddepage"/>
      <w:jc w:val="center"/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1CD48" w14:textId="77777777" w:rsidR="00D72541" w:rsidRDefault="00D72541" w:rsidP="00D72541">
      <w:r>
        <w:separator/>
      </w:r>
    </w:p>
  </w:footnote>
  <w:footnote w:type="continuationSeparator" w:id="0">
    <w:p w14:paraId="403702EC" w14:textId="77777777" w:rsidR="00D72541" w:rsidRDefault="00D72541" w:rsidP="00D7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698D" w14:textId="0E712438" w:rsidR="00D72541" w:rsidRDefault="00D72541" w:rsidP="00D72541">
    <w:pPr>
      <w:pStyle w:val="En-tte"/>
      <w:jc w:val="center"/>
    </w:pPr>
    <w:r>
      <w:rPr>
        <w:noProof/>
      </w:rPr>
      <w:drawing>
        <wp:inline distT="0" distB="0" distL="0" distR="0" wp14:anchorId="211A13C7" wp14:editId="00758E1E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872CB8" w14:textId="77777777" w:rsidR="00D72541" w:rsidRDefault="00D72541" w:rsidP="00D7254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D677D"/>
    <w:multiLevelType w:val="hybridMultilevel"/>
    <w:tmpl w:val="F7984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5C60"/>
    <w:multiLevelType w:val="hybridMultilevel"/>
    <w:tmpl w:val="2D64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72F5"/>
    <w:multiLevelType w:val="hybridMultilevel"/>
    <w:tmpl w:val="DE76E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23A1"/>
    <w:multiLevelType w:val="hybridMultilevel"/>
    <w:tmpl w:val="3F946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6161D"/>
    <w:multiLevelType w:val="hybridMultilevel"/>
    <w:tmpl w:val="FE768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27966"/>
    <w:multiLevelType w:val="hybridMultilevel"/>
    <w:tmpl w:val="0B1EE3FE"/>
    <w:lvl w:ilvl="0" w:tplc="04FC96EA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91"/>
    <w:rsid w:val="001A4B48"/>
    <w:rsid w:val="002178C4"/>
    <w:rsid w:val="00284AF5"/>
    <w:rsid w:val="002A78EE"/>
    <w:rsid w:val="00323E64"/>
    <w:rsid w:val="00376791"/>
    <w:rsid w:val="005F16B4"/>
    <w:rsid w:val="00666DE5"/>
    <w:rsid w:val="007A0DF7"/>
    <w:rsid w:val="00810A24"/>
    <w:rsid w:val="008179CE"/>
    <w:rsid w:val="00897BF9"/>
    <w:rsid w:val="008A00C0"/>
    <w:rsid w:val="008E4C21"/>
    <w:rsid w:val="00A81C62"/>
    <w:rsid w:val="00BA325F"/>
    <w:rsid w:val="00BA723C"/>
    <w:rsid w:val="00BB21A8"/>
    <w:rsid w:val="00C45F35"/>
    <w:rsid w:val="00CF4C33"/>
    <w:rsid w:val="00CF655C"/>
    <w:rsid w:val="00D50BE5"/>
    <w:rsid w:val="00D72541"/>
    <w:rsid w:val="00ED70BE"/>
    <w:rsid w:val="00F230FB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E462D"/>
  <w15:chartTrackingRefBased/>
  <w15:docId w15:val="{6D0392D4-5E85-8948-AA8A-24BF8555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79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65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65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65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5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5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5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55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72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541"/>
  </w:style>
  <w:style w:type="paragraph" w:styleId="Pieddepage">
    <w:name w:val="footer"/>
    <w:basedOn w:val="Normal"/>
    <w:link w:val="PieddepageCar"/>
    <w:uiPriority w:val="99"/>
    <w:unhideWhenUsed/>
    <w:rsid w:val="00D72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541"/>
  </w:style>
  <w:style w:type="character" w:styleId="Lienhypertexte">
    <w:name w:val="Hyperlink"/>
    <w:basedOn w:val="Policepardfaut"/>
    <w:uiPriority w:val="99"/>
    <w:semiHidden/>
    <w:unhideWhenUsed/>
    <w:rsid w:val="00D7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Améline Palys</cp:lastModifiedBy>
  <cp:revision>4</cp:revision>
  <cp:lastPrinted>2021-06-14T08:29:00Z</cp:lastPrinted>
  <dcterms:created xsi:type="dcterms:W3CDTF">2021-06-14T09:51:00Z</dcterms:created>
  <dcterms:modified xsi:type="dcterms:W3CDTF">2021-06-17T13:39:00Z</dcterms:modified>
</cp:coreProperties>
</file>