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EC9E" w14:textId="0D829251" w:rsidR="00E14D3C" w:rsidRPr="00E85228" w:rsidRDefault="00E85228" w:rsidP="00E85228">
      <w:pPr>
        <w:jc w:val="center"/>
        <w:rPr>
          <w:rFonts w:ascii="Avenir Next" w:hAnsi="Avenir Next"/>
          <w:b/>
          <w:bCs/>
          <w:sz w:val="22"/>
          <w:szCs w:val="22"/>
          <w:lang w:val="en-GB"/>
        </w:rPr>
      </w:pPr>
      <w:r w:rsidRPr="00E85228">
        <w:rPr>
          <w:rFonts w:ascii="Avenir Next" w:hAnsi="Avenir Next"/>
          <w:b/>
          <w:bCs/>
          <w:sz w:val="22"/>
          <w:szCs w:val="22"/>
          <w:lang w:val="en-GB"/>
        </w:rPr>
        <w:t>ZENITH OPENS THE DOORS TO ITS NEWLY REVAMPED SHANGHAI AND PARIS LE BON MARCHÉ BOUTIQUES WITH TWO EXCLUSIVE ZENITH ICONS COLLECTIONS</w:t>
      </w:r>
    </w:p>
    <w:p w14:paraId="6533E9AB" w14:textId="77777777" w:rsidR="00E85228" w:rsidRDefault="00E85228" w:rsidP="00BE37AE">
      <w:pPr>
        <w:rPr>
          <w:rFonts w:ascii="Avenir Next" w:hAnsi="Avenir Next"/>
          <w:lang w:val="en-GB"/>
        </w:rPr>
      </w:pPr>
    </w:p>
    <w:p w14:paraId="38EB300B" w14:textId="0230D3CD" w:rsidR="003E2BEB" w:rsidRPr="00D57E52" w:rsidRDefault="003E2BEB" w:rsidP="00D57E52">
      <w:pPr>
        <w:jc w:val="both"/>
        <w:rPr>
          <w:rFonts w:ascii="Avenir Next" w:hAnsi="Avenir Next"/>
          <w:sz w:val="18"/>
          <w:szCs w:val="18"/>
          <w:lang w:val="en-GB"/>
        </w:rPr>
      </w:pPr>
      <w:r w:rsidRPr="00ED10A6">
        <w:rPr>
          <w:rFonts w:ascii="Avenir Next" w:hAnsi="Avenir Next"/>
          <w:sz w:val="18"/>
          <w:szCs w:val="18"/>
          <w:lang w:val="en-GB"/>
        </w:rPr>
        <w:t xml:space="preserve">Zenith is continuing </w:t>
      </w:r>
      <w:r w:rsidR="00ED10A6" w:rsidRPr="00ED10A6">
        <w:rPr>
          <w:rFonts w:ascii="Avenir Next" w:hAnsi="Avenir Next"/>
          <w:sz w:val="18"/>
          <w:szCs w:val="18"/>
          <w:lang w:val="en-GB"/>
        </w:rPr>
        <w:t>its</w:t>
      </w:r>
      <w:r w:rsidRPr="00ED10A6">
        <w:rPr>
          <w:rFonts w:ascii="Avenir Next" w:hAnsi="Avenir Next"/>
          <w:sz w:val="18"/>
          <w:szCs w:val="18"/>
          <w:lang w:val="en-GB"/>
        </w:rPr>
        <w:t xml:space="preserve"> revamp</w:t>
      </w:r>
      <w:r w:rsidR="00ED10A6" w:rsidRPr="00ED10A6">
        <w:rPr>
          <w:rFonts w:ascii="Avenir Next" w:hAnsi="Avenir Next"/>
          <w:sz w:val="18"/>
          <w:szCs w:val="18"/>
          <w:lang w:val="en-GB"/>
        </w:rPr>
        <w:t>ing</w:t>
      </w:r>
      <w:r w:rsidRPr="00ED10A6">
        <w:rPr>
          <w:rFonts w:ascii="Avenir Next" w:hAnsi="Avenir Next"/>
          <w:sz w:val="18"/>
          <w:szCs w:val="18"/>
          <w:lang w:val="en-GB"/>
        </w:rPr>
        <w:t xml:space="preserve"> </w:t>
      </w:r>
      <w:r w:rsidR="00ED10A6" w:rsidRPr="00ED10A6">
        <w:rPr>
          <w:rFonts w:ascii="Avenir Next" w:hAnsi="Avenir Next"/>
          <w:sz w:val="18"/>
          <w:szCs w:val="18"/>
          <w:lang w:val="en-GB"/>
        </w:rPr>
        <w:t>of</w:t>
      </w:r>
      <w:r w:rsidRPr="00ED10A6">
        <w:rPr>
          <w:rFonts w:ascii="Avenir Next" w:hAnsi="Avenir Next"/>
          <w:sz w:val="18"/>
          <w:szCs w:val="18"/>
          <w:lang w:val="en-GB"/>
        </w:rPr>
        <w:t xml:space="preserve"> existing boutiques </w:t>
      </w:r>
      <w:r w:rsidR="00ED10A6">
        <w:rPr>
          <w:rFonts w:ascii="Avenir Next" w:hAnsi="Avenir Next"/>
          <w:sz w:val="18"/>
          <w:szCs w:val="18"/>
          <w:lang w:val="en-GB"/>
        </w:rPr>
        <w:t xml:space="preserve">and opening of new </w:t>
      </w:r>
      <w:r w:rsidR="00E85228">
        <w:rPr>
          <w:rFonts w:ascii="Avenir Next" w:hAnsi="Avenir Next"/>
          <w:sz w:val="18"/>
          <w:szCs w:val="18"/>
          <w:lang w:val="en-GB"/>
        </w:rPr>
        <w:t>to roll-out its new design concept around the world</w:t>
      </w:r>
      <w:r w:rsidR="00ED10A6" w:rsidRPr="00ED10A6">
        <w:rPr>
          <w:rFonts w:ascii="Avenir Next" w:hAnsi="Avenir Next"/>
          <w:sz w:val="18"/>
          <w:szCs w:val="18"/>
          <w:lang w:val="en-GB"/>
        </w:rPr>
        <w:t xml:space="preserve">. After the </w:t>
      </w:r>
      <w:r w:rsidR="00E85228">
        <w:rPr>
          <w:rFonts w:ascii="Avenir Next" w:hAnsi="Avenir Next"/>
          <w:sz w:val="18"/>
          <w:szCs w:val="18"/>
          <w:lang w:val="en-GB"/>
        </w:rPr>
        <w:t>opening</w:t>
      </w:r>
      <w:r w:rsidR="00ED10A6">
        <w:rPr>
          <w:rFonts w:ascii="Avenir Next" w:hAnsi="Avenir Next"/>
          <w:sz w:val="18"/>
          <w:szCs w:val="18"/>
          <w:lang w:val="en-GB"/>
        </w:rPr>
        <w:t xml:space="preserve"> of its redesigned </w:t>
      </w:r>
      <w:r w:rsidR="00ED10A6" w:rsidRPr="00ED10A6">
        <w:rPr>
          <w:rFonts w:ascii="Avenir Next" w:hAnsi="Avenir Next"/>
          <w:sz w:val="18"/>
          <w:szCs w:val="18"/>
          <w:lang w:val="en-GB"/>
        </w:rPr>
        <w:t>Ginza boutique</w:t>
      </w:r>
      <w:r w:rsidR="00ED10A6">
        <w:rPr>
          <w:rFonts w:ascii="Avenir Next" w:hAnsi="Avenir Next"/>
          <w:sz w:val="18"/>
          <w:szCs w:val="18"/>
          <w:lang w:val="en-GB"/>
        </w:rPr>
        <w:t xml:space="preserve">, Zenith now welcomes </w:t>
      </w:r>
      <w:r w:rsidR="00E85228">
        <w:rPr>
          <w:rFonts w:ascii="Avenir Next" w:hAnsi="Avenir Next"/>
          <w:sz w:val="18"/>
          <w:szCs w:val="18"/>
          <w:lang w:val="en-GB"/>
        </w:rPr>
        <w:t>clients</w:t>
      </w:r>
      <w:r w:rsidR="00ED10A6">
        <w:rPr>
          <w:rFonts w:ascii="Avenir Next" w:hAnsi="Avenir Next"/>
          <w:sz w:val="18"/>
          <w:szCs w:val="18"/>
          <w:lang w:val="en-GB"/>
        </w:rPr>
        <w:t xml:space="preserve"> at its freshly refurbished boutiques in Shanghai and Paris to step into the brand’s universe and browse the full range of </w:t>
      </w:r>
      <w:r w:rsidR="00ED10A6" w:rsidRPr="00D57E52">
        <w:rPr>
          <w:rFonts w:ascii="Avenir Next" w:hAnsi="Avenir Next"/>
          <w:sz w:val="18"/>
          <w:szCs w:val="18"/>
          <w:lang w:val="en-GB"/>
        </w:rPr>
        <w:t xml:space="preserve">its watches and exclusive editions. Visitors will be able to discover a different </w:t>
      </w:r>
      <w:r w:rsidR="00ED10A6" w:rsidRPr="00D57E52">
        <w:rPr>
          <w:rFonts w:ascii="Avenir Next" w:hAnsi="Avenir Next"/>
          <w:b/>
          <w:bCs/>
          <w:sz w:val="18"/>
          <w:szCs w:val="18"/>
          <w:lang w:val="en-GB"/>
        </w:rPr>
        <w:t xml:space="preserve">ZENITH ICONS </w:t>
      </w:r>
      <w:r w:rsidR="00ED10A6" w:rsidRPr="00D57E52">
        <w:rPr>
          <w:rFonts w:ascii="Avenir Next" w:hAnsi="Avenir Next"/>
          <w:sz w:val="18"/>
          <w:szCs w:val="18"/>
          <w:lang w:val="en-GB"/>
        </w:rPr>
        <w:t xml:space="preserve">thematic capsule collection of vintage watches at each boutique, which </w:t>
      </w:r>
      <w:r w:rsidR="00C2304F">
        <w:rPr>
          <w:rFonts w:ascii="Avenir Next" w:hAnsi="Avenir Next"/>
          <w:sz w:val="18"/>
          <w:szCs w:val="18"/>
          <w:lang w:val="en-GB"/>
        </w:rPr>
        <w:t>vary</w:t>
      </w:r>
      <w:r w:rsidR="00ED10A6" w:rsidRPr="00D57E52">
        <w:rPr>
          <w:rFonts w:ascii="Avenir Next" w:hAnsi="Avenir Next"/>
          <w:sz w:val="18"/>
          <w:szCs w:val="18"/>
          <w:lang w:val="en-GB"/>
        </w:rPr>
        <w:t xml:space="preserve"> in terms of the </w:t>
      </w:r>
      <w:r w:rsidR="00D57E52" w:rsidRPr="00D57E52">
        <w:rPr>
          <w:rFonts w:ascii="Avenir Next" w:hAnsi="Avenir Next"/>
          <w:sz w:val="18"/>
          <w:szCs w:val="18"/>
          <w:lang w:val="en-GB"/>
        </w:rPr>
        <w:t xml:space="preserve">offering </w:t>
      </w:r>
      <w:r w:rsidR="00ED10A6" w:rsidRPr="00D57E52">
        <w:rPr>
          <w:rFonts w:ascii="Avenir Next" w:hAnsi="Avenir Next"/>
          <w:sz w:val="18"/>
          <w:szCs w:val="18"/>
          <w:lang w:val="en-GB"/>
        </w:rPr>
        <w:t>as well as the theme that unites them.</w:t>
      </w:r>
    </w:p>
    <w:p w14:paraId="3A8BB1DD" w14:textId="4BA2E58F" w:rsidR="00BE37AE" w:rsidRPr="00D57E52" w:rsidRDefault="00BE37AE" w:rsidP="00C714CA">
      <w:pPr>
        <w:jc w:val="both"/>
        <w:rPr>
          <w:rFonts w:ascii="Avenir Next" w:hAnsi="Avenir Next"/>
          <w:color w:val="000000" w:themeColor="text1"/>
          <w:sz w:val="18"/>
          <w:szCs w:val="18"/>
          <w:lang w:val="en-GB"/>
        </w:rPr>
      </w:pPr>
    </w:p>
    <w:p w14:paraId="22F6A441" w14:textId="38FC5021" w:rsidR="005C6761" w:rsidRPr="003E6946" w:rsidRDefault="00BE37AE" w:rsidP="00C714CA">
      <w:pPr>
        <w:jc w:val="both"/>
        <w:rPr>
          <w:rFonts w:ascii="Avenir Next" w:eastAsia="Times New Roman" w:hAnsi="Avenir Next" w:cs="Arial"/>
          <w:color w:val="000000" w:themeColor="text1"/>
          <w:sz w:val="18"/>
          <w:szCs w:val="18"/>
          <w:shd w:val="clear" w:color="auto" w:fill="FFFFFF"/>
          <w:lang w:val="en-GB" w:eastAsia="en-GB"/>
        </w:rPr>
      </w:pPr>
      <w:r w:rsidRPr="00D57E52">
        <w:rPr>
          <w:rFonts w:ascii="Avenir Next" w:eastAsia="Times New Roman" w:hAnsi="Avenir Next" w:cs="Arial"/>
          <w:color w:val="000000" w:themeColor="text1"/>
          <w:sz w:val="18"/>
          <w:szCs w:val="18"/>
          <w:shd w:val="clear" w:color="auto" w:fill="FFFFFF"/>
          <w:lang w:val="en-GB" w:eastAsia="en-GB"/>
        </w:rPr>
        <w:t xml:space="preserve">The </w:t>
      </w:r>
      <w:r w:rsidR="00235B63" w:rsidRPr="00D57E52">
        <w:rPr>
          <w:rFonts w:ascii="Avenir Next" w:eastAsia="Times New Roman" w:hAnsi="Avenir Next" w:cs="Arial"/>
          <w:color w:val="000000" w:themeColor="text1"/>
          <w:sz w:val="18"/>
          <w:szCs w:val="18"/>
          <w:shd w:val="clear" w:color="auto" w:fill="FFFFFF"/>
          <w:lang w:val="en-GB" w:eastAsia="en-GB"/>
        </w:rPr>
        <w:t xml:space="preserve">recently </w:t>
      </w:r>
      <w:r w:rsidR="00EC6309" w:rsidRPr="00D57E52">
        <w:rPr>
          <w:rFonts w:ascii="Avenir Next" w:eastAsia="Times New Roman" w:hAnsi="Avenir Next" w:cs="Arial"/>
          <w:color w:val="000000" w:themeColor="text1"/>
          <w:sz w:val="18"/>
          <w:szCs w:val="18"/>
          <w:shd w:val="clear" w:color="auto" w:fill="FFFFFF"/>
          <w:lang w:val="en-GB" w:eastAsia="en-GB"/>
        </w:rPr>
        <w:t>inaugurated Zenith</w:t>
      </w:r>
      <w:r w:rsidRPr="00D57E52">
        <w:rPr>
          <w:rFonts w:ascii="Avenir Next" w:eastAsia="Times New Roman" w:hAnsi="Avenir Next" w:cs="Arial"/>
          <w:color w:val="000000" w:themeColor="text1"/>
          <w:sz w:val="18"/>
          <w:szCs w:val="18"/>
          <w:shd w:val="clear" w:color="auto" w:fill="FFFFFF"/>
          <w:lang w:val="en-GB" w:eastAsia="en-GB"/>
        </w:rPr>
        <w:t> </w:t>
      </w:r>
      <w:r w:rsidR="00235B63" w:rsidRPr="00D57E52">
        <w:rPr>
          <w:rFonts w:ascii="Avenir Next" w:eastAsia="Times New Roman" w:hAnsi="Avenir Next" w:cs="Arial"/>
          <w:color w:val="000000" w:themeColor="text1"/>
          <w:sz w:val="18"/>
          <w:szCs w:val="18"/>
          <w:lang w:val="en-GB" w:eastAsia="en-GB"/>
        </w:rPr>
        <w:t>Shanghai flag</w:t>
      </w:r>
      <w:r w:rsidR="00235B63" w:rsidRPr="00D57E52">
        <w:rPr>
          <w:rFonts w:ascii="Avenir Next" w:eastAsia="Times New Roman" w:hAnsi="Avenir Next" w:cs="Arial"/>
          <w:color w:val="000000" w:themeColor="text1"/>
          <w:sz w:val="18"/>
          <w:szCs w:val="18"/>
          <w:shd w:val="clear" w:color="auto" w:fill="FFFFFF"/>
          <w:lang w:val="en-GB" w:eastAsia="en-GB"/>
        </w:rPr>
        <w:t xml:space="preserve">ship boutique </w:t>
      </w:r>
      <w:r w:rsidR="005C6761" w:rsidRPr="00D57E52">
        <w:rPr>
          <w:rFonts w:ascii="Avenir Next" w:eastAsia="Times New Roman" w:hAnsi="Avenir Next" w:cs="Arial"/>
          <w:color w:val="000000" w:themeColor="text1"/>
          <w:sz w:val="18"/>
          <w:szCs w:val="18"/>
          <w:shd w:val="clear" w:color="auto" w:fill="FFFFFF"/>
          <w:lang w:val="en-GB" w:eastAsia="en-GB"/>
        </w:rPr>
        <w:t xml:space="preserve">on Nanjing West Road </w:t>
      </w:r>
      <w:r w:rsidR="00235B63" w:rsidRPr="00D57E52">
        <w:rPr>
          <w:rFonts w:ascii="Avenir Next" w:eastAsia="Times New Roman" w:hAnsi="Avenir Next" w:cs="Arial"/>
          <w:color w:val="000000" w:themeColor="text1"/>
          <w:sz w:val="18"/>
          <w:szCs w:val="18"/>
          <w:shd w:val="clear" w:color="auto" w:fill="FFFFFF"/>
          <w:lang w:val="en-GB" w:eastAsia="en-GB"/>
        </w:rPr>
        <w:t xml:space="preserve">is the ultimate destination for watch lovers and Zenith fans in </w:t>
      </w:r>
      <w:r w:rsidR="005C6761" w:rsidRPr="00D57E52">
        <w:rPr>
          <w:rFonts w:ascii="Avenir Next" w:eastAsia="Times New Roman" w:hAnsi="Avenir Next" w:cs="Arial"/>
          <w:color w:val="000000" w:themeColor="text1"/>
          <w:sz w:val="18"/>
          <w:szCs w:val="18"/>
          <w:shd w:val="clear" w:color="auto" w:fill="FFFFFF"/>
          <w:lang w:val="en-GB" w:eastAsia="en-GB"/>
        </w:rPr>
        <w:t>China</w:t>
      </w:r>
      <w:r w:rsidR="00235B63" w:rsidRPr="00D57E52">
        <w:rPr>
          <w:rFonts w:ascii="Avenir Next" w:eastAsia="Times New Roman" w:hAnsi="Avenir Next" w:cs="Arial"/>
          <w:color w:val="000000" w:themeColor="text1"/>
          <w:sz w:val="18"/>
          <w:szCs w:val="18"/>
          <w:shd w:val="clear" w:color="auto" w:fill="FFFFFF"/>
          <w:lang w:val="en-GB" w:eastAsia="en-GB"/>
        </w:rPr>
        <w:t xml:space="preserve">. With a </w:t>
      </w:r>
      <w:r w:rsidR="005C6761" w:rsidRPr="00D57E52">
        <w:rPr>
          <w:rFonts w:ascii="Avenir Next" w:eastAsia="Times New Roman" w:hAnsi="Avenir Next" w:cs="Arial"/>
          <w:color w:val="000000" w:themeColor="text1"/>
          <w:sz w:val="18"/>
          <w:szCs w:val="18"/>
          <w:shd w:val="clear" w:color="auto" w:fill="FFFFFF"/>
          <w:lang w:val="en-GB" w:eastAsia="en-GB"/>
        </w:rPr>
        <w:t>novel,</w:t>
      </w:r>
      <w:r w:rsidRPr="00D57E52">
        <w:rPr>
          <w:rFonts w:ascii="Avenir Next" w:eastAsia="Times New Roman" w:hAnsi="Avenir Next" w:cs="Arial"/>
          <w:color w:val="000000" w:themeColor="text1"/>
          <w:sz w:val="18"/>
          <w:szCs w:val="18"/>
          <w:shd w:val="clear" w:color="auto" w:fill="FFFFFF"/>
          <w:lang w:val="en-GB" w:eastAsia="en-GB"/>
        </w:rPr>
        <w:t xml:space="preserve"> </w:t>
      </w:r>
      <w:r w:rsidR="00235B63" w:rsidRPr="00D57E52">
        <w:rPr>
          <w:rFonts w:ascii="Avenir Next" w:eastAsia="Times New Roman" w:hAnsi="Avenir Next" w:cs="Arial"/>
          <w:color w:val="000000" w:themeColor="text1"/>
          <w:sz w:val="18"/>
          <w:szCs w:val="18"/>
          <w:shd w:val="clear" w:color="auto" w:fill="FFFFFF"/>
          <w:lang w:val="en-GB" w:eastAsia="en-GB"/>
        </w:rPr>
        <w:t>immersive</w:t>
      </w:r>
      <w:r w:rsidR="005C6761" w:rsidRPr="003E6946">
        <w:rPr>
          <w:rFonts w:ascii="Avenir Next" w:eastAsia="Times New Roman" w:hAnsi="Avenir Next" w:cs="Arial"/>
          <w:color w:val="000000" w:themeColor="text1"/>
          <w:sz w:val="18"/>
          <w:szCs w:val="18"/>
          <w:shd w:val="clear" w:color="auto" w:fill="FFFFFF"/>
          <w:lang w:val="en-GB" w:eastAsia="en-GB"/>
        </w:rPr>
        <w:t xml:space="preserve"> boutique concept</w:t>
      </w:r>
      <w:r w:rsidRPr="003E6946">
        <w:rPr>
          <w:rFonts w:ascii="Avenir Next" w:eastAsia="Times New Roman" w:hAnsi="Avenir Next" w:cs="Arial"/>
          <w:color w:val="000000" w:themeColor="text1"/>
          <w:sz w:val="18"/>
          <w:szCs w:val="18"/>
          <w:shd w:val="clear" w:color="auto" w:fill="FFFFFF"/>
          <w:lang w:val="en-GB" w:eastAsia="en-GB"/>
        </w:rPr>
        <w:t xml:space="preserve">, </w:t>
      </w:r>
      <w:r w:rsidR="005C6761" w:rsidRPr="003E6946">
        <w:rPr>
          <w:rFonts w:ascii="Avenir Next" w:eastAsia="Times New Roman" w:hAnsi="Avenir Next" w:cs="Arial"/>
          <w:color w:val="000000" w:themeColor="text1"/>
          <w:sz w:val="18"/>
          <w:szCs w:val="18"/>
          <w:shd w:val="clear" w:color="auto" w:fill="FFFFFF"/>
          <w:lang w:val="en-GB" w:eastAsia="en-GB"/>
        </w:rPr>
        <w:t>Zenith has imagined new ways to recount the many stories that have shaped Switzerland’s first and most innovative integrated manufacture.</w:t>
      </w:r>
    </w:p>
    <w:p w14:paraId="04442E7B" w14:textId="7783D7B6" w:rsidR="00463BC6" w:rsidRDefault="003F66B2" w:rsidP="00C714CA">
      <w:pPr>
        <w:jc w:val="both"/>
        <w:rPr>
          <w:rFonts w:ascii="Avenir Next" w:eastAsia="Times New Roman" w:hAnsi="Avenir Next" w:cs="Arial"/>
          <w:sz w:val="18"/>
          <w:szCs w:val="18"/>
          <w:shd w:val="clear" w:color="auto" w:fill="FFFFFF"/>
          <w:lang w:val="en-GB" w:eastAsia="en-GB"/>
        </w:rPr>
      </w:pPr>
      <w:r w:rsidRPr="003F66B2">
        <w:rPr>
          <w:rFonts w:ascii="Avenir Next" w:eastAsia="Times New Roman" w:hAnsi="Avenir Next" w:cs="Arial"/>
          <w:noProof/>
          <w:color w:val="000000" w:themeColor="text1"/>
          <w:sz w:val="18"/>
          <w:szCs w:val="18"/>
          <w:shd w:val="clear" w:color="auto" w:fill="FFFFFF"/>
          <w:lang w:val="en-GB" w:eastAsia="en-GB"/>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7D4C1FE9" w:rsidR="003F66B2" w:rsidRDefault="003F66B2">
                            <w:bookmarkStart w:id="0" w:name="_Hlk75274717"/>
                            <w:bookmarkEnd w:id="0"/>
                            <w:r>
                              <w:rPr>
                                <w:noProof/>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7D4C1FE9" w:rsidR="003F66B2" w:rsidRDefault="003F66B2">
                      <w:bookmarkStart w:id="1" w:name="_Hlk75274717"/>
                      <w:bookmarkEnd w:id="1"/>
                      <w:r>
                        <w:rPr>
                          <w:noProof/>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005C6761" w:rsidRPr="003E6946">
        <w:rPr>
          <w:rFonts w:ascii="Avenir Next" w:eastAsia="Times New Roman" w:hAnsi="Avenir Next" w:cs="Arial"/>
          <w:color w:val="000000" w:themeColor="text1"/>
          <w:sz w:val="18"/>
          <w:szCs w:val="18"/>
          <w:shd w:val="clear" w:color="auto" w:fill="FFFFFF"/>
          <w:lang w:val="en-GB" w:eastAsia="en-GB"/>
        </w:rPr>
        <w:t xml:space="preserve"> </w:t>
      </w:r>
      <w:r w:rsidR="00BE37AE" w:rsidRPr="003E6946">
        <w:rPr>
          <w:rFonts w:ascii="Avenir Next" w:eastAsia="Times New Roman" w:hAnsi="Avenir Next" w:cs="Arial"/>
          <w:color w:val="FF0000"/>
          <w:sz w:val="18"/>
          <w:szCs w:val="18"/>
          <w:lang w:val="en-GB" w:eastAsia="en-GB"/>
        </w:rPr>
        <w:br/>
      </w:r>
      <w:r w:rsidR="002A6C39">
        <w:rPr>
          <w:rFonts w:ascii="Avenir Next" w:eastAsia="Times New Roman" w:hAnsi="Avenir Next" w:cs="Arial"/>
          <w:sz w:val="18"/>
          <w:szCs w:val="18"/>
          <w:shd w:val="clear" w:color="auto" w:fill="FFFFFF"/>
          <w:lang w:val="en-GB" w:eastAsia="en-GB"/>
        </w:rPr>
        <w:t xml:space="preserve">From the outside, </w:t>
      </w:r>
      <w:r w:rsidR="009D2CCC">
        <w:rPr>
          <w:rFonts w:ascii="Avenir Next" w:eastAsia="Times New Roman" w:hAnsi="Avenir Next" w:cs="Arial"/>
          <w:sz w:val="18"/>
          <w:szCs w:val="18"/>
          <w:shd w:val="clear" w:color="auto" w:fill="FFFFFF"/>
          <w:lang w:val="en-GB" w:eastAsia="en-GB"/>
        </w:rPr>
        <w:t xml:space="preserve">the façade </w:t>
      </w:r>
      <w:r w:rsidR="009D2CCC" w:rsidRPr="0025289E">
        <w:rPr>
          <w:rFonts w:ascii="Avenir Next" w:eastAsia="Times New Roman" w:hAnsi="Avenir Next" w:cs="Arial"/>
          <w:sz w:val="18"/>
          <w:szCs w:val="18"/>
          <w:shd w:val="clear" w:color="auto" w:fill="FFFFFF"/>
          <w:lang w:val="en-GB" w:eastAsia="en-GB"/>
        </w:rPr>
        <w:t xml:space="preserve">of the Zenith Shanghai </w:t>
      </w:r>
      <w:r w:rsidR="00D57E52" w:rsidRPr="0025289E">
        <w:rPr>
          <w:rFonts w:ascii="Avenir Next" w:eastAsia="Times New Roman" w:hAnsi="Avenir Next" w:cs="Arial"/>
          <w:sz w:val="18"/>
          <w:szCs w:val="18"/>
          <w:shd w:val="clear" w:color="auto" w:fill="FFFFFF"/>
          <w:lang w:val="en-GB" w:eastAsia="en-GB"/>
        </w:rPr>
        <w:t>flagship</w:t>
      </w:r>
      <w:r w:rsidR="009D2CCC" w:rsidRPr="0025289E">
        <w:rPr>
          <w:rFonts w:ascii="Avenir Next" w:eastAsia="Times New Roman" w:hAnsi="Avenir Next" w:cs="Arial"/>
          <w:sz w:val="18"/>
          <w:szCs w:val="18"/>
          <w:shd w:val="clear" w:color="auto" w:fill="FFFFFF"/>
          <w:lang w:val="en-GB" w:eastAsia="en-GB"/>
        </w:rPr>
        <w:t xml:space="preserve"> boutique incites intrigue and curiosity, with backlit </w:t>
      </w:r>
      <w:r w:rsidR="00B022CE" w:rsidRPr="0025289E">
        <w:rPr>
          <w:rFonts w:ascii="Avenir Next" w:eastAsia="Times New Roman" w:hAnsi="Avenir Next" w:cs="Arial"/>
          <w:sz w:val="18"/>
          <w:szCs w:val="18"/>
          <w:shd w:val="clear" w:color="auto" w:fill="FFFFFF"/>
          <w:lang w:val="en-GB" w:eastAsia="en-GB"/>
        </w:rPr>
        <w:t xml:space="preserve">stars taking on the </w:t>
      </w:r>
      <w:r w:rsidR="009D2CCC" w:rsidRPr="0025289E">
        <w:rPr>
          <w:rFonts w:ascii="Avenir Next" w:eastAsia="Times New Roman" w:hAnsi="Avenir Next" w:cs="Arial"/>
          <w:sz w:val="18"/>
          <w:szCs w:val="18"/>
          <w:shd w:val="clear" w:color="auto" w:fill="FFFFFF"/>
          <w:lang w:val="en-GB" w:eastAsia="en-GB"/>
        </w:rPr>
        <w:t>four-point</w:t>
      </w:r>
      <w:r w:rsidR="00D0057D" w:rsidRPr="0025289E">
        <w:rPr>
          <w:rFonts w:ascii="Avenir Next" w:eastAsia="Times New Roman" w:hAnsi="Avenir Next" w:cs="Arial"/>
          <w:sz w:val="18"/>
          <w:szCs w:val="18"/>
          <w:shd w:val="clear" w:color="auto" w:fill="FFFFFF"/>
          <w:lang w:val="en-GB" w:eastAsia="en-GB"/>
        </w:rPr>
        <w:t>ed</w:t>
      </w:r>
      <w:r w:rsidR="009D2CCC" w:rsidRPr="0025289E">
        <w:rPr>
          <w:rFonts w:ascii="Avenir Next" w:eastAsia="Times New Roman" w:hAnsi="Avenir Next" w:cs="Arial"/>
          <w:sz w:val="18"/>
          <w:szCs w:val="18"/>
          <w:shd w:val="clear" w:color="auto" w:fill="FFFFFF"/>
          <w:lang w:val="en-GB" w:eastAsia="en-GB"/>
        </w:rPr>
        <w:t xml:space="preserve"> </w:t>
      </w:r>
      <w:r w:rsidR="00B022CE" w:rsidRPr="0025289E">
        <w:rPr>
          <w:rFonts w:ascii="Avenir Next" w:eastAsia="Times New Roman" w:hAnsi="Avenir Next" w:cs="Arial"/>
          <w:sz w:val="18"/>
          <w:szCs w:val="18"/>
          <w:shd w:val="clear" w:color="auto" w:fill="FFFFFF"/>
          <w:lang w:val="en-GB" w:eastAsia="en-GB"/>
        </w:rPr>
        <w:t xml:space="preserve">shape that was once Zenith’s logo from 1969, </w:t>
      </w:r>
      <w:r w:rsidR="007F156A" w:rsidRPr="0025289E">
        <w:rPr>
          <w:rFonts w:ascii="Avenir Next" w:eastAsia="Times New Roman" w:hAnsi="Avenir Next" w:cs="Arial"/>
          <w:sz w:val="18"/>
          <w:szCs w:val="18"/>
          <w:shd w:val="clear" w:color="auto" w:fill="FFFFFF"/>
          <w:lang w:val="en-GB" w:eastAsia="en-GB"/>
        </w:rPr>
        <w:t>composed of</w:t>
      </w:r>
      <w:r w:rsidR="00B022CE" w:rsidRPr="0025289E">
        <w:rPr>
          <w:rFonts w:ascii="Avenir Next" w:eastAsia="Times New Roman" w:hAnsi="Avenir Next" w:cs="Arial"/>
          <w:sz w:val="18"/>
          <w:szCs w:val="18"/>
          <w:shd w:val="clear" w:color="auto" w:fill="FFFFFF"/>
          <w:lang w:val="en-GB" w:eastAsia="en-GB"/>
        </w:rPr>
        <w:t xml:space="preserve"> intertwined “Z” characters. These stars surrounding the</w:t>
      </w:r>
      <w:r w:rsidR="009D2CCC" w:rsidRPr="0025289E">
        <w:rPr>
          <w:rFonts w:ascii="Avenir Next" w:eastAsia="Times New Roman" w:hAnsi="Avenir Next" w:cs="Arial"/>
          <w:sz w:val="18"/>
          <w:szCs w:val="18"/>
          <w:shd w:val="clear" w:color="auto" w:fill="FFFFFF"/>
          <w:lang w:val="en-GB" w:eastAsia="en-GB"/>
        </w:rPr>
        <w:t xml:space="preserve"> logo light</w:t>
      </w:r>
      <w:r w:rsidR="00B022CE" w:rsidRPr="0025289E">
        <w:rPr>
          <w:rFonts w:ascii="Avenir Next" w:eastAsia="Times New Roman" w:hAnsi="Avenir Next" w:cs="Arial"/>
          <w:sz w:val="18"/>
          <w:szCs w:val="18"/>
          <w:shd w:val="clear" w:color="auto" w:fill="FFFFFF"/>
          <w:lang w:val="en-GB" w:eastAsia="en-GB"/>
        </w:rPr>
        <w:t xml:space="preserve"> </w:t>
      </w:r>
      <w:r w:rsidR="009D2CCC" w:rsidRPr="0025289E">
        <w:rPr>
          <w:rFonts w:ascii="Avenir Next" w:eastAsia="Times New Roman" w:hAnsi="Avenir Next" w:cs="Arial"/>
          <w:sz w:val="18"/>
          <w:szCs w:val="18"/>
          <w:shd w:val="clear" w:color="auto" w:fill="FFFFFF"/>
          <w:lang w:val="en-GB" w:eastAsia="en-GB"/>
        </w:rPr>
        <w:t xml:space="preserve">up </w:t>
      </w:r>
      <w:r w:rsidR="00B022CE" w:rsidRPr="0025289E">
        <w:rPr>
          <w:rFonts w:ascii="Avenir Next" w:eastAsia="Times New Roman" w:hAnsi="Avenir Next" w:cs="Arial"/>
          <w:sz w:val="18"/>
          <w:szCs w:val="18"/>
          <w:shd w:val="clear" w:color="auto" w:fill="FFFFFF"/>
          <w:lang w:val="en-GB" w:eastAsia="en-GB"/>
        </w:rPr>
        <w:t>then</w:t>
      </w:r>
      <w:r w:rsidR="009D2CCC" w:rsidRPr="0025289E">
        <w:rPr>
          <w:rFonts w:ascii="Avenir Next" w:eastAsia="Times New Roman" w:hAnsi="Avenir Next" w:cs="Arial"/>
          <w:sz w:val="18"/>
          <w:szCs w:val="18"/>
          <w:shd w:val="clear" w:color="auto" w:fill="FFFFFF"/>
          <w:lang w:val="en-GB" w:eastAsia="en-GB"/>
        </w:rPr>
        <w:t xml:space="preserve"> fade away, evoking the twinkling stars embellishing the night sky. </w:t>
      </w:r>
      <w:r w:rsidR="00BE37AE" w:rsidRPr="0025289E">
        <w:rPr>
          <w:rFonts w:ascii="Avenir Next" w:eastAsia="Times New Roman" w:hAnsi="Avenir Next" w:cs="Arial"/>
          <w:sz w:val="18"/>
          <w:szCs w:val="18"/>
          <w:shd w:val="clear" w:color="auto" w:fill="FFFFFF"/>
          <w:lang w:val="en-GB" w:eastAsia="en-GB"/>
        </w:rPr>
        <w:t>Upon entering</w:t>
      </w:r>
      <w:r w:rsidR="009D2CCC" w:rsidRPr="0025289E">
        <w:rPr>
          <w:rFonts w:ascii="Avenir Next" w:eastAsia="Times New Roman" w:hAnsi="Avenir Next" w:cs="Arial"/>
          <w:sz w:val="18"/>
          <w:szCs w:val="18"/>
          <w:shd w:val="clear" w:color="auto" w:fill="FFFFFF"/>
          <w:lang w:val="en-GB" w:eastAsia="en-GB"/>
        </w:rPr>
        <w:t>,</w:t>
      </w:r>
      <w:r w:rsidR="00BE37AE" w:rsidRPr="0025289E">
        <w:rPr>
          <w:rFonts w:ascii="Avenir Next" w:eastAsia="Times New Roman" w:hAnsi="Avenir Next" w:cs="Arial"/>
          <w:sz w:val="18"/>
          <w:szCs w:val="18"/>
          <w:shd w:val="clear" w:color="auto" w:fill="FFFFFF"/>
          <w:lang w:val="en-GB" w:eastAsia="en-GB"/>
        </w:rPr>
        <w:t xml:space="preserve"> </w:t>
      </w:r>
      <w:r w:rsidR="002A6C39" w:rsidRPr="0025289E">
        <w:rPr>
          <w:rFonts w:ascii="Avenir Next" w:eastAsia="Times New Roman" w:hAnsi="Avenir Next" w:cs="Arial"/>
          <w:sz w:val="18"/>
          <w:szCs w:val="18"/>
          <w:shd w:val="clear" w:color="auto" w:fill="FFFFFF"/>
          <w:lang w:val="en-GB" w:eastAsia="en-GB"/>
        </w:rPr>
        <w:t>vis</w:t>
      </w:r>
      <w:r w:rsidR="002A6C39">
        <w:rPr>
          <w:rFonts w:ascii="Avenir Next" w:eastAsia="Times New Roman" w:hAnsi="Avenir Next" w:cs="Arial"/>
          <w:sz w:val="18"/>
          <w:szCs w:val="18"/>
          <w:shd w:val="clear" w:color="auto" w:fill="FFFFFF"/>
          <w:lang w:val="en-GB" w:eastAsia="en-GB"/>
        </w:rPr>
        <w:t>itors are greeted to</w:t>
      </w:r>
      <w:r w:rsidR="00BE37AE" w:rsidRPr="003E6946">
        <w:rPr>
          <w:rFonts w:ascii="Avenir Next" w:eastAsia="Times New Roman" w:hAnsi="Avenir Next" w:cs="Arial"/>
          <w:sz w:val="18"/>
          <w:szCs w:val="18"/>
          <w:shd w:val="clear" w:color="auto" w:fill="FFFFFF"/>
          <w:lang w:val="en-GB" w:eastAsia="en-GB"/>
        </w:rPr>
        <w:t xml:space="preserve"> warm neutral tones give way to a central blue element, stretching from the floor to the ceiling and backlit to evoke a starry night sky</w:t>
      </w:r>
      <w:r w:rsidR="005C6761" w:rsidRPr="003E6946">
        <w:rPr>
          <w:rFonts w:ascii="Avenir Next" w:eastAsia="Times New Roman" w:hAnsi="Avenir Next" w:cs="Arial"/>
          <w:sz w:val="18"/>
          <w:szCs w:val="18"/>
          <w:shd w:val="clear" w:color="auto" w:fill="FFFFFF"/>
          <w:lang w:val="en-GB" w:eastAsia="en-GB"/>
        </w:rPr>
        <w:t xml:space="preserve"> – a symbolic element central to Zenith’s lore from the time of its foundation</w:t>
      </w:r>
      <w:r w:rsidR="00BE37AE" w:rsidRPr="003E6946">
        <w:rPr>
          <w:rFonts w:ascii="Avenir Next" w:eastAsia="Times New Roman" w:hAnsi="Avenir Next" w:cs="Arial"/>
          <w:sz w:val="18"/>
          <w:szCs w:val="18"/>
          <w:shd w:val="clear" w:color="auto" w:fill="FFFFFF"/>
          <w:lang w:val="en-GB" w:eastAsia="en-GB"/>
        </w:rPr>
        <w:t>.</w:t>
      </w:r>
    </w:p>
    <w:p w14:paraId="13A4E8D3" w14:textId="77777777" w:rsidR="00463BC6" w:rsidRDefault="00463BC6" w:rsidP="00C714CA">
      <w:pPr>
        <w:jc w:val="both"/>
        <w:rPr>
          <w:rFonts w:ascii="Avenir Next" w:eastAsia="Times New Roman" w:hAnsi="Avenir Next" w:cs="Arial"/>
          <w:sz w:val="18"/>
          <w:szCs w:val="18"/>
          <w:shd w:val="clear" w:color="auto" w:fill="FFFFFF"/>
          <w:lang w:val="en-GB" w:eastAsia="en-GB"/>
        </w:rPr>
      </w:pPr>
    </w:p>
    <w:p w14:paraId="46905BD5" w14:textId="2B640853" w:rsidR="00BE37AE" w:rsidRPr="0088665C" w:rsidRDefault="00BE37AE" w:rsidP="00C714CA">
      <w:pPr>
        <w:jc w:val="both"/>
        <w:rPr>
          <w:rFonts w:ascii="Avenir Next" w:eastAsia="Times New Roman" w:hAnsi="Avenir Next" w:cs="Times New Roman"/>
          <w:color w:val="FF0000"/>
          <w:sz w:val="18"/>
          <w:szCs w:val="18"/>
          <w:lang w:val="en-US" w:eastAsia="en-GB"/>
        </w:rPr>
      </w:pPr>
      <w:r w:rsidRPr="003E6946">
        <w:rPr>
          <w:rFonts w:ascii="Avenir Next" w:eastAsia="Times New Roman" w:hAnsi="Avenir Next" w:cs="Arial"/>
          <w:sz w:val="18"/>
          <w:szCs w:val="18"/>
          <w:shd w:val="clear" w:color="auto" w:fill="FFFFFF"/>
          <w:lang w:val="en-GB" w:eastAsia="en-GB"/>
        </w:rPr>
        <w:t xml:space="preserve">Beyond discovering its watches and comprehensive assortment of limited and exclusive editions, the </w:t>
      </w:r>
      <w:r w:rsidR="00463BC6">
        <w:rPr>
          <w:rFonts w:ascii="Avenir Next" w:eastAsia="Times New Roman" w:hAnsi="Avenir Next" w:cs="Arial"/>
          <w:sz w:val="18"/>
          <w:szCs w:val="18"/>
          <w:shd w:val="clear" w:color="auto" w:fill="FFFFFF"/>
          <w:lang w:val="en-GB" w:eastAsia="en-GB"/>
        </w:rPr>
        <w:t xml:space="preserve">redesign of the two </w:t>
      </w:r>
      <w:r w:rsidRPr="003E6946">
        <w:rPr>
          <w:rFonts w:ascii="Avenir Next" w:eastAsia="Times New Roman" w:hAnsi="Avenir Next" w:cs="Arial"/>
          <w:sz w:val="18"/>
          <w:szCs w:val="18"/>
          <w:shd w:val="clear" w:color="auto" w:fill="FFFFFF"/>
          <w:lang w:val="en-GB" w:eastAsia="en-GB"/>
        </w:rPr>
        <w:t>boutique</w:t>
      </w:r>
      <w:r w:rsidR="00463BC6">
        <w:rPr>
          <w:rFonts w:ascii="Avenir Next" w:eastAsia="Times New Roman" w:hAnsi="Avenir Next" w:cs="Arial"/>
          <w:sz w:val="18"/>
          <w:szCs w:val="18"/>
          <w:shd w:val="clear" w:color="auto" w:fill="FFFFFF"/>
          <w:lang w:val="en-GB" w:eastAsia="en-GB"/>
        </w:rPr>
        <w:t>s</w:t>
      </w:r>
      <w:r w:rsidR="000A2430">
        <w:rPr>
          <w:rFonts w:ascii="Avenir Next" w:eastAsia="Times New Roman" w:hAnsi="Avenir Next" w:cs="Arial"/>
          <w:sz w:val="18"/>
          <w:szCs w:val="18"/>
          <w:shd w:val="clear" w:color="auto" w:fill="FFFFFF"/>
          <w:lang w:val="en-GB" w:eastAsia="en-GB"/>
        </w:rPr>
        <w:t xml:space="preserve"> in Shanghai and Paris</w:t>
      </w:r>
      <w:r w:rsidR="00463BC6">
        <w:rPr>
          <w:rFonts w:ascii="Avenir Next" w:eastAsia="Times New Roman" w:hAnsi="Avenir Next" w:cs="Arial"/>
          <w:sz w:val="18"/>
          <w:szCs w:val="18"/>
          <w:shd w:val="clear" w:color="auto" w:fill="FFFFFF"/>
          <w:lang w:val="en-GB" w:eastAsia="en-GB"/>
        </w:rPr>
        <w:t xml:space="preserve"> now accommodates a</w:t>
      </w:r>
      <w:r w:rsidRPr="003E6946">
        <w:rPr>
          <w:rFonts w:ascii="Avenir Next" w:eastAsia="Times New Roman" w:hAnsi="Avenir Next" w:cs="Arial"/>
          <w:sz w:val="18"/>
          <w:szCs w:val="18"/>
          <w:shd w:val="clear" w:color="auto" w:fill="FFFFFF"/>
          <w:lang w:val="en-GB" w:eastAsia="en-GB"/>
        </w:rPr>
        <w:t xml:space="preserve"> “Story Bar”</w:t>
      </w:r>
      <w:r w:rsidR="00463BC6">
        <w:rPr>
          <w:rFonts w:ascii="Avenir Next" w:eastAsia="Times New Roman" w:hAnsi="Avenir Next" w:cs="Arial"/>
          <w:sz w:val="18"/>
          <w:szCs w:val="18"/>
          <w:shd w:val="clear" w:color="auto" w:fill="FFFFFF"/>
          <w:lang w:val="en-GB" w:eastAsia="en-GB"/>
        </w:rPr>
        <w:t>,</w:t>
      </w:r>
      <w:r w:rsidRPr="003E6946">
        <w:rPr>
          <w:rFonts w:ascii="Avenir Next" w:eastAsia="Times New Roman" w:hAnsi="Avenir Next" w:cs="Arial"/>
          <w:sz w:val="18"/>
          <w:szCs w:val="18"/>
          <w:shd w:val="clear" w:color="auto" w:fill="FFFFFF"/>
          <w:lang w:val="en-GB" w:eastAsia="en-GB"/>
        </w:rPr>
        <w:t xml:space="preserve"> allow</w:t>
      </w:r>
      <w:r w:rsidR="00463BC6">
        <w:rPr>
          <w:rFonts w:ascii="Avenir Next" w:eastAsia="Times New Roman" w:hAnsi="Avenir Next" w:cs="Arial"/>
          <w:sz w:val="18"/>
          <w:szCs w:val="18"/>
          <w:shd w:val="clear" w:color="auto" w:fill="FFFFFF"/>
          <w:lang w:val="en-GB" w:eastAsia="en-GB"/>
        </w:rPr>
        <w:t>ing</w:t>
      </w:r>
      <w:r w:rsidRPr="003E6946">
        <w:rPr>
          <w:rFonts w:ascii="Avenir Next" w:eastAsia="Times New Roman" w:hAnsi="Avenir Next" w:cs="Arial"/>
          <w:sz w:val="18"/>
          <w:szCs w:val="18"/>
          <w:shd w:val="clear" w:color="auto" w:fill="FFFFFF"/>
          <w:lang w:val="en-GB" w:eastAsia="en-GB"/>
        </w:rPr>
        <w:t xml:space="preserve"> visitors to take a moment to relax and delve deeper into the </w:t>
      </w:r>
      <w:r w:rsidRPr="003E6946">
        <w:rPr>
          <w:rFonts w:ascii="Avenir Next" w:eastAsia="Times New Roman" w:hAnsi="Avenir Next" w:cs="Arial"/>
          <w:sz w:val="18"/>
          <w:szCs w:val="18"/>
          <w:lang w:val="en-GB" w:eastAsia="en-GB"/>
        </w:rPr>
        <w:t>Zenith</w:t>
      </w:r>
      <w:r w:rsidRPr="003E6946">
        <w:rPr>
          <w:rFonts w:ascii="Avenir Next" w:eastAsia="Times New Roman" w:hAnsi="Avenir Next" w:cs="Arial"/>
          <w:sz w:val="18"/>
          <w:szCs w:val="18"/>
          <w:shd w:val="clear" w:color="auto" w:fill="FFFFFF"/>
          <w:lang w:val="en-GB" w:eastAsia="en-GB"/>
        </w:rPr>
        <w:t> universe</w:t>
      </w:r>
      <w:r w:rsidR="009D2CCC">
        <w:rPr>
          <w:rFonts w:ascii="Avenir Next" w:eastAsia="Times New Roman" w:hAnsi="Avenir Next" w:cs="Arial"/>
          <w:sz w:val="18"/>
          <w:szCs w:val="18"/>
          <w:shd w:val="clear" w:color="auto" w:fill="FFFFFF"/>
          <w:lang w:val="en-GB" w:eastAsia="en-GB"/>
        </w:rPr>
        <w:t xml:space="preserve"> in a surprising and unexpected</w:t>
      </w:r>
      <w:r w:rsidR="00463BC6">
        <w:rPr>
          <w:rFonts w:ascii="Avenir Next" w:eastAsia="Times New Roman" w:hAnsi="Avenir Next" w:cs="Arial"/>
          <w:sz w:val="18"/>
          <w:szCs w:val="18"/>
          <w:shd w:val="clear" w:color="auto" w:fill="FFFFFF"/>
          <w:lang w:val="en-GB" w:eastAsia="en-GB"/>
        </w:rPr>
        <w:t xml:space="preserve"> way.</w:t>
      </w:r>
      <w:r w:rsidRPr="003E6946">
        <w:rPr>
          <w:rFonts w:ascii="Avenir Next" w:eastAsia="Times New Roman" w:hAnsi="Avenir Next" w:cs="Arial"/>
          <w:sz w:val="18"/>
          <w:szCs w:val="18"/>
          <w:shd w:val="clear" w:color="auto" w:fill="FFFFFF"/>
          <w:lang w:val="en-GB" w:eastAsia="en-GB"/>
        </w:rPr>
        <w:t xml:space="preserve"> </w:t>
      </w:r>
      <w:r w:rsidR="00463BC6">
        <w:rPr>
          <w:rFonts w:ascii="Avenir Next" w:eastAsia="Times New Roman" w:hAnsi="Avenir Next" w:cs="Arial"/>
          <w:sz w:val="18"/>
          <w:szCs w:val="18"/>
          <w:shd w:val="clear" w:color="auto" w:fill="FFFFFF"/>
          <w:lang w:val="en-GB" w:eastAsia="en-GB"/>
        </w:rPr>
        <w:t xml:space="preserve">When interacting with </w:t>
      </w:r>
      <w:r w:rsidR="001F0345">
        <w:rPr>
          <w:rFonts w:ascii="Avenir Next" w:eastAsia="Times New Roman" w:hAnsi="Avenir Next" w:cs="Arial"/>
          <w:sz w:val="18"/>
          <w:szCs w:val="18"/>
          <w:shd w:val="clear" w:color="auto" w:fill="FFFFFF"/>
          <w:lang w:val="en-GB" w:eastAsia="en-GB"/>
        </w:rPr>
        <w:t xml:space="preserve">any of the various objects on and around the Story Bar, </w:t>
      </w:r>
      <w:r w:rsidR="00463BC6">
        <w:rPr>
          <w:rFonts w:ascii="Avenir Next" w:eastAsia="Times New Roman" w:hAnsi="Avenir Next" w:cs="Arial"/>
          <w:sz w:val="18"/>
          <w:szCs w:val="18"/>
          <w:shd w:val="clear" w:color="auto" w:fill="FFFFFF"/>
          <w:lang w:val="en-GB" w:eastAsia="en-GB"/>
        </w:rPr>
        <w:t>v</w:t>
      </w:r>
      <w:r w:rsidRPr="003E6946">
        <w:rPr>
          <w:rFonts w:ascii="Avenir Next" w:eastAsia="Times New Roman" w:hAnsi="Avenir Next" w:cs="Arial"/>
          <w:sz w:val="18"/>
          <w:szCs w:val="18"/>
          <w:shd w:val="clear" w:color="auto" w:fill="FFFFFF"/>
          <w:lang w:val="en-GB" w:eastAsia="en-GB"/>
        </w:rPr>
        <w:t xml:space="preserve">ideos about </w:t>
      </w:r>
      <w:r w:rsidR="001F0345">
        <w:rPr>
          <w:rFonts w:ascii="Avenir Next" w:eastAsia="Times New Roman" w:hAnsi="Avenir Next" w:cs="Arial"/>
          <w:sz w:val="18"/>
          <w:szCs w:val="18"/>
          <w:shd w:val="clear" w:color="auto" w:fill="FFFFFF"/>
          <w:lang w:val="en-GB" w:eastAsia="en-GB"/>
        </w:rPr>
        <w:t>the significance of what these objects represent as well as the inspirational stories of i</w:t>
      </w:r>
      <w:r w:rsidRPr="003E6946">
        <w:rPr>
          <w:rFonts w:ascii="Avenir Next" w:eastAsia="Times New Roman" w:hAnsi="Avenir Next" w:cs="Arial"/>
          <w:sz w:val="18"/>
          <w:szCs w:val="18"/>
          <w:shd w:val="clear" w:color="auto" w:fill="FFFFFF"/>
          <w:lang w:val="en-GB" w:eastAsia="en-GB"/>
        </w:rPr>
        <w:t>ndividuals from </w:t>
      </w:r>
      <w:r w:rsidRPr="003E6946">
        <w:rPr>
          <w:rFonts w:ascii="Avenir Next" w:eastAsia="Times New Roman" w:hAnsi="Avenir Next" w:cs="Arial"/>
          <w:sz w:val="18"/>
          <w:szCs w:val="18"/>
          <w:lang w:val="en-GB" w:eastAsia="en-GB"/>
        </w:rPr>
        <w:t>Zenith</w:t>
      </w:r>
      <w:r w:rsidRPr="003E6946">
        <w:rPr>
          <w:rFonts w:ascii="Avenir Next" w:eastAsia="Times New Roman" w:hAnsi="Avenir Next" w:cs="Arial"/>
          <w:sz w:val="18"/>
          <w:szCs w:val="18"/>
          <w:shd w:val="clear" w:color="auto" w:fill="FFFFFF"/>
          <w:lang w:val="en-GB" w:eastAsia="en-GB"/>
        </w:rPr>
        <w:t xml:space="preserve">’s past and present </w:t>
      </w:r>
      <w:r w:rsidR="001F0345">
        <w:rPr>
          <w:rFonts w:ascii="Avenir Next" w:eastAsia="Times New Roman" w:hAnsi="Avenir Next" w:cs="Arial"/>
          <w:sz w:val="18"/>
          <w:szCs w:val="18"/>
          <w:shd w:val="clear" w:color="auto" w:fill="FFFFFF"/>
          <w:lang w:val="en-GB" w:eastAsia="en-GB"/>
        </w:rPr>
        <w:t>begin</w:t>
      </w:r>
      <w:r w:rsidR="00463BC6">
        <w:rPr>
          <w:rFonts w:ascii="Avenir Next" w:eastAsia="Times New Roman" w:hAnsi="Avenir Next" w:cs="Arial"/>
          <w:sz w:val="18"/>
          <w:szCs w:val="18"/>
          <w:shd w:val="clear" w:color="auto" w:fill="FFFFFF"/>
          <w:lang w:val="en-GB" w:eastAsia="en-GB"/>
        </w:rPr>
        <w:t xml:space="preserve"> to play</w:t>
      </w:r>
      <w:r w:rsidR="001F0345">
        <w:rPr>
          <w:rFonts w:ascii="Avenir Next" w:eastAsia="Times New Roman" w:hAnsi="Avenir Next" w:cs="Arial"/>
          <w:sz w:val="18"/>
          <w:szCs w:val="18"/>
          <w:shd w:val="clear" w:color="auto" w:fill="FFFFFF"/>
          <w:lang w:val="en-GB" w:eastAsia="en-GB"/>
        </w:rPr>
        <w:t xml:space="preserve"> on a screen at the end of the bar</w:t>
      </w:r>
      <w:r w:rsidRPr="003E6946">
        <w:rPr>
          <w:rFonts w:ascii="Avenir Next" w:eastAsia="Times New Roman" w:hAnsi="Avenir Next" w:cs="Arial"/>
          <w:sz w:val="18"/>
          <w:szCs w:val="18"/>
          <w:shd w:val="clear" w:color="auto" w:fill="FFFFFF"/>
          <w:lang w:val="en-GB" w:eastAsia="en-GB"/>
        </w:rPr>
        <w:t>.</w:t>
      </w:r>
      <w:r w:rsidR="002A6C39">
        <w:rPr>
          <w:rFonts w:ascii="Avenir Next" w:eastAsia="Times New Roman" w:hAnsi="Avenir Next" w:cs="Arial"/>
          <w:sz w:val="18"/>
          <w:szCs w:val="18"/>
          <w:shd w:val="clear" w:color="auto" w:fill="FFFFFF"/>
          <w:lang w:val="en-GB" w:eastAsia="en-GB"/>
        </w:rPr>
        <w:t xml:space="preserve"> Each of the brand’s four main collections are displayed in specially coloured and designed display cases. </w:t>
      </w:r>
      <w:r w:rsidR="009D2CCC">
        <w:rPr>
          <w:rFonts w:ascii="Avenir Next" w:eastAsia="Times New Roman" w:hAnsi="Avenir Next" w:cs="Arial"/>
          <w:sz w:val="18"/>
          <w:szCs w:val="18"/>
          <w:shd w:val="clear" w:color="auto" w:fill="FFFFFF"/>
          <w:lang w:val="en-GB" w:eastAsia="en-GB"/>
        </w:rPr>
        <w:t xml:space="preserve">And for those who prefer privacy while shopping, the cosy </w:t>
      </w:r>
      <w:r w:rsidR="009D2CCC" w:rsidRPr="009D2CCC">
        <w:rPr>
          <w:rFonts w:ascii="Avenir Next" w:eastAsia="Times New Roman" w:hAnsi="Avenir Next" w:cs="Arial"/>
          <w:sz w:val="18"/>
          <w:szCs w:val="18"/>
          <w:shd w:val="clear" w:color="auto" w:fill="FFFFFF"/>
          <w:lang w:val="en-US" w:eastAsia="en-GB"/>
        </w:rPr>
        <w:t xml:space="preserve">VIP room </w:t>
      </w:r>
      <w:r w:rsidR="009D2CCC">
        <w:rPr>
          <w:rFonts w:ascii="Avenir Next" w:eastAsia="Times New Roman" w:hAnsi="Avenir Next" w:cs="Arial"/>
          <w:sz w:val="18"/>
          <w:szCs w:val="18"/>
          <w:shd w:val="clear" w:color="auto" w:fill="FFFFFF"/>
          <w:lang w:val="en-US" w:eastAsia="en-GB"/>
        </w:rPr>
        <w:t>allows for a more intimate experience.</w:t>
      </w:r>
    </w:p>
    <w:p w14:paraId="2797418C" w14:textId="70BA6BED" w:rsidR="00E14D3C" w:rsidRPr="003E6946" w:rsidRDefault="00E14D3C" w:rsidP="00C714CA">
      <w:pPr>
        <w:pStyle w:val="m3162370329056178946msolistparagraph"/>
        <w:spacing w:before="0" w:beforeAutospacing="0" w:after="0" w:afterAutospacing="0"/>
        <w:jc w:val="both"/>
        <w:rPr>
          <w:rFonts w:ascii="Avenir Next" w:hAnsi="Avenir Next" w:cs="Calibri"/>
          <w:color w:val="0070C0"/>
          <w:sz w:val="18"/>
          <w:szCs w:val="18"/>
          <w:lang w:val="en-GB"/>
        </w:rPr>
      </w:pPr>
    </w:p>
    <w:p w14:paraId="5426EDB9" w14:textId="77777777" w:rsidR="00C2304F" w:rsidRDefault="005C6761" w:rsidP="00C714CA">
      <w:pPr>
        <w:jc w:val="both"/>
        <w:rPr>
          <w:rFonts w:ascii="Avenir Next" w:eastAsia="Times New Roman" w:hAnsi="Avenir Next" w:cs="Arial"/>
          <w:color w:val="000000" w:themeColor="text1"/>
          <w:sz w:val="18"/>
          <w:szCs w:val="18"/>
          <w:shd w:val="clear" w:color="auto" w:fill="FFFFFF"/>
          <w:lang w:val="en-GB" w:eastAsia="en-GB"/>
        </w:rPr>
      </w:pPr>
      <w:r w:rsidRPr="003E6946">
        <w:rPr>
          <w:rFonts w:ascii="Avenir Next" w:eastAsia="Times New Roman" w:hAnsi="Avenir Next" w:cs="Arial"/>
          <w:color w:val="000000" w:themeColor="text1"/>
          <w:sz w:val="18"/>
          <w:szCs w:val="18"/>
          <w:shd w:val="clear" w:color="auto" w:fill="FFFFFF"/>
          <w:lang w:val="en-GB" w:eastAsia="en-GB"/>
        </w:rPr>
        <w:t>The Shanghai flagship boutique is the second to receive its own</w:t>
      </w:r>
      <w:r w:rsidR="00D57E52">
        <w:rPr>
          <w:rFonts w:ascii="Avenir Next" w:eastAsia="Times New Roman" w:hAnsi="Avenir Next" w:cs="Arial"/>
          <w:color w:val="000000" w:themeColor="text1"/>
          <w:sz w:val="18"/>
          <w:szCs w:val="18"/>
          <w:shd w:val="clear" w:color="auto" w:fill="FFFFFF"/>
          <w:lang w:val="en-GB" w:eastAsia="en-GB"/>
        </w:rPr>
        <w:t xml:space="preserve"> </w:t>
      </w:r>
      <w:r w:rsidRPr="00D57E52">
        <w:rPr>
          <w:rFonts w:ascii="Avenir Next" w:eastAsia="Times New Roman" w:hAnsi="Avenir Next" w:cs="Arial"/>
          <w:color w:val="000000" w:themeColor="text1"/>
          <w:sz w:val="18"/>
          <w:szCs w:val="18"/>
          <w:lang w:val="en-GB" w:eastAsia="en-GB"/>
        </w:rPr>
        <w:t>ZENITH</w:t>
      </w:r>
      <w:r w:rsidR="00E14D3C" w:rsidRPr="00D57E52">
        <w:rPr>
          <w:rFonts w:ascii="Avenir Next" w:eastAsia="Times New Roman" w:hAnsi="Avenir Next" w:cs="Arial"/>
          <w:color w:val="000000" w:themeColor="text1"/>
          <w:sz w:val="18"/>
          <w:szCs w:val="18"/>
          <w:lang w:val="en-GB" w:eastAsia="en-GB"/>
        </w:rPr>
        <w:t> ICONS </w:t>
      </w:r>
      <w:r w:rsidRPr="00D57E52">
        <w:rPr>
          <w:rFonts w:ascii="Avenir Next" w:eastAsia="Times New Roman" w:hAnsi="Avenir Next" w:cs="Arial"/>
          <w:color w:val="000000" w:themeColor="text1"/>
          <w:sz w:val="18"/>
          <w:szCs w:val="18"/>
          <w:lang w:val="en-GB" w:eastAsia="en-GB"/>
        </w:rPr>
        <w:t>thematic</w:t>
      </w:r>
      <w:r w:rsidR="00D57E52">
        <w:rPr>
          <w:rFonts w:ascii="Avenir Next" w:eastAsia="Times New Roman" w:hAnsi="Avenir Next" w:cs="Arial"/>
          <w:color w:val="000000" w:themeColor="text1"/>
          <w:sz w:val="18"/>
          <w:szCs w:val="18"/>
          <w:lang w:val="en-GB" w:eastAsia="en-GB"/>
        </w:rPr>
        <w:t xml:space="preserve"> </w:t>
      </w:r>
      <w:r w:rsidRPr="003E6946">
        <w:rPr>
          <w:rFonts w:ascii="Avenir Next" w:eastAsia="Times New Roman" w:hAnsi="Avenir Next" w:cs="Arial"/>
          <w:color w:val="000000" w:themeColor="text1"/>
          <w:sz w:val="18"/>
          <w:szCs w:val="18"/>
          <w:lang w:val="en-GB" w:eastAsia="en-GB"/>
        </w:rPr>
        <w:t xml:space="preserve">capsule </w:t>
      </w:r>
      <w:r w:rsidR="00E14D3C" w:rsidRPr="003E6946">
        <w:rPr>
          <w:rFonts w:ascii="Avenir Next" w:eastAsia="Times New Roman" w:hAnsi="Avenir Next" w:cs="Arial"/>
          <w:color w:val="000000" w:themeColor="text1"/>
          <w:sz w:val="18"/>
          <w:szCs w:val="18"/>
          <w:shd w:val="clear" w:color="auto" w:fill="FFFFFF"/>
          <w:lang w:val="en-GB" w:eastAsia="en-GB"/>
        </w:rPr>
        <w:t>collection, </w:t>
      </w:r>
      <w:r w:rsidRPr="003E6946">
        <w:rPr>
          <w:rFonts w:ascii="Avenir Next" w:eastAsia="Times New Roman" w:hAnsi="Avenir Next" w:cs="Arial"/>
          <w:color w:val="000000" w:themeColor="text1"/>
          <w:sz w:val="18"/>
          <w:szCs w:val="18"/>
          <w:lang w:val="en-GB" w:eastAsia="en-GB"/>
        </w:rPr>
        <w:t>featuring some of the earliest and most important El Primero references in steel from 1969 to 1972</w:t>
      </w:r>
      <w:r w:rsidR="002A63F2" w:rsidRPr="003E6946">
        <w:rPr>
          <w:rFonts w:ascii="Avenir Next" w:eastAsia="Times New Roman" w:hAnsi="Avenir Next" w:cs="Arial"/>
          <w:color w:val="000000" w:themeColor="text1"/>
          <w:sz w:val="18"/>
          <w:szCs w:val="18"/>
          <w:shd w:val="clear" w:color="auto" w:fill="FFFFFF"/>
          <w:lang w:val="en-GB" w:eastAsia="en-GB"/>
        </w:rPr>
        <w:t xml:space="preserve"> in what has been dubbed </w:t>
      </w:r>
      <w:r w:rsidR="00ED10A6" w:rsidRPr="00ED10A6">
        <w:rPr>
          <w:rFonts w:ascii="Avenir Next" w:eastAsia="Times New Roman" w:hAnsi="Avenir Next" w:cs="Arial"/>
          <w:b/>
          <w:bCs/>
          <w:color w:val="000000" w:themeColor="text1"/>
          <w:sz w:val="18"/>
          <w:szCs w:val="18"/>
          <w:shd w:val="clear" w:color="auto" w:fill="FFFFFF"/>
          <w:lang w:val="en-GB" w:eastAsia="en-GB"/>
        </w:rPr>
        <w:t>“</w:t>
      </w:r>
      <w:r w:rsidR="002A63F2" w:rsidRPr="00ED10A6">
        <w:rPr>
          <w:rFonts w:ascii="Avenir Next" w:eastAsia="Times New Roman" w:hAnsi="Avenir Next" w:cs="Arial"/>
          <w:b/>
          <w:bCs/>
          <w:color w:val="000000" w:themeColor="text1"/>
          <w:sz w:val="18"/>
          <w:szCs w:val="18"/>
          <w:shd w:val="clear" w:color="auto" w:fill="FFFFFF"/>
          <w:lang w:val="en-GB" w:eastAsia="en-GB"/>
        </w:rPr>
        <w:t>Z</w:t>
      </w:r>
      <w:r w:rsidR="002A63F2" w:rsidRPr="003E6946">
        <w:rPr>
          <w:rFonts w:ascii="Avenir Next" w:eastAsia="Times New Roman" w:hAnsi="Avenir Next" w:cs="Arial"/>
          <w:b/>
          <w:bCs/>
          <w:color w:val="000000" w:themeColor="text1"/>
          <w:sz w:val="18"/>
          <w:szCs w:val="18"/>
          <w:shd w:val="clear" w:color="auto" w:fill="FFFFFF"/>
          <w:lang w:val="en-GB" w:eastAsia="en-GB"/>
        </w:rPr>
        <w:t>ENITH ICONS – ACT I</w:t>
      </w:r>
      <w:r w:rsidR="00ED10A6">
        <w:rPr>
          <w:rFonts w:ascii="Avenir Next" w:eastAsia="Times New Roman" w:hAnsi="Avenir Next" w:cs="Arial"/>
          <w:b/>
          <w:bCs/>
          <w:color w:val="000000" w:themeColor="text1"/>
          <w:sz w:val="18"/>
          <w:szCs w:val="18"/>
          <w:shd w:val="clear" w:color="auto" w:fill="FFFFFF"/>
          <w:lang w:val="en-GB" w:eastAsia="en-GB"/>
        </w:rPr>
        <w:t>”</w:t>
      </w:r>
      <w:r w:rsidR="002A63F2" w:rsidRPr="003E6946">
        <w:rPr>
          <w:rFonts w:ascii="Avenir Next" w:eastAsia="Times New Roman" w:hAnsi="Avenir Next" w:cs="Arial"/>
          <w:color w:val="000000" w:themeColor="text1"/>
          <w:sz w:val="18"/>
          <w:szCs w:val="18"/>
          <w:shd w:val="clear" w:color="auto" w:fill="FFFFFF"/>
          <w:lang w:val="en-GB" w:eastAsia="en-GB"/>
        </w:rPr>
        <w:t>.</w:t>
      </w:r>
      <w:r w:rsidR="00C714CA" w:rsidRPr="003E6946">
        <w:rPr>
          <w:rFonts w:ascii="Avenir Next" w:eastAsia="Times New Roman" w:hAnsi="Avenir Next" w:cs="Arial"/>
          <w:color w:val="000000" w:themeColor="text1"/>
          <w:sz w:val="18"/>
          <w:szCs w:val="18"/>
          <w:shd w:val="clear" w:color="auto" w:fill="FFFFFF"/>
          <w:lang w:val="en-GB" w:eastAsia="en-GB"/>
        </w:rPr>
        <w:t xml:space="preserve"> </w:t>
      </w:r>
    </w:p>
    <w:p w14:paraId="140222D8" w14:textId="30FF6FB2" w:rsidR="00E14D3C" w:rsidRPr="003E6946" w:rsidRDefault="00E14D3C" w:rsidP="00E14D3C">
      <w:pPr>
        <w:pStyle w:val="m3162370329056178946msolistparagraph"/>
        <w:spacing w:before="0" w:beforeAutospacing="0" w:after="0" w:afterAutospacing="0"/>
        <w:rPr>
          <w:rFonts w:ascii="Avenir Next" w:hAnsi="Avenir Next" w:cs="Calibri"/>
          <w:color w:val="000000" w:themeColor="text1"/>
          <w:sz w:val="18"/>
          <w:szCs w:val="18"/>
          <w:lang w:val="en-GB"/>
        </w:rPr>
      </w:pPr>
    </w:p>
    <w:p w14:paraId="00486BE1" w14:textId="6A02D2E2" w:rsidR="0086099B" w:rsidRPr="003E6946" w:rsidRDefault="00E14D3C" w:rsidP="00D57E52">
      <w:pPr>
        <w:pStyle w:val="m3162370329056178946msolistparagraph"/>
        <w:spacing w:before="0" w:beforeAutospacing="0" w:after="0" w:afterAutospacing="0"/>
        <w:jc w:val="both"/>
        <w:rPr>
          <w:rFonts w:ascii="Avenir Next" w:hAnsi="Avenir Next" w:cs="Calibri"/>
          <w:color w:val="000000" w:themeColor="text1"/>
          <w:sz w:val="18"/>
          <w:szCs w:val="18"/>
          <w:lang w:val="en-GB"/>
        </w:rPr>
      </w:pPr>
      <w:r w:rsidRPr="003E6946">
        <w:rPr>
          <w:rFonts w:ascii="Avenir Next" w:hAnsi="Avenir Next" w:cs="Calibri"/>
          <w:color w:val="000000" w:themeColor="text1"/>
          <w:sz w:val="18"/>
          <w:szCs w:val="18"/>
          <w:lang w:val="en-GB"/>
        </w:rPr>
        <w:t xml:space="preserve">For the Paris </w:t>
      </w:r>
      <w:r w:rsidR="00DA4D51" w:rsidRPr="003E6946">
        <w:rPr>
          <w:rFonts w:ascii="Avenir Next" w:hAnsi="Avenir Next" w:cs="Calibri"/>
          <w:color w:val="000000" w:themeColor="text1"/>
          <w:sz w:val="18"/>
          <w:szCs w:val="18"/>
          <w:lang w:val="en-GB"/>
        </w:rPr>
        <w:t xml:space="preserve">Le Bon Marché </w:t>
      </w:r>
      <w:r w:rsidRPr="003E6946">
        <w:rPr>
          <w:rFonts w:ascii="Avenir Next" w:hAnsi="Avenir Next" w:cs="Calibri"/>
          <w:color w:val="000000" w:themeColor="text1"/>
          <w:sz w:val="18"/>
          <w:szCs w:val="18"/>
          <w:lang w:val="en-GB"/>
        </w:rPr>
        <w:t xml:space="preserve">Boutique, </w:t>
      </w:r>
      <w:r w:rsidR="00552132" w:rsidRPr="003E6946">
        <w:rPr>
          <w:rFonts w:ascii="Avenir Next" w:hAnsi="Avenir Next" w:cs="Calibri"/>
          <w:color w:val="000000" w:themeColor="text1"/>
          <w:sz w:val="18"/>
          <w:szCs w:val="18"/>
          <w:lang w:val="en-GB"/>
        </w:rPr>
        <w:t xml:space="preserve">a new type of category within </w:t>
      </w:r>
      <w:r w:rsidRPr="003E6946">
        <w:rPr>
          <w:rFonts w:ascii="Avenir Next" w:hAnsi="Avenir Next" w:cs="Calibri"/>
          <w:color w:val="000000" w:themeColor="text1"/>
          <w:sz w:val="18"/>
          <w:szCs w:val="18"/>
          <w:lang w:val="en-GB"/>
        </w:rPr>
        <w:t xml:space="preserve">ZENITH ICONS </w:t>
      </w:r>
      <w:r w:rsidR="00552132" w:rsidRPr="003E6946">
        <w:rPr>
          <w:rFonts w:ascii="Avenir Next" w:hAnsi="Avenir Next" w:cs="Calibri"/>
          <w:color w:val="000000" w:themeColor="text1"/>
          <w:sz w:val="18"/>
          <w:szCs w:val="18"/>
          <w:lang w:val="en-GB"/>
        </w:rPr>
        <w:t>is making its debut, where the capsule collection highlight</w:t>
      </w:r>
      <w:r w:rsidR="00FF69FF" w:rsidRPr="003E6946">
        <w:rPr>
          <w:rFonts w:ascii="Avenir Next" w:hAnsi="Avenir Next" w:cs="Calibri"/>
          <w:color w:val="000000" w:themeColor="text1"/>
          <w:sz w:val="18"/>
          <w:szCs w:val="18"/>
          <w:lang w:val="en-GB"/>
        </w:rPr>
        <w:t>s</w:t>
      </w:r>
      <w:r w:rsidR="00552132" w:rsidRPr="003E6946">
        <w:rPr>
          <w:rFonts w:ascii="Avenir Next" w:hAnsi="Avenir Next" w:cs="Calibri"/>
          <w:color w:val="000000" w:themeColor="text1"/>
          <w:sz w:val="18"/>
          <w:szCs w:val="18"/>
          <w:lang w:val="en-GB"/>
        </w:rPr>
        <w:t xml:space="preserve"> some of the historical references that </w:t>
      </w:r>
      <w:r w:rsidR="00EB6C06" w:rsidRPr="003E6946">
        <w:rPr>
          <w:rFonts w:ascii="Avenir Next" w:hAnsi="Avenir Next" w:cs="Calibri"/>
          <w:color w:val="000000" w:themeColor="text1"/>
          <w:sz w:val="18"/>
          <w:szCs w:val="18"/>
          <w:lang w:val="en-GB"/>
        </w:rPr>
        <w:t>have inspired</w:t>
      </w:r>
      <w:r w:rsidR="00552132" w:rsidRPr="003E6946">
        <w:rPr>
          <w:rFonts w:ascii="Avenir Next" w:hAnsi="Avenir Next" w:cs="Calibri"/>
          <w:color w:val="000000" w:themeColor="text1"/>
          <w:sz w:val="18"/>
          <w:szCs w:val="18"/>
          <w:lang w:val="en-GB"/>
        </w:rPr>
        <w:t xml:space="preserve"> </w:t>
      </w:r>
      <w:r w:rsidR="00EB6C06" w:rsidRPr="003E6946">
        <w:rPr>
          <w:rFonts w:ascii="Avenir Next" w:hAnsi="Avenir Next" w:cs="Calibri"/>
          <w:color w:val="000000" w:themeColor="text1"/>
          <w:sz w:val="18"/>
          <w:szCs w:val="18"/>
          <w:lang w:val="en-GB"/>
        </w:rPr>
        <w:t>current</w:t>
      </w:r>
      <w:r w:rsidR="00552132" w:rsidRPr="003E6946">
        <w:rPr>
          <w:rFonts w:ascii="Avenir Next" w:hAnsi="Avenir Next" w:cs="Calibri"/>
          <w:color w:val="000000" w:themeColor="text1"/>
          <w:sz w:val="18"/>
          <w:szCs w:val="18"/>
          <w:lang w:val="en-GB"/>
        </w:rPr>
        <w:t xml:space="preserve"> Zenith </w:t>
      </w:r>
      <w:r w:rsidR="00EB6C06" w:rsidRPr="003E6946">
        <w:rPr>
          <w:rFonts w:ascii="Avenir Next" w:hAnsi="Avenir Next" w:cs="Calibri"/>
          <w:color w:val="000000" w:themeColor="text1"/>
          <w:sz w:val="18"/>
          <w:szCs w:val="18"/>
          <w:lang w:val="en-GB"/>
        </w:rPr>
        <w:t>creations</w:t>
      </w:r>
      <w:r w:rsidR="00FF69FF" w:rsidRPr="003E6946">
        <w:rPr>
          <w:rFonts w:ascii="Avenir Next" w:hAnsi="Avenir Next" w:cs="Calibri"/>
          <w:color w:val="000000" w:themeColor="text1"/>
          <w:sz w:val="18"/>
          <w:szCs w:val="18"/>
          <w:lang w:val="en-GB"/>
        </w:rPr>
        <w:t xml:space="preserve"> rather than a specific period</w:t>
      </w:r>
      <w:r w:rsidR="00552132" w:rsidRPr="003E6946">
        <w:rPr>
          <w:rFonts w:ascii="Avenir Next" w:hAnsi="Avenir Next" w:cs="Calibri"/>
          <w:color w:val="000000" w:themeColor="text1"/>
          <w:sz w:val="18"/>
          <w:szCs w:val="18"/>
          <w:lang w:val="en-GB"/>
        </w:rPr>
        <w:t xml:space="preserve">. Named </w:t>
      </w:r>
      <w:r w:rsidR="00552132" w:rsidRPr="003E6946">
        <w:rPr>
          <w:rFonts w:ascii="Avenir Next" w:hAnsi="Avenir Next" w:cs="Calibri"/>
          <w:b/>
          <w:bCs/>
          <w:color w:val="000000" w:themeColor="text1"/>
          <w:sz w:val="18"/>
          <w:szCs w:val="18"/>
          <w:lang w:val="en-GB"/>
        </w:rPr>
        <w:t>“</w:t>
      </w:r>
      <w:r w:rsidR="00ED10A6">
        <w:rPr>
          <w:rFonts w:ascii="Avenir Next" w:hAnsi="Avenir Next" w:cs="Calibri"/>
          <w:b/>
          <w:bCs/>
          <w:color w:val="000000" w:themeColor="text1"/>
          <w:sz w:val="18"/>
          <w:szCs w:val="18"/>
          <w:lang w:val="en-GB"/>
        </w:rPr>
        <w:t xml:space="preserve">ZENITH ICONS – </w:t>
      </w:r>
      <w:r w:rsidRPr="003E6946">
        <w:rPr>
          <w:rFonts w:ascii="Avenir Next" w:hAnsi="Avenir Next" w:cs="Calibri"/>
          <w:b/>
          <w:bCs/>
          <w:color w:val="000000" w:themeColor="text1"/>
          <w:sz w:val="18"/>
          <w:szCs w:val="18"/>
          <w:lang w:val="en-GB"/>
        </w:rPr>
        <w:t>GENESIS – Chronomaster Sport</w:t>
      </w:r>
      <w:r w:rsidR="00552132" w:rsidRPr="003E6946">
        <w:rPr>
          <w:rFonts w:ascii="Avenir Next" w:hAnsi="Avenir Next" w:cs="Calibri"/>
          <w:b/>
          <w:bCs/>
          <w:color w:val="000000" w:themeColor="text1"/>
          <w:sz w:val="18"/>
          <w:szCs w:val="18"/>
          <w:lang w:val="en-GB"/>
        </w:rPr>
        <w:t>”</w:t>
      </w:r>
      <w:r w:rsidR="00552132" w:rsidRPr="003E6946">
        <w:rPr>
          <w:rFonts w:ascii="Avenir Next" w:hAnsi="Avenir Next" w:cs="Calibri"/>
          <w:color w:val="000000" w:themeColor="text1"/>
          <w:sz w:val="18"/>
          <w:szCs w:val="18"/>
          <w:lang w:val="en-GB"/>
        </w:rPr>
        <w:t>, t</w:t>
      </w:r>
      <w:r w:rsidRPr="003E6946">
        <w:rPr>
          <w:rFonts w:ascii="Avenir Next" w:hAnsi="Avenir Next" w:cs="Calibri"/>
          <w:color w:val="000000" w:themeColor="text1"/>
          <w:sz w:val="18"/>
          <w:szCs w:val="18"/>
          <w:lang w:val="en-GB"/>
        </w:rPr>
        <w:t xml:space="preserve">his capsule collection </w:t>
      </w:r>
      <w:r w:rsidR="00552132" w:rsidRPr="003E6946">
        <w:rPr>
          <w:rFonts w:ascii="Avenir Next" w:hAnsi="Avenir Next" w:cs="Calibri"/>
          <w:color w:val="000000" w:themeColor="text1"/>
          <w:sz w:val="18"/>
          <w:szCs w:val="18"/>
          <w:lang w:val="en-GB"/>
        </w:rPr>
        <w:t xml:space="preserve">explores some of the </w:t>
      </w:r>
      <w:r w:rsidR="00DE7BC1">
        <w:rPr>
          <w:rFonts w:ascii="Avenir Next" w:hAnsi="Avenir Next" w:cs="Calibri"/>
          <w:color w:val="000000" w:themeColor="text1"/>
          <w:sz w:val="18"/>
          <w:szCs w:val="18"/>
          <w:lang w:val="en-GB"/>
        </w:rPr>
        <w:t xml:space="preserve">most emblematic </w:t>
      </w:r>
      <w:r w:rsidR="00552132" w:rsidRPr="003E6946">
        <w:rPr>
          <w:rFonts w:ascii="Avenir Next" w:hAnsi="Avenir Next" w:cs="Calibri"/>
          <w:color w:val="000000" w:themeColor="text1"/>
          <w:sz w:val="18"/>
          <w:szCs w:val="18"/>
          <w:lang w:val="en-GB"/>
        </w:rPr>
        <w:t xml:space="preserve">past models from which the Chronomaster Sport </w:t>
      </w:r>
      <w:r w:rsidR="00EC6309" w:rsidRPr="003E6946">
        <w:rPr>
          <w:rFonts w:ascii="Avenir Next" w:hAnsi="Avenir Next" w:cs="Calibri"/>
          <w:color w:val="000000" w:themeColor="text1"/>
          <w:sz w:val="18"/>
          <w:szCs w:val="18"/>
          <w:lang w:val="en-GB"/>
        </w:rPr>
        <w:t>has taken design cues from.</w:t>
      </w:r>
    </w:p>
    <w:p w14:paraId="1D0C1B4D" w14:textId="74800BB2"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7FB627A3" w14:textId="27A17BF5" w:rsidR="002A63F2" w:rsidRDefault="002A63F2" w:rsidP="002A63F2">
      <w:pPr>
        <w:pStyle w:val="m3162370329056178946msolistparagraph"/>
        <w:spacing w:before="0" w:beforeAutospacing="0" w:after="0" w:afterAutospacing="0"/>
        <w:rPr>
          <w:rFonts w:ascii="Avenir Next" w:hAnsi="Avenir Next" w:cs="Calibri"/>
          <w:color w:val="222222"/>
          <w:sz w:val="18"/>
          <w:szCs w:val="18"/>
          <w:lang w:val="en-GB"/>
        </w:rPr>
      </w:pPr>
    </w:p>
    <w:p w14:paraId="791D380C" w14:textId="70FC209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37B20FE" w14:textId="75AD658B"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81D8B52" w14:textId="40768C2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1EEB72F6" w14:textId="49A6031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00D133EB" w14:textId="74C17870"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3D365820" w14:textId="77777777" w:rsidR="001E04AA" w:rsidRPr="003E6946" w:rsidRDefault="001E04AA" w:rsidP="002A63F2">
      <w:pPr>
        <w:pStyle w:val="m3162370329056178946msolistparagraph"/>
        <w:spacing w:before="0" w:beforeAutospacing="0" w:after="0" w:afterAutospacing="0"/>
        <w:rPr>
          <w:rFonts w:ascii="Avenir Next" w:hAnsi="Avenir Next" w:cs="Calibri"/>
          <w:color w:val="222222"/>
          <w:sz w:val="18"/>
          <w:szCs w:val="18"/>
          <w:lang w:val="en-GB"/>
        </w:rPr>
      </w:pPr>
    </w:p>
    <w:p w14:paraId="61230210" w14:textId="5F8C4746" w:rsidR="002A63F2" w:rsidRPr="003E6946" w:rsidRDefault="002A63F2" w:rsidP="002A63F2">
      <w:pPr>
        <w:pStyle w:val="m3162370329056178946msolistparagraph"/>
        <w:spacing w:before="0" w:beforeAutospacing="0" w:after="0" w:afterAutospacing="0"/>
        <w:rPr>
          <w:rFonts w:ascii="Avenir Next" w:hAnsi="Avenir Next" w:cs="Calibri"/>
          <w:color w:val="222222"/>
          <w:sz w:val="18"/>
          <w:szCs w:val="18"/>
          <w:lang w:val="en-GB"/>
        </w:rPr>
      </w:pPr>
    </w:p>
    <w:p w14:paraId="6F4DAABD" w14:textId="5D013540"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1264B99F" w14:textId="77777777" w:rsidR="000A2430" w:rsidRPr="003E6946" w:rsidRDefault="000A2430"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6E20014C" w14:textId="5CDEADDA"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65C07E1A" w14:textId="24B29998"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5D33E9E9" w14:textId="2137B71B"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rPr>
      </w:pPr>
    </w:p>
    <w:p w14:paraId="03535E35" w14:textId="77777777" w:rsidR="002A63F2" w:rsidRPr="003E6946" w:rsidRDefault="002A63F2" w:rsidP="00D57E52">
      <w:pPr>
        <w:jc w:val="both"/>
        <w:rPr>
          <w:rFonts w:ascii="Avenir Next" w:eastAsia="Times New Roman" w:hAnsi="Avenir Next" w:cs="Arial"/>
          <w:color w:val="000000" w:themeColor="text1"/>
          <w:sz w:val="18"/>
          <w:szCs w:val="18"/>
          <w:lang w:val="en-GB" w:eastAsia="en-GB"/>
        </w:rPr>
      </w:pPr>
      <w:r w:rsidRPr="003E6946">
        <w:rPr>
          <w:rFonts w:ascii="Avenir Next" w:eastAsia="Times New Roman" w:hAnsi="Avenir Next" w:cs="Arial"/>
          <w:b/>
          <w:bCs/>
          <w:color w:val="000000" w:themeColor="text1"/>
          <w:sz w:val="18"/>
          <w:szCs w:val="18"/>
          <w:lang w:val="en-GB" w:eastAsia="en-GB"/>
        </w:rPr>
        <w:t>ZENITH ICONS – ACT I @ Shanghai Boutique</w:t>
      </w:r>
    </w:p>
    <w:p w14:paraId="53111AAB" w14:textId="77777777" w:rsidR="0025289E" w:rsidRDefault="002A63F2" w:rsidP="00463BC6">
      <w:pPr>
        <w:jc w:val="both"/>
        <w:rPr>
          <w:rFonts w:ascii="Avenir Next" w:eastAsia="Times New Roman" w:hAnsi="Avenir Next" w:cs="Arial"/>
          <w:color w:val="000000" w:themeColor="text1"/>
          <w:sz w:val="18"/>
          <w:szCs w:val="18"/>
          <w:shd w:val="clear" w:color="auto" w:fill="FFFFFF"/>
          <w:lang w:val="en-GB" w:eastAsia="en-GB"/>
        </w:rPr>
      </w:pP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b/>
          <w:bCs/>
          <w:color w:val="000000" w:themeColor="text1"/>
          <w:sz w:val="18"/>
          <w:szCs w:val="18"/>
          <w:lang w:val="en-GB" w:eastAsia="en-GB"/>
        </w:rPr>
        <w:t>A384</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shd w:val="clear" w:color="auto" w:fill="FFFFFF"/>
          <w:lang w:val="en-GB" w:eastAsia="en-GB"/>
        </w:rPr>
        <w:t>The A384 made its debut in 1969 as the face of the El Primero that figured on launch press cuttings and on the cover of the first El Primero brochures. It stands out with its "square barrel" case signed with the </w:t>
      </w:r>
      <w:r w:rsidRPr="003E6946">
        <w:rPr>
          <w:rFonts w:ascii="Avenir Next" w:eastAsia="Times New Roman" w:hAnsi="Avenir Next" w:cs="Arial"/>
          <w:color w:val="000000" w:themeColor="text1"/>
          <w:sz w:val="18"/>
          <w:szCs w:val="18"/>
          <w:lang w:val="en-GB" w:eastAsia="en-GB"/>
        </w:rPr>
        <w:t>Zenith</w:t>
      </w:r>
      <w:r w:rsidRPr="003E6946">
        <w:rPr>
          <w:rFonts w:ascii="Avenir Next" w:eastAsia="Times New Roman" w:hAnsi="Avenir Next" w:cs="Arial"/>
          <w:color w:val="000000" w:themeColor="text1"/>
          <w:sz w:val="18"/>
          <w:szCs w:val="18"/>
          <w:shd w:val="clear" w:color="auto" w:fill="FFFFFF"/>
          <w:lang w:val="en-GB" w:eastAsia="en-GB"/>
        </w:rPr>
        <w:t> 4-pointed star logo and its “panda” dial – which has turned tropical in this case, making it all the more desirable.</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b/>
          <w:bCs/>
          <w:color w:val="000000" w:themeColor="text1"/>
          <w:sz w:val="18"/>
          <w:szCs w:val="18"/>
          <w:lang w:val="en-GB" w:eastAsia="en-GB"/>
        </w:rPr>
        <w:t>A385</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shd w:val="clear" w:color="auto" w:fill="FFFFFF"/>
          <w:lang w:val="en-GB" w:eastAsia="en-GB"/>
        </w:rPr>
        <w:t>One of the original trio of stainless steel references that launched alongside the El Primero calibre, the A385 is the model </w:t>
      </w:r>
      <w:r w:rsidRPr="003E6946">
        <w:rPr>
          <w:rFonts w:ascii="Avenir Next" w:eastAsia="Times New Roman" w:hAnsi="Avenir Next" w:cs="Arial"/>
          <w:color w:val="000000" w:themeColor="text1"/>
          <w:sz w:val="18"/>
          <w:szCs w:val="18"/>
          <w:lang w:val="en-GB" w:eastAsia="en-GB"/>
        </w:rPr>
        <w:t>Zenith</w:t>
      </w:r>
      <w:r w:rsidRPr="003E6946">
        <w:rPr>
          <w:rFonts w:ascii="Avenir Next" w:eastAsia="Times New Roman" w:hAnsi="Avenir Next" w:cs="Arial"/>
          <w:color w:val="000000" w:themeColor="text1"/>
          <w:sz w:val="18"/>
          <w:szCs w:val="18"/>
          <w:shd w:val="clear" w:color="auto" w:fill="FFFFFF"/>
          <w:lang w:val="en-GB" w:eastAsia="en-GB"/>
        </w:rPr>
        <w:t> chose for its advertisements and photo-shoots in 1969. It left its mark on the era with its "shaded smoky brown" gradient dial, unprecedented at the time, and its "square barrel" case, signed with the </w:t>
      </w:r>
      <w:r w:rsidRPr="003E6946">
        <w:rPr>
          <w:rFonts w:ascii="Avenir Next" w:eastAsia="Times New Roman" w:hAnsi="Avenir Next" w:cs="Arial"/>
          <w:color w:val="000000" w:themeColor="text1"/>
          <w:sz w:val="18"/>
          <w:szCs w:val="18"/>
          <w:lang w:val="en-GB" w:eastAsia="en-GB"/>
        </w:rPr>
        <w:t>Zenith</w:t>
      </w:r>
      <w:r w:rsidRPr="003E6946">
        <w:rPr>
          <w:rFonts w:ascii="Avenir Next" w:eastAsia="Times New Roman" w:hAnsi="Avenir Next" w:cs="Arial"/>
          <w:color w:val="000000" w:themeColor="text1"/>
          <w:sz w:val="18"/>
          <w:szCs w:val="18"/>
          <w:shd w:val="clear" w:color="auto" w:fill="FFFFFF"/>
          <w:lang w:val="en-GB" w:eastAsia="en-GB"/>
        </w:rPr>
        <w:t> 4-pointed</w:t>
      </w:r>
      <w:r w:rsidR="00463BC6">
        <w:rPr>
          <w:rFonts w:ascii="Avenir Next" w:eastAsia="Times New Roman" w:hAnsi="Avenir Next" w:cs="Arial"/>
          <w:color w:val="000000" w:themeColor="text1"/>
          <w:sz w:val="18"/>
          <w:szCs w:val="18"/>
          <w:shd w:val="clear" w:color="auto" w:fill="FFFFFF"/>
          <w:lang w:val="en-GB" w:eastAsia="en-GB"/>
        </w:rPr>
        <w:t xml:space="preserve"> star logo.</w:t>
      </w:r>
    </w:p>
    <w:p w14:paraId="3051BA19" w14:textId="5238F89F" w:rsidR="002A63F2" w:rsidRPr="003E6946" w:rsidRDefault="002A63F2" w:rsidP="00463BC6">
      <w:pPr>
        <w:jc w:val="both"/>
        <w:rPr>
          <w:rFonts w:ascii="Avenir Next" w:eastAsia="Times New Roman" w:hAnsi="Avenir Next" w:cs="Times New Roman"/>
          <w:color w:val="000000" w:themeColor="text1"/>
          <w:sz w:val="18"/>
          <w:szCs w:val="18"/>
          <w:lang w:val="en-GB" w:eastAsia="en-GB"/>
        </w:rPr>
      </w:pP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b/>
          <w:bCs/>
          <w:color w:val="000000" w:themeColor="text1"/>
          <w:sz w:val="18"/>
          <w:szCs w:val="18"/>
          <w:lang w:val="en-GB" w:eastAsia="en-GB"/>
        </w:rPr>
        <w:t>A386</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shd w:val="clear" w:color="auto" w:fill="FFFFFF"/>
          <w:lang w:val="en-GB" w:eastAsia="en-GB"/>
        </w:rPr>
        <w:t>What would become the template for </w:t>
      </w:r>
      <w:r w:rsidRPr="003E6946">
        <w:rPr>
          <w:rFonts w:ascii="Avenir Next" w:eastAsia="Times New Roman" w:hAnsi="Avenir Next" w:cs="Arial"/>
          <w:color w:val="000000" w:themeColor="text1"/>
          <w:sz w:val="18"/>
          <w:szCs w:val="18"/>
          <w:lang w:val="en-GB" w:eastAsia="en-GB"/>
        </w:rPr>
        <w:t>Zenith</w:t>
      </w:r>
      <w:r w:rsidRPr="003E6946">
        <w:rPr>
          <w:rFonts w:ascii="Avenir Next" w:eastAsia="Times New Roman" w:hAnsi="Avenir Next" w:cs="Arial"/>
          <w:color w:val="000000" w:themeColor="text1"/>
          <w:sz w:val="18"/>
          <w:szCs w:val="18"/>
          <w:shd w:val="clear" w:color="auto" w:fill="FFFFFF"/>
          <w:lang w:val="en-GB" w:eastAsia="en-GB"/>
        </w:rPr>
        <w:t>’s signature Chronomaster line, the A386 was launched in 1969 in a more classical round-case with straight lugs variant of the first El Primero-equipped watch. It garnered attention for its unprecedented tri-colour chronograph counters and decimal scale, becoming one of the most significant references in the history of the El Primero calibre and an </w:t>
      </w:r>
      <w:r w:rsidRPr="003E6946">
        <w:rPr>
          <w:rFonts w:ascii="Avenir Next" w:eastAsia="Times New Roman" w:hAnsi="Avenir Next" w:cs="Arial"/>
          <w:color w:val="000000" w:themeColor="text1"/>
          <w:sz w:val="18"/>
          <w:szCs w:val="18"/>
          <w:lang w:val="en-GB" w:eastAsia="en-GB"/>
        </w:rPr>
        <w:t>icon</w:t>
      </w:r>
      <w:r w:rsidRPr="003E6946">
        <w:rPr>
          <w:rFonts w:ascii="Avenir Next" w:eastAsia="Times New Roman" w:hAnsi="Avenir Next" w:cs="Arial"/>
          <w:color w:val="000000" w:themeColor="text1"/>
          <w:sz w:val="18"/>
          <w:szCs w:val="18"/>
          <w:shd w:val="clear" w:color="auto" w:fill="FFFFFF"/>
          <w:lang w:val="en-GB" w:eastAsia="en-GB"/>
        </w:rPr>
        <w:t> among chronograph wristwatches.</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b/>
          <w:bCs/>
          <w:color w:val="000000" w:themeColor="text1"/>
          <w:sz w:val="18"/>
          <w:szCs w:val="18"/>
          <w:lang w:val="en-GB" w:eastAsia="en-GB"/>
        </w:rPr>
        <w:t>A3818</w:t>
      </w:r>
      <w:r w:rsidRPr="003E6946">
        <w:rPr>
          <w:rFonts w:ascii="Avenir Next" w:eastAsia="Times New Roman" w:hAnsi="Avenir Next" w:cs="Arial"/>
          <w:color w:val="000000" w:themeColor="text1"/>
          <w:sz w:val="18"/>
          <w:szCs w:val="18"/>
          <w:lang w:val="en-GB" w:eastAsia="en-GB"/>
        </w:rPr>
        <w:br/>
      </w:r>
      <w:r w:rsidRPr="003E6946">
        <w:rPr>
          <w:rFonts w:ascii="Avenir Next" w:eastAsia="Times New Roman" w:hAnsi="Avenir Next" w:cs="Arial"/>
          <w:color w:val="000000" w:themeColor="text1"/>
          <w:sz w:val="18"/>
          <w:szCs w:val="18"/>
          <w:shd w:val="clear" w:color="auto" w:fill="FFFFFF"/>
          <w:lang w:val="en-GB" w:eastAsia="en-GB"/>
        </w:rPr>
        <w:t xml:space="preserve">Nicknamed the “Cover Girl” for its appearance on the cover of Manfred </w:t>
      </w:r>
      <w:proofErr w:type="spellStart"/>
      <w:r w:rsidRPr="003E6946">
        <w:rPr>
          <w:rFonts w:ascii="Avenir Next" w:eastAsia="Times New Roman" w:hAnsi="Avenir Next" w:cs="Arial"/>
          <w:color w:val="000000" w:themeColor="text1"/>
          <w:sz w:val="18"/>
          <w:szCs w:val="18"/>
          <w:shd w:val="clear" w:color="auto" w:fill="FFFFFF"/>
          <w:lang w:val="en-GB" w:eastAsia="en-GB"/>
        </w:rPr>
        <w:t>Rössler’s</w:t>
      </w:r>
      <w:proofErr w:type="spellEnd"/>
      <w:r w:rsidRPr="003E6946">
        <w:rPr>
          <w:rFonts w:ascii="Avenir Next" w:eastAsia="Times New Roman" w:hAnsi="Avenir Next" w:cs="Arial"/>
          <w:color w:val="000000" w:themeColor="text1"/>
          <w:sz w:val="18"/>
          <w:szCs w:val="18"/>
          <w:shd w:val="clear" w:color="auto" w:fill="FFFFFF"/>
          <w:lang w:val="en-GB" w:eastAsia="en-GB"/>
        </w:rPr>
        <w:t xml:space="preserve"> book “</w:t>
      </w:r>
      <w:r w:rsidRPr="003E6946">
        <w:rPr>
          <w:rFonts w:ascii="Avenir Next" w:eastAsia="Times New Roman" w:hAnsi="Avenir Next" w:cs="Arial"/>
          <w:color w:val="000000" w:themeColor="text1"/>
          <w:sz w:val="18"/>
          <w:szCs w:val="18"/>
          <w:lang w:val="en-GB" w:eastAsia="en-GB"/>
        </w:rPr>
        <w:t>Zenith</w:t>
      </w:r>
      <w:r w:rsidRPr="003E6946">
        <w:rPr>
          <w:rFonts w:ascii="Avenir Next" w:eastAsia="Times New Roman" w:hAnsi="Avenir Next" w:cs="Arial"/>
          <w:color w:val="000000" w:themeColor="text1"/>
          <w:sz w:val="18"/>
          <w:szCs w:val="18"/>
          <w:shd w:val="clear" w:color="auto" w:fill="FFFFFF"/>
          <w:lang w:val="en-GB" w:eastAsia="en-GB"/>
        </w:rPr>
        <w:t>: Swiss Watch Manufacture Since 1865”, the A3818 made its debut in 1971 and stood out for its vertically satin-brushed oxidized blue dial, with a “pyramid track” fractional scale. Only 1’000 examples of the A3818 were produced in total.</w:t>
      </w:r>
    </w:p>
    <w:p w14:paraId="22FA9C85" w14:textId="77777777" w:rsidR="002A63F2" w:rsidRPr="003E6946" w:rsidRDefault="002A63F2" w:rsidP="00D57E52">
      <w:pPr>
        <w:pStyle w:val="m3162370329056178946msolistparagraph"/>
        <w:spacing w:before="0" w:beforeAutospacing="0" w:after="0" w:afterAutospacing="0"/>
        <w:jc w:val="both"/>
        <w:rPr>
          <w:rFonts w:ascii="Avenir Next" w:hAnsi="Avenir Next" w:cs="Calibri"/>
          <w:color w:val="222222"/>
          <w:sz w:val="18"/>
          <w:szCs w:val="18"/>
          <w:lang w:val="en-GB"/>
        </w:rPr>
      </w:pPr>
    </w:p>
    <w:p w14:paraId="6687E1FB"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color w:val="222222"/>
          <w:sz w:val="18"/>
          <w:szCs w:val="18"/>
          <w:lang w:val="en-GB"/>
        </w:rPr>
      </w:pPr>
    </w:p>
    <w:p w14:paraId="3DB1B30D" w14:textId="50E4E10F"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r w:rsidRPr="003E6946">
        <w:rPr>
          <w:rFonts w:ascii="Avenir Next" w:hAnsi="Avenir Next" w:cs="Calibri"/>
          <w:b/>
          <w:bCs/>
          <w:color w:val="222222"/>
          <w:sz w:val="18"/>
          <w:szCs w:val="18"/>
          <w:lang w:val="en-GB"/>
        </w:rPr>
        <w:t>ZENITH ICONS – GENESIS – CHRONOMASTER SPORT</w:t>
      </w:r>
      <w:r w:rsidR="00FF69FF" w:rsidRPr="003E6946">
        <w:rPr>
          <w:rFonts w:ascii="Avenir Next" w:hAnsi="Avenir Next" w:cs="Calibri"/>
          <w:b/>
          <w:bCs/>
          <w:color w:val="222222"/>
          <w:sz w:val="18"/>
          <w:szCs w:val="18"/>
          <w:lang w:val="en-GB"/>
        </w:rPr>
        <w:t xml:space="preserve"> </w:t>
      </w:r>
      <w:r w:rsidR="00FF69FF" w:rsidRPr="003E6946">
        <w:rPr>
          <w:rFonts w:ascii="Avenir Next" w:hAnsi="Avenir Next" w:cs="Calibri"/>
          <w:b/>
          <w:bCs/>
          <w:color w:val="000000" w:themeColor="text1"/>
          <w:sz w:val="18"/>
          <w:szCs w:val="18"/>
          <w:lang w:val="en-GB"/>
        </w:rPr>
        <w:t>@ Paris Boutique</w:t>
      </w:r>
    </w:p>
    <w:p w14:paraId="259F76D4"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lang w:val="en-GB"/>
        </w:rPr>
      </w:pPr>
    </w:p>
    <w:p w14:paraId="474AEB0C" w14:textId="6D04E310"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r w:rsidRPr="003E6946">
        <w:rPr>
          <w:rFonts w:ascii="Avenir Next" w:hAnsi="Avenir Next" w:cs="Calibri"/>
          <w:b/>
          <w:bCs/>
          <w:color w:val="000000" w:themeColor="text1"/>
          <w:sz w:val="18"/>
          <w:szCs w:val="18"/>
          <w:lang w:val="en-GB"/>
        </w:rPr>
        <w:t>A277</w:t>
      </w:r>
    </w:p>
    <w:p w14:paraId="6F87BD8B" w14:textId="66FA5BC7" w:rsidR="00552132" w:rsidRPr="003E6946" w:rsidRDefault="00552132" w:rsidP="00D57E52">
      <w:pPr>
        <w:pStyle w:val="m3162370329056178946msolistparagraph"/>
        <w:spacing w:before="0" w:beforeAutospacing="0" w:after="0" w:afterAutospacing="0"/>
        <w:jc w:val="both"/>
        <w:rPr>
          <w:rFonts w:ascii="Avenir Next" w:hAnsi="Avenir Next" w:cs="Calibri"/>
          <w:color w:val="000000" w:themeColor="text1"/>
          <w:sz w:val="18"/>
          <w:szCs w:val="18"/>
          <w:lang w:val="en-GB"/>
        </w:rPr>
      </w:pPr>
      <w:r w:rsidRPr="003E6946">
        <w:rPr>
          <w:rFonts w:ascii="Avenir Next" w:hAnsi="Avenir Next" w:cs="Calibri"/>
          <w:color w:val="000000" w:themeColor="text1"/>
          <w:sz w:val="18"/>
          <w:szCs w:val="18"/>
          <w:lang w:val="en-GB"/>
        </w:rPr>
        <w:t>A chronograph that predates the El Primero</w:t>
      </w:r>
      <w:r w:rsidR="00D91ADD" w:rsidRPr="003E6946">
        <w:rPr>
          <w:rFonts w:ascii="Avenir Next" w:hAnsi="Avenir Next" w:cs="Calibri"/>
          <w:color w:val="000000" w:themeColor="text1"/>
          <w:sz w:val="18"/>
          <w:szCs w:val="18"/>
          <w:lang w:val="en-GB"/>
        </w:rPr>
        <w:t xml:space="preserve"> by a year</w:t>
      </w:r>
      <w:r w:rsidRPr="003E6946">
        <w:rPr>
          <w:rFonts w:ascii="Avenir Next" w:hAnsi="Avenir Next" w:cs="Calibri"/>
          <w:color w:val="000000" w:themeColor="text1"/>
          <w:sz w:val="18"/>
          <w:szCs w:val="18"/>
          <w:lang w:val="en-GB"/>
        </w:rPr>
        <w:t>, the A</w:t>
      </w:r>
      <w:r w:rsidR="00D91ADD" w:rsidRPr="003E6946">
        <w:rPr>
          <w:rFonts w:ascii="Avenir Next" w:hAnsi="Avenir Next" w:cs="Calibri"/>
          <w:color w:val="000000" w:themeColor="text1"/>
          <w:sz w:val="18"/>
          <w:szCs w:val="18"/>
          <w:lang w:val="en-GB"/>
        </w:rPr>
        <w:t xml:space="preserve">277 was produced from 1968 to 1970 and featured a “reverse panda” dial with a black rotating bezel </w:t>
      </w:r>
      <w:r w:rsidR="00EC6309" w:rsidRPr="003E6946">
        <w:rPr>
          <w:rFonts w:ascii="Avenir Next" w:hAnsi="Avenir Next" w:cs="Calibri"/>
          <w:color w:val="000000" w:themeColor="text1"/>
          <w:sz w:val="18"/>
          <w:szCs w:val="18"/>
          <w:lang w:val="en-GB"/>
        </w:rPr>
        <w:t>featuring both</w:t>
      </w:r>
      <w:r w:rsidR="00D91ADD" w:rsidRPr="003E6946">
        <w:rPr>
          <w:rFonts w:ascii="Avenir Next" w:hAnsi="Avenir Next" w:cs="Calibri"/>
          <w:color w:val="000000" w:themeColor="text1"/>
          <w:sz w:val="18"/>
          <w:szCs w:val="18"/>
          <w:lang w:val="en-GB"/>
        </w:rPr>
        <w:t xml:space="preserve"> dot </w:t>
      </w:r>
      <w:r w:rsidR="00EC6309" w:rsidRPr="003E6946">
        <w:rPr>
          <w:rFonts w:ascii="Avenir Next" w:hAnsi="Avenir Next" w:cs="Calibri"/>
          <w:color w:val="000000" w:themeColor="text1"/>
          <w:sz w:val="18"/>
          <w:szCs w:val="18"/>
          <w:lang w:val="en-GB"/>
        </w:rPr>
        <w:t xml:space="preserve">and baton </w:t>
      </w:r>
      <w:r w:rsidR="00D91ADD" w:rsidRPr="003E6946">
        <w:rPr>
          <w:rFonts w:ascii="Avenir Next" w:hAnsi="Avenir Next" w:cs="Calibri"/>
          <w:color w:val="000000" w:themeColor="text1"/>
          <w:sz w:val="18"/>
          <w:szCs w:val="18"/>
          <w:lang w:val="en-GB"/>
        </w:rPr>
        <w:t>markers</w:t>
      </w:r>
      <w:r w:rsidR="00EC6309" w:rsidRPr="003E6946">
        <w:rPr>
          <w:rFonts w:ascii="Avenir Next" w:hAnsi="Avenir Next" w:cs="Calibri"/>
          <w:color w:val="000000" w:themeColor="text1"/>
          <w:sz w:val="18"/>
          <w:szCs w:val="18"/>
          <w:lang w:val="en-GB"/>
        </w:rPr>
        <w:t>. These types of markings inspired the engraved black ceramic bezel of the Chronomaster Sport.</w:t>
      </w:r>
    </w:p>
    <w:p w14:paraId="5DA6F1CF"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54FA95C2" w14:textId="68977C4C" w:rsidR="00552132" w:rsidRPr="003E6946" w:rsidRDefault="00552132"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r w:rsidRPr="003E6946">
        <w:rPr>
          <w:rFonts w:ascii="Avenir Next" w:hAnsi="Avenir Next" w:cs="Calibri"/>
          <w:b/>
          <w:bCs/>
          <w:color w:val="000000" w:themeColor="text1"/>
          <w:sz w:val="18"/>
          <w:szCs w:val="18"/>
          <w:lang w:val="en-GB"/>
        </w:rPr>
        <w:t>A386</w:t>
      </w:r>
    </w:p>
    <w:p w14:paraId="1688513E" w14:textId="30D372BA" w:rsidR="00D91ADD" w:rsidRPr="003E6946" w:rsidRDefault="00D91ADD" w:rsidP="00D57E52">
      <w:pPr>
        <w:pStyle w:val="m3162370329056178946msolistparagraph"/>
        <w:spacing w:before="0" w:beforeAutospacing="0" w:after="0" w:afterAutospacing="0"/>
        <w:jc w:val="both"/>
        <w:rPr>
          <w:rFonts w:ascii="Avenir Next" w:hAnsi="Avenir Next" w:cs="Arial"/>
          <w:color w:val="000000" w:themeColor="text1"/>
          <w:sz w:val="18"/>
          <w:szCs w:val="18"/>
          <w:shd w:val="clear" w:color="auto" w:fill="FFFFFF"/>
          <w:lang w:val="en-GB"/>
        </w:rPr>
      </w:pPr>
      <w:r w:rsidRPr="003E6946">
        <w:rPr>
          <w:rFonts w:ascii="Avenir Next" w:hAnsi="Avenir Next" w:cs="Arial"/>
          <w:color w:val="000000" w:themeColor="text1"/>
          <w:sz w:val="18"/>
          <w:szCs w:val="18"/>
          <w:shd w:val="clear" w:color="auto" w:fill="FFFFFF"/>
          <w:lang w:val="en-GB"/>
        </w:rPr>
        <w:t>Perhaps the most iconic of all </w:t>
      </w:r>
      <w:r w:rsidRPr="003E6946">
        <w:rPr>
          <w:rFonts w:ascii="Avenir Next" w:hAnsi="Avenir Next" w:cs="Arial"/>
          <w:color w:val="000000" w:themeColor="text1"/>
          <w:sz w:val="18"/>
          <w:szCs w:val="18"/>
          <w:lang w:val="en-GB"/>
        </w:rPr>
        <w:t>Zenith El Primero chronographs</w:t>
      </w:r>
      <w:r w:rsidRPr="003E6946">
        <w:rPr>
          <w:rFonts w:ascii="Avenir Next" w:hAnsi="Avenir Next" w:cs="Arial"/>
          <w:color w:val="000000" w:themeColor="text1"/>
          <w:sz w:val="18"/>
          <w:szCs w:val="18"/>
          <w:shd w:val="clear" w:color="auto" w:fill="FFFFFF"/>
          <w:lang w:val="en-GB"/>
        </w:rPr>
        <w:t>, the A386 was launched in 1969 and is immediately recognizable with its tri-colour chronograph counters; a design element that has been transmitted across generations of the Chronomaster line</w:t>
      </w:r>
      <w:r w:rsidR="00EC6309" w:rsidRPr="003E6946">
        <w:rPr>
          <w:rFonts w:ascii="Avenir Next" w:hAnsi="Avenir Next" w:cs="Arial"/>
          <w:color w:val="000000" w:themeColor="text1"/>
          <w:sz w:val="18"/>
          <w:szCs w:val="18"/>
          <w:shd w:val="clear" w:color="auto" w:fill="FFFFFF"/>
          <w:lang w:val="en-GB"/>
        </w:rPr>
        <w:t>, including the Chronomaster Sport.</w:t>
      </w:r>
    </w:p>
    <w:p w14:paraId="7B994F2B"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1AD6A12E" w14:textId="644F6A83" w:rsidR="00EC6309" w:rsidRPr="003E6946" w:rsidRDefault="00EC6309"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r w:rsidRPr="003E6946">
        <w:rPr>
          <w:rFonts w:ascii="Avenir Next" w:hAnsi="Avenir Next" w:cs="Calibri"/>
          <w:b/>
          <w:bCs/>
          <w:color w:val="000000" w:themeColor="text1"/>
          <w:sz w:val="18"/>
          <w:szCs w:val="18"/>
          <w:lang w:val="en-GB"/>
        </w:rPr>
        <w:t>El Primero “</w:t>
      </w:r>
      <w:r w:rsidR="00552132" w:rsidRPr="003E6946">
        <w:rPr>
          <w:rFonts w:ascii="Avenir Next" w:hAnsi="Avenir Next" w:cs="Calibri"/>
          <w:b/>
          <w:bCs/>
          <w:color w:val="000000" w:themeColor="text1"/>
          <w:sz w:val="18"/>
          <w:szCs w:val="18"/>
          <w:lang w:val="en-GB"/>
        </w:rPr>
        <w:t>D</w:t>
      </w:r>
      <w:r w:rsidRPr="003E6946">
        <w:rPr>
          <w:rFonts w:ascii="Avenir Next" w:hAnsi="Avenir Next" w:cs="Calibri"/>
          <w:b/>
          <w:bCs/>
          <w:color w:val="000000" w:themeColor="text1"/>
          <w:sz w:val="18"/>
          <w:szCs w:val="18"/>
          <w:lang w:val="en-GB"/>
        </w:rPr>
        <w:t>e</w:t>
      </w:r>
      <w:r w:rsidR="00552132" w:rsidRPr="003E6946">
        <w:rPr>
          <w:rFonts w:ascii="Avenir Next" w:hAnsi="Avenir Next" w:cs="Calibri"/>
          <w:b/>
          <w:bCs/>
          <w:color w:val="000000" w:themeColor="text1"/>
          <w:sz w:val="18"/>
          <w:szCs w:val="18"/>
          <w:lang w:val="en-GB"/>
        </w:rPr>
        <w:t xml:space="preserve"> </w:t>
      </w:r>
      <w:r w:rsidRPr="003E6946">
        <w:rPr>
          <w:rFonts w:ascii="Avenir Next" w:hAnsi="Avenir Next" w:cs="Calibri"/>
          <w:b/>
          <w:bCs/>
          <w:color w:val="000000" w:themeColor="text1"/>
          <w:sz w:val="18"/>
          <w:szCs w:val="18"/>
          <w:lang w:val="en-GB"/>
        </w:rPr>
        <w:t>Luca”</w:t>
      </w:r>
    </w:p>
    <w:p w14:paraId="6EF28FDB" w14:textId="4733F0EB" w:rsidR="00D91ADD" w:rsidRPr="003E6946" w:rsidRDefault="00FF69FF" w:rsidP="00D57E52">
      <w:pPr>
        <w:pStyle w:val="m3162370329056178946msolistparagraph"/>
        <w:spacing w:before="0" w:beforeAutospacing="0" w:after="0" w:afterAutospacing="0"/>
        <w:jc w:val="both"/>
        <w:rPr>
          <w:rFonts w:ascii="Avenir Next" w:hAnsi="Avenir Next" w:cs="Calibri"/>
          <w:color w:val="000000" w:themeColor="text1"/>
          <w:sz w:val="18"/>
          <w:szCs w:val="18"/>
          <w:lang w:val="en-GB"/>
        </w:rPr>
      </w:pPr>
      <w:r w:rsidRPr="003E6946">
        <w:rPr>
          <w:rFonts w:ascii="Avenir Next" w:hAnsi="Avenir Next" w:cs="Calibri"/>
          <w:color w:val="000000" w:themeColor="text1"/>
          <w:sz w:val="18"/>
          <w:szCs w:val="18"/>
          <w:lang w:val="en-GB"/>
        </w:rPr>
        <w:t xml:space="preserve">Produced between </w:t>
      </w:r>
      <w:r w:rsidR="00B022CE">
        <w:rPr>
          <w:rFonts w:ascii="Avenir Next" w:hAnsi="Avenir Next" w:cs="Calibri"/>
          <w:color w:val="000000" w:themeColor="text1"/>
          <w:sz w:val="18"/>
          <w:szCs w:val="18"/>
          <w:lang w:val="en-GB"/>
        </w:rPr>
        <w:t>1988 and 1996</w:t>
      </w:r>
      <w:r w:rsidRPr="009421F0">
        <w:rPr>
          <w:rFonts w:ascii="Avenir Next" w:hAnsi="Avenir Next" w:cs="Calibri"/>
          <w:color w:val="000000" w:themeColor="text1"/>
          <w:sz w:val="18"/>
          <w:szCs w:val="18"/>
          <w:lang w:val="en-GB"/>
        </w:rPr>
        <w:t xml:space="preserve">, the </w:t>
      </w:r>
      <w:r w:rsidR="00D91ADD" w:rsidRPr="003E6946">
        <w:rPr>
          <w:rFonts w:ascii="Avenir Next" w:hAnsi="Avenir Next" w:cs="Calibri"/>
          <w:color w:val="000000" w:themeColor="text1"/>
          <w:sz w:val="18"/>
          <w:szCs w:val="18"/>
          <w:lang w:val="en-GB"/>
        </w:rPr>
        <w:t xml:space="preserve">El Primero "De Luca" </w:t>
      </w:r>
      <w:r w:rsidR="00770E8F">
        <w:rPr>
          <w:rFonts w:ascii="Avenir Next" w:hAnsi="Avenir Next" w:cs="Calibri"/>
          <w:color w:val="000000" w:themeColor="text1"/>
          <w:sz w:val="18"/>
          <w:szCs w:val="18"/>
          <w:lang w:val="en-GB"/>
        </w:rPr>
        <w:t xml:space="preserve">line </w:t>
      </w:r>
      <w:r w:rsidR="00EC6309" w:rsidRPr="003E6946">
        <w:rPr>
          <w:rFonts w:ascii="Avenir Next" w:hAnsi="Avenir Next" w:cs="Calibri"/>
          <w:color w:val="000000" w:themeColor="text1"/>
          <w:sz w:val="18"/>
          <w:szCs w:val="18"/>
          <w:lang w:val="en-GB"/>
        </w:rPr>
        <w:t xml:space="preserve">was </w:t>
      </w:r>
      <w:r w:rsidR="00770E8F">
        <w:rPr>
          <w:rFonts w:ascii="Avenir Next" w:hAnsi="Avenir Next" w:cs="Calibri"/>
          <w:color w:val="000000" w:themeColor="text1"/>
          <w:sz w:val="18"/>
          <w:szCs w:val="18"/>
          <w:lang w:val="en-GB"/>
        </w:rPr>
        <w:t>featured several references</w:t>
      </w:r>
      <w:r w:rsidR="00EC6309" w:rsidRPr="003E6946">
        <w:rPr>
          <w:rFonts w:ascii="Avenir Next" w:hAnsi="Avenir Next" w:cs="Calibri"/>
          <w:color w:val="000000" w:themeColor="text1"/>
          <w:sz w:val="18"/>
          <w:szCs w:val="18"/>
          <w:lang w:val="en-GB"/>
        </w:rPr>
        <w:t xml:space="preserve"> throughout the years with different dial configurations. Across the series however, the De Luca was always fitted on a steel three-link bracelet with satin-brushed side links and polished centre links; a predecessor to the Chronomaster Sport’s metal bracelet in form and finish.</w:t>
      </w:r>
    </w:p>
    <w:p w14:paraId="2592E45A"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val="en-GB"/>
        </w:rPr>
      </w:pPr>
    </w:p>
    <w:p w14:paraId="0433E9F2" w14:textId="3D348B7B" w:rsidR="00EC6309" w:rsidRPr="003E6946" w:rsidRDefault="00EC6309" w:rsidP="0086099B">
      <w:pPr>
        <w:pStyle w:val="m3162370329056178946msolistparagraph"/>
        <w:spacing w:before="0" w:beforeAutospacing="0" w:after="0" w:afterAutospacing="0"/>
        <w:rPr>
          <w:rFonts w:ascii="Avenir Next" w:hAnsi="Avenir Next" w:cs="Calibri"/>
          <w:color w:val="222222"/>
          <w:sz w:val="20"/>
          <w:szCs w:val="20"/>
          <w:lang w:val="en-GB"/>
        </w:rPr>
      </w:pPr>
    </w:p>
    <w:p w14:paraId="3B365E0B" w14:textId="77777777" w:rsidR="00A351CB" w:rsidRPr="0088665C" w:rsidRDefault="00A351CB">
      <w:pPr>
        <w:rPr>
          <w:rFonts w:ascii="Avenir Next" w:hAnsi="Avenir Next"/>
          <w:lang w:val="en-US"/>
        </w:rPr>
      </w:pPr>
    </w:p>
    <w:sectPr w:rsidR="00A351CB" w:rsidRPr="008866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268F" w14:textId="77777777" w:rsidR="00712AF2" w:rsidRDefault="00712AF2" w:rsidP="009B413A">
      <w:r>
        <w:separator/>
      </w:r>
    </w:p>
  </w:endnote>
  <w:endnote w:type="continuationSeparator" w:id="0">
    <w:p w14:paraId="72641D80" w14:textId="77777777" w:rsidR="00712AF2" w:rsidRDefault="00712AF2"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E83" w14:textId="77777777" w:rsidR="009B413A" w:rsidRPr="001C5E7B" w:rsidRDefault="009B413A" w:rsidP="009B413A">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51F3AA9E" w14:textId="36702A4E" w:rsidR="009B413A" w:rsidRDefault="009B413A" w:rsidP="009B413A">
    <w:pPr>
      <w:pStyle w:val="Footer"/>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A54A" w14:textId="77777777" w:rsidR="00712AF2" w:rsidRDefault="00712AF2" w:rsidP="009B413A">
      <w:r>
        <w:separator/>
      </w:r>
    </w:p>
  </w:footnote>
  <w:footnote w:type="continuationSeparator" w:id="0">
    <w:p w14:paraId="10E8E149" w14:textId="77777777" w:rsidR="00712AF2" w:rsidRDefault="00712AF2"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098" w14:textId="5F81A7F8" w:rsidR="009B413A" w:rsidRDefault="009B413A" w:rsidP="009B413A">
    <w:pPr>
      <w:pStyle w:val="Header"/>
      <w:jc w:val="center"/>
    </w:pPr>
    <w:r>
      <w:rPr>
        <w:noProof/>
      </w:rP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E"/>
    <w:rsid w:val="000A2430"/>
    <w:rsid w:val="000B752D"/>
    <w:rsid w:val="000D5352"/>
    <w:rsid w:val="001012D6"/>
    <w:rsid w:val="001E04AA"/>
    <w:rsid w:val="001F0345"/>
    <w:rsid w:val="00200C07"/>
    <w:rsid w:val="002134DA"/>
    <w:rsid w:val="00235B63"/>
    <w:rsid w:val="00236FB8"/>
    <w:rsid w:val="0025289E"/>
    <w:rsid w:val="002A63F2"/>
    <w:rsid w:val="002A6C39"/>
    <w:rsid w:val="002F1DB1"/>
    <w:rsid w:val="003E2BEB"/>
    <w:rsid w:val="003E6946"/>
    <w:rsid w:val="003F66B2"/>
    <w:rsid w:val="00452A59"/>
    <w:rsid w:val="00463BC6"/>
    <w:rsid w:val="004E46A2"/>
    <w:rsid w:val="00552132"/>
    <w:rsid w:val="005C6761"/>
    <w:rsid w:val="0062206D"/>
    <w:rsid w:val="00712AF2"/>
    <w:rsid w:val="00747A76"/>
    <w:rsid w:val="00770E8F"/>
    <w:rsid w:val="00775530"/>
    <w:rsid w:val="007F156A"/>
    <w:rsid w:val="0086099B"/>
    <w:rsid w:val="0088665C"/>
    <w:rsid w:val="00892B92"/>
    <w:rsid w:val="008A3ECE"/>
    <w:rsid w:val="00905FBB"/>
    <w:rsid w:val="009421F0"/>
    <w:rsid w:val="009B3615"/>
    <w:rsid w:val="009B413A"/>
    <w:rsid w:val="009D2CCC"/>
    <w:rsid w:val="00A06641"/>
    <w:rsid w:val="00A351CB"/>
    <w:rsid w:val="00A55B20"/>
    <w:rsid w:val="00AF3FF4"/>
    <w:rsid w:val="00B022CE"/>
    <w:rsid w:val="00BE37AE"/>
    <w:rsid w:val="00C2304F"/>
    <w:rsid w:val="00C714CA"/>
    <w:rsid w:val="00CF1B63"/>
    <w:rsid w:val="00D0057D"/>
    <w:rsid w:val="00D14497"/>
    <w:rsid w:val="00D44FBF"/>
    <w:rsid w:val="00D57E52"/>
    <w:rsid w:val="00D91ADD"/>
    <w:rsid w:val="00DA4D51"/>
    <w:rsid w:val="00DE7BC1"/>
    <w:rsid w:val="00E14D3C"/>
    <w:rsid w:val="00E30507"/>
    <w:rsid w:val="00E5614B"/>
    <w:rsid w:val="00E85228"/>
    <w:rsid w:val="00EB6C06"/>
    <w:rsid w:val="00EC6309"/>
    <w:rsid w:val="00ED10A6"/>
    <w:rsid w:val="00FF69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7AE"/>
  </w:style>
  <w:style w:type="character" w:customStyle="1" w:styleId="il">
    <w:name w:val="il"/>
    <w:basedOn w:val="DefaultParagraphFont"/>
    <w:rsid w:val="00BE37AE"/>
  </w:style>
  <w:style w:type="paragraph" w:customStyle="1" w:styleId="m3162370329056178946msolistparagraph">
    <w:name w:val="m_3162370329056178946msolistparagraph"/>
    <w:basedOn w:val="Normal"/>
    <w:rsid w:val="0086099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6099B"/>
    <w:pPr>
      <w:ind w:left="720"/>
      <w:contextualSpacing/>
    </w:pPr>
  </w:style>
  <w:style w:type="character" w:styleId="Strong">
    <w:name w:val="Strong"/>
    <w:basedOn w:val="DefaultParagraphFont"/>
    <w:uiPriority w:val="22"/>
    <w:qFormat/>
    <w:rsid w:val="00E14D3C"/>
    <w:rPr>
      <w:b/>
      <w:bCs/>
    </w:rPr>
  </w:style>
  <w:style w:type="character" w:styleId="CommentReference">
    <w:name w:val="annotation reference"/>
    <w:basedOn w:val="DefaultParagraphFont"/>
    <w:uiPriority w:val="99"/>
    <w:semiHidden/>
    <w:unhideWhenUsed/>
    <w:rsid w:val="005C6761"/>
    <w:rPr>
      <w:sz w:val="16"/>
      <w:szCs w:val="16"/>
    </w:rPr>
  </w:style>
  <w:style w:type="paragraph" w:styleId="CommentText">
    <w:name w:val="annotation text"/>
    <w:basedOn w:val="Normal"/>
    <w:link w:val="CommentTextChar"/>
    <w:uiPriority w:val="99"/>
    <w:unhideWhenUsed/>
    <w:rsid w:val="005C6761"/>
    <w:rPr>
      <w:sz w:val="20"/>
      <w:szCs w:val="20"/>
    </w:rPr>
  </w:style>
  <w:style w:type="character" w:customStyle="1" w:styleId="CommentTextChar">
    <w:name w:val="Comment Text Char"/>
    <w:basedOn w:val="DefaultParagraphFont"/>
    <w:link w:val="CommentText"/>
    <w:uiPriority w:val="99"/>
    <w:rsid w:val="005C6761"/>
    <w:rPr>
      <w:sz w:val="20"/>
      <w:szCs w:val="20"/>
    </w:rPr>
  </w:style>
  <w:style w:type="paragraph" w:styleId="CommentSubject">
    <w:name w:val="annotation subject"/>
    <w:basedOn w:val="CommentText"/>
    <w:next w:val="CommentText"/>
    <w:link w:val="CommentSubjectChar"/>
    <w:uiPriority w:val="99"/>
    <w:semiHidden/>
    <w:unhideWhenUsed/>
    <w:rsid w:val="005C6761"/>
    <w:rPr>
      <w:b/>
      <w:bCs/>
    </w:rPr>
  </w:style>
  <w:style w:type="character" w:customStyle="1" w:styleId="CommentSubjectChar">
    <w:name w:val="Comment Subject Char"/>
    <w:basedOn w:val="CommentTextChar"/>
    <w:link w:val="CommentSubject"/>
    <w:uiPriority w:val="99"/>
    <w:semiHidden/>
    <w:rsid w:val="005C6761"/>
    <w:rPr>
      <w:b/>
      <w:bCs/>
      <w:sz w:val="20"/>
      <w:szCs w:val="20"/>
    </w:rPr>
  </w:style>
  <w:style w:type="paragraph" w:styleId="BalloonText">
    <w:name w:val="Balloon Text"/>
    <w:basedOn w:val="Normal"/>
    <w:link w:val="BalloonTextChar"/>
    <w:uiPriority w:val="99"/>
    <w:semiHidden/>
    <w:unhideWhenUsed/>
    <w:rsid w:val="00C71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CA"/>
    <w:rPr>
      <w:rFonts w:ascii="Segoe UI" w:hAnsi="Segoe UI" w:cs="Segoe UI"/>
      <w:sz w:val="18"/>
      <w:szCs w:val="18"/>
    </w:rPr>
  </w:style>
  <w:style w:type="character" w:styleId="Hyperlink">
    <w:name w:val="Hyperlink"/>
    <w:basedOn w:val="DefaultParagraphFont"/>
    <w:uiPriority w:val="99"/>
    <w:semiHidden/>
    <w:unhideWhenUsed/>
    <w:rsid w:val="0088665C"/>
    <w:rPr>
      <w:color w:val="0563C1"/>
      <w:u w:val="single"/>
    </w:rPr>
  </w:style>
  <w:style w:type="paragraph" w:styleId="Header">
    <w:name w:val="header"/>
    <w:basedOn w:val="Normal"/>
    <w:link w:val="HeaderChar"/>
    <w:uiPriority w:val="99"/>
    <w:unhideWhenUsed/>
    <w:rsid w:val="009B413A"/>
    <w:pPr>
      <w:tabs>
        <w:tab w:val="center" w:pos="4536"/>
        <w:tab w:val="right" w:pos="9072"/>
      </w:tabs>
    </w:pPr>
  </w:style>
  <w:style w:type="character" w:customStyle="1" w:styleId="HeaderChar">
    <w:name w:val="Header Char"/>
    <w:basedOn w:val="DefaultParagraphFont"/>
    <w:link w:val="Header"/>
    <w:uiPriority w:val="99"/>
    <w:rsid w:val="009B413A"/>
  </w:style>
  <w:style w:type="paragraph" w:styleId="Footer">
    <w:name w:val="footer"/>
    <w:basedOn w:val="Normal"/>
    <w:link w:val="FooterChar"/>
    <w:uiPriority w:val="99"/>
    <w:unhideWhenUsed/>
    <w:rsid w:val="009B413A"/>
    <w:pPr>
      <w:tabs>
        <w:tab w:val="center" w:pos="4536"/>
        <w:tab w:val="right" w:pos="9072"/>
      </w:tabs>
    </w:pPr>
  </w:style>
  <w:style w:type="character" w:customStyle="1" w:styleId="FooterChar">
    <w:name w:val="Footer Char"/>
    <w:basedOn w:val="DefaultParagraphFont"/>
    <w:link w:val="Footer"/>
    <w:uiPriority w:val="99"/>
    <w:rsid w:val="009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Amr Sindi</cp:lastModifiedBy>
  <cp:revision>3</cp:revision>
  <dcterms:created xsi:type="dcterms:W3CDTF">2021-06-22T15:19:00Z</dcterms:created>
  <dcterms:modified xsi:type="dcterms:W3CDTF">2021-06-22T15:51:00Z</dcterms:modified>
</cp:coreProperties>
</file>