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A0DD" w14:textId="77777777" w:rsidR="00EB3B22" w:rsidRDefault="00E474C3" w:rsidP="00E474C3">
      <w:pPr>
        <w:jc w:val="center"/>
        <w:rPr>
          <w:rFonts w:ascii="Avenir Next" w:hAnsi="Avenir Next"/>
          <w:b/>
          <w:bCs/>
          <w:sz w:val="22"/>
          <w:szCs w:val="22"/>
          <w:lang w:val="fr-FR"/>
        </w:rPr>
      </w:pPr>
      <w:r w:rsidRPr="00E474C3">
        <w:rPr>
          <w:rFonts w:ascii="Avenir Next" w:hAnsi="Avenir Next"/>
          <w:b/>
          <w:bCs/>
          <w:sz w:val="22"/>
          <w:szCs w:val="22"/>
          <w:lang w:val="fr-FR"/>
        </w:rPr>
        <w:t xml:space="preserve">ZENITH OUVRE LES PORTES DE SES BOUTIQUES </w:t>
      </w:r>
      <w:r w:rsidR="00EB3B22">
        <w:rPr>
          <w:rFonts w:ascii="Avenir Next" w:hAnsi="Avenir Next"/>
          <w:b/>
          <w:bCs/>
          <w:sz w:val="22"/>
          <w:szCs w:val="22"/>
          <w:lang w:val="fr-FR"/>
        </w:rPr>
        <w:t>« </w:t>
      </w:r>
      <w:r w:rsidRPr="00E474C3">
        <w:rPr>
          <w:rFonts w:ascii="Avenir Next" w:hAnsi="Avenir Next"/>
          <w:b/>
          <w:bCs/>
          <w:sz w:val="22"/>
          <w:szCs w:val="22"/>
          <w:lang w:val="fr-FR"/>
        </w:rPr>
        <w:t>LE BON MARCHÉ</w:t>
      </w:r>
      <w:r w:rsidR="00EB3B22">
        <w:rPr>
          <w:rFonts w:ascii="Avenir Next" w:hAnsi="Avenir Next"/>
          <w:b/>
          <w:bCs/>
          <w:sz w:val="22"/>
          <w:szCs w:val="22"/>
          <w:lang w:val="fr-FR"/>
        </w:rPr>
        <w:t> »</w:t>
      </w:r>
    </w:p>
    <w:p w14:paraId="58D26E2B" w14:textId="465DDDD6" w:rsidR="00EB3B22" w:rsidRDefault="00E474C3" w:rsidP="00E474C3">
      <w:pPr>
        <w:jc w:val="center"/>
        <w:rPr>
          <w:rFonts w:ascii="Avenir Next" w:hAnsi="Avenir Next"/>
          <w:b/>
          <w:bCs/>
          <w:sz w:val="22"/>
          <w:szCs w:val="22"/>
          <w:lang w:val="fr-FR"/>
        </w:rPr>
      </w:pPr>
      <w:r w:rsidRPr="00E474C3">
        <w:rPr>
          <w:rFonts w:ascii="Avenir Next" w:hAnsi="Avenir Next"/>
          <w:b/>
          <w:bCs/>
          <w:sz w:val="22"/>
          <w:szCs w:val="22"/>
          <w:lang w:val="fr-FR"/>
        </w:rPr>
        <w:t xml:space="preserve"> NOUVELLEMENT RÉNOVÉES </w:t>
      </w:r>
      <w:r w:rsidR="00EB3B22">
        <w:rPr>
          <w:rFonts w:ascii="Avenir Next" w:hAnsi="Avenir Next"/>
          <w:b/>
          <w:bCs/>
          <w:sz w:val="22"/>
          <w:szCs w:val="22"/>
          <w:lang w:val="fr-FR"/>
        </w:rPr>
        <w:t>À</w:t>
      </w:r>
      <w:r w:rsidR="00EB3B22" w:rsidRPr="00E474C3">
        <w:rPr>
          <w:rFonts w:ascii="Avenir Next" w:hAnsi="Avenir Next"/>
          <w:b/>
          <w:bCs/>
          <w:sz w:val="22"/>
          <w:szCs w:val="22"/>
          <w:lang w:val="fr-FR"/>
        </w:rPr>
        <w:t xml:space="preserve">SHANGHAI ET PARIS </w:t>
      </w:r>
    </w:p>
    <w:p w14:paraId="6533E9AB" w14:textId="52BA86CE" w:rsidR="00E85228" w:rsidRPr="00E474C3" w:rsidRDefault="00E474C3" w:rsidP="00E474C3">
      <w:pPr>
        <w:jc w:val="center"/>
        <w:rPr>
          <w:rFonts w:ascii="Avenir Next" w:hAnsi="Avenir Next"/>
          <w:lang w:val="fr-FR"/>
        </w:rPr>
      </w:pPr>
      <w:r w:rsidRPr="00E474C3">
        <w:rPr>
          <w:rFonts w:ascii="Avenir Next" w:hAnsi="Avenir Next"/>
          <w:b/>
          <w:bCs/>
          <w:sz w:val="22"/>
          <w:szCs w:val="22"/>
          <w:lang w:val="fr-FR"/>
        </w:rPr>
        <w:t>AVEC DEUX COLLECTIONS EXCLUSIVES ZENITH ICONS</w:t>
      </w:r>
      <w:r>
        <w:rPr>
          <w:rFonts w:ascii="Avenir Next" w:hAnsi="Avenir Next"/>
          <w:b/>
          <w:bCs/>
          <w:sz w:val="22"/>
          <w:szCs w:val="22"/>
          <w:lang w:val="fr-FR"/>
        </w:rPr>
        <w:t xml:space="preserve"> </w:t>
      </w:r>
    </w:p>
    <w:p w14:paraId="679BF49D" w14:textId="77777777" w:rsidR="00E474C3" w:rsidRDefault="00E474C3" w:rsidP="00E474C3">
      <w:pPr>
        <w:jc w:val="both"/>
        <w:rPr>
          <w:rFonts w:ascii="Avenir Next" w:hAnsi="Avenir Next"/>
          <w:sz w:val="18"/>
          <w:szCs w:val="18"/>
          <w:lang w:val="fr-FR"/>
        </w:rPr>
      </w:pPr>
    </w:p>
    <w:p w14:paraId="7C8CE520" w14:textId="79C135C6" w:rsidR="00E474C3" w:rsidRPr="00E474C3" w:rsidRDefault="00E474C3" w:rsidP="00E474C3">
      <w:pPr>
        <w:jc w:val="both"/>
        <w:rPr>
          <w:rFonts w:ascii="Avenir Next" w:hAnsi="Avenir Next"/>
          <w:sz w:val="18"/>
          <w:szCs w:val="18"/>
          <w:lang w:val="fr-FR"/>
        </w:rPr>
      </w:pPr>
      <w:r w:rsidRPr="00E474C3">
        <w:rPr>
          <w:rFonts w:ascii="Avenir Next" w:hAnsi="Avenir Next"/>
          <w:sz w:val="18"/>
          <w:szCs w:val="18"/>
          <w:lang w:val="fr-FR"/>
        </w:rPr>
        <w:t xml:space="preserve">Zenith poursuit la rénovation de ses boutiques existantes et l'ouverture de nouvelles afin de déployer son nouveau concept de design à travers le monde. Après l'ouverture de sa boutique redessinée de Ginza, Zenith accueille désormais ses clients dans ses boutiques fraîchement rénovées de Shanghai et de Paris pour </w:t>
      </w:r>
      <w:r w:rsidR="00EB3B22">
        <w:rPr>
          <w:rFonts w:ascii="Avenir Next" w:hAnsi="Avenir Next"/>
          <w:sz w:val="18"/>
          <w:szCs w:val="18"/>
          <w:lang w:val="fr-FR"/>
        </w:rPr>
        <w:t>leur permettre de s’immerger</w:t>
      </w:r>
      <w:r w:rsidRPr="00E474C3">
        <w:rPr>
          <w:rFonts w:ascii="Avenir Next" w:hAnsi="Avenir Next"/>
          <w:sz w:val="18"/>
          <w:szCs w:val="18"/>
          <w:lang w:val="fr-FR"/>
        </w:rPr>
        <w:t xml:space="preserve"> dans l'univers de la marque et parcourir la gamme complète de ses montres et éditions exclusives. Les visiteurs pourront découvrir </w:t>
      </w:r>
      <w:r>
        <w:rPr>
          <w:rFonts w:ascii="Avenir Next" w:hAnsi="Avenir Next"/>
          <w:sz w:val="18"/>
          <w:szCs w:val="18"/>
          <w:lang w:val="fr-FR"/>
        </w:rPr>
        <w:t xml:space="preserve">dans chaque boutique </w:t>
      </w:r>
      <w:r w:rsidRPr="00E474C3">
        <w:rPr>
          <w:rFonts w:ascii="Avenir Next" w:hAnsi="Avenir Next"/>
          <w:sz w:val="18"/>
          <w:szCs w:val="18"/>
          <w:lang w:val="fr-FR"/>
        </w:rPr>
        <w:t xml:space="preserve">une collection capsule thématique différente de montres vintage </w:t>
      </w:r>
      <w:r w:rsidRPr="00E474C3">
        <w:rPr>
          <w:rFonts w:ascii="Avenir Next" w:hAnsi="Avenir Next"/>
          <w:b/>
          <w:bCs/>
          <w:sz w:val="18"/>
          <w:szCs w:val="18"/>
          <w:lang w:val="fr-FR"/>
        </w:rPr>
        <w:t>ZENITH ICONS</w:t>
      </w:r>
      <w:r w:rsidRPr="00E474C3">
        <w:rPr>
          <w:rFonts w:ascii="Avenir Next" w:hAnsi="Avenir Next"/>
          <w:sz w:val="18"/>
          <w:szCs w:val="18"/>
          <w:lang w:val="fr-FR"/>
        </w:rPr>
        <w:t xml:space="preserve">, </w:t>
      </w:r>
      <w:r>
        <w:rPr>
          <w:rFonts w:ascii="Avenir Next" w:hAnsi="Avenir Next"/>
          <w:sz w:val="18"/>
          <w:szCs w:val="18"/>
          <w:lang w:val="fr-FR"/>
        </w:rPr>
        <w:t>variant en</w:t>
      </w:r>
      <w:r w:rsidRPr="00E474C3">
        <w:rPr>
          <w:rFonts w:ascii="Avenir Next" w:hAnsi="Avenir Next"/>
          <w:sz w:val="18"/>
          <w:szCs w:val="18"/>
          <w:lang w:val="fr-FR"/>
        </w:rPr>
        <w:t xml:space="preserve"> termes d'offre ainsi que </w:t>
      </w:r>
      <w:r>
        <w:rPr>
          <w:rFonts w:ascii="Avenir Next" w:hAnsi="Avenir Next"/>
          <w:sz w:val="18"/>
          <w:szCs w:val="18"/>
          <w:lang w:val="fr-FR"/>
        </w:rPr>
        <w:t>du</w:t>
      </w:r>
      <w:r w:rsidRPr="00E474C3">
        <w:rPr>
          <w:rFonts w:ascii="Avenir Next" w:hAnsi="Avenir Next"/>
          <w:sz w:val="18"/>
          <w:szCs w:val="18"/>
          <w:lang w:val="fr-FR"/>
        </w:rPr>
        <w:t xml:space="preserve"> thème qui les unit.</w:t>
      </w:r>
    </w:p>
    <w:p w14:paraId="443EEBAB" w14:textId="77777777" w:rsidR="00E474C3" w:rsidRPr="00E474C3" w:rsidRDefault="00E474C3" w:rsidP="00E474C3">
      <w:pPr>
        <w:jc w:val="both"/>
        <w:rPr>
          <w:rFonts w:ascii="Avenir Next" w:hAnsi="Avenir Next"/>
          <w:sz w:val="18"/>
          <w:szCs w:val="18"/>
          <w:lang w:val="fr-FR"/>
        </w:rPr>
      </w:pPr>
    </w:p>
    <w:p w14:paraId="1CF2E117" w14:textId="77777777" w:rsidR="00E474C3" w:rsidRPr="00E474C3" w:rsidRDefault="00E474C3" w:rsidP="00E474C3">
      <w:pPr>
        <w:jc w:val="both"/>
        <w:rPr>
          <w:rFonts w:ascii="Avenir Next" w:hAnsi="Avenir Next"/>
          <w:sz w:val="18"/>
          <w:szCs w:val="18"/>
          <w:lang w:val="fr-FR"/>
        </w:rPr>
      </w:pPr>
      <w:r w:rsidRPr="00E474C3">
        <w:rPr>
          <w:rFonts w:ascii="Avenir Next" w:hAnsi="Avenir Next"/>
          <w:sz w:val="18"/>
          <w:szCs w:val="18"/>
          <w:lang w:val="fr-FR"/>
        </w:rPr>
        <w:t>La boutique phare de Zenith Shanghai, récemment inaugurée sur Nanjing West Road, est la destination ultime pour les amateurs de montres et les fans de Zenith en Chine. Avec un concept de boutique novateur et immersif, Zenith a imaginé de nouvelles façons de raconter les nombreuses histoires qui ont façonné la première et la plus innovante des manufactures intégrées de Suisse.</w:t>
      </w:r>
    </w:p>
    <w:p w14:paraId="43378A6F" w14:textId="77777777" w:rsidR="00E474C3" w:rsidRPr="00E474C3" w:rsidRDefault="00E474C3" w:rsidP="00E474C3">
      <w:pPr>
        <w:jc w:val="both"/>
        <w:rPr>
          <w:rFonts w:ascii="Avenir Next" w:hAnsi="Avenir Next"/>
          <w:sz w:val="18"/>
          <w:szCs w:val="18"/>
          <w:lang w:val="fr-FR"/>
        </w:rPr>
      </w:pPr>
    </w:p>
    <w:p w14:paraId="217678BA" w14:textId="360022DC" w:rsidR="00E474C3" w:rsidRPr="00E474C3" w:rsidRDefault="003F66B2" w:rsidP="00C714CA">
      <w:pPr>
        <w:jc w:val="both"/>
        <w:rPr>
          <w:rFonts w:ascii="Avenir Next" w:eastAsia="Times New Roman" w:hAnsi="Avenir Next" w:cs="Arial"/>
          <w:sz w:val="18"/>
          <w:szCs w:val="18"/>
          <w:shd w:val="clear" w:color="auto" w:fill="FFFFFF"/>
          <w:lang w:val="fr-FR" w:eastAsia="en-GB"/>
        </w:rPr>
      </w:pPr>
      <w:r w:rsidRPr="003F66B2">
        <w:rPr>
          <w:rFonts w:ascii="Avenir Next" w:eastAsia="Times New Roman" w:hAnsi="Avenir Next" w:cs="Arial"/>
          <w:noProof/>
          <w:color w:val="000000" w:themeColor="text1"/>
          <w:sz w:val="18"/>
          <w:szCs w:val="18"/>
          <w:shd w:val="clear" w:color="auto" w:fill="FFFFFF"/>
          <w:lang w:val="en-GB" w:eastAsia="en-GB"/>
        </w:rPr>
        <mc:AlternateContent>
          <mc:Choice Requires="wps">
            <w:drawing>
              <wp:anchor distT="45720" distB="45720" distL="114300" distR="114300" simplePos="0" relativeHeight="251659264" behindDoc="0" locked="0" layoutInCell="1" allowOverlap="1" wp14:anchorId="054ADE80" wp14:editId="3988EAA3">
                <wp:simplePos x="0" y="0"/>
                <wp:positionH relativeFrom="column">
                  <wp:posOffset>8481060</wp:posOffset>
                </wp:positionH>
                <wp:positionV relativeFrom="paragraph">
                  <wp:posOffset>591185</wp:posOffset>
                </wp:positionV>
                <wp:extent cx="975360" cy="1404620"/>
                <wp:effectExtent l="0" t="0" r="1524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solidFill>
                            <a:srgbClr val="000000"/>
                          </a:solidFill>
                          <a:miter lim="800000"/>
                          <a:headEnd/>
                          <a:tailEnd/>
                        </a:ln>
                      </wps:spPr>
                      <wps:txbx>
                        <w:txbxContent>
                          <w:p w14:paraId="4EA1F03A" w14:textId="7D4C1FE9" w:rsidR="003F66B2" w:rsidRDefault="003F66B2">
                            <w:bookmarkStart w:id="0" w:name="_Hlk75274717"/>
                            <w:bookmarkEnd w:id="0"/>
                            <w:r>
                              <w:rPr>
                                <w:noProof/>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ADE80" id="_x0000_t202" coordsize="21600,21600" o:spt="202" path="m,l,21600r21600,l21600,xe">
                <v:stroke joinstyle="miter"/>
                <v:path gradientshapeok="t" o:connecttype="rect"/>
              </v:shapetype>
              <v:shape id="Zone de texte 2" o:spid="_x0000_s1026" type="#_x0000_t202" style="position:absolute;left:0;text-align:left;margin-left:667.8pt;margin-top:46.55pt;width:7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">
                <v:textbox style="mso-fit-shape-to-text:t">
                  <w:txbxContent>
                    <w:p w14:paraId="4EA1F03A" w14:textId="7D4C1FE9" w:rsidR="003F66B2" w:rsidRDefault="003F66B2">
                      <w:bookmarkStart w:id="1" w:name="_Hlk75274717"/>
                      <w:bookmarkEnd w:id="1"/>
                      <w:r>
                        <w:rPr>
                          <w:noProof/>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00E474C3" w:rsidRPr="00E474C3">
        <w:rPr>
          <w:rFonts w:ascii="Avenir Next" w:eastAsia="Times New Roman" w:hAnsi="Avenir Next" w:cs="Arial"/>
          <w:sz w:val="18"/>
          <w:szCs w:val="18"/>
          <w:shd w:val="clear" w:color="auto" w:fill="FFFFFF"/>
          <w:lang w:val="fr-FR" w:eastAsia="en-GB"/>
        </w:rPr>
        <w:t xml:space="preserve">De l'extérieur, la façade de la boutique phare de Zenith Shanghai </w:t>
      </w:r>
      <w:r w:rsidR="00E474C3">
        <w:rPr>
          <w:rFonts w:ascii="Avenir Next" w:eastAsia="Times New Roman" w:hAnsi="Avenir Next" w:cs="Arial"/>
          <w:sz w:val="18"/>
          <w:szCs w:val="18"/>
          <w:shd w:val="clear" w:color="auto" w:fill="FFFFFF"/>
          <w:lang w:val="fr-FR" w:eastAsia="en-GB"/>
        </w:rPr>
        <w:t>intrigue et suscite la curiosité</w:t>
      </w:r>
      <w:r w:rsidR="00E474C3" w:rsidRPr="00E474C3">
        <w:rPr>
          <w:rFonts w:ascii="Avenir Next" w:eastAsia="Times New Roman" w:hAnsi="Avenir Next" w:cs="Arial"/>
          <w:sz w:val="18"/>
          <w:szCs w:val="18"/>
          <w:shd w:val="clear" w:color="auto" w:fill="FFFFFF"/>
          <w:lang w:val="fr-FR" w:eastAsia="en-GB"/>
        </w:rPr>
        <w:t xml:space="preserve">, avec des étoiles rétroéclairées reprenant la forme à quatre branches qui était autrefois le logo de Zenith en 1969, composé de </w:t>
      </w:r>
      <w:r w:rsidR="00EB3B22">
        <w:rPr>
          <w:rFonts w:ascii="Avenir Next" w:eastAsia="Times New Roman" w:hAnsi="Avenir Next" w:cs="Arial"/>
          <w:sz w:val="18"/>
          <w:szCs w:val="18"/>
          <w:shd w:val="clear" w:color="auto" w:fill="FFFFFF"/>
          <w:lang w:val="fr-FR" w:eastAsia="en-GB"/>
        </w:rPr>
        <w:t>lettres</w:t>
      </w:r>
      <w:r w:rsidR="00E474C3" w:rsidRPr="00E474C3">
        <w:rPr>
          <w:rFonts w:ascii="Avenir Next" w:eastAsia="Times New Roman" w:hAnsi="Avenir Next" w:cs="Arial"/>
          <w:sz w:val="18"/>
          <w:szCs w:val="18"/>
          <w:shd w:val="clear" w:color="auto" w:fill="FFFFFF"/>
          <w:lang w:val="fr-FR" w:eastAsia="en-GB"/>
        </w:rPr>
        <w:t xml:space="preserve"> "Z" entrelacés. Ces étoiles entourant le logo s'illuminent puis s'effacent, évoquant les étoiles scintillantes qui embellissent le ciel nocturne. Dès l'entrée, les visiteurs sont accueillis par des tons neutres et chauds qui laissent place à un élément central bleu, s'étendant du sol au plafond et rétroéclairé pour évoquer un ciel étoilé - élément symbolique central dans l'histoire de Zenith depuis sa fondation.</w:t>
      </w:r>
    </w:p>
    <w:p w14:paraId="46595914" w14:textId="77777777" w:rsidR="00E474C3" w:rsidRPr="00E474C3" w:rsidRDefault="00E474C3" w:rsidP="00C714CA">
      <w:pPr>
        <w:jc w:val="both"/>
        <w:rPr>
          <w:rFonts w:ascii="Avenir Next" w:eastAsia="Times New Roman" w:hAnsi="Avenir Next" w:cs="Arial"/>
          <w:sz w:val="18"/>
          <w:szCs w:val="18"/>
          <w:shd w:val="clear" w:color="auto" w:fill="FFFFFF"/>
          <w:lang w:val="fr-FR" w:eastAsia="en-GB"/>
        </w:rPr>
      </w:pPr>
    </w:p>
    <w:p w14:paraId="186F7EC7" w14:textId="6360F159" w:rsidR="00E474C3" w:rsidRPr="00E474C3" w:rsidRDefault="00E474C3" w:rsidP="00C714CA">
      <w:pPr>
        <w:jc w:val="both"/>
        <w:rPr>
          <w:rFonts w:ascii="Avenir Next" w:eastAsia="Times New Roman" w:hAnsi="Avenir Next" w:cs="Arial"/>
          <w:sz w:val="18"/>
          <w:szCs w:val="18"/>
          <w:shd w:val="clear" w:color="auto" w:fill="FFFFFF"/>
          <w:lang w:val="fr-FR" w:eastAsia="en-GB"/>
        </w:rPr>
      </w:pPr>
      <w:r w:rsidRPr="00E474C3">
        <w:rPr>
          <w:rFonts w:ascii="Avenir Next" w:eastAsia="Times New Roman" w:hAnsi="Avenir Next" w:cs="Arial"/>
          <w:sz w:val="18"/>
          <w:szCs w:val="18"/>
          <w:shd w:val="clear" w:color="auto" w:fill="FFFFFF"/>
          <w:lang w:val="fr-FR" w:eastAsia="en-GB"/>
        </w:rPr>
        <w:t xml:space="preserve">Au-delà de la découverte de ses montres et de son assortiment complet d'éditions limitées et exclusives, le réaménagement des deux boutiques de Shanghai et de Paris </w:t>
      </w:r>
      <w:r w:rsidR="00EB3B22">
        <w:rPr>
          <w:rFonts w:ascii="Avenir Next" w:eastAsia="Times New Roman" w:hAnsi="Avenir Next" w:cs="Arial"/>
          <w:sz w:val="18"/>
          <w:szCs w:val="18"/>
          <w:shd w:val="clear" w:color="auto" w:fill="FFFFFF"/>
          <w:lang w:val="fr-FR" w:eastAsia="en-GB"/>
        </w:rPr>
        <w:t>propose</w:t>
      </w:r>
      <w:r w:rsidRPr="00E474C3">
        <w:rPr>
          <w:rFonts w:ascii="Avenir Next" w:eastAsia="Times New Roman" w:hAnsi="Avenir Next" w:cs="Arial"/>
          <w:sz w:val="18"/>
          <w:szCs w:val="18"/>
          <w:shd w:val="clear" w:color="auto" w:fill="FFFFFF"/>
          <w:lang w:val="fr-FR" w:eastAsia="en-GB"/>
        </w:rPr>
        <w:t xml:space="preserve"> désormais </w:t>
      </w:r>
      <w:r>
        <w:rPr>
          <w:rFonts w:ascii="Avenir Next" w:eastAsia="Times New Roman" w:hAnsi="Avenir Next" w:cs="Arial"/>
          <w:sz w:val="18"/>
          <w:szCs w:val="18"/>
          <w:shd w:val="clear" w:color="auto" w:fill="FFFFFF"/>
          <w:lang w:val="fr-FR" w:eastAsia="en-GB"/>
        </w:rPr>
        <w:t xml:space="preserve">aux visiteurs </w:t>
      </w:r>
      <w:r w:rsidRPr="00E474C3">
        <w:rPr>
          <w:rFonts w:ascii="Avenir Next" w:eastAsia="Times New Roman" w:hAnsi="Avenir Next" w:cs="Arial"/>
          <w:sz w:val="18"/>
          <w:szCs w:val="18"/>
          <w:shd w:val="clear" w:color="auto" w:fill="FFFFFF"/>
          <w:lang w:val="fr-FR" w:eastAsia="en-GB"/>
        </w:rPr>
        <w:t xml:space="preserve">un </w:t>
      </w:r>
      <w:r w:rsidRPr="00E474C3">
        <w:rPr>
          <w:rFonts w:ascii="Avenir Next" w:eastAsia="Times New Roman" w:hAnsi="Avenir Next" w:cs="Arial"/>
          <w:i/>
          <w:iCs/>
          <w:sz w:val="18"/>
          <w:szCs w:val="18"/>
          <w:shd w:val="clear" w:color="auto" w:fill="FFFFFF"/>
          <w:lang w:val="fr-FR" w:eastAsia="en-GB"/>
        </w:rPr>
        <w:t>Story Bar</w:t>
      </w:r>
      <w:r>
        <w:rPr>
          <w:rFonts w:ascii="Avenir Next" w:eastAsia="Times New Roman" w:hAnsi="Avenir Next" w:cs="Arial"/>
          <w:sz w:val="18"/>
          <w:szCs w:val="18"/>
          <w:shd w:val="clear" w:color="auto" w:fill="FFFFFF"/>
          <w:lang w:val="fr-FR" w:eastAsia="en-GB"/>
        </w:rPr>
        <w:t xml:space="preserve"> permettant</w:t>
      </w:r>
      <w:r w:rsidRPr="00E474C3">
        <w:rPr>
          <w:rFonts w:ascii="Avenir Next" w:eastAsia="Times New Roman" w:hAnsi="Avenir Next" w:cs="Arial"/>
          <w:sz w:val="18"/>
          <w:szCs w:val="18"/>
          <w:shd w:val="clear" w:color="auto" w:fill="FFFFFF"/>
          <w:lang w:val="fr-FR" w:eastAsia="en-GB"/>
        </w:rPr>
        <w:t xml:space="preserve"> de prendre un moment de détente et de plonger dans l'univers Zenith </w:t>
      </w:r>
      <w:r w:rsidR="00EB3B22">
        <w:rPr>
          <w:rFonts w:ascii="Avenir Next" w:eastAsia="Times New Roman" w:hAnsi="Avenir Next" w:cs="Arial"/>
          <w:sz w:val="18"/>
          <w:szCs w:val="18"/>
          <w:shd w:val="clear" w:color="auto" w:fill="FFFFFF"/>
          <w:lang w:val="fr-FR" w:eastAsia="en-GB"/>
        </w:rPr>
        <w:t>de</w:t>
      </w:r>
      <w:r w:rsidRPr="00E474C3">
        <w:rPr>
          <w:rFonts w:ascii="Avenir Next" w:eastAsia="Times New Roman" w:hAnsi="Avenir Next" w:cs="Arial"/>
          <w:sz w:val="18"/>
          <w:szCs w:val="18"/>
          <w:shd w:val="clear" w:color="auto" w:fill="FFFFFF"/>
          <w:lang w:val="fr-FR" w:eastAsia="en-GB"/>
        </w:rPr>
        <w:t xml:space="preserve"> manière surprenante et inattendue. Lorsque l'on interagit avec l'un des différents objets présents sur le </w:t>
      </w:r>
      <w:r w:rsidRPr="00E474C3">
        <w:rPr>
          <w:rFonts w:ascii="Avenir Next" w:eastAsia="Times New Roman" w:hAnsi="Avenir Next" w:cs="Arial"/>
          <w:i/>
          <w:iCs/>
          <w:sz w:val="18"/>
          <w:szCs w:val="18"/>
          <w:shd w:val="clear" w:color="auto" w:fill="FFFFFF"/>
          <w:lang w:val="fr-FR" w:eastAsia="en-GB"/>
        </w:rPr>
        <w:t>Story Bar</w:t>
      </w:r>
      <w:r w:rsidRPr="00E474C3">
        <w:rPr>
          <w:rFonts w:ascii="Avenir Next" w:eastAsia="Times New Roman" w:hAnsi="Avenir Next" w:cs="Arial"/>
          <w:sz w:val="18"/>
          <w:szCs w:val="18"/>
          <w:shd w:val="clear" w:color="auto" w:fill="FFFFFF"/>
          <w:lang w:val="fr-FR" w:eastAsia="en-GB"/>
        </w:rPr>
        <w:t xml:space="preserve"> et autour de celui-ci, des vidéos sur la signification </w:t>
      </w:r>
      <w:r w:rsidR="00EB3B22">
        <w:rPr>
          <w:rFonts w:ascii="Avenir Next" w:eastAsia="Times New Roman" w:hAnsi="Avenir Next" w:cs="Arial"/>
          <w:sz w:val="18"/>
          <w:szCs w:val="18"/>
          <w:shd w:val="clear" w:color="auto" w:fill="FFFFFF"/>
          <w:lang w:val="fr-FR" w:eastAsia="en-GB"/>
        </w:rPr>
        <w:t>des</w:t>
      </w:r>
      <w:r w:rsidRPr="00E474C3">
        <w:rPr>
          <w:rFonts w:ascii="Avenir Next" w:eastAsia="Times New Roman" w:hAnsi="Avenir Next" w:cs="Arial"/>
          <w:sz w:val="18"/>
          <w:szCs w:val="18"/>
          <w:shd w:val="clear" w:color="auto" w:fill="FFFFFF"/>
          <w:lang w:val="fr-FR" w:eastAsia="en-GB"/>
        </w:rPr>
        <w:t xml:space="preserve"> objets</w:t>
      </w:r>
      <w:r>
        <w:rPr>
          <w:rFonts w:ascii="Avenir Next" w:eastAsia="Times New Roman" w:hAnsi="Avenir Next" w:cs="Arial"/>
          <w:sz w:val="18"/>
          <w:szCs w:val="18"/>
          <w:shd w:val="clear" w:color="auto" w:fill="FFFFFF"/>
          <w:lang w:val="fr-FR" w:eastAsia="en-GB"/>
        </w:rPr>
        <w:t>,</w:t>
      </w:r>
      <w:r w:rsidRPr="00E474C3">
        <w:rPr>
          <w:rFonts w:ascii="Avenir Next" w:eastAsia="Times New Roman" w:hAnsi="Avenir Next" w:cs="Arial"/>
          <w:sz w:val="18"/>
          <w:szCs w:val="18"/>
          <w:shd w:val="clear" w:color="auto" w:fill="FFFFFF"/>
          <w:lang w:val="fr-FR" w:eastAsia="en-GB"/>
        </w:rPr>
        <w:t xml:space="preserve"> ainsi que les histoires inspirantes de personnes du passé et du présent de Zenith</w:t>
      </w:r>
      <w:r>
        <w:rPr>
          <w:rFonts w:ascii="Avenir Next" w:eastAsia="Times New Roman" w:hAnsi="Avenir Next" w:cs="Arial"/>
          <w:sz w:val="18"/>
          <w:szCs w:val="18"/>
          <w:shd w:val="clear" w:color="auto" w:fill="FFFFFF"/>
          <w:lang w:val="fr-FR" w:eastAsia="en-GB"/>
        </w:rPr>
        <w:t>,</w:t>
      </w:r>
      <w:r w:rsidRPr="00E474C3">
        <w:rPr>
          <w:rFonts w:ascii="Avenir Next" w:eastAsia="Times New Roman" w:hAnsi="Avenir Next" w:cs="Arial"/>
          <w:sz w:val="18"/>
          <w:szCs w:val="18"/>
          <w:shd w:val="clear" w:color="auto" w:fill="FFFFFF"/>
          <w:lang w:val="fr-FR" w:eastAsia="en-GB"/>
        </w:rPr>
        <w:t xml:space="preserve"> commencent à être diffusées sur un écran situé à l'extrémité du bar. Chacune des quatre collections principales de la marque est présentée dans des vitrines colorées spécialement conçues</w:t>
      </w:r>
      <w:r>
        <w:rPr>
          <w:rFonts w:ascii="Avenir Next" w:eastAsia="Times New Roman" w:hAnsi="Avenir Next" w:cs="Arial"/>
          <w:sz w:val="18"/>
          <w:szCs w:val="18"/>
          <w:shd w:val="clear" w:color="auto" w:fill="FFFFFF"/>
          <w:lang w:val="fr-FR" w:eastAsia="en-GB"/>
        </w:rPr>
        <w:t xml:space="preserve"> à cet effet</w:t>
      </w:r>
      <w:r w:rsidRPr="00E474C3">
        <w:rPr>
          <w:rFonts w:ascii="Avenir Next" w:eastAsia="Times New Roman" w:hAnsi="Avenir Next" w:cs="Arial"/>
          <w:sz w:val="18"/>
          <w:szCs w:val="18"/>
          <w:shd w:val="clear" w:color="auto" w:fill="FFFFFF"/>
          <w:lang w:val="fr-FR" w:eastAsia="en-GB"/>
        </w:rPr>
        <w:t>. Et pour ceux qui préfèrent l'intimité pendant leur shopping, le confortable salon VIP permet une expérience plus intime.</w:t>
      </w:r>
    </w:p>
    <w:p w14:paraId="2797418C" w14:textId="70BA6BED" w:rsidR="00E14D3C" w:rsidRPr="00EB3B22" w:rsidRDefault="00E14D3C" w:rsidP="00C714CA">
      <w:pPr>
        <w:pStyle w:val="m3162370329056178946msolistparagraph"/>
        <w:spacing w:before="0" w:beforeAutospacing="0" w:after="0" w:afterAutospacing="0"/>
        <w:jc w:val="both"/>
        <w:rPr>
          <w:rFonts w:ascii="Avenir Next" w:hAnsi="Avenir Next" w:cs="Calibri"/>
          <w:color w:val="0070C0"/>
          <w:sz w:val="18"/>
          <w:szCs w:val="18"/>
          <w:lang w:val="fr-FR"/>
        </w:rPr>
      </w:pPr>
    </w:p>
    <w:p w14:paraId="18B5C300" w14:textId="00A10F59" w:rsidR="00E474C3" w:rsidRPr="00E474C3" w:rsidRDefault="00E474C3" w:rsidP="00E474C3">
      <w:pPr>
        <w:jc w:val="both"/>
        <w:rPr>
          <w:rFonts w:ascii="Avenir Next" w:eastAsia="Times New Roman" w:hAnsi="Avenir Next" w:cs="Arial"/>
          <w:color w:val="000000" w:themeColor="text1"/>
          <w:sz w:val="18"/>
          <w:szCs w:val="18"/>
          <w:shd w:val="clear" w:color="auto" w:fill="FFFFFF"/>
          <w:lang w:val="fr-FR" w:eastAsia="en-GB"/>
        </w:rPr>
      </w:pPr>
      <w:r w:rsidRPr="00E474C3">
        <w:rPr>
          <w:rFonts w:ascii="Avenir Next" w:eastAsia="Times New Roman" w:hAnsi="Avenir Next" w:cs="Arial"/>
          <w:color w:val="000000" w:themeColor="text1"/>
          <w:sz w:val="18"/>
          <w:szCs w:val="18"/>
          <w:shd w:val="clear" w:color="auto" w:fill="FFFFFF"/>
          <w:lang w:val="fr-FR" w:eastAsia="en-GB"/>
        </w:rPr>
        <w:t xml:space="preserve">La boutique phare de Shanghai est la deuxième à recevoir sa propre collection capsule thématique ZENITH ICONS, présentant certaines des premières et des plus importantes références El Primero en acier de 1969 à 1972 </w:t>
      </w:r>
      <w:r>
        <w:rPr>
          <w:rFonts w:ascii="Avenir Next" w:eastAsia="Times New Roman" w:hAnsi="Avenir Next" w:cs="Arial"/>
          <w:color w:val="000000" w:themeColor="text1"/>
          <w:sz w:val="18"/>
          <w:szCs w:val="18"/>
          <w:shd w:val="clear" w:color="auto" w:fill="FFFFFF"/>
          <w:lang w:val="fr-FR" w:eastAsia="en-GB"/>
        </w:rPr>
        <w:t>au sein de</w:t>
      </w:r>
      <w:r w:rsidRPr="00E474C3">
        <w:rPr>
          <w:rFonts w:ascii="Avenir Next" w:eastAsia="Times New Roman" w:hAnsi="Avenir Next" w:cs="Arial"/>
          <w:color w:val="000000" w:themeColor="text1"/>
          <w:sz w:val="18"/>
          <w:szCs w:val="18"/>
          <w:shd w:val="clear" w:color="auto" w:fill="FFFFFF"/>
          <w:lang w:val="fr-FR" w:eastAsia="en-GB"/>
        </w:rPr>
        <w:t xml:space="preserve"> ce qui a été baptisé </w:t>
      </w:r>
      <w:r w:rsidRPr="00E474C3">
        <w:rPr>
          <w:rFonts w:ascii="Avenir Next" w:eastAsia="Times New Roman" w:hAnsi="Avenir Next" w:cs="Arial"/>
          <w:b/>
          <w:bCs/>
          <w:color w:val="000000" w:themeColor="text1"/>
          <w:sz w:val="18"/>
          <w:szCs w:val="18"/>
          <w:shd w:val="clear" w:color="auto" w:fill="FFFFFF"/>
          <w:lang w:val="fr-FR" w:eastAsia="en-GB"/>
        </w:rPr>
        <w:t>"ZENITH ICONS - ACT I".</w:t>
      </w:r>
      <w:r w:rsidRPr="00E474C3">
        <w:rPr>
          <w:rFonts w:ascii="Avenir Next" w:eastAsia="Times New Roman" w:hAnsi="Avenir Next" w:cs="Arial"/>
          <w:color w:val="000000" w:themeColor="text1"/>
          <w:sz w:val="18"/>
          <w:szCs w:val="18"/>
          <w:shd w:val="clear" w:color="auto" w:fill="FFFFFF"/>
          <w:lang w:val="fr-FR" w:eastAsia="en-GB"/>
        </w:rPr>
        <w:t xml:space="preserve"> </w:t>
      </w:r>
    </w:p>
    <w:p w14:paraId="100694E5" w14:textId="77777777" w:rsidR="00E474C3" w:rsidRPr="00E474C3" w:rsidRDefault="00E474C3" w:rsidP="00E474C3">
      <w:pPr>
        <w:jc w:val="both"/>
        <w:rPr>
          <w:rFonts w:ascii="Avenir Next" w:eastAsia="Times New Roman" w:hAnsi="Avenir Next" w:cs="Arial"/>
          <w:color w:val="000000" w:themeColor="text1"/>
          <w:sz w:val="18"/>
          <w:szCs w:val="18"/>
          <w:shd w:val="clear" w:color="auto" w:fill="FFFFFF"/>
          <w:lang w:val="fr-FR" w:eastAsia="en-GB"/>
        </w:rPr>
      </w:pPr>
    </w:p>
    <w:p w14:paraId="677ACC2A" w14:textId="5ED708DA" w:rsidR="00E474C3" w:rsidRPr="00E474C3" w:rsidRDefault="00E474C3" w:rsidP="00E474C3">
      <w:pPr>
        <w:jc w:val="both"/>
        <w:rPr>
          <w:rFonts w:ascii="Avenir Next" w:eastAsia="Times New Roman" w:hAnsi="Avenir Next" w:cs="Arial"/>
          <w:color w:val="000000" w:themeColor="text1"/>
          <w:sz w:val="18"/>
          <w:szCs w:val="18"/>
          <w:shd w:val="clear" w:color="auto" w:fill="FFFFFF"/>
          <w:lang w:val="fr-FR" w:eastAsia="en-GB"/>
        </w:rPr>
      </w:pPr>
      <w:r w:rsidRPr="00E474C3">
        <w:rPr>
          <w:rFonts w:ascii="Avenir Next" w:eastAsia="Times New Roman" w:hAnsi="Avenir Next" w:cs="Arial"/>
          <w:color w:val="000000" w:themeColor="text1"/>
          <w:sz w:val="18"/>
          <w:szCs w:val="18"/>
          <w:shd w:val="clear" w:color="auto" w:fill="FFFFFF"/>
          <w:lang w:val="fr-FR" w:eastAsia="en-GB"/>
        </w:rPr>
        <w:t xml:space="preserve">Pour la boutique de Paris Le Bon Marché, un nouveau type de catégorie au sein de ZENITH ICONS fait </w:t>
      </w:r>
      <w:r>
        <w:rPr>
          <w:rFonts w:ascii="Avenir Next" w:eastAsia="Times New Roman" w:hAnsi="Avenir Next" w:cs="Arial"/>
          <w:color w:val="000000" w:themeColor="text1"/>
          <w:sz w:val="18"/>
          <w:szCs w:val="18"/>
          <w:shd w:val="clear" w:color="auto" w:fill="FFFFFF"/>
          <w:lang w:val="fr-FR" w:eastAsia="en-GB"/>
        </w:rPr>
        <w:t>son apparition</w:t>
      </w:r>
      <w:r w:rsidRPr="00E474C3">
        <w:rPr>
          <w:rFonts w:ascii="Avenir Next" w:eastAsia="Times New Roman" w:hAnsi="Avenir Next" w:cs="Arial"/>
          <w:color w:val="000000" w:themeColor="text1"/>
          <w:sz w:val="18"/>
          <w:szCs w:val="18"/>
          <w:shd w:val="clear" w:color="auto" w:fill="FFFFFF"/>
          <w:lang w:val="fr-FR" w:eastAsia="en-GB"/>
        </w:rPr>
        <w:t xml:space="preserve">, </w:t>
      </w:r>
      <w:r>
        <w:rPr>
          <w:rFonts w:ascii="Avenir Next" w:eastAsia="Times New Roman" w:hAnsi="Avenir Next" w:cs="Arial"/>
          <w:color w:val="000000" w:themeColor="text1"/>
          <w:sz w:val="18"/>
          <w:szCs w:val="18"/>
          <w:shd w:val="clear" w:color="auto" w:fill="FFFFFF"/>
          <w:lang w:val="fr-FR" w:eastAsia="en-GB"/>
        </w:rPr>
        <w:t>mettant</w:t>
      </w:r>
      <w:r w:rsidRPr="00E474C3">
        <w:rPr>
          <w:rFonts w:ascii="Avenir Next" w:eastAsia="Times New Roman" w:hAnsi="Avenir Next" w:cs="Arial"/>
          <w:color w:val="000000" w:themeColor="text1"/>
          <w:sz w:val="18"/>
          <w:szCs w:val="18"/>
          <w:shd w:val="clear" w:color="auto" w:fill="FFFFFF"/>
          <w:lang w:val="fr-FR" w:eastAsia="en-GB"/>
        </w:rPr>
        <w:t xml:space="preserve"> en avant certaines des références historiques qui ont inspiré les créations actuelles de Zenith</w:t>
      </w:r>
      <w:r>
        <w:rPr>
          <w:rFonts w:ascii="Avenir Next" w:eastAsia="Times New Roman" w:hAnsi="Avenir Next" w:cs="Arial"/>
          <w:color w:val="000000" w:themeColor="text1"/>
          <w:sz w:val="18"/>
          <w:szCs w:val="18"/>
          <w:shd w:val="clear" w:color="auto" w:fill="FFFFFF"/>
          <w:lang w:val="fr-FR" w:eastAsia="en-GB"/>
        </w:rPr>
        <w:t>,</w:t>
      </w:r>
      <w:r w:rsidRPr="00E474C3">
        <w:rPr>
          <w:rFonts w:ascii="Avenir Next" w:eastAsia="Times New Roman" w:hAnsi="Avenir Next" w:cs="Arial"/>
          <w:color w:val="000000" w:themeColor="text1"/>
          <w:sz w:val="18"/>
          <w:szCs w:val="18"/>
          <w:shd w:val="clear" w:color="auto" w:fill="FFFFFF"/>
          <w:lang w:val="fr-FR" w:eastAsia="en-GB"/>
        </w:rPr>
        <w:t xml:space="preserve"> plutôt qu'une période spécifique. Nommée "</w:t>
      </w:r>
      <w:r w:rsidRPr="00E474C3">
        <w:rPr>
          <w:rFonts w:ascii="Avenir Next" w:eastAsia="Times New Roman" w:hAnsi="Avenir Next" w:cs="Arial"/>
          <w:b/>
          <w:bCs/>
          <w:color w:val="000000" w:themeColor="text1"/>
          <w:sz w:val="18"/>
          <w:szCs w:val="18"/>
          <w:shd w:val="clear" w:color="auto" w:fill="FFFFFF"/>
          <w:lang w:val="fr-FR" w:eastAsia="en-GB"/>
        </w:rPr>
        <w:t>ZENITH ICONS - GENESIS - Chronomaster Sport",</w:t>
      </w:r>
      <w:r w:rsidRPr="00E474C3">
        <w:rPr>
          <w:rFonts w:ascii="Avenir Next" w:eastAsia="Times New Roman" w:hAnsi="Avenir Next" w:cs="Arial"/>
          <w:color w:val="000000" w:themeColor="text1"/>
          <w:sz w:val="18"/>
          <w:szCs w:val="18"/>
          <w:shd w:val="clear" w:color="auto" w:fill="FFFFFF"/>
          <w:lang w:val="fr-FR" w:eastAsia="en-GB"/>
        </w:rPr>
        <w:t xml:space="preserve"> cette collection capsule explore certains des modèles passés les plus emblématiques dont le Chronomaster Sport s'est inspiré </w:t>
      </w:r>
      <w:r>
        <w:rPr>
          <w:rFonts w:ascii="Avenir Next" w:eastAsia="Times New Roman" w:hAnsi="Avenir Next" w:cs="Arial"/>
          <w:color w:val="000000" w:themeColor="text1"/>
          <w:sz w:val="18"/>
          <w:szCs w:val="18"/>
          <w:shd w:val="clear" w:color="auto" w:fill="FFFFFF"/>
          <w:lang w:val="fr-FR" w:eastAsia="en-GB"/>
        </w:rPr>
        <w:t>au niveau esthétique</w:t>
      </w:r>
      <w:r w:rsidRPr="00E474C3">
        <w:rPr>
          <w:rFonts w:ascii="Avenir Next" w:eastAsia="Times New Roman" w:hAnsi="Avenir Next" w:cs="Arial"/>
          <w:color w:val="000000" w:themeColor="text1"/>
          <w:sz w:val="18"/>
          <w:szCs w:val="18"/>
          <w:shd w:val="clear" w:color="auto" w:fill="FFFFFF"/>
          <w:lang w:val="fr-FR" w:eastAsia="en-GB"/>
        </w:rPr>
        <w:t>.</w:t>
      </w:r>
    </w:p>
    <w:p w14:paraId="1D0C1B4D" w14:textId="74800BB2" w:rsidR="002A63F2" w:rsidRPr="00EB3B2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fr-FR"/>
        </w:rPr>
      </w:pPr>
    </w:p>
    <w:p w14:paraId="7FB627A3" w14:textId="27A17BF5" w:rsidR="002A63F2" w:rsidRPr="00EB3B22" w:rsidRDefault="002A63F2" w:rsidP="002A63F2">
      <w:pPr>
        <w:pStyle w:val="m3162370329056178946msolistparagraph"/>
        <w:spacing w:before="0" w:beforeAutospacing="0" w:after="0" w:afterAutospacing="0"/>
        <w:rPr>
          <w:rFonts w:ascii="Avenir Next" w:hAnsi="Avenir Next" w:cs="Calibri"/>
          <w:color w:val="222222"/>
          <w:sz w:val="18"/>
          <w:szCs w:val="18"/>
          <w:lang w:val="fr-FR"/>
        </w:rPr>
      </w:pPr>
    </w:p>
    <w:p w14:paraId="791D380C" w14:textId="70FC2096" w:rsidR="001E04AA" w:rsidRPr="00EB3B22" w:rsidRDefault="001E04AA" w:rsidP="002A63F2">
      <w:pPr>
        <w:pStyle w:val="m3162370329056178946msolistparagraph"/>
        <w:spacing w:before="0" w:beforeAutospacing="0" w:after="0" w:afterAutospacing="0"/>
        <w:rPr>
          <w:rFonts w:ascii="Avenir Next" w:hAnsi="Avenir Next" w:cs="Calibri"/>
          <w:color w:val="222222"/>
          <w:sz w:val="18"/>
          <w:szCs w:val="18"/>
          <w:lang w:val="fr-FR"/>
        </w:rPr>
      </w:pPr>
    </w:p>
    <w:p w14:paraId="137B20FE" w14:textId="75AD658B" w:rsidR="001E04AA" w:rsidRPr="00EB3B22" w:rsidRDefault="001E04AA" w:rsidP="002A63F2">
      <w:pPr>
        <w:pStyle w:val="m3162370329056178946msolistparagraph"/>
        <w:spacing w:before="0" w:beforeAutospacing="0" w:after="0" w:afterAutospacing="0"/>
        <w:rPr>
          <w:rFonts w:ascii="Avenir Next" w:hAnsi="Avenir Next" w:cs="Calibri"/>
          <w:color w:val="222222"/>
          <w:sz w:val="18"/>
          <w:szCs w:val="18"/>
          <w:lang w:val="fr-FR"/>
        </w:rPr>
      </w:pPr>
    </w:p>
    <w:p w14:paraId="181D8B52" w14:textId="40768C26" w:rsidR="001E04AA" w:rsidRPr="00EB3B22" w:rsidRDefault="001E04AA" w:rsidP="002A63F2">
      <w:pPr>
        <w:pStyle w:val="m3162370329056178946msolistparagraph"/>
        <w:spacing w:before="0" w:beforeAutospacing="0" w:after="0" w:afterAutospacing="0"/>
        <w:rPr>
          <w:rFonts w:ascii="Avenir Next" w:hAnsi="Avenir Next" w:cs="Calibri"/>
          <w:color w:val="222222"/>
          <w:sz w:val="18"/>
          <w:szCs w:val="18"/>
          <w:lang w:val="fr-FR"/>
        </w:rPr>
      </w:pPr>
    </w:p>
    <w:p w14:paraId="1EEB72F6" w14:textId="49A60316" w:rsidR="001E04AA" w:rsidRPr="00EB3B22" w:rsidRDefault="001E04AA" w:rsidP="002A63F2">
      <w:pPr>
        <w:pStyle w:val="m3162370329056178946msolistparagraph"/>
        <w:spacing w:before="0" w:beforeAutospacing="0" w:after="0" w:afterAutospacing="0"/>
        <w:rPr>
          <w:rFonts w:ascii="Avenir Next" w:hAnsi="Avenir Next" w:cs="Calibri"/>
          <w:color w:val="222222"/>
          <w:sz w:val="18"/>
          <w:szCs w:val="18"/>
          <w:lang w:val="fr-FR"/>
        </w:rPr>
      </w:pPr>
    </w:p>
    <w:p w14:paraId="00D133EB" w14:textId="74C17870" w:rsidR="001E04AA" w:rsidRPr="00EB3B22" w:rsidRDefault="001E04AA" w:rsidP="002A63F2">
      <w:pPr>
        <w:pStyle w:val="m3162370329056178946msolistparagraph"/>
        <w:spacing w:before="0" w:beforeAutospacing="0" w:after="0" w:afterAutospacing="0"/>
        <w:rPr>
          <w:rFonts w:ascii="Avenir Next" w:hAnsi="Avenir Next" w:cs="Calibri"/>
          <w:color w:val="222222"/>
          <w:sz w:val="18"/>
          <w:szCs w:val="18"/>
          <w:lang w:val="fr-FR"/>
        </w:rPr>
      </w:pPr>
    </w:p>
    <w:p w14:paraId="3D365820" w14:textId="77777777" w:rsidR="001E04AA" w:rsidRPr="00EB3B22" w:rsidRDefault="001E04AA" w:rsidP="002A63F2">
      <w:pPr>
        <w:pStyle w:val="m3162370329056178946msolistparagraph"/>
        <w:spacing w:before="0" w:beforeAutospacing="0" w:after="0" w:afterAutospacing="0"/>
        <w:rPr>
          <w:rFonts w:ascii="Avenir Next" w:hAnsi="Avenir Next" w:cs="Calibri"/>
          <w:color w:val="222222"/>
          <w:sz w:val="18"/>
          <w:szCs w:val="18"/>
          <w:lang w:val="fr-FR"/>
        </w:rPr>
      </w:pPr>
    </w:p>
    <w:p w14:paraId="61230210" w14:textId="5F8C4746" w:rsidR="002A63F2" w:rsidRPr="00EB3B22" w:rsidRDefault="002A63F2" w:rsidP="002A63F2">
      <w:pPr>
        <w:pStyle w:val="m3162370329056178946msolistparagraph"/>
        <w:spacing w:before="0" w:beforeAutospacing="0" w:after="0" w:afterAutospacing="0"/>
        <w:rPr>
          <w:rFonts w:ascii="Avenir Next" w:hAnsi="Avenir Next" w:cs="Calibri"/>
          <w:color w:val="222222"/>
          <w:sz w:val="18"/>
          <w:szCs w:val="18"/>
          <w:lang w:val="fr-FR"/>
        </w:rPr>
      </w:pPr>
    </w:p>
    <w:p w14:paraId="6F4DAABD" w14:textId="5D013540" w:rsidR="002A63F2" w:rsidRPr="00EB3B2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fr-FR"/>
        </w:rPr>
      </w:pPr>
    </w:p>
    <w:p w14:paraId="1264B99F" w14:textId="77777777" w:rsidR="000A2430" w:rsidRPr="00EB3B22" w:rsidRDefault="000A2430" w:rsidP="0086099B">
      <w:pPr>
        <w:pStyle w:val="m3162370329056178946msolistparagraph"/>
        <w:spacing w:before="0" w:beforeAutospacing="0" w:after="0" w:afterAutospacing="0"/>
        <w:rPr>
          <w:rFonts w:ascii="Avenir Next" w:hAnsi="Avenir Next" w:cs="Calibri"/>
          <w:color w:val="000000" w:themeColor="text1"/>
          <w:sz w:val="18"/>
          <w:szCs w:val="18"/>
          <w:lang w:val="fr-FR"/>
        </w:rPr>
      </w:pPr>
    </w:p>
    <w:p w14:paraId="6E20014C" w14:textId="5CDEADDA" w:rsidR="002A63F2" w:rsidRPr="00EB3B2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fr-FR"/>
        </w:rPr>
      </w:pPr>
    </w:p>
    <w:p w14:paraId="65C07E1A" w14:textId="24B29998" w:rsidR="002A63F2" w:rsidRPr="00EB3B2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fr-FR"/>
        </w:rPr>
      </w:pPr>
    </w:p>
    <w:p w14:paraId="03535E35" w14:textId="77777777" w:rsidR="002A63F2" w:rsidRPr="003E6946" w:rsidRDefault="002A63F2" w:rsidP="00D57E52">
      <w:pPr>
        <w:jc w:val="both"/>
        <w:rPr>
          <w:rFonts w:ascii="Avenir Next" w:eastAsia="Times New Roman" w:hAnsi="Avenir Next" w:cs="Arial"/>
          <w:color w:val="000000" w:themeColor="text1"/>
          <w:sz w:val="18"/>
          <w:szCs w:val="18"/>
          <w:lang w:val="en-GB" w:eastAsia="en-GB"/>
        </w:rPr>
      </w:pPr>
      <w:r w:rsidRPr="003E6946">
        <w:rPr>
          <w:rFonts w:ascii="Avenir Next" w:eastAsia="Times New Roman" w:hAnsi="Avenir Next" w:cs="Arial"/>
          <w:b/>
          <w:bCs/>
          <w:color w:val="000000" w:themeColor="text1"/>
          <w:sz w:val="18"/>
          <w:szCs w:val="18"/>
          <w:lang w:val="en-GB" w:eastAsia="en-GB"/>
        </w:rPr>
        <w:t>ZENITH ICONS – ACT I @ Shanghai Boutique</w:t>
      </w:r>
    </w:p>
    <w:p w14:paraId="7233C88B" w14:textId="51F5225A" w:rsidR="00E474C3" w:rsidRPr="00E474C3" w:rsidRDefault="002A63F2" w:rsidP="00463BC6">
      <w:pPr>
        <w:jc w:val="both"/>
        <w:rPr>
          <w:rFonts w:ascii="Avenir Next" w:eastAsia="Times New Roman" w:hAnsi="Avenir Next" w:cs="Arial"/>
          <w:color w:val="000000" w:themeColor="text1"/>
          <w:sz w:val="18"/>
          <w:szCs w:val="18"/>
          <w:shd w:val="clear" w:color="auto" w:fill="FFFFFF"/>
          <w:lang w:val="fr-FR" w:eastAsia="en-GB"/>
        </w:rPr>
      </w:pPr>
      <w:r w:rsidRPr="00802408">
        <w:rPr>
          <w:rFonts w:ascii="Avenir Next" w:eastAsia="Times New Roman" w:hAnsi="Avenir Next" w:cs="Arial"/>
          <w:color w:val="000000" w:themeColor="text1"/>
          <w:sz w:val="18"/>
          <w:szCs w:val="18"/>
          <w:lang w:eastAsia="en-GB"/>
        </w:rPr>
        <w:br/>
      </w:r>
      <w:r w:rsidRPr="00E474C3">
        <w:rPr>
          <w:rFonts w:ascii="Avenir Next" w:eastAsia="Times New Roman" w:hAnsi="Avenir Next" w:cs="Arial"/>
          <w:b/>
          <w:bCs/>
          <w:color w:val="000000" w:themeColor="text1"/>
          <w:sz w:val="18"/>
          <w:szCs w:val="18"/>
          <w:lang w:val="fr-FR" w:eastAsia="en-GB"/>
        </w:rPr>
        <w:t>A384</w:t>
      </w:r>
      <w:r w:rsidRPr="00E474C3">
        <w:rPr>
          <w:rFonts w:ascii="Avenir Next" w:eastAsia="Times New Roman" w:hAnsi="Avenir Next" w:cs="Arial"/>
          <w:color w:val="000000" w:themeColor="text1"/>
          <w:sz w:val="18"/>
          <w:szCs w:val="18"/>
          <w:lang w:val="fr-FR" w:eastAsia="en-GB"/>
        </w:rPr>
        <w:br/>
      </w:r>
      <w:r w:rsidR="00E474C3" w:rsidRPr="00E474C3">
        <w:rPr>
          <w:rFonts w:ascii="Avenir Next" w:eastAsia="Times New Roman" w:hAnsi="Avenir Next" w:cs="Arial"/>
          <w:color w:val="000000" w:themeColor="text1"/>
          <w:sz w:val="18"/>
          <w:szCs w:val="18"/>
          <w:shd w:val="clear" w:color="auto" w:fill="FFFFFF"/>
          <w:lang w:val="fr-FR" w:eastAsia="en-GB"/>
        </w:rPr>
        <w:t xml:space="preserve">L'A384 a fait ses débuts en 1969 comme visage de l'El Primero qui figurait sur les coupures de presse de lancement et sur la couverture des premières brochures El Primero. Elle se distingue par son boîtier </w:t>
      </w:r>
      <w:r w:rsidR="00E474C3">
        <w:rPr>
          <w:rFonts w:ascii="Avenir Next" w:eastAsia="Times New Roman" w:hAnsi="Avenir Next" w:cs="Arial"/>
          <w:color w:val="000000" w:themeColor="text1"/>
          <w:sz w:val="18"/>
          <w:szCs w:val="18"/>
          <w:shd w:val="clear" w:color="auto" w:fill="FFFFFF"/>
          <w:lang w:val="fr-FR" w:eastAsia="en-GB"/>
        </w:rPr>
        <w:t>« tonneau carré »</w:t>
      </w:r>
      <w:r w:rsidR="00E474C3" w:rsidRPr="00E474C3">
        <w:rPr>
          <w:rFonts w:ascii="Avenir Next" w:eastAsia="Times New Roman" w:hAnsi="Avenir Next" w:cs="Arial"/>
          <w:color w:val="000000" w:themeColor="text1"/>
          <w:sz w:val="18"/>
          <w:szCs w:val="18"/>
          <w:shd w:val="clear" w:color="auto" w:fill="FFFFFF"/>
          <w:lang w:val="fr-FR" w:eastAsia="en-GB"/>
        </w:rPr>
        <w:t xml:space="preserve"> signé du logo Zenith </w:t>
      </w:r>
      <w:r w:rsidR="00E474C3">
        <w:rPr>
          <w:rFonts w:ascii="Avenir Next" w:eastAsia="Times New Roman" w:hAnsi="Avenir Next" w:cs="Arial"/>
          <w:color w:val="000000" w:themeColor="text1"/>
          <w:sz w:val="18"/>
          <w:szCs w:val="18"/>
          <w:shd w:val="clear" w:color="auto" w:fill="FFFFFF"/>
          <w:lang w:val="fr-FR" w:eastAsia="en-GB"/>
        </w:rPr>
        <w:t>sous forme d’étoile</w:t>
      </w:r>
      <w:r w:rsidR="00E474C3" w:rsidRPr="00E474C3">
        <w:rPr>
          <w:rFonts w:ascii="Avenir Next" w:eastAsia="Times New Roman" w:hAnsi="Avenir Next" w:cs="Arial"/>
          <w:color w:val="000000" w:themeColor="text1"/>
          <w:sz w:val="18"/>
          <w:szCs w:val="18"/>
          <w:shd w:val="clear" w:color="auto" w:fill="FFFFFF"/>
          <w:lang w:val="fr-FR" w:eastAsia="en-GB"/>
        </w:rPr>
        <w:t xml:space="preserve"> à 4 branches et par son cadran "panda" - qui a pris une teinte tropicale </w:t>
      </w:r>
      <w:r w:rsidR="00E474C3">
        <w:rPr>
          <w:rFonts w:ascii="Avenir Next" w:eastAsia="Times New Roman" w:hAnsi="Avenir Next" w:cs="Arial"/>
          <w:color w:val="000000" w:themeColor="text1"/>
          <w:sz w:val="18"/>
          <w:szCs w:val="18"/>
          <w:shd w:val="clear" w:color="auto" w:fill="FFFFFF"/>
          <w:lang w:val="fr-FR" w:eastAsia="en-GB"/>
        </w:rPr>
        <w:t>pour l’occasion</w:t>
      </w:r>
      <w:r w:rsidR="00E474C3" w:rsidRPr="00E474C3">
        <w:rPr>
          <w:rFonts w:ascii="Avenir Next" w:eastAsia="Times New Roman" w:hAnsi="Avenir Next" w:cs="Arial"/>
          <w:color w:val="000000" w:themeColor="text1"/>
          <w:sz w:val="18"/>
          <w:szCs w:val="18"/>
          <w:shd w:val="clear" w:color="auto" w:fill="FFFFFF"/>
          <w:lang w:val="fr-FR" w:eastAsia="en-GB"/>
        </w:rPr>
        <w:t xml:space="preserve">, </w:t>
      </w:r>
      <w:r w:rsidR="00E474C3">
        <w:rPr>
          <w:rFonts w:ascii="Avenir Next" w:eastAsia="Times New Roman" w:hAnsi="Avenir Next" w:cs="Arial"/>
          <w:color w:val="000000" w:themeColor="text1"/>
          <w:sz w:val="18"/>
          <w:szCs w:val="18"/>
          <w:shd w:val="clear" w:color="auto" w:fill="FFFFFF"/>
          <w:lang w:val="fr-FR" w:eastAsia="en-GB"/>
        </w:rPr>
        <w:t>la rendant ainsi</w:t>
      </w:r>
      <w:r w:rsidR="00E474C3" w:rsidRPr="00E474C3">
        <w:rPr>
          <w:rFonts w:ascii="Avenir Next" w:eastAsia="Times New Roman" w:hAnsi="Avenir Next" w:cs="Arial"/>
          <w:color w:val="000000" w:themeColor="text1"/>
          <w:sz w:val="18"/>
          <w:szCs w:val="18"/>
          <w:shd w:val="clear" w:color="auto" w:fill="FFFFFF"/>
          <w:lang w:val="fr-FR" w:eastAsia="en-GB"/>
        </w:rPr>
        <w:t xml:space="preserve"> d'autant plus désirable.</w:t>
      </w:r>
    </w:p>
    <w:p w14:paraId="18006D2F" w14:textId="77777777" w:rsidR="00E474C3" w:rsidRDefault="00E474C3" w:rsidP="00463BC6">
      <w:pPr>
        <w:jc w:val="both"/>
        <w:rPr>
          <w:rFonts w:ascii="Avenir Next" w:eastAsia="Times New Roman" w:hAnsi="Avenir Next" w:cs="Arial"/>
          <w:color w:val="000000" w:themeColor="text1"/>
          <w:sz w:val="18"/>
          <w:szCs w:val="18"/>
          <w:shd w:val="clear" w:color="auto" w:fill="FFFFFF"/>
          <w:lang w:val="fr-FR" w:eastAsia="en-GB"/>
        </w:rPr>
      </w:pPr>
    </w:p>
    <w:p w14:paraId="2197DB76" w14:textId="52DEEEFB" w:rsidR="00E474C3" w:rsidRPr="00E474C3" w:rsidRDefault="002A63F2" w:rsidP="00463BC6">
      <w:pPr>
        <w:jc w:val="both"/>
        <w:rPr>
          <w:rFonts w:ascii="Avenir Next" w:eastAsia="Times New Roman" w:hAnsi="Avenir Next" w:cs="Arial"/>
          <w:color w:val="000000" w:themeColor="text1"/>
          <w:sz w:val="18"/>
          <w:szCs w:val="18"/>
          <w:shd w:val="clear" w:color="auto" w:fill="FFFFFF"/>
          <w:lang w:val="fr-FR" w:eastAsia="en-GB"/>
        </w:rPr>
      </w:pPr>
      <w:r w:rsidRPr="00E474C3">
        <w:rPr>
          <w:rFonts w:ascii="Avenir Next" w:eastAsia="Times New Roman" w:hAnsi="Avenir Next" w:cs="Arial"/>
          <w:b/>
          <w:bCs/>
          <w:color w:val="000000" w:themeColor="text1"/>
          <w:sz w:val="18"/>
          <w:szCs w:val="18"/>
          <w:lang w:val="fr-FR" w:eastAsia="en-GB"/>
        </w:rPr>
        <w:t>A385</w:t>
      </w:r>
      <w:r w:rsidRPr="00E474C3">
        <w:rPr>
          <w:rFonts w:ascii="Avenir Next" w:eastAsia="Times New Roman" w:hAnsi="Avenir Next" w:cs="Arial"/>
          <w:color w:val="000000" w:themeColor="text1"/>
          <w:sz w:val="18"/>
          <w:szCs w:val="18"/>
          <w:lang w:val="fr-FR" w:eastAsia="en-GB"/>
        </w:rPr>
        <w:br/>
      </w:r>
      <w:r w:rsidR="00E474C3" w:rsidRPr="00E474C3">
        <w:rPr>
          <w:rFonts w:ascii="Avenir Next" w:eastAsia="Times New Roman" w:hAnsi="Avenir Next" w:cs="Arial"/>
          <w:color w:val="000000" w:themeColor="text1"/>
          <w:sz w:val="18"/>
          <w:szCs w:val="18"/>
          <w:shd w:val="clear" w:color="auto" w:fill="FFFFFF"/>
          <w:lang w:val="fr-FR" w:eastAsia="en-GB"/>
        </w:rPr>
        <w:t xml:space="preserve">Faisant partie du trio original des références en acier inoxydable lancées aux côtés du calibre El Primero, l'A385 est le modèle choisi par Zenith pour ses publicités et ses </w:t>
      </w:r>
      <w:r w:rsidR="00E474C3">
        <w:rPr>
          <w:rFonts w:ascii="Avenir Next" w:eastAsia="Times New Roman" w:hAnsi="Avenir Next" w:cs="Arial"/>
          <w:color w:val="000000" w:themeColor="text1"/>
          <w:sz w:val="18"/>
          <w:szCs w:val="18"/>
          <w:shd w:val="clear" w:color="auto" w:fill="FFFFFF"/>
          <w:lang w:val="fr-FR" w:eastAsia="en-GB"/>
        </w:rPr>
        <w:t>shootings</w:t>
      </w:r>
      <w:r w:rsidR="00E474C3" w:rsidRPr="00E474C3">
        <w:rPr>
          <w:rFonts w:ascii="Avenir Next" w:eastAsia="Times New Roman" w:hAnsi="Avenir Next" w:cs="Arial"/>
          <w:color w:val="000000" w:themeColor="text1"/>
          <w:sz w:val="18"/>
          <w:szCs w:val="18"/>
          <w:shd w:val="clear" w:color="auto" w:fill="FFFFFF"/>
          <w:lang w:val="fr-FR" w:eastAsia="en-GB"/>
        </w:rPr>
        <w:t xml:space="preserve"> en 1969. Il a marqué l'époque avec son cadran </w:t>
      </w:r>
      <w:r w:rsidR="00E474C3">
        <w:rPr>
          <w:rFonts w:ascii="Avenir Next" w:eastAsia="Times New Roman" w:hAnsi="Avenir Next" w:cs="Arial"/>
          <w:color w:val="000000" w:themeColor="text1"/>
          <w:sz w:val="18"/>
          <w:szCs w:val="18"/>
          <w:shd w:val="clear" w:color="auto" w:fill="FFFFFF"/>
          <w:lang w:val="fr-FR" w:eastAsia="en-GB"/>
        </w:rPr>
        <w:t>« marron fumé à effet dégradé »</w:t>
      </w:r>
      <w:r w:rsidR="00E474C3" w:rsidRPr="00E474C3">
        <w:rPr>
          <w:rFonts w:ascii="Avenir Next" w:eastAsia="Times New Roman" w:hAnsi="Avenir Next" w:cs="Arial"/>
          <w:color w:val="000000" w:themeColor="text1"/>
          <w:sz w:val="18"/>
          <w:szCs w:val="18"/>
          <w:shd w:val="clear" w:color="auto" w:fill="FFFFFF"/>
          <w:lang w:val="fr-FR" w:eastAsia="en-GB"/>
        </w:rPr>
        <w:t xml:space="preserve"> </w:t>
      </w:r>
      <w:r w:rsidR="00E474C3">
        <w:rPr>
          <w:rFonts w:ascii="Avenir Next" w:eastAsia="Times New Roman" w:hAnsi="Avenir Next" w:cs="Arial"/>
          <w:color w:val="000000" w:themeColor="text1"/>
          <w:sz w:val="18"/>
          <w:szCs w:val="18"/>
          <w:shd w:val="clear" w:color="auto" w:fill="FFFFFF"/>
          <w:lang w:val="fr-FR" w:eastAsia="en-GB"/>
        </w:rPr>
        <w:t>inédit à l’époque</w:t>
      </w:r>
      <w:r w:rsidR="00E474C3" w:rsidRPr="00E474C3">
        <w:rPr>
          <w:rFonts w:ascii="Avenir Next" w:eastAsia="Times New Roman" w:hAnsi="Avenir Next" w:cs="Arial"/>
          <w:color w:val="000000" w:themeColor="text1"/>
          <w:sz w:val="18"/>
          <w:szCs w:val="18"/>
          <w:shd w:val="clear" w:color="auto" w:fill="FFFFFF"/>
          <w:lang w:val="fr-FR" w:eastAsia="en-GB"/>
        </w:rPr>
        <w:t xml:space="preserve">, </w:t>
      </w:r>
      <w:r w:rsidR="00E474C3">
        <w:rPr>
          <w:rFonts w:ascii="Avenir Next" w:eastAsia="Times New Roman" w:hAnsi="Avenir Next" w:cs="Arial"/>
          <w:color w:val="000000" w:themeColor="text1"/>
          <w:sz w:val="18"/>
          <w:szCs w:val="18"/>
          <w:shd w:val="clear" w:color="auto" w:fill="FFFFFF"/>
          <w:lang w:val="fr-FR" w:eastAsia="en-GB"/>
        </w:rPr>
        <w:t>ainsi que</w:t>
      </w:r>
      <w:r w:rsidR="00E474C3" w:rsidRPr="00E474C3">
        <w:rPr>
          <w:rFonts w:ascii="Avenir Next" w:eastAsia="Times New Roman" w:hAnsi="Avenir Next" w:cs="Arial"/>
          <w:color w:val="000000" w:themeColor="text1"/>
          <w:sz w:val="18"/>
          <w:szCs w:val="18"/>
          <w:shd w:val="clear" w:color="auto" w:fill="FFFFFF"/>
          <w:lang w:val="fr-FR" w:eastAsia="en-GB"/>
        </w:rPr>
        <w:t xml:space="preserve"> son boîtier </w:t>
      </w:r>
      <w:r w:rsidR="00E474C3">
        <w:rPr>
          <w:rFonts w:ascii="Avenir Next" w:eastAsia="Times New Roman" w:hAnsi="Avenir Next" w:cs="Arial"/>
          <w:color w:val="000000" w:themeColor="text1"/>
          <w:sz w:val="18"/>
          <w:szCs w:val="18"/>
          <w:shd w:val="clear" w:color="auto" w:fill="FFFFFF"/>
          <w:lang w:val="fr-FR" w:eastAsia="en-GB"/>
        </w:rPr>
        <w:t>« tonneau carré »</w:t>
      </w:r>
      <w:r w:rsidR="00E474C3" w:rsidRPr="00E474C3">
        <w:rPr>
          <w:rFonts w:ascii="Avenir Next" w:eastAsia="Times New Roman" w:hAnsi="Avenir Next" w:cs="Arial"/>
          <w:color w:val="000000" w:themeColor="text1"/>
          <w:sz w:val="18"/>
          <w:szCs w:val="18"/>
          <w:shd w:val="clear" w:color="auto" w:fill="FFFFFF"/>
          <w:lang w:val="fr-FR" w:eastAsia="en-GB"/>
        </w:rPr>
        <w:t xml:space="preserve"> signé du logo Zenith </w:t>
      </w:r>
      <w:r w:rsidR="00E474C3">
        <w:rPr>
          <w:rFonts w:ascii="Avenir Next" w:eastAsia="Times New Roman" w:hAnsi="Avenir Next" w:cs="Arial"/>
          <w:color w:val="000000" w:themeColor="text1"/>
          <w:sz w:val="18"/>
          <w:szCs w:val="18"/>
          <w:shd w:val="clear" w:color="auto" w:fill="FFFFFF"/>
          <w:lang w:val="fr-FR" w:eastAsia="en-GB"/>
        </w:rPr>
        <w:t>sous forme d’</w:t>
      </w:r>
      <w:r w:rsidR="00E474C3" w:rsidRPr="00E474C3">
        <w:rPr>
          <w:rFonts w:ascii="Avenir Next" w:eastAsia="Times New Roman" w:hAnsi="Avenir Next" w:cs="Arial"/>
          <w:color w:val="000000" w:themeColor="text1"/>
          <w:sz w:val="18"/>
          <w:szCs w:val="18"/>
          <w:shd w:val="clear" w:color="auto" w:fill="FFFFFF"/>
          <w:lang w:val="fr-FR" w:eastAsia="en-GB"/>
        </w:rPr>
        <w:t>étoile à 4 branches.</w:t>
      </w:r>
    </w:p>
    <w:p w14:paraId="5E7356C5" w14:textId="77777777" w:rsidR="00E474C3" w:rsidRPr="00E474C3" w:rsidRDefault="00E474C3" w:rsidP="00463BC6">
      <w:pPr>
        <w:jc w:val="both"/>
        <w:rPr>
          <w:rFonts w:ascii="Avenir Next" w:eastAsia="Times New Roman" w:hAnsi="Avenir Next" w:cs="Arial"/>
          <w:color w:val="000000" w:themeColor="text1"/>
          <w:sz w:val="18"/>
          <w:szCs w:val="18"/>
          <w:shd w:val="clear" w:color="auto" w:fill="FFFFFF"/>
          <w:lang w:val="fr-FR" w:eastAsia="en-GB"/>
        </w:rPr>
      </w:pPr>
    </w:p>
    <w:p w14:paraId="707854B7" w14:textId="302ABA8E" w:rsidR="00496D05" w:rsidRPr="00496D05" w:rsidRDefault="002A63F2" w:rsidP="00463BC6">
      <w:pPr>
        <w:jc w:val="both"/>
        <w:rPr>
          <w:rFonts w:ascii="Avenir Next" w:eastAsia="Times New Roman" w:hAnsi="Avenir Next" w:cs="Arial"/>
          <w:color w:val="000000" w:themeColor="text1"/>
          <w:sz w:val="18"/>
          <w:szCs w:val="18"/>
          <w:shd w:val="clear" w:color="auto" w:fill="FFFFFF"/>
          <w:lang w:val="fr-FR" w:eastAsia="en-GB"/>
        </w:rPr>
      </w:pPr>
      <w:r w:rsidRPr="00496D05">
        <w:rPr>
          <w:rFonts w:ascii="Avenir Next" w:eastAsia="Times New Roman" w:hAnsi="Avenir Next" w:cs="Arial"/>
          <w:b/>
          <w:bCs/>
          <w:color w:val="000000" w:themeColor="text1"/>
          <w:sz w:val="18"/>
          <w:szCs w:val="18"/>
          <w:lang w:val="fr-FR" w:eastAsia="en-GB"/>
        </w:rPr>
        <w:t>A386</w:t>
      </w:r>
      <w:r w:rsidRPr="00496D05">
        <w:rPr>
          <w:rFonts w:ascii="Avenir Next" w:eastAsia="Times New Roman" w:hAnsi="Avenir Next" w:cs="Arial"/>
          <w:color w:val="000000" w:themeColor="text1"/>
          <w:sz w:val="18"/>
          <w:szCs w:val="18"/>
          <w:lang w:val="fr-FR" w:eastAsia="en-GB"/>
        </w:rPr>
        <w:br/>
      </w:r>
      <w:r w:rsidR="00496D05" w:rsidRPr="00496D05">
        <w:rPr>
          <w:rFonts w:ascii="Avenir Next" w:eastAsia="Times New Roman" w:hAnsi="Avenir Next" w:cs="Arial"/>
          <w:color w:val="000000" w:themeColor="text1"/>
          <w:sz w:val="18"/>
          <w:szCs w:val="18"/>
          <w:shd w:val="clear" w:color="auto" w:fill="FFFFFF"/>
          <w:lang w:val="fr-FR" w:eastAsia="en-GB"/>
        </w:rPr>
        <w:t xml:space="preserve">L'A386, qui allait devenir le modèle de la ligne Chronomaster de Zenith, a été lancé en 1969 dans un boîtier rond plus classique avec des cornes droites, </w:t>
      </w:r>
      <w:r w:rsidR="00EB3B22">
        <w:rPr>
          <w:rFonts w:ascii="Avenir Next" w:eastAsia="Times New Roman" w:hAnsi="Avenir Next" w:cs="Arial"/>
          <w:color w:val="000000" w:themeColor="text1"/>
          <w:sz w:val="18"/>
          <w:szCs w:val="18"/>
          <w:shd w:val="clear" w:color="auto" w:fill="FFFFFF"/>
          <w:lang w:val="fr-FR" w:eastAsia="en-GB"/>
        </w:rPr>
        <w:t>déclinaison</w:t>
      </w:r>
      <w:r w:rsidR="00496D05" w:rsidRPr="00496D05">
        <w:rPr>
          <w:rFonts w:ascii="Avenir Next" w:eastAsia="Times New Roman" w:hAnsi="Avenir Next" w:cs="Arial"/>
          <w:color w:val="000000" w:themeColor="text1"/>
          <w:sz w:val="18"/>
          <w:szCs w:val="18"/>
          <w:shd w:val="clear" w:color="auto" w:fill="FFFFFF"/>
          <w:lang w:val="fr-FR" w:eastAsia="en-GB"/>
        </w:rPr>
        <w:t xml:space="preserve"> </w:t>
      </w:r>
      <w:r w:rsidR="00496D05">
        <w:rPr>
          <w:rFonts w:ascii="Avenir Next" w:eastAsia="Times New Roman" w:hAnsi="Avenir Next" w:cs="Arial"/>
          <w:color w:val="000000" w:themeColor="text1"/>
          <w:sz w:val="18"/>
          <w:szCs w:val="18"/>
          <w:shd w:val="clear" w:color="auto" w:fill="FFFFFF"/>
          <w:lang w:val="fr-FR" w:eastAsia="en-GB"/>
        </w:rPr>
        <w:t>du premier garde-temps</w:t>
      </w:r>
      <w:r w:rsidR="00496D05" w:rsidRPr="00496D05">
        <w:rPr>
          <w:rFonts w:ascii="Avenir Next" w:eastAsia="Times New Roman" w:hAnsi="Avenir Next" w:cs="Arial"/>
          <w:color w:val="000000" w:themeColor="text1"/>
          <w:sz w:val="18"/>
          <w:szCs w:val="18"/>
          <w:shd w:val="clear" w:color="auto" w:fill="FFFFFF"/>
          <w:lang w:val="fr-FR" w:eastAsia="en-GB"/>
        </w:rPr>
        <w:t xml:space="preserve"> équipé du calibre El Primero. </w:t>
      </w:r>
      <w:r w:rsidR="00496D05">
        <w:rPr>
          <w:rFonts w:ascii="Avenir Next" w:eastAsia="Times New Roman" w:hAnsi="Avenir Next" w:cs="Arial"/>
          <w:color w:val="000000" w:themeColor="text1"/>
          <w:sz w:val="18"/>
          <w:szCs w:val="18"/>
          <w:shd w:val="clear" w:color="auto" w:fill="FFFFFF"/>
          <w:lang w:val="fr-FR" w:eastAsia="en-GB"/>
        </w:rPr>
        <w:t>Il</w:t>
      </w:r>
      <w:r w:rsidR="00496D05" w:rsidRPr="00496D05">
        <w:rPr>
          <w:rFonts w:ascii="Avenir Next" w:eastAsia="Times New Roman" w:hAnsi="Avenir Next" w:cs="Arial"/>
          <w:color w:val="000000" w:themeColor="text1"/>
          <w:sz w:val="18"/>
          <w:szCs w:val="18"/>
          <w:shd w:val="clear" w:color="auto" w:fill="FFFFFF"/>
          <w:lang w:val="fr-FR" w:eastAsia="en-GB"/>
        </w:rPr>
        <w:t xml:space="preserve"> a attiré l'attention par ses compteurs de chronographe tricolores </w:t>
      </w:r>
      <w:r w:rsidR="00EB3B22">
        <w:rPr>
          <w:rFonts w:ascii="Avenir Next" w:eastAsia="Times New Roman" w:hAnsi="Avenir Next" w:cs="Arial"/>
          <w:color w:val="000000" w:themeColor="text1"/>
          <w:sz w:val="18"/>
          <w:szCs w:val="18"/>
          <w:shd w:val="clear" w:color="auto" w:fill="FFFFFF"/>
          <w:lang w:val="fr-FR" w:eastAsia="en-GB"/>
        </w:rPr>
        <w:t>inédits</w:t>
      </w:r>
      <w:r w:rsidR="00496D05" w:rsidRPr="00496D05">
        <w:rPr>
          <w:rFonts w:ascii="Avenir Next" w:eastAsia="Times New Roman" w:hAnsi="Avenir Next" w:cs="Arial"/>
          <w:color w:val="000000" w:themeColor="text1"/>
          <w:sz w:val="18"/>
          <w:szCs w:val="18"/>
          <w:shd w:val="clear" w:color="auto" w:fill="FFFFFF"/>
          <w:lang w:val="fr-FR" w:eastAsia="en-GB"/>
        </w:rPr>
        <w:t xml:space="preserve"> et son échelle décimale, devenant l'une des références les plus importantes de l'histoire du calibre El Primero et une icône parmi les montres-bracelets chronographes.</w:t>
      </w:r>
    </w:p>
    <w:p w14:paraId="51E00C6B" w14:textId="739D688B" w:rsidR="006923B8" w:rsidRPr="006923B8" w:rsidRDefault="002A63F2" w:rsidP="00463BC6">
      <w:pPr>
        <w:jc w:val="both"/>
        <w:rPr>
          <w:rFonts w:ascii="Avenir Next" w:eastAsia="Times New Roman" w:hAnsi="Avenir Next" w:cs="Arial"/>
          <w:color w:val="000000" w:themeColor="text1"/>
          <w:sz w:val="18"/>
          <w:szCs w:val="18"/>
          <w:shd w:val="clear" w:color="auto" w:fill="FFFFFF"/>
          <w:lang w:val="fr-FR" w:eastAsia="en-GB"/>
        </w:rPr>
      </w:pPr>
      <w:r w:rsidRPr="006923B8">
        <w:rPr>
          <w:rFonts w:ascii="Avenir Next" w:eastAsia="Times New Roman" w:hAnsi="Avenir Next" w:cs="Arial"/>
          <w:color w:val="000000" w:themeColor="text1"/>
          <w:sz w:val="18"/>
          <w:szCs w:val="18"/>
          <w:lang w:val="fr-FR" w:eastAsia="en-GB"/>
        </w:rPr>
        <w:br/>
      </w:r>
      <w:r w:rsidRPr="006923B8">
        <w:rPr>
          <w:rFonts w:ascii="Avenir Next" w:eastAsia="Times New Roman" w:hAnsi="Avenir Next" w:cs="Arial"/>
          <w:b/>
          <w:bCs/>
          <w:color w:val="000000" w:themeColor="text1"/>
          <w:sz w:val="18"/>
          <w:szCs w:val="18"/>
          <w:lang w:val="fr-FR" w:eastAsia="en-GB"/>
        </w:rPr>
        <w:t>A3818</w:t>
      </w:r>
      <w:r w:rsidRPr="006923B8">
        <w:rPr>
          <w:rFonts w:ascii="Avenir Next" w:eastAsia="Times New Roman" w:hAnsi="Avenir Next" w:cs="Arial"/>
          <w:color w:val="000000" w:themeColor="text1"/>
          <w:sz w:val="18"/>
          <w:szCs w:val="18"/>
          <w:lang w:val="fr-FR" w:eastAsia="en-GB"/>
        </w:rPr>
        <w:br/>
      </w:r>
      <w:r w:rsidR="006923B8" w:rsidRPr="006923B8">
        <w:rPr>
          <w:rFonts w:ascii="Avenir Next" w:eastAsia="Times New Roman" w:hAnsi="Avenir Next" w:cs="Arial"/>
          <w:color w:val="000000" w:themeColor="text1"/>
          <w:sz w:val="18"/>
          <w:szCs w:val="18"/>
          <w:shd w:val="clear" w:color="auto" w:fill="FFFFFF"/>
          <w:lang w:val="fr-FR" w:eastAsia="en-GB"/>
        </w:rPr>
        <w:t xml:space="preserve">Surnommée </w:t>
      </w:r>
      <w:r w:rsidR="006923B8" w:rsidRPr="006923B8">
        <w:rPr>
          <w:rFonts w:ascii="Avenir Next" w:eastAsia="Times New Roman" w:hAnsi="Avenir Next" w:cs="Arial"/>
          <w:i/>
          <w:iCs/>
          <w:color w:val="000000" w:themeColor="text1"/>
          <w:sz w:val="18"/>
          <w:szCs w:val="18"/>
          <w:shd w:val="clear" w:color="auto" w:fill="FFFFFF"/>
          <w:lang w:val="fr-FR" w:eastAsia="en-GB"/>
        </w:rPr>
        <w:t>Cover Girl</w:t>
      </w:r>
      <w:r w:rsidR="006923B8" w:rsidRPr="006923B8">
        <w:rPr>
          <w:rFonts w:ascii="Avenir Next" w:eastAsia="Times New Roman" w:hAnsi="Avenir Next" w:cs="Arial"/>
          <w:color w:val="000000" w:themeColor="text1"/>
          <w:sz w:val="18"/>
          <w:szCs w:val="18"/>
          <w:shd w:val="clear" w:color="auto" w:fill="FFFFFF"/>
          <w:lang w:val="fr-FR" w:eastAsia="en-GB"/>
        </w:rPr>
        <w:t xml:space="preserve"> pour son apparition sur la couverture du livre </w:t>
      </w:r>
      <w:r w:rsidR="006923B8" w:rsidRPr="006923B8">
        <w:rPr>
          <w:rFonts w:ascii="Avenir Next" w:eastAsia="Times New Roman" w:hAnsi="Avenir Next" w:cs="Arial"/>
          <w:i/>
          <w:iCs/>
          <w:color w:val="000000" w:themeColor="text1"/>
          <w:sz w:val="18"/>
          <w:szCs w:val="18"/>
          <w:shd w:val="clear" w:color="auto" w:fill="FFFFFF"/>
          <w:lang w:val="fr-FR" w:eastAsia="en-GB"/>
        </w:rPr>
        <w:t>Zenith : Swiss Watch Manufacture Since 1865</w:t>
      </w:r>
      <w:r w:rsidR="006923B8" w:rsidRPr="006923B8">
        <w:rPr>
          <w:rFonts w:ascii="Avenir Next" w:eastAsia="Times New Roman" w:hAnsi="Avenir Next" w:cs="Arial"/>
          <w:color w:val="000000" w:themeColor="text1"/>
          <w:sz w:val="18"/>
          <w:szCs w:val="18"/>
          <w:shd w:val="clear" w:color="auto" w:fill="FFFFFF"/>
          <w:lang w:val="fr-FR" w:eastAsia="en-GB"/>
        </w:rPr>
        <w:t xml:space="preserve"> </w:t>
      </w:r>
      <w:r w:rsidR="00EB3B22">
        <w:rPr>
          <w:rFonts w:ascii="Avenir Next" w:eastAsia="Times New Roman" w:hAnsi="Avenir Next" w:cs="Arial"/>
          <w:color w:val="000000" w:themeColor="text1"/>
          <w:sz w:val="18"/>
          <w:szCs w:val="18"/>
          <w:shd w:val="clear" w:color="auto" w:fill="FFFFFF"/>
          <w:lang w:val="fr-FR" w:eastAsia="en-GB"/>
        </w:rPr>
        <w:t>écrit par</w:t>
      </w:r>
      <w:r w:rsidR="006923B8" w:rsidRPr="006923B8">
        <w:rPr>
          <w:rFonts w:ascii="Avenir Next" w:eastAsia="Times New Roman" w:hAnsi="Avenir Next" w:cs="Arial"/>
          <w:color w:val="000000" w:themeColor="text1"/>
          <w:sz w:val="18"/>
          <w:szCs w:val="18"/>
          <w:shd w:val="clear" w:color="auto" w:fill="FFFFFF"/>
          <w:lang w:val="fr-FR" w:eastAsia="en-GB"/>
        </w:rPr>
        <w:t xml:space="preserve"> Manfred Rössler, l</w:t>
      </w:r>
      <w:r w:rsidR="00EB3B22">
        <w:rPr>
          <w:rFonts w:ascii="Avenir Next" w:eastAsia="Times New Roman" w:hAnsi="Avenir Next" w:cs="Arial"/>
          <w:color w:val="000000" w:themeColor="text1"/>
          <w:sz w:val="18"/>
          <w:szCs w:val="18"/>
          <w:shd w:val="clear" w:color="auto" w:fill="FFFFFF"/>
          <w:lang w:val="fr-FR" w:eastAsia="en-GB"/>
        </w:rPr>
        <w:t>’</w:t>
      </w:r>
      <w:r w:rsidR="006923B8" w:rsidRPr="006923B8">
        <w:rPr>
          <w:rFonts w:ascii="Avenir Next" w:eastAsia="Times New Roman" w:hAnsi="Avenir Next" w:cs="Arial"/>
          <w:color w:val="000000" w:themeColor="text1"/>
          <w:sz w:val="18"/>
          <w:szCs w:val="18"/>
          <w:shd w:val="clear" w:color="auto" w:fill="FFFFFF"/>
          <w:lang w:val="fr-FR" w:eastAsia="en-GB"/>
        </w:rPr>
        <w:t>A3818 a fait ses débuts en 1971 et s'est distingué par son cadran bleu oxydé satiné verticalement</w:t>
      </w:r>
      <w:r w:rsidR="00EB3B22">
        <w:rPr>
          <w:rFonts w:ascii="Avenir Next" w:eastAsia="Times New Roman" w:hAnsi="Avenir Next" w:cs="Arial"/>
          <w:color w:val="000000" w:themeColor="text1"/>
          <w:sz w:val="18"/>
          <w:szCs w:val="18"/>
          <w:shd w:val="clear" w:color="auto" w:fill="FFFFFF"/>
          <w:lang w:val="fr-FR" w:eastAsia="en-GB"/>
        </w:rPr>
        <w:t xml:space="preserve"> et portant des</w:t>
      </w:r>
      <w:r w:rsidR="006923B8">
        <w:rPr>
          <w:rFonts w:ascii="Avenir Next" w:eastAsia="Times New Roman" w:hAnsi="Avenir Next" w:cs="Arial"/>
          <w:color w:val="000000" w:themeColor="text1"/>
          <w:sz w:val="18"/>
          <w:szCs w:val="18"/>
          <w:shd w:val="clear" w:color="auto" w:fill="FFFFFF"/>
          <w:lang w:val="fr-FR" w:eastAsia="en-GB"/>
        </w:rPr>
        <w:t xml:space="preserve"> index des secondes en forme de pyramide</w:t>
      </w:r>
      <w:r w:rsidR="006923B8" w:rsidRPr="006923B8">
        <w:rPr>
          <w:rFonts w:ascii="Avenir Next" w:eastAsia="Times New Roman" w:hAnsi="Avenir Next" w:cs="Arial"/>
          <w:color w:val="000000" w:themeColor="text1"/>
          <w:sz w:val="18"/>
          <w:szCs w:val="18"/>
          <w:shd w:val="clear" w:color="auto" w:fill="FFFFFF"/>
          <w:lang w:val="fr-FR" w:eastAsia="en-GB"/>
        </w:rPr>
        <w:t xml:space="preserve">. </w:t>
      </w:r>
      <w:r w:rsidR="006923B8">
        <w:rPr>
          <w:rFonts w:ascii="Avenir Next" w:eastAsia="Times New Roman" w:hAnsi="Avenir Next" w:cs="Arial"/>
          <w:color w:val="000000" w:themeColor="text1"/>
          <w:sz w:val="18"/>
          <w:szCs w:val="18"/>
          <w:shd w:val="clear" w:color="auto" w:fill="FFFFFF"/>
          <w:lang w:val="fr-FR" w:eastAsia="en-GB"/>
        </w:rPr>
        <w:t>Au total, seuls</w:t>
      </w:r>
      <w:r w:rsidR="006923B8" w:rsidRPr="006923B8">
        <w:rPr>
          <w:rFonts w:ascii="Avenir Next" w:eastAsia="Times New Roman" w:hAnsi="Avenir Next" w:cs="Arial"/>
          <w:color w:val="000000" w:themeColor="text1"/>
          <w:sz w:val="18"/>
          <w:szCs w:val="18"/>
          <w:shd w:val="clear" w:color="auto" w:fill="FFFFFF"/>
          <w:lang w:val="fr-FR" w:eastAsia="en-GB"/>
        </w:rPr>
        <w:t xml:space="preserve"> 1'000 exemplaires de la A3818 ont été produits.</w:t>
      </w:r>
    </w:p>
    <w:p w14:paraId="22FA9C85" w14:textId="77777777" w:rsidR="002A63F2" w:rsidRPr="006923B8" w:rsidRDefault="002A63F2" w:rsidP="00D57E52">
      <w:pPr>
        <w:pStyle w:val="m3162370329056178946msolistparagraph"/>
        <w:spacing w:before="0" w:beforeAutospacing="0" w:after="0" w:afterAutospacing="0"/>
        <w:jc w:val="both"/>
        <w:rPr>
          <w:rFonts w:ascii="Avenir Next" w:hAnsi="Avenir Next" w:cs="Calibri"/>
          <w:color w:val="222222"/>
          <w:sz w:val="18"/>
          <w:szCs w:val="18"/>
          <w:lang w:val="fr-FR"/>
        </w:rPr>
      </w:pPr>
    </w:p>
    <w:p w14:paraId="6687E1FB" w14:textId="77777777" w:rsidR="00D91ADD" w:rsidRPr="006923B8" w:rsidRDefault="00D91ADD" w:rsidP="00D57E52">
      <w:pPr>
        <w:pStyle w:val="m3162370329056178946msolistparagraph"/>
        <w:spacing w:before="0" w:beforeAutospacing="0" w:after="0" w:afterAutospacing="0"/>
        <w:jc w:val="both"/>
        <w:rPr>
          <w:rFonts w:ascii="Avenir Next" w:hAnsi="Avenir Next" w:cs="Calibri"/>
          <w:color w:val="222222"/>
          <w:sz w:val="18"/>
          <w:szCs w:val="18"/>
          <w:lang w:val="fr-FR"/>
        </w:rPr>
      </w:pPr>
    </w:p>
    <w:p w14:paraId="3DB1B30D" w14:textId="50E4E10F" w:rsidR="00D91ADD" w:rsidRPr="00EB3B22"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fr-FR"/>
        </w:rPr>
      </w:pPr>
      <w:r w:rsidRPr="00EB3B22">
        <w:rPr>
          <w:rFonts w:ascii="Avenir Next" w:hAnsi="Avenir Next" w:cs="Calibri"/>
          <w:b/>
          <w:bCs/>
          <w:color w:val="222222"/>
          <w:sz w:val="18"/>
          <w:szCs w:val="18"/>
          <w:lang w:val="fr-FR"/>
        </w:rPr>
        <w:t>ZENITH ICONS – GENESIS – CHRONOMASTER SPORT</w:t>
      </w:r>
      <w:r w:rsidR="00FF69FF" w:rsidRPr="00EB3B22">
        <w:rPr>
          <w:rFonts w:ascii="Avenir Next" w:hAnsi="Avenir Next" w:cs="Calibri"/>
          <w:b/>
          <w:bCs/>
          <w:color w:val="222222"/>
          <w:sz w:val="18"/>
          <w:szCs w:val="18"/>
          <w:lang w:val="fr-FR"/>
        </w:rPr>
        <w:t xml:space="preserve"> </w:t>
      </w:r>
      <w:r w:rsidR="00FF69FF" w:rsidRPr="00EB3B22">
        <w:rPr>
          <w:rFonts w:ascii="Avenir Next" w:hAnsi="Avenir Next" w:cs="Calibri"/>
          <w:b/>
          <w:bCs/>
          <w:color w:val="000000" w:themeColor="text1"/>
          <w:sz w:val="18"/>
          <w:szCs w:val="18"/>
          <w:lang w:val="fr-FR"/>
        </w:rPr>
        <w:t>@ Paris Boutique</w:t>
      </w:r>
    </w:p>
    <w:p w14:paraId="259F76D4" w14:textId="77777777" w:rsidR="00D91ADD" w:rsidRPr="00EB3B22" w:rsidRDefault="00D91ADD" w:rsidP="00D57E52">
      <w:pPr>
        <w:pStyle w:val="m3162370329056178946msolistparagraph"/>
        <w:spacing w:before="0" w:beforeAutospacing="0" w:after="0" w:afterAutospacing="0"/>
        <w:jc w:val="both"/>
        <w:rPr>
          <w:rFonts w:ascii="Avenir Next" w:hAnsi="Avenir Next" w:cs="Calibri"/>
          <w:b/>
          <w:bCs/>
          <w:color w:val="222222"/>
          <w:sz w:val="18"/>
          <w:szCs w:val="18"/>
          <w:lang w:val="fr-FR"/>
        </w:rPr>
      </w:pPr>
    </w:p>
    <w:p w14:paraId="474AEB0C" w14:textId="6D04E310" w:rsidR="00552132" w:rsidRPr="00EB3B22"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fr-FR"/>
        </w:rPr>
      </w:pPr>
      <w:r w:rsidRPr="00EB3B22">
        <w:rPr>
          <w:rFonts w:ascii="Avenir Next" w:hAnsi="Avenir Next" w:cs="Calibri"/>
          <w:b/>
          <w:bCs/>
          <w:color w:val="000000" w:themeColor="text1"/>
          <w:sz w:val="18"/>
          <w:szCs w:val="18"/>
          <w:lang w:val="fr-FR"/>
        </w:rPr>
        <w:t>A277</w:t>
      </w:r>
    </w:p>
    <w:p w14:paraId="3C9D4FE5" w14:textId="71DC1D40" w:rsidR="006923B8" w:rsidRPr="006923B8" w:rsidRDefault="006923B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r w:rsidRPr="006923B8">
        <w:rPr>
          <w:rFonts w:ascii="Avenir Next" w:hAnsi="Avenir Next" w:cs="Calibri"/>
          <w:color w:val="000000" w:themeColor="text1"/>
          <w:sz w:val="18"/>
          <w:szCs w:val="18"/>
          <w:lang w:val="fr-FR"/>
        </w:rPr>
        <w:t>Chronographe qui précède d'un</w:t>
      </w:r>
      <w:r w:rsidR="00EB3B22">
        <w:rPr>
          <w:rFonts w:ascii="Avenir Next" w:hAnsi="Avenir Next" w:cs="Calibri"/>
          <w:color w:val="000000" w:themeColor="text1"/>
          <w:sz w:val="18"/>
          <w:szCs w:val="18"/>
          <w:lang w:val="fr-FR"/>
        </w:rPr>
        <w:t>e année</w:t>
      </w:r>
      <w:r w:rsidRPr="006923B8">
        <w:rPr>
          <w:rFonts w:ascii="Avenir Next" w:hAnsi="Avenir Next" w:cs="Calibri"/>
          <w:color w:val="000000" w:themeColor="text1"/>
          <w:sz w:val="18"/>
          <w:szCs w:val="18"/>
          <w:lang w:val="fr-FR"/>
        </w:rPr>
        <w:t xml:space="preserve"> le El Primero, le A277 a été produit de 1968 à 1970 et présentait un cadran "panda inversé" avec une lunette tournante noire dotée d</w:t>
      </w:r>
      <w:r>
        <w:rPr>
          <w:rFonts w:ascii="Avenir Next" w:hAnsi="Avenir Next" w:cs="Calibri"/>
          <w:color w:val="000000" w:themeColor="text1"/>
          <w:sz w:val="18"/>
          <w:szCs w:val="18"/>
          <w:lang w:val="fr-FR"/>
        </w:rPr>
        <w:t xml:space="preserve">’index </w:t>
      </w:r>
      <w:r w:rsidRPr="006923B8">
        <w:rPr>
          <w:rFonts w:ascii="Avenir Next" w:hAnsi="Avenir Next" w:cs="Calibri"/>
          <w:color w:val="000000" w:themeColor="text1"/>
          <w:sz w:val="18"/>
          <w:szCs w:val="18"/>
          <w:lang w:val="fr-FR"/>
        </w:rPr>
        <w:t>à points et à bâtons</w:t>
      </w:r>
      <w:r>
        <w:rPr>
          <w:rFonts w:ascii="Avenir Next" w:hAnsi="Avenir Next" w:cs="Calibri"/>
          <w:color w:val="000000" w:themeColor="text1"/>
          <w:sz w:val="18"/>
          <w:szCs w:val="18"/>
          <w:lang w:val="fr-FR"/>
        </w:rPr>
        <w:t xml:space="preserve"> qui</w:t>
      </w:r>
      <w:r w:rsidRPr="006923B8">
        <w:rPr>
          <w:rFonts w:ascii="Avenir Next" w:hAnsi="Avenir Next" w:cs="Calibri"/>
          <w:color w:val="000000" w:themeColor="text1"/>
          <w:sz w:val="18"/>
          <w:szCs w:val="18"/>
          <w:lang w:val="fr-FR"/>
        </w:rPr>
        <w:t xml:space="preserve"> ont </w:t>
      </w:r>
      <w:r>
        <w:rPr>
          <w:rFonts w:ascii="Avenir Next" w:hAnsi="Avenir Next" w:cs="Calibri"/>
          <w:color w:val="000000" w:themeColor="text1"/>
          <w:sz w:val="18"/>
          <w:szCs w:val="18"/>
          <w:lang w:val="fr-FR"/>
        </w:rPr>
        <w:t>servi d’inspiration pour</w:t>
      </w:r>
      <w:r w:rsidRPr="006923B8">
        <w:rPr>
          <w:rFonts w:ascii="Avenir Next" w:hAnsi="Avenir Next" w:cs="Calibri"/>
          <w:color w:val="000000" w:themeColor="text1"/>
          <w:sz w:val="18"/>
          <w:szCs w:val="18"/>
          <w:lang w:val="fr-FR"/>
        </w:rPr>
        <w:t xml:space="preserve"> la lunette en céramique noire gravée du Chronomaster Sport.</w:t>
      </w:r>
    </w:p>
    <w:p w14:paraId="5DA6F1CF" w14:textId="77777777" w:rsidR="00D91ADD" w:rsidRPr="00EB3B22"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fr-FR"/>
        </w:rPr>
      </w:pPr>
    </w:p>
    <w:p w14:paraId="54FA95C2" w14:textId="68977C4C" w:rsidR="00552132" w:rsidRPr="006923B8"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fr-FR"/>
        </w:rPr>
      </w:pPr>
      <w:r w:rsidRPr="006923B8">
        <w:rPr>
          <w:rFonts w:ascii="Avenir Next" w:hAnsi="Avenir Next" w:cs="Calibri"/>
          <w:b/>
          <w:bCs/>
          <w:color w:val="000000" w:themeColor="text1"/>
          <w:sz w:val="18"/>
          <w:szCs w:val="18"/>
          <w:lang w:val="fr-FR"/>
        </w:rPr>
        <w:t>A386</w:t>
      </w:r>
    </w:p>
    <w:p w14:paraId="659588CD" w14:textId="13DA1E4A" w:rsidR="006923B8" w:rsidRPr="006923B8" w:rsidRDefault="006923B8" w:rsidP="00D57E52">
      <w:pPr>
        <w:pStyle w:val="m3162370329056178946msolistparagraph"/>
        <w:spacing w:before="0" w:beforeAutospacing="0" w:after="0" w:afterAutospacing="0"/>
        <w:jc w:val="both"/>
        <w:rPr>
          <w:rFonts w:ascii="Avenir Next" w:hAnsi="Avenir Next" w:cs="Arial"/>
          <w:color w:val="000000" w:themeColor="text1"/>
          <w:sz w:val="18"/>
          <w:szCs w:val="18"/>
          <w:shd w:val="clear" w:color="auto" w:fill="FFFFFF"/>
          <w:lang w:val="fr-FR"/>
        </w:rPr>
      </w:pPr>
      <w:r w:rsidRPr="006923B8">
        <w:rPr>
          <w:rFonts w:ascii="Avenir Next" w:hAnsi="Avenir Next" w:cs="Arial"/>
          <w:color w:val="000000" w:themeColor="text1"/>
          <w:sz w:val="18"/>
          <w:szCs w:val="18"/>
          <w:shd w:val="clear" w:color="auto" w:fill="FFFFFF"/>
          <w:lang w:val="fr-FR"/>
        </w:rPr>
        <w:t xml:space="preserve">Peut-être le plus emblématique de tous les chronographes Zenith El Primero, l'A386 a été lancé en 1969 et </w:t>
      </w:r>
      <w:r>
        <w:rPr>
          <w:rFonts w:ascii="Avenir Next" w:hAnsi="Avenir Next" w:cs="Arial"/>
          <w:color w:val="000000" w:themeColor="text1"/>
          <w:sz w:val="18"/>
          <w:szCs w:val="18"/>
          <w:shd w:val="clear" w:color="auto" w:fill="FFFFFF"/>
          <w:lang w:val="fr-FR"/>
        </w:rPr>
        <w:t>se reconnaît</w:t>
      </w:r>
      <w:r w:rsidRPr="006923B8">
        <w:rPr>
          <w:rFonts w:ascii="Avenir Next" w:hAnsi="Avenir Next" w:cs="Arial"/>
          <w:color w:val="000000" w:themeColor="text1"/>
          <w:sz w:val="18"/>
          <w:szCs w:val="18"/>
          <w:shd w:val="clear" w:color="auto" w:fill="FFFFFF"/>
          <w:lang w:val="fr-FR"/>
        </w:rPr>
        <w:t xml:space="preserve"> immédiatement à ses compteurs de chronographe tricolores</w:t>
      </w:r>
      <w:r>
        <w:rPr>
          <w:rFonts w:ascii="Avenir Next" w:hAnsi="Avenir Next" w:cs="Arial"/>
          <w:color w:val="000000" w:themeColor="text1"/>
          <w:sz w:val="18"/>
          <w:szCs w:val="18"/>
          <w:shd w:val="clear" w:color="auto" w:fill="FFFFFF"/>
          <w:lang w:val="fr-FR"/>
        </w:rPr>
        <w:t xml:space="preserve">, </w:t>
      </w:r>
      <w:r w:rsidRPr="006923B8">
        <w:rPr>
          <w:rFonts w:ascii="Avenir Next" w:hAnsi="Avenir Next" w:cs="Arial"/>
          <w:color w:val="000000" w:themeColor="text1"/>
          <w:sz w:val="18"/>
          <w:szCs w:val="18"/>
          <w:shd w:val="clear" w:color="auto" w:fill="FFFFFF"/>
          <w:lang w:val="fr-FR"/>
        </w:rPr>
        <w:t xml:space="preserve">élément </w:t>
      </w:r>
      <w:r>
        <w:rPr>
          <w:rFonts w:ascii="Avenir Next" w:hAnsi="Avenir Next" w:cs="Arial"/>
          <w:color w:val="000000" w:themeColor="text1"/>
          <w:sz w:val="18"/>
          <w:szCs w:val="18"/>
          <w:shd w:val="clear" w:color="auto" w:fill="FFFFFF"/>
          <w:lang w:val="fr-FR"/>
        </w:rPr>
        <w:t>esthétique</w:t>
      </w:r>
      <w:r w:rsidRPr="006923B8">
        <w:rPr>
          <w:rFonts w:ascii="Avenir Next" w:hAnsi="Avenir Next" w:cs="Arial"/>
          <w:color w:val="000000" w:themeColor="text1"/>
          <w:sz w:val="18"/>
          <w:szCs w:val="18"/>
          <w:shd w:val="clear" w:color="auto" w:fill="FFFFFF"/>
          <w:lang w:val="fr-FR"/>
        </w:rPr>
        <w:t xml:space="preserve"> qui a été transmis à travers les générations </w:t>
      </w:r>
      <w:r w:rsidR="00EB3B22">
        <w:rPr>
          <w:rFonts w:ascii="Avenir Next" w:hAnsi="Avenir Next" w:cs="Arial"/>
          <w:color w:val="000000" w:themeColor="text1"/>
          <w:sz w:val="18"/>
          <w:szCs w:val="18"/>
          <w:shd w:val="clear" w:color="auto" w:fill="FFFFFF"/>
          <w:lang w:val="fr-FR"/>
        </w:rPr>
        <w:t xml:space="preserve">successives </w:t>
      </w:r>
      <w:r w:rsidRPr="006923B8">
        <w:rPr>
          <w:rFonts w:ascii="Avenir Next" w:hAnsi="Avenir Next" w:cs="Arial"/>
          <w:color w:val="000000" w:themeColor="text1"/>
          <w:sz w:val="18"/>
          <w:szCs w:val="18"/>
          <w:shd w:val="clear" w:color="auto" w:fill="FFFFFF"/>
          <w:lang w:val="fr-FR"/>
        </w:rPr>
        <w:t>de la ligne Chronomaster, y compris le Chronomaster Sport.</w:t>
      </w:r>
    </w:p>
    <w:p w14:paraId="7B994F2B" w14:textId="77777777" w:rsidR="00D91ADD" w:rsidRPr="00EB3B22"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fr-FR"/>
        </w:rPr>
      </w:pPr>
    </w:p>
    <w:p w14:paraId="1AD6A12E" w14:textId="644F6A83" w:rsidR="00EC6309" w:rsidRPr="006923B8" w:rsidRDefault="00EC6309"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fr-FR"/>
        </w:rPr>
      </w:pPr>
      <w:r w:rsidRPr="006923B8">
        <w:rPr>
          <w:rFonts w:ascii="Avenir Next" w:hAnsi="Avenir Next" w:cs="Calibri"/>
          <w:b/>
          <w:bCs/>
          <w:color w:val="000000" w:themeColor="text1"/>
          <w:sz w:val="18"/>
          <w:szCs w:val="18"/>
          <w:lang w:val="fr-FR"/>
        </w:rPr>
        <w:t>El Primero “</w:t>
      </w:r>
      <w:r w:rsidR="00552132" w:rsidRPr="006923B8">
        <w:rPr>
          <w:rFonts w:ascii="Avenir Next" w:hAnsi="Avenir Next" w:cs="Calibri"/>
          <w:b/>
          <w:bCs/>
          <w:color w:val="000000" w:themeColor="text1"/>
          <w:sz w:val="18"/>
          <w:szCs w:val="18"/>
          <w:lang w:val="fr-FR"/>
        </w:rPr>
        <w:t>D</w:t>
      </w:r>
      <w:r w:rsidRPr="006923B8">
        <w:rPr>
          <w:rFonts w:ascii="Avenir Next" w:hAnsi="Avenir Next" w:cs="Calibri"/>
          <w:b/>
          <w:bCs/>
          <w:color w:val="000000" w:themeColor="text1"/>
          <w:sz w:val="18"/>
          <w:szCs w:val="18"/>
          <w:lang w:val="fr-FR"/>
        </w:rPr>
        <w:t>e</w:t>
      </w:r>
      <w:r w:rsidR="00552132" w:rsidRPr="006923B8">
        <w:rPr>
          <w:rFonts w:ascii="Avenir Next" w:hAnsi="Avenir Next" w:cs="Calibri"/>
          <w:b/>
          <w:bCs/>
          <w:color w:val="000000" w:themeColor="text1"/>
          <w:sz w:val="18"/>
          <w:szCs w:val="18"/>
          <w:lang w:val="fr-FR"/>
        </w:rPr>
        <w:t xml:space="preserve"> </w:t>
      </w:r>
      <w:r w:rsidRPr="006923B8">
        <w:rPr>
          <w:rFonts w:ascii="Avenir Next" w:hAnsi="Avenir Next" w:cs="Calibri"/>
          <w:b/>
          <w:bCs/>
          <w:color w:val="000000" w:themeColor="text1"/>
          <w:sz w:val="18"/>
          <w:szCs w:val="18"/>
          <w:lang w:val="fr-FR"/>
        </w:rPr>
        <w:t>Luca”</w:t>
      </w:r>
    </w:p>
    <w:p w14:paraId="6EF28FDB" w14:textId="092CC435" w:rsidR="00D91ADD" w:rsidRDefault="006923B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r w:rsidRPr="006923B8">
        <w:rPr>
          <w:rFonts w:ascii="Avenir Next" w:hAnsi="Avenir Next" w:cs="Calibri"/>
          <w:color w:val="000000" w:themeColor="text1"/>
          <w:sz w:val="18"/>
          <w:szCs w:val="18"/>
          <w:lang w:val="fr-FR"/>
        </w:rPr>
        <w:t xml:space="preserve">Produite entre 1988 et 1996, la ligne El Primero "De Luca" a été déclinée en plusieurs références au fil des </w:t>
      </w:r>
      <w:r>
        <w:rPr>
          <w:rFonts w:ascii="Avenir Next" w:hAnsi="Avenir Next" w:cs="Calibri"/>
          <w:color w:val="000000" w:themeColor="text1"/>
          <w:sz w:val="18"/>
          <w:szCs w:val="18"/>
          <w:lang w:val="fr-FR"/>
        </w:rPr>
        <w:t>années,</w:t>
      </w:r>
      <w:r w:rsidRPr="006923B8">
        <w:rPr>
          <w:rFonts w:ascii="Avenir Next" w:hAnsi="Avenir Next" w:cs="Calibri"/>
          <w:color w:val="000000" w:themeColor="text1"/>
          <w:sz w:val="18"/>
          <w:szCs w:val="18"/>
          <w:lang w:val="fr-FR"/>
        </w:rPr>
        <w:t xml:space="preserve"> avec différentes configurations de cadran. Cependant, dans l'ensemble de la série, </w:t>
      </w:r>
      <w:r w:rsidR="00374DDD">
        <w:rPr>
          <w:rFonts w:ascii="Avenir Next" w:hAnsi="Avenir Next" w:cs="Calibri"/>
          <w:color w:val="000000" w:themeColor="text1"/>
          <w:sz w:val="18"/>
          <w:szCs w:val="18"/>
          <w:lang w:val="fr-FR"/>
        </w:rPr>
        <w:t>le modèle</w:t>
      </w:r>
      <w:r w:rsidRPr="006923B8">
        <w:rPr>
          <w:rFonts w:ascii="Avenir Next" w:hAnsi="Avenir Next" w:cs="Calibri"/>
          <w:color w:val="000000" w:themeColor="text1"/>
          <w:sz w:val="18"/>
          <w:szCs w:val="18"/>
          <w:lang w:val="fr-FR"/>
        </w:rPr>
        <w:t xml:space="preserve"> De Luca était toujours monté sur un bracelet à trois maillons en acier, avec des maillons latéraux satinés et des maillons centraux polis</w:t>
      </w:r>
      <w:r w:rsidR="00374DDD">
        <w:rPr>
          <w:rFonts w:ascii="Avenir Next" w:hAnsi="Avenir Next" w:cs="Calibri"/>
          <w:color w:val="000000" w:themeColor="text1"/>
          <w:sz w:val="18"/>
          <w:szCs w:val="18"/>
          <w:lang w:val="fr-FR"/>
        </w:rPr>
        <w:t>. Par sa forme ainsi que sa finition, il fut ainsi un</w:t>
      </w:r>
      <w:r w:rsidRPr="006923B8">
        <w:rPr>
          <w:rFonts w:ascii="Avenir Next" w:hAnsi="Avenir Next" w:cs="Calibri"/>
          <w:color w:val="000000" w:themeColor="text1"/>
          <w:sz w:val="18"/>
          <w:szCs w:val="18"/>
          <w:lang w:val="fr-FR"/>
        </w:rPr>
        <w:t xml:space="preserve"> prédécesseur du bracelet métallique </w:t>
      </w:r>
      <w:r w:rsidR="00374DDD">
        <w:rPr>
          <w:rFonts w:ascii="Avenir Next" w:hAnsi="Avenir Next" w:cs="Calibri"/>
          <w:color w:val="000000" w:themeColor="text1"/>
          <w:sz w:val="18"/>
          <w:szCs w:val="18"/>
          <w:lang w:val="fr-FR"/>
        </w:rPr>
        <w:t>du</w:t>
      </w:r>
      <w:r w:rsidRPr="006923B8">
        <w:rPr>
          <w:rFonts w:ascii="Avenir Next" w:hAnsi="Avenir Next" w:cs="Calibri"/>
          <w:color w:val="000000" w:themeColor="text1"/>
          <w:sz w:val="18"/>
          <w:szCs w:val="18"/>
          <w:lang w:val="fr-FR"/>
        </w:rPr>
        <w:t xml:space="preserve"> Chronomaster Sport</w:t>
      </w:r>
      <w:r w:rsidR="00374DDD">
        <w:rPr>
          <w:rFonts w:ascii="Avenir Next" w:hAnsi="Avenir Next" w:cs="Calibri"/>
          <w:color w:val="000000" w:themeColor="text1"/>
          <w:sz w:val="18"/>
          <w:szCs w:val="18"/>
          <w:lang w:val="fr-FR"/>
        </w:rPr>
        <w:t>.</w:t>
      </w:r>
    </w:p>
    <w:p w14:paraId="156FDF41" w14:textId="0B7F4CA8" w:rsidR="00802408" w:rsidRDefault="0080240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p>
    <w:p w14:paraId="2DAC8B6B" w14:textId="4F6D5F29" w:rsidR="00802408" w:rsidRDefault="0080240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p>
    <w:p w14:paraId="31E89930" w14:textId="77777777" w:rsidR="00802408" w:rsidRDefault="0080240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p>
    <w:p w14:paraId="13D3FF56" w14:textId="46F74F26" w:rsidR="00802408" w:rsidRDefault="0080240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p>
    <w:p w14:paraId="18A43488" w14:textId="6E800312" w:rsidR="00802408" w:rsidRDefault="00802408" w:rsidP="00D57E52">
      <w:pPr>
        <w:pStyle w:val="m3162370329056178946msolistparagraph"/>
        <w:spacing w:before="0" w:beforeAutospacing="0" w:after="0" w:afterAutospacing="0"/>
        <w:jc w:val="both"/>
        <w:rPr>
          <w:rFonts w:ascii="Avenir Next" w:hAnsi="Avenir Next" w:cs="Calibri"/>
          <w:color w:val="000000" w:themeColor="text1"/>
          <w:sz w:val="18"/>
          <w:szCs w:val="18"/>
          <w:lang w:val="fr-FR"/>
        </w:rPr>
      </w:pPr>
    </w:p>
    <w:p w14:paraId="43141199" w14:textId="77777777" w:rsidR="00802408" w:rsidRPr="009D44C1" w:rsidRDefault="00802408" w:rsidP="00802408">
      <w:pPr>
        <w:spacing w:line="276" w:lineRule="auto"/>
        <w:jc w:val="both"/>
        <w:rPr>
          <w:rFonts w:ascii="Avenir Next" w:hAnsi="Avenir Next" w:cs="Arial"/>
          <w:b/>
          <w:sz w:val="18"/>
          <w:szCs w:val="18"/>
          <w:lang w:val="en-US"/>
        </w:rPr>
      </w:pPr>
      <w:r w:rsidRPr="009D44C1">
        <w:rPr>
          <w:rFonts w:ascii="Avenir Next" w:hAnsi="Avenir Next" w:cs="Arial"/>
          <w:b/>
          <w:sz w:val="18"/>
          <w:szCs w:val="18"/>
          <w:lang w:val="en-US"/>
        </w:rPr>
        <w:t>ZENITH: « TIME TO REACH YOUR STAR ».</w:t>
      </w:r>
    </w:p>
    <w:p w14:paraId="73F40354" w14:textId="77777777" w:rsidR="00802408" w:rsidRDefault="00802408" w:rsidP="00802408">
      <w:pPr>
        <w:pStyle w:val="NormalWeb"/>
        <w:spacing w:after="0" w:afterAutospacing="0" w:line="233" w:lineRule="atLeast"/>
        <w:jc w:val="both"/>
        <w:rPr>
          <w:rFonts w:ascii="Avenir Next LT Pro" w:hAnsi="Avenir Next LT Pro"/>
          <w:sz w:val="20"/>
          <w:szCs w:val="20"/>
        </w:rPr>
      </w:pPr>
      <w:r>
        <w:rPr>
          <w:rFonts w:ascii="Avenir Next LT Pro" w:hAnsi="Avenir Next LT Pro"/>
          <w:sz w:val="20"/>
          <w:szCs w:val="20"/>
        </w:rPr>
        <w:lastRenderedPageBreak/>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w:t>
      </w:r>
      <w:r w:rsidRPr="00815274">
        <w:rPr>
          <w:rFonts w:ascii="Avenir Next LT Pro" w:hAnsi="Avenir Next LT Pro"/>
          <w:sz w:val="20"/>
          <w:szCs w:val="20"/>
        </w:rPr>
        <w:t>Zenith met également en valeur des femmes visionnaires et pionnières — d’hier et d’aujourd’hui — en célébrant leurs réussites et en leur dédiant, depuis 2020, sa toute première collection exclusivement féminine, la Defy Midnight.</w:t>
      </w:r>
    </w:p>
    <w:p w14:paraId="7330AB2B" w14:textId="77777777" w:rsidR="00802408" w:rsidRPr="00620DF0" w:rsidRDefault="00802408" w:rsidP="00802408">
      <w:pPr>
        <w:pStyle w:val="NormalWeb"/>
        <w:spacing w:after="0" w:afterAutospacing="0" w:line="233" w:lineRule="atLeast"/>
        <w:jc w:val="both"/>
      </w:pPr>
      <w:r>
        <w:rPr>
          <w:rFonts w:ascii="Avenir Next LT Pro" w:hAnsi="Avenir Next LT Pro"/>
          <w:sz w:val="20"/>
          <w:szCs w:val="20"/>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l’Inventor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Pr>
          <w:rFonts w:ascii="Avenir Next LT Pro" w:hAnsi="Avenir Next LT Pro"/>
          <w:b/>
          <w:bCs/>
          <w:caps/>
          <w:sz w:val="20"/>
          <w:szCs w:val="20"/>
        </w:rPr>
        <w:t>Time to reach your star.</w:t>
      </w:r>
    </w:p>
    <w:p w14:paraId="4002B62F" w14:textId="77777777" w:rsidR="00802408" w:rsidRPr="00802408" w:rsidRDefault="00802408" w:rsidP="00D57E52">
      <w:pPr>
        <w:pStyle w:val="m3162370329056178946msolistparagraph"/>
        <w:spacing w:before="0" w:beforeAutospacing="0" w:after="0" w:afterAutospacing="0"/>
        <w:jc w:val="both"/>
        <w:rPr>
          <w:rFonts w:ascii="Avenir Next" w:hAnsi="Avenir Next" w:cs="Calibri"/>
          <w:color w:val="000000" w:themeColor="text1"/>
          <w:sz w:val="18"/>
          <w:szCs w:val="18"/>
        </w:rPr>
      </w:pPr>
    </w:p>
    <w:p w14:paraId="2592E45A" w14:textId="77777777" w:rsidR="00D91ADD" w:rsidRPr="00802408"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rPr>
      </w:pPr>
    </w:p>
    <w:p w14:paraId="0433E9F2" w14:textId="3D348B7B" w:rsidR="00EC6309" w:rsidRPr="00802408" w:rsidRDefault="00EC6309" w:rsidP="0086099B">
      <w:pPr>
        <w:pStyle w:val="m3162370329056178946msolistparagraph"/>
        <w:spacing w:before="0" w:beforeAutospacing="0" w:after="0" w:afterAutospacing="0"/>
        <w:rPr>
          <w:rFonts w:ascii="Avenir Next" w:hAnsi="Avenir Next" w:cs="Calibri"/>
          <w:color w:val="222222"/>
          <w:sz w:val="20"/>
          <w:szCs w:val="20"/>
        </w:rPr>
      </w:pPr>
    </w:p>
    <w:p w14:paraId="3B365E0B" w14:textId="77777777" w:rsidR="00A351CB" w:rsidRPr="00802408" w:rsidRDefault="00A351CB">
      <w:pPr>
        <w:rPr>
          <w:rFonts w:ascii="Avenir Next" w:hAnsi="Avenir Next"/>
        </w:rPr>
      </w:pPr>
    </w:p>
    <w:sectPr w:rsidR="00A351CB" w:rsidRPr="008024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A764" w14:textId="77777777" w:rsidR="003F4970" w:rsidRDefault="003F4970" w:rsidP="009B413A">
      <w:r>
        <w:separator/>
      </w:r>
    </w:p>
  </w:endnote>
  <w:endnote w:type="continuationSeparator" w:id="0">
    <w:p w14:paraId="0F32F71E" w14:textId="77777777" w:rsidR="003F4970" w:rsidRDefault="003F4970" w:rsidP="009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FE83" w14:textId="77777777" w:rsidR="009B413A" w:rsidRPr="001C5E7B" w:rsidRDefault="009B413A" w:rsidP="009B413A">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51F3AA9E" w14:textId="36702A4E" w:rsidR="009B413A" w:rsidRDefault="009B413A" w:rsidP="009B413A">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3557" w14:textId="77777777" w:rsidR="003F4970" w:rsidRDefault="003F4970" w:rsidP="009B413A">
      <w:r>
        <w:separator/>
      </w:r>
    </w:p>
  </w:footnote>
  <w:footnote w:type="continuationSeparator" w:id="0">
    <w:p w14:paraId="321A2FDB" w14:textId="77777777" w:rsidR="003F4970" w:rsidRDefault="003F4970" w:rsidP="009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1098" w14:textId="5F81A7F8" w:rsidR="009B413A" w:rsidRDefault="009B413A" w:rsidP="009B413A">
    <w:pPr>
      <w:pStyle w:val="En-tte"/>
      <w:jc w:val="center"/>
    </w:pPr>
    <w:r>
      <w:rPr>
        <w:noProof/>
      </w:rPr>
      <w:drawing>
        <wp:inline distT="0" distB="0" distL="0" distR="0" wp14:anchorId="1E8636EE" wp14:editId="1DF6014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C15D1B4" w14:textId="77777777" w:rsidR="009B413A" w:rsidRDefault="009B413A" w:rsidP="009B41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6D97"/>
    <w:multiLevelType w:val="multilevel"/>
    <w:tmpl w:val="368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296"/>
    <w:multiLevelType w:val="hybridMultilevel"/>
    <w:tmpl w:val="D80A72F2"/>
    <w:lvl w:ilvl="0" w:tplc="946EB16A">
      <w:numFmt w:val="bullet"/>
      <w:lvlText w:val=""/>
      <w:lvlJc w:val="left"/>
      <w:pPr>
        <w:ind w:left="720" w:hanging="360"/>
      </w:pPr>
      <w:rPr>
        <w:rFonts w:ascii="Wingdings" w:eastAsiaTheme="minorHAnsi" w:hAnsi="Wingdings"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C726EA"/>
    <w:multiLevelType w:val="hybridMultilevel"/>
    <w:tmpl w:val="09601B9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796F6700"/>
    <w:multiLevelType w:val="hybridMultilevel"/>
    <w:tmpl w:val="17FA5AB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AE"/>
    <w:rsid w:val="00094625"/>
    <w:rsid w:val="000A2430"/>
    <w:rsid w:val="000B752D"/>
    <w:rsid w:val="000D5352"/>
    <w:rsid w:val="001012D6"/>
    <w:rsid w:val="001E04AA"/>
    <w:rsid w:val="001F0345"/>
    <w:rsid w:val="00200C07"/>
    <w:rsid w:val="002134DA"/>
    <w:rsid w:val="00235B63"/>
    <w:rsid w:val="00236FB8"/>
    <w:rsid w:val="0025289E"/>
    <w:rsid w:val="002A63F2"/>
    <w:rsid w:val="002A6C39"/>
    <w:rsid w:val="002F1DB1"/>
    <w:rsid w:val="00374DDD"/>
    <w:rsid w:val="003E2BEB"/>
    <w:rsid w:val="003E6946"/>
    <w:rsid w:val="003F4970"/>
    <w:rsid w:val="003F66B2"/>
    <w:rsid w:val="00452A59"/>
    <w:rsid w:val="00463BC6"/>
    <w:rsid w:val="00474D88"/>
    <w:rsid w:val="00496D05"/>
    <w:rsid w:val="004E46A2"/>
    <w:rsid w:val="00552132"/>
    <w:rsid w:val="005C6761"/>
    <w:rsid w:val="0062206D"/>
    <w:rsid w:val="006923B8"/>
    <w:rsid w:val="00712AF2"/>
    <w:rsid w:val="00747A76"/>
    <w:rsid w:val="00770E8F"/>
    <w:rsid w:val="00775530"/>
    <w:rsid w:val="007F156A"/>
    <w:rsid w:val="00802408"/>
    <w:rsid w:val="0086099B"/>
    <w:rsid w:val="0088665C"/>
    <w:rsid w:val="00892B92"/>
    <w:rsid w:val="008A3ECE"/>
    <w:rsid w:val="00905FBB"/>
    <w:rsid w:val="009421F0"/>
    <w:rsid w:val="009B3615"/>
    <w:rsid w:val="009B413A"/>
    <w:rsid w:val="009D2CCC"/>
    <w:rsid w:val="00A06641"/>
    <w:rsid w:val="00A351CB"/>
    <w:rsid w:val="00A55B20"/>
    <w:rsid w:val="00AF3FF4"/>
    <w:rsid w:val="00B022CE"/>
    <w:rsid w:val="00BE37AE"/>
    <w:rsid w:val="00C2304F"/>
    <w:rsid w:val="00C714CA"/>
    <w:rsid w:val="00CF1B63"/>
    <w:rsid w:val="00D0057D"/>
    <w:rsid w:val="00D14497"/>
    <w:rsid w:val="00D44FBF"/>
    <w:rsid w:val="00D57E52"/>
    <w:rsid w:val="00D91ADD"/>
    <w:rsid w:val="00DA4D51"/>
    <w:rsid w:val="00DE7BC1"/>
    <w:rsid w:val="00E14D3C"/>
    <w:rsid w:val="00E30507"/>
    <w:rsid w:val="00E474C3"/>
    <w:rsid w:val="00E5614B"/>
    <w:rsid w:val="00E85228"/>
    <w:rsid w:val="00EB3B22"/>
    <w:rsid w:val="00EB6C06"/>
    <w:rsid w:val="00EC6309"/>
    <w:rsid w:val="00ED10A6"/>
    <w:rsid w:val="00FF69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7D8E"/>
  <w15:docId w15:val="{2B4E9CEC-A46A-564D-8138-DC471AE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E37AE"/>
  </w:style>
  <w:style w:type="character" w:customStyle="1" w:styleId="il">
    <w:name w:val="il"/>
    <w:basedOn w:val="Policepardfaut"/>
    <w:rsid w:val="00BE37AE"/>
  </w:style>
  <w:style w:type="paragraph" w:customStyle="1" w:styleId="m3162370329056178946msolistparagraph">
    <w:name w:val="m_3162370329056178946msolistparagraph"/>
    <w:basedOn w:val="Normal"/>
    <w:rsid w:val="0086099B"/>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86099B"/>
    <w:pPr>
      <w:ind w:left="720"/>
      <w:contextualSpacing/>
    </w:pPr>
  </w:style>
  <w:style w:type="character" w:styleId="lev">
    <w:name w:val="Strong"/>
    <w:basedOn w:val="Policepardfaut"/>
    <w:uiPriority w:val="22"/>
    <w:qFormat/>
    <w:rsid w:val="00E14D3C"/>
    <w:rPr>
      <w:b/>
      <w:bCs/>
    </w:rPr>
  </w:style>
  <w:style w:type="character" w:styleId="Marquedecommentaire">
    <w:name w:val="annotation reference"/>
    <w:basedOn w:val="Policepardfaut"/>
    <w:uiPriority w:val="99"/>
    <w:semiHidden/>
    <w:unhideWhenUsed/>
    <w:rsid w:val="005C6761"/>
    <w:rPr>
      <w:sz w:val="16"/>
      <w:szCs w:val="16"/>
    </w:rPr>
  </w:style>
  <w:style w:type="paragraph" w:styleId="Commentaire">
    <w:name w:val="annotation text"/>
    <w:basedOn w:val="Normal"/>
    <w:link w:val="CommentaireCar"/>
    <w:uiPriority w:val="99"/>
    <w:unhideWhenUsed/>
    <w:rsid w:val="005C6761"/>
    <w:rPr>
      <w:sz w:val="20"/>
      <w:szCs w:val="20"/>
    </w:rPr>
  </w:style>
  <w:style w:type="character" w:customStyle="1" w:styleId="CommentaireCar">
    <w:name w:val="Commentaire Car"/>
    <w:basedOn w:val="Policepardfaut"/>
    <w:link w:val="Commentaire"/>
    <w:uiPriority w:val="99"/>
    <w:rsid w:val="005C6761"/>
    <w:rPr>
      <w:sz w:val="20"/>
      <w:szCs w:val="20"/>
    </w:rPr>
  </w:style>
  <w:style w:type="paragraph" w:styleId="Objetducommentaire">
    <w:name w:val="annotation subject"/>
    <w:basedOn w:val="Commentaire"/>
    <w:next w:val="Commentaire"/>
    <w:link w:val="ObjetducommentaireCar"/>
    <w:uiPriority w:val="99"/>
    <w:semiHidden/>
    <w:unhideWhenUsed/>
    <w:rsid w:val="005C6761"/>
    <w:rPr>
      <w:b/>
      <w:bCs/>
    </w:rPr>
  </w:style>
  <w:style w:type="character" w:customStyle="1" w:styleId="ObjetducommentaireCar">
    <w:name w:val="Objet du commentaire Car"/>
    <w:basedOn w:val="CommentaireCar"/>
    <w:link w:val="Objetducommentaire"/>
    <w:uiPriority w:val="99"/>
    <w:semiHidden/>
    <w:rsid w:val="005C6761"/>
    <w:rPr>
      <w:b/>
      <w:bCs/>
      <w:sz w:val="20"/>
      <w:szCs w:val="20"/>
    </w:rPr>
  </w:style>
  <w:style w:type="paragraph" w:styleId="Textedebulles">
    <w:name w:val="Balloon Text"/>
    <w:basedOn w:val="Normal"/>
    <w:link w:val="TextedebullesCar"/>
    <w:uiPriority w:val="99"/>
    <w:semiHidden/>
    <w:unhideWhenUsed/>
    <w:rsid w:val="00C714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4CA"/>
    <w:rPr>
      <w:rFonts w:ascii="Segoe UI" w:hAnsi="Segoe UI" w:cs="Segoe UI"/>
      <w:sz w:val="18"/>
      <w:szCs w:val="18"/>
    </w:rPr>
  </w:style>
  <w:style w:type="character" w:styleId="Lienhypertexte">
    <w:name w:val="Hyperlink"/>
    <w:basedOn w:val="Policepardfaut"/>
    <w:uiPriority w:val="99"/>
    <w:semiHidden/>
    <w:unhideWhenUsed/>
    <w:rsid w:val="0088665C"/>
    <w:rPr>
      <w:color w:val="0563C1"/>
      <w:u w:val="single"/>
    </w:rPr>
  </w:style>
  <w:style w:type="paragraph" w:styleId="En-tte">
    <w:name w:val="header"/>
    <w:basedOn w:val="Normal"/>
    <w:link w:val="En-tteCar"/>
    <w:uiPriority w:val="99"/>
    <w:unhideWhenUsed/>
    <w:rsid w:val="009B413A"/>
    <w:pPr>
      <w:tabs>
        <w:tab w:val="center" w:pos="4536"/>
        <w:tab w:val="right" w:pos="9072"/>
      </w:tabs>
    </w:pPr>
  </w:style>
  <w:style w:type="character" w:customStyle="1" w:styleId="En-tteCar">
    <w:name w:val="En-tête Car"/>
    <w:basedOn w:val="Policepardfaut"/>
    <w:link w:val="En-tte"/>
    <w:uiPriority w:val="99"/>
    <w:rsid w:val="009B413A"/>
  </w:style>
  <w:style w:type="paragraph" w:styleId="Pieddepage">
    <w:name w:val="footer"/>
    <w:basedOn w:val="Normal"/>
    <w:link w:val="PieddepageCar"/>
    <w:uiPriority w:val="99"/>
    <w:unhideWhenUsed/>
    <w:rsid w:val="009B413A"/>
    <w:pPr>
      <w:tabs>
        <w:tab w:val="center" w:pos="4536"/>
        <w:tab w:val="right" w:pos="9072"/>
      </w:tabs>
    </w:pPr>
  </w:style>
  <w:style w:type="character" w:customStyle="1" w:styleId="PieddepageCar">
    <w:name w:val="Pied de page Car"/>
    <w:basedOn w:val="Policepardfaut"/>
    <w:link w:val="Pieddepage"/>
    <w:uiPriority w:val="99"/>
    <w:rsid w:val="009B413A"/>
  </w:style>
  <w:style w:type="paragraph" w:styleId="NormalWeb">
    <w:name w:val="Normal (Web)"/>
    <w:basedOn w:val="Normal"/>
    <w:uiPriority w:val="99"/>
    <w:unhideWhenUsed/>
    <w:rsid w:val="00802408"/>
    <w:pPr>
      <w:spacing w:before="100" w:beforeAutospacing="1" w:after="100" w:afterAutospacing="1"/>
    </w:pPr>
    <w:rPr>
      <w:rFonts w:ascii="Calibr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415">
      <w:bodyDiv w:val="1"/>
      <w:marLeft w:val="0"/>
      <w:marRight w:val="0"/>
      <w:marTop w:val="0"/>
      <w:marBottom w:val="0"/>
      <w:divBdr>
        <w:top w:val="none" w:sz="0" w:space="0" w:color="auto"/>
        <w:left w:val="none" w:sz="0" w:space="0" w:color="auto"/>
        <w:bottom w:val="none" w:sz="0" w:space="0" w:color="auto"/>
        <w:right w:val="none" w:sz="0" w:space="0" w:color="auto"/>
      </w:divBdr>
    </w:div>
    <w:div w:id="508104704">
      <w:bodyDiv w:val="1"/>
      <w:marLeft w:val="0"/>
      <w:marRight w:val="0"/>
      <w:marTop w:val="0"/>
      <w:marBottom w:val="0"/>
      <w:divBdr>
        <w:top w:val="none" w:sz="0" w:space="0" w:color="auto"/>
        <w:left w:val="none" w:sz="0" w:space="0" w:color="auto"/>
        <w:bottom w:val="none" w:sz="0" w:space="0" w:color="auto"/>
        <w:right w:val="none" w:sz="0" w:space="0" w:color="auto"/>
      </w:divBdr>
    </w:div>
    <w:div w:id="818303591">
      <w:bodyDiv w:val="1"/>
      <w:marLeft w:val="0"/>
      <w:marRight w:val="0"/>
      <w:marTop w:val="0"/>
      <w:marBottom w:val="0"/>
      <w:divBdr>
        <w:top w:val="none" w:sz="0" w:space="0" w:color="auto"/>
        <w:left w:val="none" w:sz="0" w:space="0" w:color="auto"/>
        <w:bottom w:val="none" w:sz="0" w:space="0" w:color="auto"/>
        <w:right w:val="none" w:sz="0" w:space="0" w:color="auto"/>
      </w:divBdr>
    </w:div>
    <w:div w:id="1290356918">
      <w:bodyDiv w:val="1"/>
      <w:marLeft w:val="0"/>
      <w:marRight w:val="0"/>
      <w:marTop w:val="0"/>
      <w:marBottom w:val="0"/>
      <w:divBdr>
        <w:top w:val="none" w:sz="0" w:space="0" w:color="auto"/>
        <w:left w:val="none" w:sz="0" w:space="0" w:color="auto"/>
        <w:bottom w:val="none" w:sz="0" w:space="0" w:color="auto"/>
        <w:right w:val="none" w:sz="0" w:space="0" w:color="auto"/>
      </w:divBdr>
    </w:div>
    <w:div w:id="1550191739">
      <w:bodyDiv w:val="1"/>
      <w:marLeft w:val="0"/>
      <w:marRight w:val="0"/>
      <w:marTop w:val="0"/>
      <w:marBottom w:val="0"/>
      <w:divBdr>
        <w:top w:val="none" w:sz="0" w:space="0" w:color="auto"/>
        <w:left w:val="none" w:sz="0" w:space="0" w:color="auto"/>
        <w:bottom w:val="none" w:sz="0" w:space="0" w:color="auto"/>
        <w:right w:val="none" w:sz="0" w:space="0" w:color="auto"/>
      </w:divBdr>
    </w:div>
    <w:div w:id="1615596059">
      <w:bodyDiv w:val="1"/>
      <w:marLeft w:val="0"/>
      <w:marRight w:val="0"/>
      <w:marTop w:val="0"/>
      <w:marBottom w:val="0"/>
      <w:divBdr>
        <w:top w:val="none" w:sz="0" w:space="0" w:color="auto"/>
        <w:left w:val="none" w:sz="0" w:space="0" w:color="auto"/>
        <w:bottom w:val="none" w:sz="0" w:space="0" w:color="auto"/>
        <w:right w:val="none" w:sz="0" w:space="0" w:color="auto"/>
      </w:divBdr>
    </w:div>
    <w:div w:id="1640651655">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6472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2021-06-23T14:00:00Z</dcterms:created>
  <dcterms:modified xsi:type="dcterms:W3CDTF">2021-06-23T14:04:00Z</dcterms:modified>
</cp:coreProperties>
</file>