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EC9E" w14:textId="0D829251" w:rsidR="00E14D3C" w:rsidRPr="00E87A00" w:rsidRDefault="00E85228" w:rsidP="00E85228">
      <w:pPr>
        <w:jc w:val="center"/>
        <w:rPr>
          <w:rFonts w:ascii="Arial Nova Light" w:hAnsi="Arial Nova Light"/>
          <w:b/>
          <w:bCs/>
          <w:sz w:val="22"/>
          <w:szCs w:val="22"/>
        </w:rPr>
      </w:pPr>
      <w:r w:rsidRPr="00E87A00">
        <w:rPr>
          <w:rFonts w:ascii="Arial Nova Light" w:hAnsi="Arial Nova Light"/>
          <w:b/>
          <w:sz w:val="22"/>
        </w:rPr>
        <w:t>ZENITH ОТКРЫВАЕТ НОВЫЙ БУТИК В ШАНХАЕ И ОБНОВЛЕННЫЙ LE BON MARCHÉ В ПАРИЖЕ ДВУМЯ ЭКСКЛЮЗИВНЫМИ КОЛЛЕКЦИЯМИ ZENITH ICONS</w:t>
      </w:r>
    </w:p>
    <w:p w14:paraId="6533E9AB" w14:textId="77777777" w:rsidR="00E85228" w:rsidRPr="00E87A00" w:rsidRDefault="00E85228" w:rsidP="00BE37AE">
      <w:pPr>
        <w:rPr>
          <w:rFonts w:ascii="Arial Nova Light" w:hAnsi="Arial Nova Light"/>
        </w:rPr>
      </w:pPr>
    </w:p>
    <w:p w14:paraId="38EB300B" w14:textId="65F6D919" w:rsidR="003E2BEB" w:rsidRPr="00E87A00" w:rsidRDefault="003E2BEB" w:rsidP="00D57E52">
      <w:pPr>
        <w:jc w:val="both"/>
        <w:rPr>
          <w:rFonts w:ascii="Arial Nova Light" w:hAnsi="Arial Nova Light"/>
          <w:sz w:val="18"/>
          <w:szCs w:val="18"/>
        </w:rPr>
      </w:pPr>
      <w:r w:rsidRPr="00E87A00">
        <w:rPr>
          <w:rFonts w:ascii="Arial Nova Light" w:hAnsi="Arial Nova Light"/>
          <w:sz w:val="18"/>
        </w:rPr>
        <w:t xml:space="preserve">Zenith продолжает реконструкцию существующих бутиков и открытие новых с целью представить </w:t>
      </w:r>
      <w:r w:rsidR="00920E49" w:rsidRPr="00E87A00">
        <w:rPr>
          <w:rFonts w:ascii="Arial Nova Light" w:hAnsi="Arial Nova Light"/>
          <w:sz w:val="18"/>
        </w:rPr>
        <w:t xml:space="preserve">миру </w:t>
      </w:r>
      <w:r w:rsidRPr="00E87A00">
        <w:rPr>
          <w:rFonts w:ascii="Arial Nova Light" w:hAnsi="Arial Nova Light"/>
          <w:sz w:val="18"/>
        </w:rPr>
        <w:t>свежую диза</w:t>
      </w:r>
      <w:r w:rsidR="00920E49" w:rsidRPr="00E87A00">
        <w:rPr>
          <w:rFonts w:ascii="Arial Nova Light" w:hAnsi="Arial Nova Light"/>
          <w:sz w:val="18"/>
        </w:rPr>
        <w:t>йнерскую концепцию</w:t>
      </w:r>
      <w:r w:rsidRPr="00E87A00">
        <w:rPr>
          <w:rFonts w:ascii="Arial Nova Light" w:hAnsi="Arial Nova Light"/>
          <w:sz w:val="18"/>
        </w:rPr>
        <w:t>. После открытия модернизированного бутика Ginza, Zenith приглашает клиентов в обновленные бутики Шанхая и Парижа окунуться во вселенную бренда и познакомить</w:t>
      </w:r>
      <w:r w:rsidR="00920E49" w:rsidRPr="00E87A00">
        <w:rPr>
          <w:rFonts w:ascii="Arial Nova Light" w:hAnsi="Arial Nova Light"/>
          <w:sz w:val="18"/>
        </w:rPr>
        <w:t xml:space="preserve">ся с полным ассортиментом </w:t>
      </w:r>
      <w:r w:rsidRPr="00E87A00">
        <w:rPr>
          <w:rFonts w:ascii="Arial Nova Light" w:hAnsi="Arial Nova Light"/>
          <w:sz w:val="18"/>
        </w:rPr>
        <w:t>часов и эксклюзивных серий. В каждом бутике посетители смогут увидеть различные тематические капсульные коллекции винтажных часов ZENITH ICONS, отличных как по предложению, так и по объединяющей их теме.</w:t>
      </w:r>
    </w:p>
    <w:p w14:paraId="3A8BB1DD" w14:textId="4BA2E58F" w:rsidR="00BE37AE" w:rsidRPr="00E87A00" w:rsidRDefault="00BE37AE" w:rsidP="00C714CA">
      <w:pPr>
        <w:jc w:val="both"/>
        <w:rPr>
          <w:rFonts w:ascii="Arial Nova Light" w:hAnsi="Arial Nova Light"/>
          <w:color w:val="000000" w:themeColor="text1"/>
          <w:sz w:val="18"/>
          <w:szCs w:val="18"/>
        </w:rPr>
      </w:pPr>
    </w:p>
    <w:p w14:paraId="22F6A441" w14:textId="5844C0DA" w:rsidR="005C6761" w:rsidRPr="00E87A00" w:rsidRDefault="00BE37AE" w:rsidP="00C714CA">
      <w:pPr>
        <w:jc w:val="both"/>
        <w:rPr>
          <w:rFonts w:ascii="Arial Nova Light" w:eastAsia="Times New Roman" w:hAnsi="Arial Nova Light" w:cs="Arial"/>
          <w:color w:val="000000" w:themeColor="text1"/>
          <w:sz w:val="18"/>
          <w:szCs w:val="18"/>
          <w:shd w:val="clear" w:color="auto" w:fill="FFFFFF"/>
        </w:rPr>
      </w:pP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Недавно открывшийся флагманский бутик Zenith </w:t>
      </w:r>
      <w:r w:rsidRPr="00E87A00">
        <w:rPr>
          <w:rFonts w:ascii="Arial Nova Light" w:hAnsi="Arial Nova Light"/>
          <w:color w:val="000000" w:themeColor="text1"/>
          <w:sz w:val="18"/>
        </w:rPr>
        <w:t>в Шанхае</w:t>
      </w:r>
      <w:r w:rsidR="00920E49" w:rsidRPr="00E87A00">
        <w:rPr>
          <w:rFonts w:ascii="Arial Nova Light" w:hAnsi="Arial Nova Light"/>
          <w:color w:val="000000" w:themeColor="text1"/>
          <w:sz w:val="18"/>
        </w:rPr>
        <w:t xml:space="preserve"> 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на Nanjing West Road</w:t>
      </w:r>
      <w:r w:rsidR="00920E49"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 xml:space="preserve"> – и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деальное место для коллекционеров часов и поклонников Zenith в Китае. Создав непривычную и захватывающую концепцию бутика, Zenith придумал новые спосо</w:t>
      </w:r>
      <w:r w:rsidR="00920E49"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 xml:space="preserve">бы пересказать истории, 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сформирова</w:t>
      </w:r>
      <w:r w:rsidR="00920E49"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вшие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 xml:space="preserve"> первое и наиболее инновационное интегрированное производство в Швейцарии.</w:t>
      </w:r>
    </w:p>
    <w:p w14:paraId="04442E7B" w14:textId="4DAF74FF" w:rsidR="00463BC6" w:rsidRPr="00E87A00" w:rsidRDefault="003F66B2" w:rsidP="00C714CA">
      <w:pPr>
        <w:jc w:val="both"/>
        <w:rPr>
          <w:rFonts w:ascii="Arial Nova Light" w:eastAsia="Times New Roman" w:hAnsi="Arial Nova Light" w:cs="Arial"/>
          <w:sz w:val="18"/>
          <w:szCs w:val="18"/>
          <w:shd w:val="clear" w:color="auto" w:fill="FFFFFF"/>
        </w:rPr>
      </w:pPr>
      <w:r w:rsidRPr="00E87A00">
        <w:rPr>
          <w:rFonts w:ascii="Arial Nova Light" w:hAnsi="Arial Nova Light"/>
          <w:noProof/>
          <w:color w:val="000000" w:themeColor="text1"/>
          <w:sz w:val="1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4ADE80" wp14:editId="3988EAA3">
                <wp:simplePos x="0" y="0"/>
                <wp:positionH relativeFrom="column">
                  <wp:posOffset>8481060</wp:posOffset>
                </wp:positionH>
                <wp:positionV relativeFrom="paragraph">
                  <wp:posOffset>591185</wp:posOffset>
                </wp:positionV>
                <wp:extent cx="975360" cy="1404620"/>
                <wp:effectExtent l="0" t="0" r="15240" b="228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F03A" w14:textId="7D4C1FE9" w:rsidR="003F66B2" w:rsidRDefault="003F66B2">
                            <w:bookmarkStart w:id="0" w:name="_Hlk75274717"/>
                            <w:bookmarkEnd w:id="0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ECCF33A" wp14:editId="27BABB95">
                                  <wp:extent cx="731520" cy="73152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4ADE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67.8pt;margin-top:46.55pt;width:7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">
                <v:textbox style="mso-fit-shape-to-text:t">
                  <w:txbxContent>
                    <w:p w14:paraId="4EA1F03A" w14:textId="7D4C1FE9" w:rsidR="003F66B2" w:rsidRDefault="003F66B2">
                      <w:bookmarkStart w:id="1" w:name="_Hlk75274717"/>
                      <w:bookmarkEnd w:id="1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ECCF33A" wp14:editId="27BABB95">
                            <wp:extent cx="731520" cy="73152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 xml:space="preserve"> </w:t>
      </w:r>
      <w:r w:rsidRPr="00E87A00">
        <w:rPr>
          <w:rFonts w:ascii="Arial Nova Light" w:hAnsi="Arial Nova Light"/>
          <w:color w:val="FF0000"/>
          <w:sz w:val="18"/>
        </w:rPr>
        <w:br/>
      </w:r>
      <w:r w:rsidRPr="00E87A00">
        <w:rPr>
          <w:rFonts w:ascii="Arial Nova Light" w:hAnsi="Arial Nova Light"/>
          <w:sz w:val="18"/>
          <w:shd w:val="clear" w:color="auto" w:fill="FFFFFF"/>
        </w:rPr>
        <w:t xml:space="preserve">Снаружи фасад флагманского бутика Zenith в Шанхае вызывает интригу и любопытство: подсвеченные звезды принимают четырехконечную форму, которая когда-то была логотипом Zenith 1969 года и состояла из переплетенных букв «Z». Звезды, окружающие логотип, загораются, а затем гаснут, напоминая мерцание звезд, украшающих ночное небо. При входе посетителей встречают теплые нейтральные тона, сменяющиеся господствующим синим пространством, простирающимся от пола до потолка и подсвеченным, чтобы передать звездное ночное небо </w:t>
      </w:r>
      <w:r w:rsidR="00920E49"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–</w:t>
      </w:r>
      <w:r w:rsidRPr="00E87A00">
        <w:rPr>
          <w:rFonts w:ascii="Arial Nova Light" w:hAnsi="Arial Nova Light"/>
          <w:sz w:val="18"/>
          <w:shd w:val="clear" w:color="auto" w:fill="FFFFFF"/>
        </w:rPr>
        <w:t xml:space="preserve"> символический элемент, занимающий центральное место в истории Zenith с момента его основания.</w:t>
      </w:r>
    </w:p>
    <w:p w14:paraId="13A4E8D3" w14:textId="77777777" w:rsidR="00463BC6" w:rsidRPr="00E87A00" w:rsidRDefault="00463BC6" w:rsidP="00C714CA">
      <w:pPr>
        <w:jc w:val="both"/>
        <w:rPr>
          <w:rFonts w:ascii="Arial Nova Light" w:eastAsia="Times New Roman" w:hAnsi="Arial Nova Light" w:cs="Arial"/>
          <w:sz w:val="18"/>
          <w:szCs w:val="18"/>
          <w:shd w:val="clear" w:color="auto" w:fill="FFFFFF"/>
          <w:lang w:eastAsia="en-GB"/>
        </w:rPr>
      </w:pPr>
    </w:p>
    <w:p w14:paraId="46905BD5" w14:textId="408DE0A7" w:rsidR="00BE37AE" w:rsidRPr="00E87A00" w:rsidRDefault="00BE37AE" w:rsidP="00C714CA">
      <w:pPr>
        <w:jc w:val="both"/>
        <w:rPr>
          <w:rFonts w:ascii="Arial Nova Light" w:eastAsia="Times New Roman" w:hAnsi="Arial Nova Light" w:cs="Times New Roman"/>
          <w:color w:val="FF0000"/>
          <w:sz w:val="18"/>
          <w:szCs w:val="18"/>
        </w:rPr>
      </w:pPr>
      <w:r w:rsidRPr="00E87A00">
        <w:rPr>
          <w:rFonts w:ascii="Arial Nova Light" w:hAnsi="Arial Nova Light"/>
          <w:sz w:val="18"/>
          <w:shd w:val="clear" w:color="auto" w:fill="FFFFFF"/>
        </w:rPr>
        <w:t>Помимо знакомства с часами и обширным ассортиментом ограниченных и эксклюзивных серий, при обновлении дизайна двух бутиков в Шанхае и Париже теперь появилась панель «Story Bar», позволяющая посетителям отдохнуть и глубже погрузиться во вселенную </w:t>
      </w:r>
      <w:r w:rsidRPr="00E87A00">
        <w:rPr>
          <w:rFonts w:ascii="Arial Nova Light" w:hAnsi="Arial Nova Light"/>
          <w:sz w:val="18"/>
        </w:rPr>
        <w:t>Zenith</w:t>
      </w:r>
      <w:r w:rsidRPr="00E87A00">
        <w:rPr>
          <w:rFonts w:ascii="Arial Nova Light" w:hAnsi="Arial Nova Light"/>
          <w:sz w:val="18"/>
          <w:shd w:val="clear" w:color="auto" w:fill="FFFFFF"/>
        </w:rPr>
        <w:t> удивительным и неожиданным способом. При взаимодействии с любым из объектов на панели истории и вокруг нее на экране начинают воспроизводиться видеоролики о запрашиваемых объектах,</w:t>
      </w:r>
      <w:r w:rsidRPr="00E87A00">
        <w:rPr>
          <w:rFonts w:ascii="Arial Nova Light" w:hAnsi="Arial Nova Light"/>
          <w:sz w:val="18"/>
        </w:rPr>
        <w:t xml:space="preserve"> </w:t>
      </w:r>
      <w:r w:rsidRPr="00E87A00">
        <w:rPr>
          <w:rFonts w:ascii="Arial Nova Light" w:hAnsi="Arial Nova Light"/>
          <w:sz w:val="18"/>
          <w:shd w:val="clear" w:color="auto" w:fill="FFFFFF"/>
        </w:rPr>
        <w:t>а также вдохновляющие истории людей из прошлого и настоящего</w:t>
      </w:r>
      <w:r w:rsidRPr="00E87A00">
        <w:rPr>
          <w:rFonts w:ascii="Arial Nova Light" w:hAnsi="Arial Nova Light"/>
          <w:sz w:val="18"/>
        </w:rPr>
        <w:t xml:space="preserve"> Zenith.</w:t>
      </w:r>
      <w:r w:rsidRPr="00E87A00">
        <w:rPr>
          <w:rFonts w:ascii="Arial Nova Light" w:hAnsi="Arial Nova Light"/>
          <w:sz w:val="18"/>
          <w:shd w:val="clear" w:color="auto" w:fill="FFFFFF"/>
        </w:rPr>
        <w:t xml:space="preserve"> Каждая из четырех основных коллекций б</w:t>
      </w:r>
      <w:r w:rsidR="00920E49" w:rsidRPr="00E87A00">
        <w:rPr>
          <w:rFonts w:ascii="Arial Nova Light" w:hAnsi="Arial Nova Light"/>
          <w:sz w:val="18"/>
          <w:shd w:val="clear" w:color="auto" w:fill="FFFFFF"/>
        </w:rPr>
        <w:t xml:space="preserve">ренда представлена в </w:t>
      </w:r>
      <w:r w:rsidRPr="00E87A00">
        <w:rPr>
          <w:rFonts w:ascii="Arial Nova Light" w:hAnsi="Arial Nova Light"/>
          <w:sz w:val="18"/>
          <w:shd w:val="clear" w:color="auto" w:fill="FFFFFF"/>
        </w:rPr>
        <w:t xml:space="preserve">оформленных витринах. А для тех, кто предпочитает уединение во время покупок, уютный VIP-зал приглашает </w:t>
      </w:r>
      <w:r w:rsidR="00920E49" w:rsidRPr="00E87A00">
        <w:rPr>
          <w:rFonts w:ascii="Arial Nova Light" w:hAnsi="Arial Nova Light"/>
          <w:sz w:val="18"/>
          <w:shd w:val="clear" w:color="auto" w:fill="FFFFFF"/>
        </w:rPr>
        <w:t>познакомиться с</w:t>
      </w:r>
      <w:r w:rsidRPr="00E87A00">
        <w:rPr>
          <w:rFonts w:ascii="Arial Nova Light" w:hAnsi="Arial Nova Light"/>
          <w:sz w:val="18"/>
          <w:shd w:val="clear" w:color="auto" w:fill="FFFFFF"/>
        </w:rPr>
        <w:t xml:space="preserve"> коллекци</w:t>
      </w:r>
      <w:r w:rsidR="00920E49" w:rsidRPr="00E87A00">
        <w:rPr>
          <w:rFonts w:ascii="Arial Nova Light" w:hAnsi="Arial Nova Light"/>
          <w:sz w:val="18"/>
          <w:shd w:val="clear" w:color="auto" w:fill="FFFFFF"/>
        </w:rPr>
        <w:t>ей</w:t>
      </w:r>
      <w:r w:rsidRPr="00E87A00">
        <w:rPr>
          <w:rFonts w:ascii="Arial Nova Light" w:hAnsi="Arial Nova Light"/>
          <w:sz w:val="18"/>
          <w:shd w:val="clear" w:color="auto" w:fill="FFFFFF"/>
        </w:rPr>
        <w:t xml:space="preserve"> в приватной атмосфере.</w:t>
      </w:r>
    </w:p>
    <w:p w14:paraId="2797418C" w14:textId="70BA6BED" w:rsidR="00E14D3C" w:rsidRPr="00E87A00" w:rsidRDefault="00E14D3C" w:rsidP="00C714CA">
      <w:pPr>
        <w:pStyle w:val="m3162370329056178946msolistparagraph"/>
        <w:spacing w:before="0" w:beforeAutospacing="0" w:after="0" w:afterAutospacing="0"/>
        <w:jc w:val="both"/>
        <w:rPr>
          <w:rFonts w:ascii="Arial Nova Light" w:hAnsi="Arial Nova Light" w:cs="Calibri"/>
          <w:color w:val="0070C0"/>
          <w:sz w:val="18"/>
          <w:szCs w:val="18"/>
        </w:rPr>
      </w:pPr>
    </w:p>
    <w:p w14:paraId="5426EDB9" w14:textId="5434697C" w:rsidR="00C2304F" w:rsidRPr="00E87A00" w:rsidRDefault="005C6761" w:rsidP="00C714CA">
      <w:pPr>
        <w:jc w:val="both"/>
        <w:rPr>
          <w:rFonts w:ascii="Arial Nova Light" w:eastAsia="Times New Roman" w:hAnsi="Arial Nova Light" w:cs="Arial"/>
          <w:color w:val="000000" w:themeColor="text1"/>
          <w:sz w:val="18"/>
          <w:szCs w:val="18"/>
          <w:shd w:val="clear" w:color="auto" w:fill="FFFFFF"/>
        </w:rPr>
      </w:pP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 xml:space="preserve">Флагманский бутик в Шанхае стал вторым, получившим собственную </w:t>
      </w:r>
      <w:r w:rsidRPr="00E87A00">
        <w:rPr>
          <w:rFonts w:ascii="Arial Nova Light" w:hAnsi="Arial Nova Light"/>
          <w:color w:val="000000" w:themeColor="text1"/>
          <w:sz w:val="18"/>
        </w:rPr>
        <w:t>тематическую капсульную коллекцию ZENITH ICONS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, </w:t>
      </w:r>
      <w:r w:rsidRPr="00E87A00">
        <w:rPr>
          <w:rFonts w:ascii="Arial Nova Light" w:hAnsi="Arial Nova Light"/>
          <w:color w:val="000000" w:themeColor="text1"/>
          <w:sz w:val="18"/>
        </w:rPr>
        <w:t>куда вошли некоторые из самых ранних и наиболее важных моделей El Primero из стали, выпущенных с 1969 по 1972 год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 xml:space="preserve"> под названием </w:t>
      </w:r>
      <w:r w:rsidRPr="00E87A00">
        <w:rPr>
          <w:rFonts w:ascii="Arial Nova Light" w:hAnsi="Arial Nova Light"/>
          <w:b/>
          <w:color w:val="000000" w:themeColor="text1"/>
          <w:sz w:val="18"/>
          <w:shd w:val="clear" w:color="auto" w:fill="FFFFFF"/>
        </w:rPr>
        <w:t>«ZENITH ICONS – ACT I»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 xml:space="preserve">. </w:t>
      </w:r>
    </w:p>
    <w:p w14:paraId="140222D8" w14:textId="30FF6FB2" w:rsidR="00E14D3C" w:rsidRPr="00E87A00" w:rsidRDefault="00E14D3C" w:rsidP="00E14D3C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000000" w:themeColor="text1"/>
          <w:sz w:val="18"/>
          <w:szCs w:val="18"/>
        </w:rPr>
      </w:pPr>
    </w:p>
    <w:p w14:paraId="00486BE1" w14:textId="6A02D2E2" w:rsidR="0086099B" w:rsidRPr="00E87A00" w:rsidRDefault="00E14D3C" w:rsidP="00D57E52">
      <w:pPr>
        <w:pStyle w:val="m3162370329056178946msolistparagraph"/>
        <w:spacing w:before="0" w:beforeAutospacing="0" w:after="0" w:afterAutospacing="0"/>
        <w:jc w:val="both"/>
        <w:rPr>
          <w:rFonts w:ascii="Arial Nova Light" w:hAnsi="Arial Nova Light" w:cs="Calibri"/>
          <w:color w:val="000000" w:themeColor="text1"/>
          <w:sz w:val="18"/>
          <w:szCs w:val="18"/>
        </w:rPr>
      </w:pPr>
      <w:r w:rsidRPr="00E87A00">
        <w:rPr>
          <w:rFonts w:ascii="Arial Nova Light" w:hAnsi="Arial Nova Light"/>
          <w:color w:val="000000" w:themeColor="text1"/>
          <w:sz w:val="18"/>
        </w:rPr>
        <w:t xml:space="preserve">Для бутика Le Bon Marché в Париже дебютирует новая категория из коллекции ZENITH ICONS, где капсульная коллекция освещает некоторые из исторических моделей, которые вдохновили нынешние творения Zenith, а не конкретный период. Капсульная коллекция </w:t>
      </w:r>
      <w:r w:rsidRPr="00E87A00">
        <w:rPr>
          <w:rFonts w:ascii="Arial Nova Light" w:hAnsi="Arial Nova Light"/>
          <w:b/>
          <w:color w:val="000000" w:themeColor="text1"/>
          <w:sz w:val="18"/>
        </w:rPr>
        <w:t>«ZENITH ICONS – GENESIS – Chronomaster Sport»</w:t>
      </w:r>
      <w:r w:rsidRPr="00E87A00">
        <w:rPr>
          <w:rFonts w:ascii="Arial Nova Light" w:hAnsi="Arial Nova Light"/>
          <w:color w:val="000000" w:themeColor="text1"/>
          <w:sz w:val="18"/>
        </w:rPr>
        <w:t xml:space="preserve"> исследует некоторые из самых знаковых моделей прошлого, от которых Chronomaster Sport заимствовал дизайнерские коды.</w:t>
      </w:r>
    </w:p>
    <w:p w14:paraId="1D0C1B4D" w14:textId="74800BB2" w:rsidR="002A63F2" w:rsidRPr="00E87A00" w:rsidRDefault="002A63F2" w:rsidP="0086099B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000000" w:themeColor="text1"/>
          <w:sz w:val="18"/>
          <w:szCs w:val="18"/>
        </w:rPr>
      </w:pPr>
    </w:p>
    <w:p w14:paraId="7FB627A3" w14:textId="27A17BF5" w:rsidR="002A63F2" w:rsidRPr="00E87A00" w:rsidRDefault="002A63F2" w:rsidP="002A63F2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222222"/>
          <w:sz w:val="18"/>
          <w:szCs w:val="18"/>
        </w:rPr>
      </w:pPr>
    </w:p>
    <w:p w14:paraId="791D380C" w14:textId="70FC2096" w:rsidR="001E04AA" w:rsidRPr="00E87A00" w:rsidRDefault="001E04AA" w:rsidP="002A63F2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222222"/>
          <w:sz w:val="18"/>
          <w:szCs w:val="18"/>
        </w:rPr>
      </w:pPr>
    </w:p>
    <w:p w14:paraId="137B20FE" w14:textId="75AD658B" w:rsidR="001E04AA" w:rsidRPr="00E87A00" w:rsidRDefault="001E04AA" w:rsidP="002A63F2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222222"/>
          <w:sz w:val="18"/>
          <w:szCs w:val="18"/>
        </w:rPr>
      </w:pPr>
    </w:p>
    <w:p w14:paraId="181D8B52" w14:textId="1DCB668D" w:rsidR="001E04AA" w:rsidRDefault="001E04AA" w:rsidP="002A63F2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222222"/>
          <w:sz w:val="18"/>
          <w:szCs w:val="18"/>
        </w:rPr>
      </w:pPr>
    </w:p>
    <w:p w14:paraId="1F29E626" w14:textId="256EF8C1" w:rsidR="00E87A00" w:rsidRDefault="00E87A00" w:rsidP="002A63F2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222222"/>
          <w:sz w:val="18"/>
          <w:szCs w:val="18"/>
        </w:rPr>
      </w:pPr>
    </w:p>
    <w:p w14:paraId="2D49B964" w14:textId="0059EA6D" w:rsidR="00E87A00" w:rsidRDefault="00E87A00" w:rsidP="002A63F2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222222"/>
          <w:sz w:val="18"/>
          <w:szCs w:val="18"/>
        </w:rPr>
      </w:pPr>
    </w:p>
    <w:p w14:paraId="14831AD0" w14:textId="04A84E6C" w:rsidR="00E87A00" w:rsidRDefault="00E87A00" w:rsidP="002A63F2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222222"/>
          <w:sz w:val="18"/>
          <w:szCs w:val="18"/>
        </w:rPr>
      </w:pPr>
    </w:p>
    <w:p w14:paraId="47D53133" w14:textId="58CD44C1" w:rsidR="00E87A00" w:rsidRDefault="00E87A00" w:rsidP="002A63F2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222222"/>
          <w:sz w:val="18"/>
          <w:szCs w:val="18"/>
        </w:rPr>
      </w:pPr>
    </w:p>
    <w:p w14:paraId="55D37A40" w14:textId="2D05D6CC" w:rsidR="00E87A00" w:rsidRDefault="00E87A00" w:rsidP="002A63F2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222222"/>
          <w:sz w:val="18"/>
          <w:szCs w:val="18"/>
        </w:rPr>
      </w:pPr>
    </w:p>
    <w:p w14:paraId="540E1904" w14:textId="3BE27E2D" w:rsidR="00E87A00" w:rsidRDefault="00E87A00" w:rsidP="002A63F2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222222"/>
          <w:sz w:val="18"/>
          <w:szCs w:val="18"/>
        </w:rPr>
      </w:pPr>
    </w:p>
    <w:p w14:paraId="7B0F6860" w14:textId="19241786" w:rsidR="00E87A00" w:rsidRDefault="00E87A00" w:rsidP="002A63F2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222222"/>
          <w:sz w:val="18"/>
          <w:szCs w:val="18"/>
        </w:rPr>
      </w:pPr>
    </w:p>
    <w:p w14:paraId="18A731D8" w14:textId="612FEDDB" w:rsidR="00E87A00" w:rsidRDefault="00E87A00" w:rsidP="002A63F2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222222"/>
          <w:sz w:val="18"/>
          <w:szCs w:val="18"/>
        </w:rPr>
      </w:pPr>
    </w:p>
    <w:p w14:paraId="06C4C1DB" w14:textId="77777777" w:rsidR="00E87A00" w:rsidRPr="00E87A00" w:rsidRDefault="00E87A00" w:rsidP="002A63F2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222222"/>
          <w:sz w:val="18"/>
          <w:szCs w:val="18"/>
        </w:rPr>
      </w:pPr>
    </w:p>
    <w:p w14:paraId="1EEB72F6" w14:textId="49A60316" w:rsidR="001E04AA" w:rsidRPr="00E87A00" w:rsidRDefault="001E04AA" w:rsidP="002A63F2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222222"/>
          <w:sz w:val="18"/>
          <w:szCs w:val="18"/>
        </w:rPr>
      </w:pPr>
    </w:p>
    <w:p w14:paraId="00D133EB" w14:textId="74C17870" w:rsidR="001E04AA" w:rsidRPr="00E87A00" w:rsidRDefault="001E04AA" w:rsidP="002A63F2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222222"/>
          <w:sz w:val="18"/>
          <w:szCs w:val="18"/>
        </w:rPr>
      </w:pPr>
    </w:p>
    <w:p w14:paraId="3D365820" w14:textId="77777777" w:rsidR="001E04AA" w:rsidRPr="00E87A00" w:rsidRDefault="001E04AA" w:rsidP="002A63F2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222222"/>
          <w:sz w:val="18"/>
          <w:szCs w:val="18"/>
        </w:rPr>
      </w:pPr>
    </w:p>
    <w:p w14:paraId="61230210" w14:textId="5F8C4746" w:rsidR="002A63F2" w:rsidRPr="00E87A00" w:rsidRDefault="002A63F2" w:rsidP="002A63F2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222222"/>
          <w:sz w:val="18"/>
          <w:szCs w:val="18"/>
        </w:rPr>
      </w:pPr>
    </w:p>
    <w:p w14:paraId="6F4DAABD" w14:textId="5D013540" w:rsidR="002A63F2" w:rsidRPr="00E87A00" w:rsidRDefault="002A63F2" w:rsidP="0086099B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000000" w:themeColor="text1"/>
          <w:sz w:val="18"/>
          <w:szCs w:val="18"/>
        </w:rPr>
      </w:pPr>
    </w:p>
    <w:p w14:paraId="03535E35" w14:textId="4FFD0180" w:rsidR="002A63F2" w:rsidRPr="00E87A00" w:rsidRDefault="002A63F2" w:rsidP="00D57E52">
      <w:pPr>
        <w:jc w:val="both"/>
        <w:rPr>
          <w:rFonts w:ascii="Arial Nova Light" w:eastAsia="Times New Roman" w:hAnsi="Arial Nova Light" w:cs="Arial"/>
          <w:color w:val="000000" w:themeColor="text1"/>
          <w:sz w:val="18"/>
          <w:szCs w:val="18"/>
          <w:lang w:val="en-US"/>
        </w:rPr>
      </w:pPr>
      <w:r w:rsidRPr="00E87A00">
        <w:rPr>
          <w:rFonts w:ascii="Arial Nova Light" w:hAnsi="Arial Nova Light"/>
          <w:b/>
          <w:color w:val="000000" w:themeColor="text1"/>
          <w:sz w:val="18"/>
          <w:lang w:val="en-US"/>
        </w:rPr>
        <w:lastRenderedPageBreak/>
        <w:t>ZENITH ICONS – ACT I @ Shanghai Boutique</w:t>
      </w:r>
    </w:p>
    <w:p w14:paraId="53111AAB" w14:textId="19149179" w:rsidR="0025289E" w:rsidRPr="00E87A00" w:rsidRDefault="002A63F2" w:rsidP="00463BC6">
      <w:pPr>
        <w:jc w:val="both"/>
        <w:rPr>
          <w:rFonts w:ascii="Arial Nova Light" w:eastAsia="Times New Roman" w:hAnsi="Arial Nova Light" w:cs="Arial"/>
          <w:color w:val="000000" w:themeColor="text1"/>
          <w:sz w:val="18"/>
          <w:szCs w:val="18"/>
          <w:shd w:val="clear" w:color="auto" w:fill="FFFFFF"/>
        </w:rPr>
      </w:pPr>
      <w:r w:rsidRPr="00E87A00">
        <w:rPr>
          <w:rFonts w:ascii="Arial Nova Light" w:hAnsi="Arial Nova Light"/>
          <w:color w:val="000000" w:themeColor="text1"/>
          <w:sz w:val="18"/>
        </w:rPr>
        <w:br/>
      </w:r>
      <w:r w:rsidRPr="00E87A00">
        <w:rPr>
          <w:rFonts w:ascii="Arial Nova Light" w:hAnsi="Arial Nova Light"/>
          <w:b/>
          <w:color w:val="000000" w:themeColor="text1"/>
          <w:sz w:val="18"/>
        </w:rPr>
        <w:t>A384</w:t>
      </w:r>
      <w:r w:rsidRPr="00E87A00">
        <w:rPr>
          <w:rFonts w:ascii="Arial Nova Light" w:hAnsi="Arial Nova Light"/>
          <w:color w:val="000000" w:themeColor="text1"/>
          <w:sz w:val="18"/>
        </w:rPr>
        <w:br/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 xml:space="preserve">Модель A384 как символ El Primero </w:t>
      </w:r>
      <w:r w:rsidR="00920E49"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 xml:space="preserve">впервые появилась в 1969 году, 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фигурировала в газетных вырезках тех времен и на обложке первых брошюр о механизме El Primero. Корпус характерной формы «бочонок» с логотипом </w:t>
      </w:r>
      <w:r w:rsidRPr="00E87A00">
        <w:rPr>
          <w:rFonts w:ascii="Arial Nova Light" w:hAnsi="Arial Nova Light"/>
          <w:color w:val="000000" w:themeColor="text1"/>
          <w:sz w:val="18"/>
        </w:rPr>
        <w:t>Zenith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 в виде четырехконечной звезды, циферблат «панда» с тропическим оттенком делают часы еще более привлекательными.</w:t>
      </w:r>
      <w:r w:rsidRPr="00E87A00">
        <w:rPr>
          <w:rFonts w:ascii="Arial Nova Light" w:hAnsi="Arial Nova Light"/>
          <w:color w:val="000000" w:themeColor="text1"/>
          <w:sz w:val="18"/>
        </w:rPr>
        <w:br/>
      </w:r>
      <w:r w:rsidRPr="00E87A00">
        <w:rPr>
          <w:rFonts w:ascii="Arial Nova Light" w:hAnsi="Arial Nova Light"/>
          <w:color w:val="000000" w:themeColor="text1"/>
          <w:sz w:val="18"/>
        </w:rPr>
        <w:br/>
      </w:r>
      <w:r w:rsidRPr="00E87A00">
        <w:rPr>
          <w:rFonts w:ascii="Arial Nova Light" w:hAnsi="Arial Nova Light"/>
          <w:b/>
          <w:color w:val="000000" w:themeColor="text1"/>
          <w:sz w:val="18"/>
        </w:rPr>
        <w:t>A385</w:t>
      </w:r>
      <w:r w:rsidRPr="00E87A00">
        <w:rPr>
          <w:rFonts w:ascii="Arial Nova Light" w:hAnsi="Arial Nova Light"/>
          <w:color w:val="000000" w:themeColor="text1"/>
          <w:sz w:val="18"/>
        </w:rPr>
        <w:br/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Данная модель входила в тройку моделей часов из нержавеющей стали, выпущенных вместе с калибром El Primero. Именно A385 были выбраны </w:t>
      </w:r>
      <w:r w:rsidRPr="00E87A00">
        <w:rPr>
          <w:rFonts w:ascii="Arial Nova Light" w:hAnsi="Arial Nova Light"/>
          <w:color w:val="000000" w:themeColor="text1"/>
          <w:sz w:val="18"/>
        </w:rPr>
        <w:t>Zenith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 для рекламы и фотосессий в 1969 году. Э</w:t>
      </w:r>
      <w:r w:rsidR="00920E49"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 xml:space="preserve">ти часы внесли 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вклад в часовую историю и запомнились своим первым когда-либо созданным в часовой индустрии коричневым «дымчатым» циферблатом с градацией цвета, дополненным логотипом </w:t>
      </w:r>
      <w:r w:rsidRPr="00E87A00">
        <w:rPr>
          <w:rFonts w:ascii="Arial Nova Light" w:hAnsi="Arial Nova Light"/>
          <w:color w:val="000000" w:themeColor="text1"/>
          <w:sz w:val="18"/>
        </w:rPr>
        <w:t>Zenith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 в виде четырехконечной звезды.</w:t>
      </w:r>
    </w:p>
    <w:p w14:paraId="43AF7F2F" w14:textId="77777777" w:rsidR="00111455" w:rsidRPr="00E87A00" w:rsidRDefault="002A63F2" w:rsidP="00463BC6">
      <w:pPr>
        <w:jc w:val="both"/>
        <w:rPr>
          <w:rFonts w:ascii="Arial Nova Light" w:hAnsi="Arial Nova Light"/>
          <w:color w:val="000000" w:themeColor="text1"/>
          <w:sz w:val="18"/>
          <w:shd w:val="clear" w:color="auto" w:fill="FFFFFF"/>
        </w:rPr>
      </w:pPr>
      <w:r w:rsidRPr="00E87A00">
        <w:rPr>
          <w:rFonts w:ascii="Arial Nova Light" w:hAnsi="Arial Nova Light"/>
          <w:color w:val="000000" w:themeColor="text1"/>
          <w:sz w:val="18"/>
        </w:rPr>
        <w:br/>
      </w:r>
      <w:r w:rsidRPr="00E87A00">
        <w:rPr>
          <w:rFonts w:ascii="Arial Nova Light" w:hAnsi="Arial Nova Light"/>
          <w:b/>
          <w:color w:val="000000" w:themeColor="text1"/>
          <w:sz w:val="18"/>
        </w:rPr>
        <w:t>A386</w:t>
      </w:r>
      <w:r w:rsidRPr="00E87A00">
        <w:rPr>
          <w:rFonts w:ascii="Arial Nova Light" w:hAnsi="Arial Nova Light"/>
          <w:color w:val="000000" w:themeColor="text1"/>
          <w:sz w:val="18"/>
        </w:rPr>
        <w:br/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Модель A386, послужившая основой для знаковой лин</w:t>
      </w:r>
      <w:r w:rsidR="00920E49"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ейки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 xml:space="preserve"> </w:t>
      </w:r>
      <w:r w:rsidRPr="00E87A00">
        <w:rPr>
          <w:rFonts w:ascii="Arial Nova Light" w:hAnsi="Arial Nova Light"/>
          <w:color w:val="000000" w:themeColor="text1"/>
          <w:sz w:val="18"/>
        </w:rPr>
        <w:t>Zenith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 xml:space="preserve"> Chronomaster, была выпущена в 1969 году в более классическом варианте с круглым корпусом и прямыми ушками, чем первые часы, оснащенные механизмом El Primero. Она привлекла внимание своими беспрецедентными трехцветными счетчиками хронографа и десятичной шкалой, став одной из самых значительных моделей в истории калибра El Primero и </w:t>
      </w:r>
      <w:r w:rsidRPr="00E87A00">
        <w:rPr>
          <w:rFonts w:ascii="Arial Nova Light" w:hAnsi="Arial Nova Light"/>
          <w:color w:val="000000" w:themeColor="text1"/>
          <w:sz w:val="18"/>
        </w:rPr>
        <w:t>иконой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 среди наруч</w:t>
      </w:r>
      <w:r w:rsidR="00111455"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ных часов с функцией хронографа.</w:t>
      </w:r>
    </w:p>
    <w:p w14:paraId="3051BA19" w14:textId="49B0773F" w:rsidR="002A63F2" w:rsidRPr="00E87A00" w:rsidRDefault="002A63F2" w:rsidP="00463BC6">
      <w:pPr>
        <w:jc w:val="both"/>
        <w:rPr>
          <w:rFonts w:ascii="Arial Nova Light" w:eastAsia="Times New Roman" w:hAnsi="Arial Nova Light" w:cs="Times New Roman"/>
          <w:color w:val="000000" w:themeColor="text1"/>
          <w:sz w:val="18"/>
          <w:szCs w:val="18"/>
        </w:rPr>
      </w:pPr>
      <w:r w:rsidRPr="00E87A00">
        <w:rPr>
          <w:rFonts w:ascii="Arial Nova Light" w:hAnsi="Arial Nova Light"/>
          <w:color w:val="000000" w:themeColor="text1"/>
          <w:sz w:val="18"/>
        </w:rPr>
        <w:br/>
      </w:r>
      <w:r w:rsidRPr="00E87A00">
        <w:rPr>
          <w:rFonts w:ascii="Arial Nova Light" w:hAnsi="Arial Nova Light"/>
          <w:b/>
          <w:color w:val="000000" w:themeColor="text1"/>
          <w:sz w:val="18"/>
        </w:rPr>
        <w:t>A3818</w:t>
      </w:r>
      <w:r w:rsidRPr="00E87A00">
        <w:rPr>
          <w:rFonts w:ascii="Arial Nova Light" w:hAnsi="Arial Nova Light"/>
          <w:color w:val="000000" w:themeColor="text1"/>
          <w:sz w:val="18"/>
        </w:rPr>
        <w:br/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Эти легендарные часы известны под названием Cover Girl,</w:t>
      </w:r>
      <w:r w:rsidR="00111455"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 xml:space="preserve"> которое они получили после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 xml:space="preserve"> появления на обложке книги Манфреда Рёсслера «</w:t>
      </w:r>
      <w:r w:rsidRPr="00E87A00">
        <w:rPr>
          <w:rFonts w:ascii="Arial Nova Light" w:hAnsi="Arial Nova Light"/>
          <w:color w:val="000000" w:themeColor="text1"/>
          <w:sz w:val="18"/>
        </w:rPr>
        <w:t>Zenith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: производство швейцарских часов с 1865 года». Модель A3818 впервые была выпущена в 1971 году и выделялась благодаря своему окисленному циферблату синего цвета с вертикальной сатинированной отделкой и шкале с «пирамидальной» разметкой. Всего было произведено только 1000 экземпляров модели А3818.</w:t>
      </w:r>
    </w:p>
    <w:p w14:paraId="22FA9C85" w14:textId="77777777" w:rsidR="002A63F2" w:rsidRPr="00E87A00" w:rsidRDefault="002A63F2" w:rsidP="00D57E52">
      <w:pPr>
        <w:pStyle w:val="m3162370329056178946msolistparagraph"/>
        <w:spacing w:before="0" w:beforeAutospacing="0" w:after="0" w:afterAutospacing="0"/>
        <w:jc w:val="both"/>
        <w:rPr>
          <w:rFonts w:ascii="Arial Nova Light" w:hAnsi="Arial Nova Light" w:cs="Calibri"/>
          <w:color w:val="222222"/>
          <w:sz w:val="18"/>
          <w:szCs w:val="18"/>
        </w:rPr>
      </w:pPr>
    </w:p>
    <w:p w14:paraId="6687E1FB" w14:textId="77777777" w:rsidR="00D91ADD" w:rsidRPr="00E87A00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rial Nova Light" w:hAnsi="Arial Nova Light" w:cs="Calibri"/>
          <w:color w:val="222222"/>
          <w:sz w:val="18"/>
          <w:szCs w:val="18"/>
        </w:rPr>
      </w:pPr>
    </w:p>
    <w:p w14:paraId="3DB1B30D" w14:textId="50E4E10F" w:rsidR="00D91ADD" w:rsidRPr="00E87A00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rial Nova Light" w:hAnsi="Arial Nova Light" w:cs="Calibri"/>
          <w:b/>
          <w:bCs/>
          <w:color w:val="000000" w:themeColor="text1"/>
          <w:sz w:val="18"/>
          <w:szCs w:val="18"/>
        </w:rPr>
      </w:pPr>
      <w:r w:rsidRPr="00E87A00">
        <w:rPr>
          <w:rFonts w:ascii="Arial Nova Light" w:hAnsi="Arial Nova Light"/>
          <w:b/>
          <w:color w:val="222222"/>
          <w:sz w:val="18"/>
        </w:rPr>
        <w:t xml:space="preserve">ZENITH ICONS – GENESIS – CHRONOMASTER SPORT </w:t>
      </w:r>
      <w:r w:rsidRPr="00E87A00">
        <w:rPr>
          <w:rFonts w:ascii="Arial Nova Light" w:hAnsi="Arial Nova Light"/>
          <w:b/>
          <w:color w:val="000000" w:themeColor="text1"/>
          <w:sz w:val="18"/>
        </w:rPr>
        <w:t>@ Paris Boutique</w:t>
      </w:r>
    </w:p>
    <w:p w14:paraId="259F76D4" w14:textId="77777777" w:rsidR="00D91ADD" w:rsidRPr="00E87A00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rial Nova Light" w:hAnsi="Arial Nova Light" w:cs="Calibri"/>
          <w:b/>
          <w:bCs/>
          <w:color w:val="222222"/>
          <w:sz w:val="18"/>
          <w:szCs w:val="18"/>
        </w:rPr>
      </w:pPr>
    </w:p>
    <w:p w14:paraId="474AEB0C" w14:textId="6D04E310" w:rsidR="00552132" w:rsidRPr="00E87A00" w:rsidRDefault="00552132" w:rsidP="00D57E52">
      <w:pPr>
        <w:pStyle w:val="m3162370329056178946msolistparagraph"/>
        <w:spacing w:before="0" w:beforeAutospacing="0" w:after="0" w:afterAutospacing="0"/>
        <w:jc w:val="both"/>
        <w:rPr>
          <w:rFonts w:ascii="Arial Nova Light" w:hAnsi="Arial Nova Light" w:cs="Calibri"/>
          <w:b/>
          <w:bCs/>
          <w:color w:val="000000" w:themeColor="text1"/>
          <w:sz w:val="18"/>
          <w:szCs w:val="18"/>
        </w:rPr>
      </w:pPr>
      <w:r w:rsidRPr="00E87A00">
        <w:rPr>
          <w:rFonts w:ascii="Arial Nova Light" w:hAnsi="Arial Nova Light"/>
          <w:b/>
          <w:color w:val="000000" w:themeColor="text1"/>
          <w:sz w:val="18"/>
        </w:rPr>
        <w:t>A277</w:t>
      </w:r>
    </w:p>
    <w:p w14:paraId="6F87BD8B" w14:textId="750D7C7B" w:rsidR="00552132" w:rsidRPr="00E87A00" w:rsidRDefault="00552132" w:rsidP="00D57E52">
      <w:pPr>
        <w:pStyle w:val="m3162370329056178946msolistparagraph"/>
        <w:spacing w:before="0" w:beforeAutospacing="0" w:after="0" w:afterAutospacing="0"/>
        <w:jc w:val="both"/>
        <w:rPr>
          <w:rFonts w:ascii="Arial Nova Light" w:hAnsi="Arial Nova Light" w:cs="Calibri"/>
          <w:color w:val="000000" w:themeColor="text1"/>
          <w:sz w:val="18"/>
          <w:szCs w:val="18"/>
        </w:rPr>
      </w:pPr>
      <w:r w:rsidRPr="00E87A00">
        <w:rPr>
          <w:rFonts w:ascii="Arial Nova Light" w:hAnsi="Arial Nova Light"/>
          <w:color w:val="000000" w:themeColor="text1"/>
          <w:sz w:val="18"/>
        </w:rPr>
        <w:t>Хронограф A277, появившийся на год раньше El Primero</w:t>
      </w:r>
      <w:r w:rsidR="00111455" w:rsidRPr="00E87A00">
        <w:rPr>
          <w:rFonts w:ascii="Arial Nova Light" w:hAnsi="Arial Nova Light"/>
          <w:color w:val="000000" w:themeColor="text1"/>
          <w:sz w:val="18"/>
        </w:rPr>
        <w:t>, выпускался с 1968 по 1970 год</w:t>
      </w:r>
      <w:r w:rsidRPr="00E87A00">
        <w:rPr>
          <w:rFonts w:ascii="Arial Nova Light" w:hAnsi="Arial Nova Light"/>
          <w:color w:val="000000" w:themeColor="text1"/>
          <w:sz w:val="18"/>
        </w:rPr>
        <w:t xml:space="preserve"> и имел циферблат «перевернутая панда» с черным вращающимся безелем, на котором были нанесены маркеры </w:t>
      </w:r>
      <w:r w:rsidR="00111455" w:rsidRPr="00E87A00">
        <w:rPr>
          <w:rFonts w:ascii="Arial Nova Light" w:hAnsi="Arial Nova Light"/>
          <w:color w:val="000000" w:themeColor="text1"/>
          <w:sz w:val="18"/>
        </w:rPr>
        <w:t>и</w:t>
      </w:r>
      <w:r w:rsidRPr="00E87A00">
        <w:rPr>
          <w:rFonts w:ascii="Arial Nova Light" w:hAnsi="Arial Nova Light"/>
          <w:color w:val="000000" w:themeColor="text1"/>
          <w:sz w:val="18"/>
        </w:rPr>
        <w:t xml:space="preserve"> </w:t>
      </w:r>
      <w:r w:rsidR="00111455" w:rsidRPr="00E87A00">
        <w:rPr>
          <w:rFonts w:ascii="Arial Nova Light" w:hAnsi="Arial Nova Light"/>
          <w:color w:val="000000" w:themeColor="text1"/>
          <w:sz w:val="18"/>
        </w:rPr>
        <w:t>точки</w:t>
      </w:r>
      <w:r w:rsidRPr="00E87A00">
        <w:rPr>
          <w:rFonts w:ascii="Arial Nova Light" w:hAnsi="Arial Nova Light"/>
          <w:color w:val="000000" w:themeColor="text1"/>
          <w:sz w:val="18"/>
        </w:rPr>
        <w:t>. Такая маркировка послужила источником вдохновения для гравированного черного керамического безеля часов Chronomaster Sport.</w:t>
      </w:r>
    </w:p>
    <w:p w14:paraId="5DA6F1CF" w14:textId="77777777" w:rsidR="00D91ADD" w:rsidRPr="00E87A00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rial Nova Light" w:hAnsi="Arial Nova Light" w:cs="Calibri"/>
          <w:b/>
          <w:bCs/>
          <w:color w:val="000000" w:themeColor="text1"/>
          <w:sz w:val="18"/>
          <w:szCs w:val="18"/>
        </w:rPr>
      </w:pPr>
    </w:p>
    <w:p w14:paraId="54FA95C2" w14:textId="68977C4C" w:rsidR="00552132" w:rsidRPr="00E87A00" w:rsidRDefault="00552132" w:rsidP="00D57E52">
      <w:pPr>
        <w:pStyle w:val="m3162370329056178946msolistparagraph"/>
        <w:spacing w:before="0" w:beforeAutospacing="0" w:after="0" w:afterAutospacing="0"/>
        <w:jc w:val="both"/>
        <w:rPr>
          <w:rFonts w:ascii="Arial Nova Light" w:hAnsi="Arial Nova Light" w:cs="Calibri"/>
          <w:b/>
          <w:bCs/>
          <w:color w:val="000000" w:themeColor="text1"/>
          <w:sz w:val="18"/>
          <w:szCs w:val="18"/>
        </w:rPr>
      </w:pPr>
      <w:r w:rsidRPr="00E87A00">
        <w:rPr>
          <w:rFonts w:ascii="Arial Nova Light" w:hAnsi="Arial Nova Light"/>
          <w:b/>
          <w:color w:val="000000" w:themeColor="text1"/>
          <w:sz w:val="18"/>
        </w:rPr>
        <w:t>A386</w:t>
      </w:r>
    </w:p>
    <w:p w14:paraId="1688513E" w14:textId="3CD4EAE3" w:rsidR="00D91ADD" w:rsidRPr="00E87A00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rial Nova Light" w:hAnsi="Arial Nova Light" w:cs="Arial"/>
          <w:color w:val="000000" w:themeColor="text1"/>
          <w:sz w:val="18"/>
          <w:szCs w:val="18"/>
          <w:shd w:val="clear" w:color="auto" w:fill="FFFFFF"/>
        </w:rPr>
      </w:pP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 xml:space="preserve">Возможно, самый знаковый из всех </w:t>
      </w:r>
      <w:r w:rsidRPr="00E87A00">
        <w:rPr>
          <w:rFonts w:ascii="Arial Nova Light" w:hAnsi="Arial Nova Light"/>
          <w:color w:val="000000" w:themeColor="text1"/>
          <w:sz w:val="18"/>
        </w:rPr>
        <w:t>хронографов Zenith El Primero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, модель A386 была выпущ</w:t>
      </w:r>
      <w:r w:rsidR="00111455"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ена в 1969 году и сразу стала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 xml:space="preserve"> узнаваемой по трехцветным счетчикам хронографа; элемент дизайна, который передавался из поколения в поколение лин</w:t>
      </w:r>
      <w:r w:rsidR="00111455"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>ейки</w:t>
      </w:r>
      <w:r w:rsidRPr="00E87A00">
        <w:rPr>
          <w:rFonts w:ascii="Arial Nova Light" w:hAnsi="Arial Nova Light"/>
          <w:color w:val="000000" w:themeColor="text1"/>
          <w:sz w:val="18"/>
          <w:shd w:val="clear" w:color="auto" w:fill="FFFFFF"/>
        </w:rPr>
        <w:t xml:space="preserve"> Chronomaster, включая Chronomaster Sport.</w:t>
      </w:r>
    </w:p>
    <w:p w14:paraId="7B994F2B" w14:textId="77777777" w:rsidR="00D91ADD" w:rsidRPr="00E87A00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rial Nova Light" w:hAnsi="Arial Nova Light" w:cs="Calibri"/>
          <w:b/>
          <w:bCs/>
          <w:color w:val="000000" w:themeColor="text1"/>
          <w:sz w:val="18"/>
          <w:szCs w:val="18"/>
        </w:rPr>
      </w:pPr>
    </w:p>
    <w:p w14:paraId="1AD6A12E" w14:textId="644F6A83" w:rsidR="00EC6309" w:rsidRPr="00E87A00" w:rsidRDefault="00EC6309" w:rsidP="00D57E52">
      <w:pPr>
        <w:pStyle w:val="m3162370329056178946msolistparagraph"/>
        <w:spacing w:before="0" w:beforeAutospacing="0" w:after="0" w:afterAutospacing="0"/>
        <w:jc w:val="both"/>
        <w:rPr>
          <w:rFonts w:ascii="Arial Nova Light" w:hAnsi="Arial Nova Light" w:cs="Calibri"/>
          <w:b/>
          <w:bCs/>
          <w:color w:val="000000" w:themeColor="text1"/>
          <w:sz w:val="18"/>
          <w:szCs w:val="18"/>
        </w:rPr>
      </w:pPr>
      <w:r w:rsidRPr="00E87A00">
        <w:rPr>
          <w:rFonts w:ascii="Arial Nova Light" w:hAnsi="Arial Nova Light"/>
          <w:b/>
          <w:color w:val="000000" w:themeColor="text1"/>
          <w:sz w:val="18"/>
        </w:rPr>
        <w:t>El Primero «De Luca»</w:t>
      </w:r>
    </w:p>
    <w:p w14:paraId="6EF28FDB" w14:textId="4733F0EB" w:rsidR="00D91ADD" w:rsidRPr="00E87A00" w:rsidRDefault="00FF69FF" w:rsidP="00D57E52">
      <w:pPr>
        <w:pStyle w:val="m3162370329056178946msolistparagraph"/>
        <w:spacing w:before="0" w:beforeAutospacing="0" w:after="0" w:afterAutospacing="0"/>
        <w:jc w:val="both"/>
        <w:rPr>
          <w:rFonts w:ascii="Arial Nova Light" w:hAnsi="Arial Nova Light" w:cs="Calibri"/>
          <w:color w:val="000000" w:themeColor="text1"/>
          <w:sz w:val="18"/>
          <w:szCs w:val="18"/>
        </w:rPr>
      </w:pPr>
      <w:r w:rsidRPr="00E87A00">
        <w:rPr>
          <w:rFonts w:ascii="Arial Nova Light" w:hAnsi="Arial Nova Light"/>
          <w:color w:val="000000" w:themeColor="text1"/>
          <w:sz w:val="18"/>
        </w:rPr>
        <w:t>Линейка El Primero «De Luca», выпускавшаяся в период с 1988 по 1996 год, на протяжении многих лет была отмечена несколькими моделями с различными конфигурациями циферблата. Однако во всех сериях De Luca всегда оснащалась стальным браслетом с тремя звеньями: с матовыми боковыми и полированными центральными; предшественником металлического браслета Chronomaster Sport по форме и отделке.</w:t>
      </w:r>
    </w:p>
    <w:p w14:paraId="2592E45A" w14:textId="77777777" w:rsidR="00D91ADD" w:rsidRPr="00E87A00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rial Nova Light" w:hAnsi="Arial Nova Light" w:cs="Calibri"/>
          <w:b/>
          <w:bCs/>
          <w:color w:val="000000" w:themeColor="text1"/>
          <w:sz w:val="18"/>
          <w:szCs w:val="18"/>
        </w:rPr>
      </w:pPr>
    </w:p>
    <w:p w14:paraId="0433E9F2" w14:textId="3D348B7B" w:rsidR="00EC6309" w:rsidRPr="00E87A00" w:rsidRDefault="00EC6309" w:rsidP="0086099B">
      <w:pPr>
        <w:pStyle w:val="m3162370329056178946msolistparagraph"/>
        <w:spacing w:before="0" w:beforeAutospacing="0" w:after="0" w:afterAutospacing="0"/>
        <w:rPr>
          <w:rFonts w:ascii="Arial Nova Light" w:hAnsi="Arial Nova Light" w:cs="Calibri"/>
          <w:color w:val="222222"/>
          <w:sz w:val="20"/>
          <w:szCs w:val="20"/>
        </w:rPr>
      </w:pPr>
    </w:p>
    <w:p w14:paraId="3B365E0B" w14:textId="77777777" w:rsidR="00A351CB" w:rsidRPr="00E87A00" w:rsidRDefault="00A351CB">
      <w:pPr>
        <w:rPr>
          <w:rFonts w:ascii="Arial Nova Light" w:hAnsi="Arial Nova Light"/>
        </w:rPr>
      </w:pPr>
    </w:p>
    <w:sectPr w:rsidR="00A351CB" w:rsidRPr="00E87A0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64F8A" w14:textId="77777777" w:rsidR="00A67753" w:rsidRDefault="00A67753" w:rsidP="009B413A">
      <w:r>
        <w:separator/>
      </w:r>
    </w:p>
  </w:endnote>
  <w:endnote w:type="continuationSeparator" w:id="0">
    <w:p w14:paraId="6DBE1231" w14:textId="77777777" w:rsidR="00A67753" w:rsidRDefault="00A67753" w:rsidP="009B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orbel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1FE83" w14:textId="77777777" w:rsidR="009B413A" w:rsidRPr="00E87A00" w:rsidRDefault="009B413A" w:rsidP="009B413A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E87A00">
      <w:rPr>
        <w:rFonts w:ascii="Avenir Next" w:hAnsi="Avenir Next"/>
        <w:b/>
        <w:sz w:val="18"/>
        <w:lang w:val="fr-CH"/>
      </w:rPr>
      <w:t>ZENITH</w:t>
    </w:r>
    <w:r w:rsidRPr="00E87A00">
      <w:rPr>
        <w:rFonts w:ascii="Avenir Next" w:hAnsi="Avenir Next"/>
        <w:sz w:val="18"/>
        <w:lang w:val="fr-CH"/>
      </w:rPr>
      <w:t xml:space="preserve"> | www.zenith-watches.com | Rue des Billodes 34-36 | CH-2400 Le Locle</w:t>
    </w:r>
  </w:p>
  <w:p w14:paraId="51F3AA9E" w14:textId="36702A4E" w:rsidR="009B413A" w:rsidRPr="00E87A00" w:rsidRDefault="009B413A" w:rsidP="009B413A">
    <w:pPr>
      <w:pStyle w:val="Pieddepage"/>
      <w:jc w:val="center"/>
      <w:rPr>
        <w:lang w:val="fr-CH"/>
      </w:rPr>
    </w:pPr>
    <w:r w:rsidRPr="00E87A00">
      <w:rPr>
        <w:rFonts w:ascii="Avenir Next" w:hAnsi="Avenir Next"/>
        <w:sz w:val="18"/>
        <w:lang w:val="fr-CH"/>
      </w:rPr>
      <w:t xml:space="preserve">International Media Relations - Email : </w:t>
    </w:r>
    <w:hyperlink r:id="rId1" w:history="1">
      <w:r w:rsidRPr="00E87A00">
        <w:rPr>
          <w:rStyle w:val="Lienhypertexte"/>
          <w:rFonts w:ascii="Avenir Next" w:hAnsi="Avenir Next"/>
          <w:lang w:val="fr-CH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D91A4" w14:textId="77777777" w:rsidR="00A67753" w:rsidRDefault="00A67753" w:rsidP="009B413A">
      <w:r>
        <w:separator/>
      </w:r>
    </w:p>
  </w:footnote>
  <w:footnote w:type="continuationSeparator" w:id="0">
    <w:p w14:paraId="7461CF03" w14:textId="77777777" w:rsidR="00A67753" w:rsidRDefault="00A67753" w:rsidP="009B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01098" w14:textId="5F81A7F8" w:rsidR="009B413A" w:rsidRDefault="009B413A" w:rsidP="009B413A">
    <w:pPr>
      <w:pStyle w:val="En-tte"/>
      <w:jc w:val="center"/>
    </w:pPr>
    <w:r>
      <w:rPr>
        <w:noProof/>
        <w:lang w:eastAsia="ru-RU"/>
      </w:rPr>
      <w:drawing>
        <wp:inline distT="0" distB="0" distL="0" distR="0" wp14:anchorId="1E8636EE" wp14:editId="1DF60142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15D1B4" w14:textId="77777777" w:rsidR="009B413A" w:rsidRDefault="009B413A" w:rsidP="009B413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B6D97"/>
    <w:multiLevelType w:val="multilevel"/>
    <w:tmpl w:val="3684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06296"/>
    <w:multiLevelType w:val="hybridMultilevel"/>
    <w:tmpl w:val="D80A72F2"/>
    <w:lvl w:ilvl="0" w:tplc="946EB16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726EA"/>
    <w:multiLevelType w:val="hybridMultilevel"/>
    <w:tmpl w:val="09601B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700"/>
    <w:multiLevelType w:val="hybridMultilevel"/>
    <w:tmpl w:val="17FA5AB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AE"/>
    <w:rsid w:val="000A2430"/>
    <w:rsid w:val="000B752D"/>
    <w:rsid w:val="000D5352"/>
    <w:rsid w:val="001012D6"/>
    <w:rsid w:val="00111455"/>
    <w:rsid w:val="001E04AA"/>
    <w:rsid w:val="001F0345"/>
    <w:rsid w:val="00200C07"/>
    <w:rsid w:val="002134DA"/>
    <w:rsid w:val="00235B63"/>
    <w:rsid w:val="00236FB8"/>
    <w:rsid w:val="0025289E"/>
    <w:rsid w:val="002A63F2"/>
    <w:rsid w:val="002A6C39"/>
    <w:rsid w:val="002F1DB1"/>
    <w:rsid w:val="003E2BEB"/>
    <w:rsid w:val="003E6946"/>
    <w:rsid w:val="003F66B2"/>
    <w:rsid w:val="00452A59"/>
    <w:rsid w:val="00463BC6"/>
    <w:rsid w:val="004E46A2"/>
    <w:rsid w:val="00552132"/>
    <w:rsid w:val="005C6761"/>
    <w:rsid w:val="0062206D"/>
    <w:rsid w:val="00712AF2"/>
    <w:rsid w:val="00747A76"/>
    <w:rsid w:val="00770E8F"/>
    <w:rsid w:val="00775530"/>
    <w:rsid w:val="007F156A"/>
    <w:rsid w:val="0086099B"/>
    <w:rsid w:val="0088665C"/>
    <w:rsid w:val="00892B92"/>
    <w:rsid w:val="008A3ECE"/>
    <w:rsid w:val="00905FBB"/>
    <w:rsid w:val="00920E49"/>
    <w:rsid w:val="009421F0"/>
    <w:rsid w:val="009B3615"/>
    <w:rsid w:val="009B413A"/>
    <w:rsid w:val="009D2CCC"/>
    <w:rsid w:val="00A06641"/>
    <w:rsid w:val="00A351CB"/>
    <w:rsid w:val="00A55B20"/>
    <w:rsid w:val="00A67753"/>
    <w:rsid w:val="00AF3FF4"/>
    <w:rsid w:val="00B022CE"/>
    <w:rsid w:val="00BE37AE"/>
    <w:rsid w:val="00C2304F"/>
    <w:rsid w:val="00C714CA"/>
    <w:rsid w:val="00CF1B63"/>
    <w:rsid w:val="00D0057D"/>
    <w:rsid w:val="00D14497"/>
    <w:rsid w:val="00D44FBF"/>
    <w:rsid w:val="00D57E52"/>
    <w:rsid w:val="00D91ADD"/>
    <w:rsid w:val="00DA4D51"/>
    <w:rsid w:val="00DE7BC1"/>
    <w:rsid w:val="00E14D3C"/>
    <w:rsid w:val="00E30507"/>
    <w:rsid w:val="00E5614B"/>
    <w:rsid w:val="00E85228"/>
    <w:rsid w:val="00E87A00"/>
    <w:rsid w:val="00EB6C06"/>
    <w:rsid w:val="00EC6309"/>
    <w:rsid w:val="00ED10A6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C7D8E"/>
  <w15:docId w15:val="{2B4E9CEC-A46A-564D-8138-DC471AE5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E37AE"/>
  </w:style>
  <w:style w:type="character" w:customStyle="1" w:styleId="il">
    <w:name w:val="il"/>
    <w:basedOn w:val="Policepardfaut"/>
    <w:rsid w:val="00BE37AE"/>
  </w:style>
  <w:style w:type="paragraph" w:customStyle="1" w:styleId="m3162370329056178946msolistparagraph">
    <w:name w:val="m_3162370329056178946msolistparagraph"/>
    <w:basedOn w:val="Normal"/>
    <w:rsid w:val="008609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aragraphedeliste">
    <w:name w:val="List Paragraph"/>
    <w:basedOn w:val="Normal"/>
    <w:uiPriority w:val="34"/>
    <w:qFormat/>
    <w:rsid w:val="0086099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14D3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C67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C67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C67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7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76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4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4C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88665C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9B41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13A"/>
  </w:style>
  <w:style w:type="paragraph" w:styleId="Pieddepage">
    <w:name w:val="footer"/>
    <w:basedOn w:val="Normal"/>
    <w:link w:val="PieddepageCar"/>
    <w:uiPriority w:val="99"/>
    <w:unhideWhenUsed/>
    <w:rsid w:val="009B41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4869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5</cp:revision>
  <cp:lastPrinted>2021-06-28T10:10:00Z</cp:lastPrinted>
  <dcterms:created xsi:type="dcterms:W3CDTF">2021-06-22T15:19:00Z</dcterms:created>
  <dcterms:modified xsi:type="dcterms:W3CDTF">2021-06-28T10:24:00Z</dcterms:modified>
</cp:coreProperties>
</file>