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CAEA" w14:textId="29D71E97" w:rsidR="00EF6297" w:rsidRPr="00FD387D" w:rsidRDefault="00EF6297" w:rsidP="00EF6297">
      <w:pPr>
        <w:jc w:val="center"/>
        <w:rPr>
          <w:rFonts w:ascii="Arial Nova Light" w:eastAsia="Times New Roman" w:hAnsi="Arial Nova Light" w:cs="Calibri"/>
          <w:b/>
          <w:bCs/>
          <w:color w:val="FF0000"/>
          <w:sz w:val="22"/>
          <w:szCs w:val="22"/>
        </w:rPr>
      </w:pPr>
      <w:r w:rsidRPr="00FD387D">
        <w:rPr>
          <w:rFonts w:ascii="Arial Nova Light" w:hAnsi="Arial Nova Light"/>
          <w:b/>
          <w:sz w:val="22"/>
        </w:rPr>
        <w:t xml:space="preserve">ДОСТУПНАЯ ТОЛЬКО НА САЙТЕ, </w:t>
      </w:r>
      <w:r w:rsidRPr="00FD387D">
        <w:rPr>
          <w:rFonts w:ascii="Arial Nova Light" w:hAnsi="Arial Nova Light"/>
          <w:b/>
          <w:color w:val="000000"/>
          <w:sz w:val="22"/>
        </w:rPr>
        <w:t>ЭКСКЛЮЗИВНАЯ МОДЕЛЬ CHRONOMASTER ORIGINAL</w:t>
      </w:r>
      <w:r w:rsidRPr="00FD387D">
        <w:rPr>
          <w:rFonts w:ascii="Arial Nova Light" w:hAnsi="Arial Nova Light"/>
          <w:b/>
          <w:sz w:val="22"/>
        </w:rPr>
        <w:t xml:space="preserve"> ОТДАЕТ ДАНЬ УВАЖЕНИЯ ОДНОМУ ИЗ САМЫХ УЗНАВАЕМЫХ ЭЛЕМЕНТОВ </w:t>
      </w:r>
      <w:r w:rsidRPr="00FD387D">
        <w:rPr>
          <w:rFonts w:ascii="Arial Nova Light" w:hAnsi="Arial Nova Light"/>
          <w:b/>
          <w:color w:val="000000"/>
          <w:sz w:val="22"/>
        </w:rPr>
        <w:t>ДИЗАЙНА ZENITH</w:t>
      </w:r>
    </w:p>
    <w:p w14:paraId="5C0F2030" w14:textId="77777777" w:rsidR="00EF6297" w:rsidRPr="00FD387D" w:rsidRDefault="00EF6297" w:rsidP="00EF6297">
      <w:pPr>
        <w:jc w:val="center"/>
        <w:rPr>
          <w:rFonts w:ascii="Arial Nova Light" w:eastAsia="Times New Roman" w:hAnsi="Arial Nova Light" w:cs="Calibri"/>
          <w:b/>
          <w:bCs/>
          <w:color w:val="000000"/>
          <w:sz w:val="20"/>
          <w:szCs w:val="20"/>
          <w:lang w:eastAsia="en-GB"/>
        </w:rPr>
      </w:pPr>
    </w:p>
    <w:p w14:paraId="4B52BF95" w14:textId="3752D50A" w:rsidR="00EF6297" w:rsidRPr="00FD387D" w:rsidRDefault="00EF6297" w:rsidP="00EF6297">
      <w:pPr>
        <w:jc w:val="both"/>
        <w:rPr>
          <w:rFonts w:ascii="Arial Nova Light" w:eastAsia="Times New Roman" w:hAnsi="Arial Nova Light" w:cs="Calibri"/>
          <w:color w:val="000000"/>
          <w:sz w:val="18"/>
          <w:szCs w:val="18"/>
        </w:rPr>
      </w:pPr>
      <w:r w:rsidRPr="00FD387D">
        <w:rPr>
          <w:rFonts w:ascii="Arial Nova Light" w:hAnsi="Arial Nova Light"/>
          <w:sz w:val="18"/>
        </w:rPr>
        <w:t xml:space="preserve">Начиная с появления модели </w:t>
      </w:r>
      <w:r w:rsidRPr="00FD387D">
        <w:rPr>
          <w:rFonts w:ascii="Arial Nova Light" w:hAnsi="Arial Nova Light"/>
          <w:color w:val="000000"/>
          <w:sz w:val="18"/>
        </w:rPr>
        <w:t xml:space="preserve">A386 в 1969 году, трехцветные счетчики хронографа на долгие годы стали одним из наиболее знаковых элементов дизайна Zenith, моментально узнаваемым на циферблатах </w:t>
      </w:r>
      <w:r w:rsidRPr="00FD387D">
        <w:rPr>
          <w:rFonts w:ascii="Arial Nova Light" w:hAnsi="Arial Nova Light"/>
          <w:sz w:val="18"/>
        </w:rPr>
        <w:t xml:space="preserve">многих моделей с калибром El Primero. Теперь фанатам фирменных цветов Zenith предлагаются часы, в которых три оттенка серого и синего выходят даже за пределы циферблата: модель </w:t>
      </w:r>
      <w:r w:rsidRPr="00FD387D">
        <w:rPr>
          <w:rFonts w:ascii="Arial Nova Light" w:hAnsi="Arial Nova Light"/>
          <w:b/>
          <w:sz w:val="18"/>
        </w:rPr>
        <w:t>Chronomaster Original E-commerce edition</w:t>
      </w:r>
      <w:r w:rsidRPr="00FD387D">
        <w:rPr>
          <w:rFonts w:ascii="Arial Nova Light" w:hAnsi="Arial Nova Light"/>
          <w:sz w:val="18"/>
        </w:rPr>
        <w:t xml:space="preserve">, </w:t>
      </w:r>
      <w:r w:rsidRPr="00FD387D">
        <w:rPr>
          <w:rFonts w:ascii="Arial Nova Light" w:hAnsi="Arial Nova Light"/>
          <w:color w:val="000000"/>
          <w:sz w:val="18"/>
        </w:rPr>
        <w:t>доступная только на сайте Zenith.</w:t>
      </w:r>
    </w:p>
    <w:p w14:paraId="408C916B" w14:textId="77777777" w:rsidR="00EF6297" w:rsidRPr="00FD387D" w:rsidRDefault="00EF6297" w:rsidP="00EF6297">
      <w:pPr>
        <w:jc w:val="both"/>
        <w:rPr>
          <w:rFonts w:ascii="Arial Nova Light" w:eastAsia="Times New Roman" w:hAnsi="Arial Nova Light" w:cs="Calibri"/>
          <w:color w:val="000000"/>
          <w:sz w:val="18"/>
          <w:szCs w:val="18"/>
          <w:lang w:eastAsia="en-GB"/>
        </w:rPr>
      </w:pPr>
    </w:p>
    <w:p w14:paraId="1A5FB1BD" w14:textId="797F9FFC" w:rsidR="00EF6297" w:rsidRPr="00FD387D" w:rsidRDefault="004719AB" w:rsidP="00EF6297">
      <w:pPr>
        <w:jc w:val="both"/>
        <w:rPr>
          <w:rFonts w:ascii="Arial Nova Light" w:eastAsia="Times New Roman" w:hAnsi="Arial Nova Light" w:cs="Calibri"/>
          <w:color w:val="000000"/>
          <w:sz w:val="18"/>
          <w:szCs w:val="18"/>
        </w:rPr>
      </w:pPr>
      <w:r w:rsidRPr="00FD387D">
        <w:rPr>
          <w:rFonts w:ascii="Arial Nova Light" w:hAnsi="Arial Nova Light"/>
          <w:sz w:val="18"/>
        </w:rPr>
        <w:t xml:space="preserve">Сайт Zenith, больше года принимающий клиентов со всего мира, предлагает уже вторую свою эксклюзивную модель – Chronomaster Original E-commerce edition. Этот </w:t>
      </w:r>
      <w:r w:rsidR="00E64825" w:rsidRPr="00FD387D">
        <w:rPr>
          <w:rFonts w:ascii="Arial Nova Light" w:hAnsi="Arial Nova Light"/>
          <w:sz w:val="18"/>
        </w:rPr>
        <w:t>представленный</w:t>
      </w:r>
      <w:r w:rsidRPr="00FD387D">
        <w:rPr>
          <w:rFonts w:ascii="Arial Nova Light" w:hAnsi="Arial Nova Light"/>
          <w:sz w:val="18"/>
        </w:rPr>
        <w:t xml:space="preserve"> в начале лета новый вариант часов Chronomaster Original представляет собой новую интерпретацию культовой модели A386</w:t>
      </w:r>
      <w:r w:rsidRPr="00FD387D">
        <w:rPr>
          <w:rFonts w:ascii="Arial Nova Light" w:hAnsi="Arial Nova Light"/>
          <w:color w:val="000000"/>
          <w:sz w:val="18"/>
        </w:rPr>
        <w:t xml:space="preserve"> со стальным калибром El Primero, впервые появившейся в 1969 году, оснащенную теперь современнейшим автоматическим калибром хронографа – достойное продолжение традиций одного из самых популярных автоматических хронографов всех времен. Стальной корпус 38 мм без безеля сохраняет пропорции оригинала, равно как и кнопки-помпы и «выпуклость» стекла. Однако механизм часов теперь работает с повышенной частотой 5 Гц (36 000 пк/ч). Это калибр El Primero 3600 – усовершенствованная версия оригинала, которая позволяет хронографу регистрировать отрезки времени с точностью до 1/10 секунды и обладает повышенным запасом хода 60 часов – в современном открытом исполнении в серых тонах.</w:t>
      </w:r>
    </w:p>
    <w:p w14:paraId="64325D40" w14:textId="77777777" w:rsidR="00EF6297" w:rsidRPr="00FD387D" w:rsidRDefault="00EF6297" w:rsidP="00EF6297">
      <w:pPr>
        <w:jc w:val="both"/>
        <w:rPr>
          <w:rFonts w:ascii="Arial Nova Light" w:eastAsia="Times New Roman" w:hAnsi="Arial Nova Light" w:cs="Calibri"/>
          <w:color w:val="000000"/>
          <w:sz w:val="18"/>
          <w:szCs w:val="18"/>
          <w:lang w:eastAsia="en-GB"/>
        </w:rPr>
      </w:pPr>
    </w:p>
    <w:p w14:paraId="7B3045ED" w14:textId="3477FA68" w:rsidR="00EF6297" w:rsidRPr="00FD387D" w:rsidRDefault="00EF6297" w:rsidP="00EF6297">
      <w:pPr>
        <w:jc w:val="both"/>
        <w:rPr>
          <w:rFonts w:ascii="Arial Nova Light" w:eastAsia="Times New Roman" w:hAnsi="Arial Nova Light" w:cs="Calibri"/>
          <w:color w:val="000000"/>
          <w:sz w:val="18"/>
          <w:szCs w:val="18"/>
        </w:rPr>
      </w:pPr>
      <w:r w:rsidRPr="00FD387D">
        <w:rPr>
          <w:rFonts w:ascii="Arial Nova Light" w:hAnsi="Arial Nova Light"/>
          <w:color w:val="000000"/>
          <w:sz w:val="18"/>
        </w:rPr>
        <w:t>Один из наиболее узнаваемых элементов дизайна Chronomaster Original и A386 – их трехцветный циферблат. Новый эксклюзивный онлайн-вариант Chronomaster Original еще более развивает трехцветную тему, ставшую практически синонимом калибра El Primero. Шкала вокруг основной поверхности циферблата разделена на три сектора, окрашенных в те же оттенки серого и синего цветов, что и счетчики хронографа. Окружающая циферблат шкала неизменно присутствовала на модели A386 и была переосмыслена в современном ключе для Chronomaster Original. Разделение на сектора шкалы этой эксклюзивной онлайн-модели не только придает циферблату красочный штрих – это упрощает прочтение шкалы 1/10 секунды. Это первая модель, в которой в фирменные цвета El Primero окрашены не только счетчики хронографа, но и другая часть циферблата.</w:t>
      </w:r>
    </w:p>
    <w:p w14:paraId="05F78199" w14:textId="77777777" w:rsidR="00EF6297" w:rsidRPr="00FD387D" w:rsidRDefault="00EF6297" w:rsidP="00EF6297">
      <w:pPr>
        <w:jc w:val="both"/>
        <w:rPr>
          <w:rFonts w:ascii="Arial Nova Light" w:eastAsia="Times New Roman" w:hAnsi="Arial Nova Light" w:cs="Calibri"/>
          <w:color w:val="000000"/>
          <w:sz w:val="18"/>
          <w:szCs w:val="18"/>
          <w:lang w:eastAsia="en-GB"/>
        </w:rPr>
      </w:pPr>
    </w:p>
    <w:p w14:paraId="03337EA9" w14:textId="6DDA7AF1" w:rsidR="00EF6297" w:rsidRPr="00FD387D" w:rsidRDefault="00EF6297" w:rsidP="00EF6297">
      <w:pPr>
        <w:jc w:val="both"/>
        <w:rPr>
          <w:rFonts w:ascii="Arial Nova Light" w:eastAsia="Times New Roman" w:hAnsi="Arial Nova Light" w:cs="Calibri"/>
          <w:color w:val="000000"/>
          <w:sz w:val="18"/>
          <w:szCs w:val="18"/>
        </w:rPr>
      </w:pPr>
      <w:r w:rsidRPr="00FD387D">
        <w:rPr>
          <w:rFonts w:ascii="Arial Nova Light" w:hAnsi="Arial Nova Light"/>
          <w:sz w:val="18"/>
        </w:rPr>
        <w:t xml:space="preserve">Однако </w:t>
      </w:r>
      <w:r w:rsidRPr="00FD387D">
        <w:rPr>
          <w:rFonts w:ascii="Arial Nova Light" w:hAnsi="Arial Nova Light"/>
          <w:color w:val="000000"/>
          <w:sz w:val="18"/>
        </w:rPr>
        <w:t>трехцветная тема идет еще дальше. Она охватывает ремень, выполненный из нубука темно-серого цвета (соответствующего минутному счетчику хронографа у отметки 6 часов) с прошивкой синего цвета по правой стороне (соответствует секундному счетчику хронографа у отметки 3 часа), и светло-серой прошивкой по левой стороне (соответствует окошку подсчета секунд). Такой тонкий подбор цветовой гаммы неизменно отсылает знатоков к самому знаменитому из циферблатов Zenith.</w:t>
      </w:r>
    </w:p>
    <w:p w14:paraId="698ED616" w14:textId="77777777" w:rsidR="00EF6297" w:rsidRPr="00FD387D" w:rsidRDefault="00EF6297" w:rsidP="00EF6297">
      <w:pPr>
        <w:jc w:val="both"/>
        <w:rPr>
          <w:rFonts w:ascii="Arial Nova Light" w:eastAsia="Times New Roman" w:hAnsi="Arial Nova Light" w:cs="Calibri"/>
          <w:color w:val="000000"/>
          <w:sz w:val="18"/>
          <w:szCs w:val="18"/>
          <w:lang w:eastAsia="en-GB"/>
        </w:rPr>
      </w:pPr>
    </w:p>
    <w:p w14:paraId="27B7E8C8" w14:textId="388D6FA9" w:rsidR="00EF6297" w:rsidRPr="00FD387D" w:rsidRDefault="00EF6297" w:rsidP="00EF6297">
      <w:pPr>
        <w:jc w:val="both"/>
        <w:rPr>
          <w:rFonts w:ascii="Arial Nova Light" w:eastAsia="Times New Roman" w:hAnsi="Arial Nova Light" w:cs="Calibri"/>
          <w:color w:val="000000"/>
          <w:sz w:val="18"/>
          <w:szCs w:val="18"/>
        </w:rPr>
      </w:pPr>
      <w:r w:rsidRPr="00FD387D">
        <w:rPr>
          <w:rFonts w:ascii="Arial Nova Light" w:hAnsi="Arial Nova Light"/>
          <w:sz w:val="18"/>
        </w:rPr>
        <w:t xml:space="preserve">Как и несколько других </w:t>
      </w:r>
      <w:r w:rsidRPr="00FD387D">
        <w:rPr>
          <w:rFonts w:ascii="Arial Nova Light" w:hAnsi="Arial Nova Light"/>
          <w:color w:val="000000"/>
          <w:sz w:val="18"/>
        </w:rPr>
        <w:t xml:space="preserve">специальных эксклюзивных </w:t>
      </w:r>
      <w:r w:rsidRPr="00FD387D">
        <w:rPr>
          <w:rFonts w:ascii="Arial Nova Light" w:hAnsi="Arial Nova Light"/>
          <w:sz w:val="18"/>
        </w:rPr>
        <w:t>моделей для нашего сайта, Chronomaster Original E-commerce предлагается в специальном футляре, напоминающем кофейный столик</w:t>
      </w:r>
      <w:r w:rsidRPr="00FD387D">
        <w:rPr>
          <w:rFonts w:ascii="Arial Nova Light" w:hAnsi="Arial Nova Light"/>
          <w:color w:val="000000"/>
          <w:sz w:val="18"/>
        </w:rPr>
        <w:t>, с двухмерным чертежом часов на крышке. Внутри футляра покупателя ждет приятный сюрприз – небольшой подарок, развивающий столь дорогую нам трехцветную тему. Три открытки, выполненные все в тех же оттенках серого и синего цветов и изображающие в минималистичном стиле часы, которые остаются моментально узнаваемыми – это легендарный хронограф Zenith El Primero.</w:t>
      </w:r>
    </w:p>
    <w:p w14:paraId="556A0284" w14:textId="77777777" w:rsidR="00EF6297" w:rsidRPr="00FD387D" w:rsidRDefault="00EF6297" w:rsidP="00EF6297">
      <w:pPr>
        <w:jc w:val="both"/>
        <w:rPr>
          <w:rFonts w:ascii="Arial Nova Light" w:eastAsia="Times New Roman" w:hAnsi="Arial Nova Light" w:cs="Calibri"/>
          <w:sz w:val="18"/>
          <w:szCs w:val="18"/>
          <w:lang w:eastAsia="en-GB"/>
        </w:rPr>
      </w:pPr>
    </w:p>
    <w:p w14:paraId="5EEF7531" w14:textId="77777777" w:rsidR="00EF6297" w:rsidRPr="00FD387D" w:rsidRDefault="00EF6297" w:rsidP="00EF6297">
      <w:pPr>
        <w:jc w:val="both"/>
        <w:rPr>
          <w:rFonts w:ascii="Arial Nova Light" w:eastAsia="Times New Roman" w:hAnsi="Arial Nova Light" w:cs="Calibri"/>
          <w:color w:val="000000"/>
          <w:sz w:val="18"/>
          <w:szCs w:val="18"/>
        </w:rPr>
      </w:pPr>
      <w:r w:rsidRPr="00FD387D">
        <w:rPr>
          <w:rFonts w:ascii="Arial Nova Light" w:hAnsi="Arial Nova Light"/>
          <w:sz w:val="18"/>
        </w:rPr>
        <w:t xml:space="preserve">Предлагающая уникально яркую новую интерпретацию хорошо знакомого El Primero staple, модель Chronomaster Original E-commerce переосмысливает классический трехцветный циферблата новым, но при этом верным традициям образом. Приобрести эти часы сейчас можно только на </w:t>
      </w:r>
      <w:r w:rsidRPr="00FD387D">
        <w:rPr>
          <w:rFonts w:ascii="Arial Nova Light" w:hAnsi="Arial Nova Light"/>
          <w:color w:val="000000"/>
          <w:sz w:val="18"/>
        </w:rPr>
        <w:t>сайте Zenith.</w:t>
      </w:r>
    </w:p>
    <w:p w14:paraId="236FC094" w14:textId="7BC1CE19" w:rsidR="00EF6297" w:rsidRPr="00FD387D" w:rsidRDefault="00EF6297" w:rsidP="00EF6297">
      <w:pPr>
        <w:rPr>
          <w:rFonts w:ascii="Arial Nova Light" w:hAnsi="Arial Nova Light"/>
          <w:sz w:val="18"/>
          <w:szCs w:val="18"/>
        </w:rPr>
      </w:pPr>
    </w:p>
    <w:p w14:paraId="550C979B" w14:textId="5F20FF55" w:rsidR="00C72230" w:rsidRPr="00FD387D" w:rsidRDefault="00C72230" w:rsidP="00EF6297">
      <w:pPr>
        <w:rPr>
          <w:rFonts w:ascii="Arial Nova Light" w:hAnsi="Arial Nova Light"/>
          <w:sz w:val="18"/>
          <w:szCs w:val="18"/>
        </w:rPr>
      </w:pPr>
    </w:p>
    <w:p w14:paraId="6695B6F9" w14:textId="7FC39FA5" w:rsidR="00C72230" w:rsidRPr="00FD387D" w:rsidRDefault="00C72230" w:rsidP="00EF6297">
      <w:pPr>
        <w:rPr>
          <w:rFonts w:ascii="Arial Nova Light" w:hAnsi="Arial Nova Light"/>
          <w:color w:val="FF0000"/>
          <w:sz w:val="20"/>
          <w:szCs w:val="20"/>
        </w:rPr>
      </w:pPr>
    </w:p>
    <w:p w14:paraId="0ED073EE" w14:textId="77777777" w:rsidR="00C72230" w:rsidRPr="00FD387D" w:rsidRDefault="00C72230" w:rsidP="00EF6297">
      <w:pPr>
        <w:rPr>
          <w:rFonts w:ascii="Arial Nova Light" w:hAnsi="Arial Nova Light"/>
          <w:sz w:val="18"/>
          <w:szCs w:val="18"/>
        </w:rPr>
      </w:pPr>
    </w:p>
    <w:p w14:paraId="4FAA6CEA" w14:textId="58211FA7" w:rsidR="00C72230" w:rsidRPr="00FD387D" w:rsidRDefault="00C72230" w:rsidP="00EF6297">
      <w:pPr>
        <w:rPr>
          <w:rFonts w:ascii="Arial Nova Light" w:hAnsi="Arial Nova Light"/>
          <w:sz w:val="18"/>
          <w:szCs w:val="18"/>
        </w:rPr>
      </w:pPr>
    </w:p>
    <w:p w14:paraId="09C830EC" w14:textId="60098CBF" w:rsidR="00C72230" w:rsidRPr="00FD387D" w:rsidRDefault="00C72230" w:rsidP="00EF6297">
      <w:pPr>
        <w:rPr>
          <w:rFonts w:ascii="Arial Nova Light" w:hAnsi="Arial Nova Light"/>
          <w:sz w:val="18"/>
          <w:szCs w:val="18"/>
        </w:rPr>
      </w:pPr>
    </w:p>
    <w:p w14:paraId="6969725F" w14:textId="0D559170" w:rsidR="00C72230" w:rsidRPr="00FD387D" w:rsidRDefault="00C72230" w:rsidP="00EF6297">
      <w:pPr>
        <w:rPr>
          <w:rFonts w:ascii="Arial Nova Light" w:hAnsi="Arial Nova Light"/>
          <w:sz w:val="18"/>
          <w:szCs w:val="18"/>
        </w:rPr>
      </w:pPr>
    </w:p>
    <w:p w14:paraId="26B930E2" w14:textId="2995149C" w:rsidR="00C72230" w:rsidRPr="00FD387D" w:rsidRDefault="00C72230" w:rsidP="00EF6297">
      <w:pPr>
        <w:rPr>
          <w:rFonts w:ascii="Arial Nova Light" w:hAnsi="Arial Nova Light"/>
          <w:sz w:val="18"/>
          <w:szCs w:val="18"/>
        </w:rPr>
      </w:pPr>
    </w:p>
    <w:p w14:paraId="57447B96" w14:textId="77777777" w:rsidR="00C72230" w:rsidRPr="00FD387D" w:rsidRDefault="00C72230" w:rsidP="00EF6297">
      <w:pPr>
        <w:rPr>
          <w:rFonts w:ascii="Arial Nova Light" w:hAnsi="Arial Nova Light"/>
          <w:sz w:val="18"/>
          <w:szCs w:val="18"/>
        </w:rPr>
      </w:pPr>
    </w:p>
    <w:p w14:paraId="29BFCDAA" w14:textId="77777777" w:rsidR="0027640B" w:rsidRPr="00FD387D" w:rsidRDefault="0027640B" w:rsidP="0027640B">
      <w:pPr>
        <w:spacing w:line="276" w:lineRule="auto"/>
        <w:jc w:val="both"/>
        <w:rPr>
          <w:rFonts w:ascii="Arial Nova Light" w:eastAsia="Times New Roman" w:hAnsi="Arial Nova Light" w:cs="Arial"/>
          <w:b/>
          <w:sz w:val="18"/>
          <w:szCs w:val="18"/>
        </w:rPr>
      </w:pPr>
      <w:r w:rsidRPr="00FD387D">
        <w:rPr>
          <w:rFonts w:ascii="Arial Nova Light" w:hAnsi="Arial Nova Light"/>
          <w:b/>
          <w:sz w:val="18"/>
        </w:rPr>
        <w:t>ZENITH: НАСТАЛО ВРЕМЯ ДОТЯНУТЬСЯ ДО ЗВЕЗДЫ.</w:t>
      </w:r>
    </w:p>
    <w:p w14:paraId="3E41B60B" w14:textId="77777777" w:rsidR="0027640B" w:rsidRPr="00FD387D" w:rsidRDefault="0027640B" w:rsidP="0027640B">
      <w:pPr>
        <w:spacing w:line="276" w:lineRule="auto"/>
        <w:jc w:val="both"/>
        <w:rPr>
          <w:rFonts w:ascii="Arial Nova Light" w:eastAsia="Times New Roman" w:hAnsi="Arial Nova Light" w:cs="Arial"/>
          <w:b/>
          <w:sz w:val="18"/>
          <w:szCs w:val="18"/>
        </w:rPr>
      </w:pPr>
    </w:p>
    <w:p w14:paraId="79F1A22E" w14:textId="77777777" w:rsidR="0027640B" w:rsidRPr="00FD387D" w:rsidRDefault="0027640B" w:rsidP="0027640B">
      <w:pPr>
        <w:jc w:val="both"/>
        <w:rPr>
          <w:rFonts w:ascii="Arial Nova Light" w:eastAsia="Times New Roman" w:hAnsi="Arial Nova Light" w:cs="Arial"/>
          <w:sz w:val="18"/>
          <w:szCs w:val="18"/>
        </w:rPr>
      </w:pPr>
      <w:r w:rsidRPr="00FD387D">
        <w:rPr>
          <w:rFonts w:ascii="Arial Nova Light" w:hAnsi="Arial Nova Light"/>
          <w:sz w:val="18"/>
        </w:rPr>
        <w:t xml:space="preserve">Миссия копании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Zenith становится первой часовой </w:t>
      </w:r>
      <w:r w:rsidRPr="00FD387D">
        <w:rPr>
          <w:rFonts w:ascii="Arial Nova Light" w:hAnsi="Arial Nova Light"/>
          <w:sz w:val="18"/>
        </w:rPr>
        <w:lastRenderedPageBreak/>
        <w:t xml:space="preserve">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Компания Zenith также отдает дань уважения дальновидным и талантливым женщинам всех времен и создает в 2020 году Defy Midnight – свою первую в истории коллекцию, полностью посвященную женщинам и их достижениям. </w:t>
      </w:r>
    </w:p>
    <w:p w14:paraId="45E7A4EA" w14:textId="77777777" w:rsidR="0027640B" w:rsidRPr="00FD387D" w:rsidRDefault="0027640B" w:rsidP="0027640B">
      <w:pPr>
        <w:jc w:val="both"/>
        <w:rPr>
          <w:rFonts w:ascii="Arial Nova Light" w:eastAsia="Times New Roman" w:hAnsi="Arial Nova Light" w:cs="Arial"/>
          <w:sz w:val="18"/>
          <w:szCs w:val="18"/>
        </w:rPr>
      </w:pPr>
    </w:p>
    <w:p w14:paraId="62AE758E" w14:textId="77777777" w:rsidR="0027640B" w:rsidRPr="00FD387D" w:rsidRDefault="0027640B" w:rsidP="0027640B">
      <w:pPr>
        <w:jc w:val="both"/>
        <w:rPr>
          <w:rFonts w:ascii="Arial Nova Light" w:eastAsia="Times New Roman" w:hAnsi="Arial Nova Light" w:cs="Arial"/>
          <w:sz w:val="18"/>
          <w:szCs w:val="18"/>
        </w:rPr>
      </w:pPr>
      <w:r w:rsidRPr="00FD387D">
        <w:rPr>
          <w:rFonts w:ascii="Arial Nova Light" w:hAnsi="Arial Nova Light"/>
          <w:sz w:val="18"/>
        </w:rPr>
        <w:t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El Primero в 1969 году бренд Zenith продолжил осваивать доли секунды с часами Chronomaster Sport с точностью измерения 1/10 секунды и DEFY 21 с точностью 1/100 секунды. С 1865 года Zenith формирует будущее швейцарского часового производства, сопровождая тех, кто бросает вызов самим себе и преодолевает любые препятствия. Настало время дотянуться до звезды.</w:t>
      </w:r>
    </w:p>
    <w:p w14:paraId="6426B2E0" w14:textId="6F2044E5" w:rsidR="009E22EC" w:rsidRPr="00FD387D" w:rsidRDefault="009E22EC">
      <w:pPr>
        <w:rPr>
          <w:rFonts w:ascii="Arial Nova Light" w:hAnsi="Arial Nova Light"/>
          <w:color w:val="FF0000"/>
        </w:rPr>
      </w:pPr>
      <w:r w:rsidRPr="00FD387D">
        <w:rPr>
          <w:rFonts w:ascii="Arial Nova Light" w:hAnsi="Arial Nova Light"/>
        </w:rPr>
        <w:br w:type="page"/>
      </w:r>
    </w:p>
    <w:p w14:paraId="4DC51D7E" w14:textId="1BD4F063" w:rsidR="009E22EC" w:rsidRPr="00FD387D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</w:rPr>
      </w:pPr>
      <w:r w:rsidRPr="00FD387D">
        <w:rPr>
          <w:rFonts w:ascii="Arial Nova Light" w:hAnsi="Arial Nova Light"/>
          <w:b/>
        </w:rPr>
        <w:lastRenderedPageBreak/>
        <w:t>Chronomaster Original E-commerce</w:t>
      </w:r>
    </w:p>
    <w:p w14:paraId="1E094A62" w14:textId="0C08DFB9" w:rsidR="009E22EC" w:rsidRPr="00FD387D" w:rsidRDefault="00E7453E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rial"/>
          <w:bCs/>
          <w:sz w:val="18"/>
          <w:szCs w:val="18"/>
        </w:rPr>
      </w:pPr>
      <w:r w:rsidRPr="00FD387D">
        <w:rPr>
          <w:rFonts w:ascii="Arial Nova Light" w:hAnsi="Arial Nova Light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57D29DC" wp14:editId="29AEAACD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2520950" cy="3600450"/>
            <wp:effectExtent l="0" t="0" r="0" b="0"/>
            <wp:wrapTight wrapText="bothSides">
              <wp:wrapPolygon edited="0">
                <wp:start x="8324" y="3086"/>
                <wp:lineTo x="7835" y="3429"/>
                <wp:lineTo x="7508" y="5143"/>
                <wp:lineTo x="5060" y="8800"/>
                <wp:lineTo x="4570" y="10629"/>
                <wp:lineTo x="5060" y="12457"/>
                <wp:lineTo x="6039" y="14286"/>
                <wp:lineTo x="7345" y="16114"/>
                <wp:lineTo x="7182" y="19771"/>
                <wp:lineTo x="7508" y="20571"/>
                <wp:lineTo x="7672" y="20800"/>
                <wp:lineTo x="13874" y="20800"/>
                <wp:lineTo x="14037" y="20571"/>
                <wp:lineTo x="14201" y="19886"/>
                <wp:lineTo x="14364" y="16114"/>
                <wp:lineTo x="15506" y="14286"/>
                <wp:lineTo x="17628" y="12571"/>
                <wp:lineTo x="17791" y="10629"/>
                <wp:lineTo x="17465" y="8800"/>
                <wp:lineTo x="15343" y="6971"/>
                <wp:lineTo x="14037" y="5143"/>
                <wp:lineTo x="14201" y="3886"/>
                <wp:lineTo x="13384" y="3314"/>
                <wp:lineTo x="11262" y="3086"/>
                <wp:lineTo x="8324" y="308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87D">
        <w:rPr>
          <w:rFonts w:ascii="Arial Nova Light" w:hAnsi="Arial Nova Light"/>
        </w:rPr>
        <w:t>Артикул:</w:t>
      </w:r>
      <w:r w:rsidRPr="00FD387D">
        <w:rPr>
          <w:rFonts w:ascii="Arial Nova Light" w:hAnsi="Arial Nova Light"/>
          <w:sz w:val="18"/>
        </w:rPr>
        <w:t xml:space="preserve"> </w:t>
      </w:r>
      <w:r w:rsidRPr="00FD387D">
        <w:rPr>
          <w:rFonts w:ascii="Arial Nova Light" w:hAnsi="Arial Nova Light"/>
          <w:sz w:val="18"/>
        </w:rPr>
        <w:tab/>
        <w:t>03.3200.3600/34.C869</w:t>
      </w:r>
    </w:p>
    <w:p w14:paraId="657762BF" w14:textId="190A6654" w:rsidR="009E22EC" w:rsidRPr="00FD387D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rial"/>
          <w:bCs/>
          <w:sz w:val="18"/>
          <w:szCs w:val="18"/>
        </w:rPr>
      </w:pPr>
    </w:p>
    <w:p w14:paraId="30142EBA" w14:textId="7D5D69B8" w:rsidR="009E22EC" w:rsidRPr="00FD387D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Cs/>
          <w:sz w:val="18"/>
          <w:szCs w:val="18"/>
        </w:rPr>
      </w:pPr>
      <w:r w:rsidRPr="00FD387D">
        <w:rPr>
          <w:rFonts w:ascii="Arial Nova Light" w:hAnsi="Arial Nova Light"/>
          <w:b/>
          <w:sz w:val="18"/>
        </w:rPr>
        <w:t xml:space="preserve">Основные характеристики: </w:t>
      </w:r>
      <w:r w:rsidRPr="00FD387D">
        <w:rPr>
          <w:rFonts w:ascii="Arial Nova Light" w:hAnsi="Arial Nova Light"/>
          <w:sz w:val="18"/>
        </w:rPr>
        <w:t xml:space="preserve">автоматический хронограф El Primero с колонным колесом, способный вести хронометраж и отображать его результаты с точностью до 1/10 секунды. Увеличенный 60-часовой запас хода. Указатель даты в положении «4 часа 30 минут». Механизм остановки секундной стрелки. </w:t>
      </w:r>
      <w:bookmarkStart w:id="0" w:name="_Hlk80972570"/>
      <w:r w:rsidRPr="00FD387D">
        <w:rPr>
          <w:rFonts w:ascii="Arial Nova Light" w:hAnsi="Arial Nova Light"/>
          <w:sz w:val="18"/>
        </w:rPr>
        <w:t xml:space="preserve">Эксклюзивно для сайта. </w:t>
      </w:r>
      <w:bookmarkEnd w:id="0"/>
    </w:p>
    <w:p w14:paraId="11515A48" w14:textId="61E0856F" w:rsidR="009E22EC" w:rsidRPr="00FD387D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  <w:sz w:val="18"/>
          <w:szCs w:val="18"/>
        </w:rPr>
      </w:pPr>
      <w:r w:rsidRPr="00FD387D">
        <w:rPr>
          <w:rFonts w:ascii="Arial Nova Light" w:hAnsi="Arial Nova Light"/>
          <w:b/>
          <w:sz w:val="18"/>
        </w:rPr>
        <w:t xml:space="preserve">Механизм: </w:t>
      </w:r>
      <w:r w:rsidRPr="00FD387D">
        <w:rPr>
          <w:rFonts w:ascii="Arial Nova Light" w:hAnsi="Arial Nova Light"/>
          <w:sz w:val="18"/>
        </w:rPr>
        <w:t>El Primero 3600 с автоматическим подзаводом</w:t>
      </w:r>
    </w:p>
    <w:p w14:paraId="79014548" w14:textId="77777777" w:rsidR="009E22EC" w:rsidRPr="00FD387D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FD387D">
        <w:rPr>
          <w:rFonts w:ascii="Arial Nova Light" w:hAnsi="Arial Nova Light"/>
          <w:b/>
          <w:sz w:val="18"/>
        </w:rPr>
        <w:t>Частота колебаний:</w:t>
      </w:r>
      <w:r w:rsidRPr="00FD387D">
        <w:rPr>
          <w:rFonts w:ascii="Arial Nova Light" w:hAnsi="Arial Nova Light"/>
          <w:sz w:val="18"/>
        </w:rPr>
        <w:t xml:space="preserve"> 36 000 пк/ч (5 Гц)</w:t>
      </w:r>
    </w:p>
    <w:p w14:paraId="40CBE626" w14:textId="099BAD03" w:rsidR="009E22EC" w:rsidRPr="00FD387D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FD387D">
        <w:rPr>
          <w:rFonts w:ascii="Arial Nova Light" w:hAnsi="Arial Nova Light"/>
          <w:b/>
          <w:sz w:val="18"/>
        </w:rPr>
        <w:t>Запас хода</w:t>
      </w:r>
      <w:r w:rsidRPr="00FD387D">
        <w:rPr>
          <w:rFonts w:ascii="Arial Nova Light" w:hAnsi="Arial Nova Light"/>
          <w:sz w:val="18"/>
        </w:rPr>
        <w:t>: ок. 60 часов</w:t>
      </w:r>
    </w:p>
    <w:p w14:paraId="66B5BD1E" w14:textId="52FB10DC" w:rsidR="009E22EC" w:rsidRPr="00FD387D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FD387D">
        <w:rPr>
          <w:rFonts w:ascii="Arial Nova Light" w:hAnsi="Arial Nova Light"/>
          <w:b/>
          <w:sz w:val="18"/>
        </w:rPr>
        <w:t xml:space="preserve">Функции: </w:t>
      </w:r>
      <w:r w:rsidR="00404018" w:rsidRPr="00FD387D">
        <w:rPr>
          <w:rFonts w:ascii="Arial Nova Light" w:hAnsi="Arial Nova Light"/>
          <w:sz w:val="18"/>
        </w:rPr>
        <w:t>ц</w:t>
      </w:r>
      <w:r w:rsidRPr="00FD387D">
        <w:rPr>
          <w:rFonts w:ascii="Arial Nova Light" w:hAnsi="Arial Nova Light"/>
          <w:sz w:val="18"/>
        </w:rPr>
        <w:t>ентральные часовая и минутная стрелки.</w:t>
      </w:r>
      <w:r w:rsidRPr="00FD387D">
        <w:rPr>
          <w:rFonts w:ascii="Arial Nova Light" w:hAnsi="Arial Nova Light"/>
          <w:b/>
          <w:sz w:val="18"/>
        </w:rPr>
        <w:t xml:space="preserve"> </w:t>
      </w:r>
      <w:r w:rsidRPr="00FD387D">
        <w:rPr>
          <w:rFonts w:ascii="Arial Nova Light" w:hAnsi="Arial Nova Light"/>
          <w:sz w:val="18"/>
        </w:rPr>
        <w:t>Маленькая секундная стрелка в положении «9 часов».</w:t>
      </w:r>
      <w:r w:rsidRPr="00FD387D">
        <w:rPr>
          <w:rFonts w:ascii="Arial Nova Light" w:hAnsi="Arial Nova Light"/>
          <w:b/>
          <w:sz w:val="18"/>
        </w:rPr>
        <w:t xml:space="preserve"> </w:t>
      </w:r>
      <w:r w:rsidRPr="00FD387D">
        <w:rPr>
          <w:rFonts w:ascii="Arial Nova Light" w:hAnsi="Arial Nova Light"/>
          <w:sz w:val="18"/>
        </w:rPr>
        <w:t>Хронограф со счетчиком 1/10 секунды:</w:t>
      </w:r>
      <w:r w:rsidRPr="00FD387D">
        <w:rPr>
          <w:rFonts w:ascii="Arial Nova Light" w:hAnsi="Arial Nova Light"/>
          <w:b/>
          <w:sz w:val="18"/>
        </w:rPr>
        <w:t xml:space="preserve"> </w:t>
      </w:r>
      <w:r w:rsidRPr="00FD387D">
        <w:rPr>
          <w:rFonts w:ascii="Arial Nova Light" w:hAnsi="Arial Nova Light"/>
          <w:sz w:val="18"/>
        </w:rPr>
        <w:t>центральная стрелка хронографа, совершающая один оборот за 10 секунд</w:t>
      </w:r>
      <w:r w:rsidRPr="00FD387D">
        <w:rPr>
          <w:rFonts w:ascii="Arial Nova Light" w:hAnsi="Arial Nova Light"/>
          <w:b/>
          <w:sz w:val="18"/>
        </w:rPr>
        <w:t>,</w:t>
      </w:r>
      <w:r w:rsidRPr="00FD387D">
        <w:rPr>
          <w:rFonts w:ascii="Arial Nova Light" w:hAnsi="Arial Nova Light"/>
          <w:sz w:val="18"/>
        </w:rPr>
        <w:t xml:space="preserve"> 60-минутный счетчик в положении «6 часов», 60-секундный счетчик в положении «3 часа».</w:t>
      </w:r>
      <w:r w:rsidRPr="00FD387D">
        <w:rPr>
          <w:rFonts w:ascii="Arial Nova Light" w:hAnsi="Arial Nova Light"/>
          <w:b/>
          <w:sz w:val="18"/>
        </w:rPr>
        <w:t xml:space="preserve"> </w:t>
      </w:r>
    </w:p>
    <w:p w14:paraId="6949178B" w14:textId="2EC2153E" w:rsidR="009E22EC" w:rsidRPr="00FD387D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FD387D">
        <w:rPr>
          <w:rFonts w:ascii="Arial Nova Light" w:hAnsi="Arial Nova Light"/>
          <w:b/>
          <w:sz w:val="18"/>
        </w:rPr>
        <w:t xml:space="preserve">Корпус: </w:t>
      </w:r>
      <w:r w:rsidRPr="00FD387D">
        <w:rPr>
          <w:rFonts w:ascii="Arial Nova Light" w:hAnsi="Arial Nova Light"/>
          <w:sz w:val="18"/>
        </w:rPr>
        <w:t>38 мм</w:t>
      </w:r>
    </w:p>
    <w:p w14:paraId="3419243C" w14:textId="77777777" w:rsidR="009E22EC" w:rsidRPr="00FD387D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  <w:sz w:val="18"/>
          <w:szCs w:val="18"/>
        </w:rPr>
      </w:pPr>
      <w:r w:rsidRPr="00FD387D">
        <w:rPr>
          <w:rFonts w:ascii="Arial Nova Light" w:hAnsi="Arial Nova Light"/>
          <w:b/>
          <w:bCs/>
          <w:sz w:val="18"/>
        </w:rPr>
        <w:t>Материал:</w:t>
      </w:r>
      <w:r w:rsidRPr="00FD387D">
        <w:rPr>
          <w:rFonts w:ascii="Arial Nova Light" w:hAnsi="Arial Nova Light"/>
          <w:sz w:val="18"/>
        </w:rPr>
        <w:t xml:space="preserve"> нержавеющая сталь</w:t>
      </w:r>
    </w:p>
    <w:p w14:paraId="438FEB7C" w14:textId="103DF95B" w:rsidR="009E22EC" w:rsidRPr="00FD387D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FD387D">
        <w:rPr>
          <w:rFonts w:ascii="Arial Nova Light" w:hAnsi="Arial Nova Light"/>
          <w:b/>
          <w:sz w:val="18"/>
        </w:rPr>
        <w:t>Циферблат:</w:t>
      </w:r>
      <w:r w:rsidR="00404018" w:rsidRPr="00FD387D">
        <w:rPr>
          <w:rFonts w:ascii="Arial Nova Light" w:hAnsi="Arial Nova Light"/>
          <w:sz w:val="18"/>
        </w:rPr>
        <w:t xml:space="preserve"> ц</w:t>
      </w:r>
      <w:r w:rsidRPr="00FD387D">
        <w:rPr>
          <w:rFonts w:ascii="Arial Nova Light" w:hAnsi="Arial Nova Light"/>
          <w:sz w:val="18"/>
        </w:rPr>
        <w:t>иферблат с покрытием белым лаком с счетчиками трех разных цветов и специальной шкалой 1/10 секунды с разделением на три цветовых сегмента</w:t>
      </w:r>
      <w:r w:rsidRPr="00FD387D">
        <w:rPr>
          <w:rFonts w:ascii="Arial Nova Light" w:hAnsi="Arial Nova Light"/>
          <w:sz w:val="18"/>
        </w:rPr>
        <w:br/>
      </w:r>
      <w:r w:rsidRPr="00FD387D">
        <w:rPr>
          <w:rFonts w:ascii="Arial Nova Light" w:hAnsi="Arial Nova Light"/>
          <w:b/>
          <w:sz w:val="18"/>
        </w:rPr>
        <w:t>Водонепроницаемость:</w:t>
      </w:r>
      <w:r w:rsidRPr="00FD387D">
        <w:rPr>
          <w:rFonts w:ascii="Arial Nova Light" w:hAnsi="Arial Nova Light"/>
          <w:sz w:val="18"/>
        </w:rPr>
        <w:t xml:space="preserve"> 50 метров</w:t>
      </w:r>
    </w:p>
    <w:p w14:paraId="40FF0FEC" w14:textId="4273BF17" w:rsidR="00270FC8" w:rsidRPr="00FD387D" w:rsidRDefault="00270FC8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FD387D">
        <w:rPr>
          <w:rFonts w:ascii="Arial Nova Light" w:hAnsi="Arial Nova Light"/>
          <w:b/>
          <w:sz w:val="18"/>
        </w:rPr>
        <w:t>Задняя крышка</w:t>
      </w:r>
      <w:r w:rsidRPr="00FD387D">
        <w:rPr>
          <w:rFonts w:ascii="Arial Nova Light" w:hAnsi="Arial Nova Light"/>
          <w:sz w:val="18"/>
        </w:rPr>
        <w:t>: сапфировое стекло</w:t>
      </w:r>
    </w:p>
    <w:p w14:paraId="0349DE26" w14:textId="3493E409" w:rsidR="009E22EC" w:rsidRPr="00FD387D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b/>
          <w:sz w:val="18"/>
          <w:szCs w:val="18"/>
        </w:rPr>
      </w:pPr>
      <w:r w:rsidRPr="00FD387D">
        <w:rPr>
          <w:rFonts w:ascii="Arial Nova Light" w:hAnsi="Arial Nova Light"/>
          <w:b/>
          <w:sz w:val="18"/>
        </w:rPr>
        <w:t>Цена:</w:t>
      </w:r>
      <w:r w:rsidRPr="00FD387D">
        <w:rPr>
          <w:rFonts w:ascii="Arial Nova Light" w:hAnsi="Arial Nova Light"/>
          <w:sz w:val="18"/>
        </w:rPr>
        <w:t xml:space="preserve"> 8</w:t>
      </w:r>
      <w:r w:rsidR="00404018" w:rsidRPr="00FD387D">
        <w:rPr>
          <w:rFonts w:ascii="Arial Nova Light" w:hAnsi="Arial Nova Light"/>
          <w:sz w:val="18"/>
        </w:rPr>
        <w:t xml:space="preserve"> </w:t>
      </w:r>
      <w:r w:rsidRPr="00FD387D">
        <w:rPr>
          <w:rFonts w:ascii="Arial Nova Light" w:hAnsi="Arial Nova Light"/>
          <w:sz w:val="18"/>
        </w:rPr>
        <w:t>400 швейцарских франков</w:t>
      </w:r>
      <w:r w:rsidRPr="00FD387D">
        <w:rPr>
          <w:rFonts w:ascii="Arial Nova Light" w:hAnsi="Arial Nova Light"/>
          <w:sz w:val="18"/>
        </w:rPr>
        <w:br/>
      </w:r>
      <w:r w:rsidRPr="00FD387D">
        <w:rPr>
          <w:rFonts w:ascii="Arial Nova Light" w:hAnsi="Arial Nova Light"/>
          <w:b/>
          <w:bCs/>
          <w:sz w:val="18"/>
        </w:rPr>
        <w:t>Часовые индексы:</w:t>
      </w:r>
      <w:r w:rsidRPr="00FD387D">
        <w:rPr>
          <w:rFonts w:ascii="Arial Nova Light" w:hAnsi="Arial Nova Light"/>
          <w:sz w:val="18"/>
        </w:rPr>
        <w:t xml:space="preserve"> фацетированные, с родиевым напылением и люминесцентным покрытием Super-LumiNova®SLN C1</w:t>
      </w:r>
      <w:r w:rsidRPr="00FD387D">
        <w:rPr>
          <w:rFonts w:ascii="Arial Nova Light" w:hAnsi="Arial Nova Light"/>
          <w:sz w:val="18"/>
        </w:rPr>
        <w:br/>
      </w:r>
      <w:r w:rsidRPr="00FD387D">
        <w:rPr>
          <w:rFonts w:ascii="Arial Nova Light" w:hAnsi="Arial Nova Light"/>
          <w:b/>
          <w:sz w:val="18"/>
        </w:rPr>
        <w:t>Стрелки:</w:t>
      </w:r>
      <w:r w:rsidRPr="00FD387D">
        <w:rPr>
          <w:rFonts w:ascii="Arial Nova Light" w:hAnsi="Arial Nova Light"/>
          <w:sz w:val="18"/>
        </w:rPr>
        <w:t xml:space="preserve"> фацетированные, с родиевым напылением и люминесцентным покрытием Super-LumiNova®SLN C1 </w:t>
      </w:r>
    </w:p>
    <w:p w14:paraId="34B31B54" w14:textId="3878AF95" w:rsidR="00770ED1" w:rsidRPr="00FD387D" w:rsidRDefault="009E22EC" w:rsidP="00E7453E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FD387D">
        <w:rPr>
          <w:rFonts w:ascii="Arial Nova Light" w:hAnsi="Arial Nova Light"/>
          <w:b/>
          <w:sz w:val="18"/>
        </w:rPr>
        <w:t>Ремень и застежка:</w:t>
      </w:r>
      <w:r w:rsidR="00404018" w:rsidRPr="00FD387D">
        <w:rPr>
          <w:rFonts w:ascii="Arial Nova Light" w:hAnsi="Arial Nova Light"/>
          <w:sz w:val="18"/>
        </w:rPr>
        <w:t xml:space="preserve"> р</w:t>
      </w:r>
      <w:r w:rsidRPr="00FD387D">
        <w:rPr>
          <w:rFonts w:ascii="Arial Nova Light" w:hAnsi="Arial Nova Light"/>
          <w:sz w:val="18"/>
        </w:rPr>
        <w:t xml:space="preserve">емень из телячьей кожи серого цвета с прошивкой и тройная раскладывающаяся застежка из стали. </w:t>
      </w:r>
    </w:p>
    <w:p w14:paraId="7B398FB5" w14:textId="77777777" w:rsidR="00770ED1" w:rsidRPr="00FD387D" w:rsidRDefault="00770ED1" w:rsidP="00E7453E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</w:p>
    <w:p w14:paraId="7CE9991B" w14:textId="2E65753F" w:rsidR="00082092" w:rsidRPr="00FD387D" w:rsidRDefault="00082092" w:rsidP="003F2F61">
      <w:pPr>
        <w:rPr>
          <w:rFonts w:ascii="Arial Nova Light" w:hAnsi="Arial Nova Light" w:cs="OpenSans-CondensedLight"/>
          <w:sz w:val="18"/>
          <w:szCs w:val="18"/>
        </w:rPr>
      </w:pPr>
    </w:p>
    <w:sectPr w:rsidR="00082092" w:rsidRPr="00FD38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6544" w14:textId="77777777" w:rsidR="00E7478F" w:rsidRDefault="00E7478F" w:rsidP="0027640B">
      <w:r>
        <w:separator/>
      </w:r>
    </w:p>
  </w:endnote>
  <w:endnote w:type="continuationSeparator" w:id="0">
    <w:p w14:paraId="0DDF85A7" w14:textId="77777777" w:rsidR="00E7478F" w:rsidRDefault="00E7478F" w:rsidP="002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Next">
    <w:altName w:val="Trebuchet MS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71FC" w14:textId="77777777" w:rsidR="0027640B" w:rsidRPr="00FD387D" w:rsidRDefault="0027640B" w:rsidP="0027640B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FD387D">
      <w:rPr>
        <w:rFonts w:ascii="Avenir Next" w:hAnsi="Avenir Next"/>
        <w:b/>
        <w:sz w:val="18"/>
        <w:lang w:val="fr-CH"/>
      </w:rPr>
      <w:t>ZENITH</w:t>
    </w:r>
    <w:r w:rsidRPr="00FD387D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1A41ACF6" w14:textId="1B2487A5" w:rsidR="0027640B" w:rsidRDefault="0027640B" w:rsidP="0027640B">
    <w:pPr>
      <w:pStyle w:val="Pieddepage"/>
      <w:jc w:val="center"/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2E38" w14:textId="77777777" w:rsidR="00E7478F" w:rsidRDefault="00E7478F" w:rsidP="0027640B">
      <w:r>
        <w:separator/>
      </w:r>
    </w:p>
  </w:footnote>
  <w:footnote w:type="continuationSeparator" w:id="0">
    <w:p w14:paraId="35D86D47" w14:textId="77777777" w:rsidR="00E7478F" w:rsidRDefault="00E7478F" w:rsidP="0027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6B2B" w14:textId="207E7AD4" w:rsidR="0027640B" w:rsidRDefault="0027640B" w:rsidP="0027640B">
    <w:pPr>
      <w:pStyle w:val="En-tte"/>
      <w:jc w:val="center"/>
    </w:pPr>
    <w:r>
      <w:rPr>
        <w:noProof/>
        <w:lang w:eastAsia="ru-RU"/>
      </w:rPr>
      <w:drawing>
        <wp:inline distT="0" distB="0" distL="0" distR="0" wp14:anchorId="4D7BDD46" wp14:editId="23E49B53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3AE551" w14:textId="77777777" w:rsidR="0027640B" w:rsidRDefault="0027640B" w:rsidP="0027640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82AD9"/>
    <w:multiLevelType w:val="hybridMultilevel"/>
    <w:tmpl w:val="0DCA4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0C93"/>
    <w:multiLevelType w:val="hybridMultilevel"/>
    <w:tmpl w:val="331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000BD"/>
    <w:multiLevelType w:val="hybridMultilevel"/>
    <w:tmpl w:val="E0469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00"/>
    <w:rsid w:val="0003447D"/>
    <w:rsid w:val="00041BB1"/>
    <w:rsid w:val="0008164D"/>
    <w:rsid w:val="00082092"/>
    <w:rsid w:val="000A58A8"/>
    <w:rsid w:val="000E2256"/>
    <w:rsid w:val="000F01A7"/>
    <w:rsid w:val="00125DBC"/>
    <w:rsid w:val="001322F2"/>
    <w:rsid w:val="00146B70"/>
    <w:rsid w:val="00163C08"/>
    <w:rsid w:val="001B10DE"/>
    <w:rsid w:val="001D7425"/>
    <w:rsid w:val="00270FC8"/>
    <w:rsid w:val="0027640B"/>
    <w:rsid w:val="002956E6"/>
    <w:rsid w:val="002A7CE2"/>
    <w:rsid w:val="002B3F88"/>
    <w:rsid w:val="0035254E"/>
    <w:rsid w:val="003A78CA"/>
    <w:rsid w:val="003B7120"/>
    <w:rsid w:val="003C7D6C"/>
    <w:rsid w:val="003D1073"/>
    <w:rsid w:val="003F237C"/>
    <w:rsid w:val="003F2F61"/>
    <w:rsid w:val="00404018"/>
    <w:rsid w:val="004111EA"/>
    <w:rsid w:val="004719AB"/>
    <w:rsid w:val="004B7EFF"/>
    <w:rsid w:val="004F0D4E"/>
    <w:rsid w:val="005229B7"/>
    <w:rsid w:val="005D50FB"/>
    <w:rsid w:val="00634071"/>
    <w:rsid w:val="0064647F"/>
    <w:rsid w:val="00677CA8"/>
    <w:rsid w:val="0068538F"/>
    <w:rsid w:val="00696E91"/>
    <w:rsid w:val="00746799"/>
    <w:rsid w:val="00770ED1"/>
    <w:rsid w:val="007D332B"/>
    <w:rsid w:val="00804520"/>
    <w:rsid w:val="008F1914"/>
    <w:rsid w:val="00951B37"/>
    <w:rsid w:val="009B64A3"/>
    <w:rsid w:val="009E22EC"/>
    <w:rsid w:val="00A64A0C"/>
    <w:rsid w:val="00A75B9B"/>
    <w:rsid w:val="00B10931"/>
    <w:rsid w:val="00B41379"/>
    <w:rsid w:val="00BA0951"/>
    <w:rsid w:val="00C5569D"/>
    <w:rsid w:val="00C72230"/>
    <w:rsid w:val="00D674D9"/>
    <w:rsid w:val="00DA55FC"/>
    <w:rsid w:val="00DB7EE8"/>
    <w:rsid w:val="00DD726B"/>
    <w:rsid w:val="00E14910"/>
    <w:rsid w:val="00E416E2"/>
    <w:rsid w:val="00E62538"/>
    <w:rsid w:val="00E64825"/>
    <w:rsid w:val="00E7453E"/>
    <w:rsid w:val="00E7478F"/>
    <w:rsid w:val="00E84053"/>
    <w:rsid w:val="00E91469"/>
    <w:rsid w:val="00EA2776"/>
    <w:rsid w:val="00EB5935"/>
    <w:rsid w:val="00EF6297"/>
    <w:rsid w:val="00F52200"/>
    <w:rsid w:val="00F614D1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53084"/>
  <w15:chartTrackingRefBased/>
  <w15:docId w15:val="{738C52E0-3391-2D47-BE4C-02194059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7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853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53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53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53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53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3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38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640B"/>
  </w:style>
  <w:style w:type="paragraph" w:styleId="Pieddepage">
    <w:name w:val="footer"/>
    <w:basedOn w:val="Normal"/>
    <w:link w:val="PieddepageC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40B"/>
  </w:style>
  <w:style w:type="character" w:styleId="Lienhypertexte">
    <w:name w:val="Hyperlink"/>
    <w:basedOn w:val="Policepardfaut"/>
    <w:uiPriority w:val="99"/>
    <w:semiHidden/>
    <w:unhideWhenUsed/>
    <w:rsid w:val="0027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cp:lastPrinted>2021-09-10T16:27:00Z</cp:lastPrinted>
  <dcterms:created xsi:type="dcterms:W3CDTF">2021-09-07T08:48:00Z</dcterms:created>
  <dcterms:modified xsi:type="dcterms:W3CDTF">2021-09-10T16:27:00Z</dcterms:modified>
</cp:coreProperties>
</file>