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481A7" w14:textId="317CD49F" w:rsidR="00C56FC5" w:rsidRPr="009570ED" w:rsidRDefault="00E35197" w:rsidP="00BA7522">
      <w:pPr>
        <w:jc w:val="center"/>
        <w:rPr>
          <w:rFonts w:ascii="Avenir Next" w:hAnsi="Avenir Next"/>
          <w:b/>
          <w:bCs/>
          <w:sz w:val="22"/>
          <w:szCs w:val="22"/>
          <w:lang w:val="en-GB"/>
        </w:rPr>
      </w:pPr>
      <w:r w:rsidRPr="009570ED">
        <w:rPr>
          <w:rFonts w:ascii="Avenir Next" w:hAnsi="Avenir Next"/>
          <w:b/>
          <w:bCs/>
          <w:sz w:val="22"/>
          <w:szCs w:val="22"/>
          <w:lang w:val="en-GB"/>
        </w:rPr>
        <w:t xml:space="preserve">THE DOORS </w:t>
      </w:r>
      <w:r w:rsidR="00A05056" w:rsidRPr="009570ED">
        <w:rPr>
          <w:rFonts w:ascii="Avenir Next" w:hAnsi="Avenir Next"/>
          <w:b/>
          <w:bCs/>
          <w:sz w:val="22"/>
          <w:szCs w:val="22"/>
          <w:lang w:val="en-GB"/>
        </w:rPr>
        <w:t xml:space="preserve">ARE OPEN: </w:t>
      </w:r>
      <w:r w:rsidR="007F643F" w:rsidRPr="009570ED">
        <w:rPr>
          <w:rFonts w:ascii="Avenir Next" w:hAnsi="Avenir Next"/>
          <w:b/>
          <w:bCs/>
          <w:sz w:val="22"/>
          <w:szCs w:val="22"/>
          <w:lang w:val="en-GB"/>
        </w:rPr>
        <w:t>ZENITH CELEBRATES THE OPENING OF ITS</w:t>
      </w:r>
      <w:r w:rsidR="009D31C4" w:rsidRPr="009570ED">
        <w:rPr>
          <w:rFonts w:ascii="Avenir Next" w:hAnsi="Avenir Next"/>
          <w:b/>
          <w:bCs/>
          <w:sz w:val="22"/>
          <w:szCs w:val="22"/>
          <w:lang w:val="en-GB"/>
        </w:rPr>
        <w:t xml:space="preserve"> </w:t>
      </w:r>
      <w:r w:rsidR="00A05056" w:rsidRPr="009570ED">
        <w:rPr>
          <w:rFonts w:ascii="Avenir Next" w:hAnsi="Avenir Next"/>
          <w:b/>
          <w:bCs/>
          <w:sz w:val="22"/>
          <w:szCs w:val="22"/>
          <w:lang w:val="en-GB"/>
        </w:rPr>
        <w:t>BOUTIQUE</w:t>
      </w:r>
      <w:r w:rsidR="006002F5" w:rsidRPr="009570ED">
        <w:rPr>
          <w:rFonts w:ascii="Avenir Next" w:hAnsi="Avenir Next"/>
          <w:b/>
          <w:bCs/>
          <w:sz w:val="22"/>
          <w:szCs w:val="22"/>
          <w:lang w:val="en-GB"/>
        </w:rPr>
        <w:t xml:space="preserve"> IN SWITZERLAND WITHIN ITS MANUFACTURE </w:t>
      </w:r>
      <w:r w:rsidR="009D31C4" w:rsidRPr="009570ED">
        <w:rPr>
          <w:rFonts w:ascii="Avenir Next" w:hAnsi="Avenir Next"/>
          <w:b/>
          <w:bCs/>
          <w:sz w:val="22"/>
          <w:szCs w:val="22"/>
          <w:lang w:val="en-GB"/>
        </w:rPr>
        <w:t xml:space="preserve">WITH THE LAUNCH OF THE </w:t>
      </w:r>
      <w:r w:rsidR="00C56FC5" w:rsidRPr="009570ED">
        <w:rPr>
          <w:rFonts w:ascii="Avenir Next" w:hAnsi="Avenir Next"/>
          <w:b/>
          <w:bCs/>
          <w:sz w:val="22"/>
          <w:szCs w:val="22"/>
          <w:lang w:val="en-GB"/>
        </w:rPr>
        <w:t>CHRONOMASTER ORIGINAL BOUTIQUE EDITION</w:t>
      </w:r>
    </w:p>
    <w:p w14:paraId="2D31DDCA" w14:textId="1269DB38" w:rsidR="00C56FC5" w:rsidRPr="009570ED" w:rsidRDefault="00C56FC5" w:rsidP="00BA7522">
      <w:pPr>
        <w:jc w:val="both"/>
        <w:rPr>
          <w:rFonts w:ascii="Avenir Next" w:eastAsia="Times New Roman" w:hAnsi="Avenir Next" w:cs="Calibri"/>
          <w:color w:val="FF0000"/>
          <w:sz w:val="14"/>
          <w:szCs w:val="14"/>
          <w:lang w:val="en-GB" w:eastAsia="en-GB"/>
        </w:rPr>
      </w:pPr>
    </w:p>
    <w:p w14:paraId="690ED64C" w14:textId="02DF5AB2" w:rsidR="00C56FC5" w:rsidRPr="00EF4E60" w:rsidRDefault="00594AD2" w:rsidP="00BA7522">
      <w:pPr>
        <w:jc w:val="both"/>
        <w:rPr>
          <w:rFonts w:ascii="Avenir Next" w:eastAsia="Times New Roman" w:hAnsi="Avenir Next" w:cs="Calibri"/>
          <w:color w:val="222222"/>
          <w:sz w:val="18"/>
          <w:szCs w:val="18"/>
          <w:lang w:val="en-GB" w:eastAsia="en-GB"/>
        </w:rPr>
      </w:pPr>
      <w:r w:rsidRPr="00EF4E60">
        <w:rPr>
          <w:rFonts w:ascii="Avenir Next" w:eastAsia="Times New Roman" w:hAnsi="Avenir Next" w:cs="Calibri"/>
          <w:color w:val="222222"/>
          <w:sz w:val="18"/>
          <w:szCs w:val="18"/>
          <w:lang w:val="en-GB" w:eastAsia="en-GB"/>
        </w:rPr>
        <w:t>The time has finally come for Zenith to open the doors to its</w:t>
      </w:r>
      <w:r w:rsidR="003048FE" w:rsidRPr="00EF4E60">
        <w:rPr>
          <w:rFonts w:ascii="Avenir Next" w:eastAsia="Times New Roman" w:hAnsi="Avenir Next" w:cs="Calibri"/>
          <w:color w:val="222222"/>
          <w:sz w:val="18"/>
          <w:szCs w:val="18"/>
          <w:lang w:val="en-GB" w:eastAsia="en-GB"/>
        </w:rPr>
        <w:t xml:space="preserve"> one and only </w:t>
      </w:r>
      <w:r w:rsidR="0054033E" w:rsidRPr="00EF4E60">
        <w:rPr>
          <w:rFonts w:ascii="Avenir Next" w:eastAsia="Times New Roman" w:hAnsi="Avenir Next" w:cs="Calibri"/>
          <w:color w:val="222222"/>
          <w:sz w:val="18"/>
          <w:szCs w:val="18"/>
          <w:lang w:val="en-GB" w:eastAsia="en-GB"/>
        </w:rPr>
        <w:t>b</w:t>
      </w:r>
      <w:r w:rsidRPr="00EF4E60">
        <w:rPr>
          <w:rFonts w:ascii="Avenir Next" w:eastAsia="Times New Roman" w:hAnsi="Avenir Next" w:cs="Calibri"/>
          <w:color w:val="222222"/>
          <w:sz w:val="18"/>
          <w:szCs w:val="18"/>
          <w:lang w:val="en-GB" w:eastAsia="en-GB"/>
        </w:rPr>
        <w:t>outique in Switzerland</w:t>
      </w:r>
      <w:r w:rsidR="00AB59B1" w:rsidRPr="00EF4E60">
        <w:rPr>
          <w:rFonts w:ascii="Avenir Next" w:eastAsia="Times New Roman" w:hAnsi="Avenir Next" w:cs="Calibri"/>
          <w:color w:val="222222"/>
          <w:sz w:val="18"/>
          <w:szCs w:val="18"/>
          <w:lang w:val="en-GB" w:eastAsia="en-GB"/>
        </w:rPr>
        <w:t xml:space="preserve"> in the</w:t>
      </w:r>
      <w:r w:rsidR="00E508A7" w:rsidRPr="00EF4E60">
        <w:rPr>
          <w:rFonts w:ascii="Avenir Next" w:eastAsia="Times New Roman" w:hAnsi="Avenir Next" w:cs="Calibri"/>
          <w:color w:val="222222"/>
          <w:sz w:val="18"/>
          <w:szCs w:val="18"/>
          <w:lang w:val="en-GB" w:eastAsia="en-GB"/>
        </w:rPr>
        <w:t xml:space="preserve"> most symbolic location of all: </w:t>
      </w:r>
      <w:r w:rsidRPr="00EF4E60">
        <w:rPr>
          <w:rFonts w:ascii="Avenir Next" w:eastAsia="Times New Roman" w:hAnsi="Avenir Next" w:cs="Calibri"/>
          <w:color w:val="222222"/>
          <w:sz w:val="18"/>
          <w:szCs w:val="18"/>
          <w:lang w:val="en-GB" w:eastAsia="en-GB"/>
        </w:rPr>
        <w:t>its</w:t>
      </w:r>
      <w:r w:rsidR="00E508A7" w:rsidRPr="00EF4E60">
        <w:rPr>
          <w:rFonts w:ascii="Avenir Next" w:eastAsia="Times New Roman" w:hAnsi="Avenir Next" w:cs="Calibri"/>
          <w:color w:val="222222"/>
          <w:sz w:val="18"/>
          <w:szCs w:val="18"/>
          <w:lang w:val="en-GB" w:eastAsia="en-GB"/>
        </w:rPr>
        <w:t xml:space="preserve"> Manufacture in Le Locle. </w:t>
      </w:r>
      <w:r w:rsidR="009E157D" w:rsidRPr="00EF4E60">
        <w:rPr>
          <w:rFonts w:ascii="Avenir Next" w:eastAsia="Times New Roman" w:hAnsi="Avenir Next" w:cs="Calibri"/>
          <w:color w:val="222222"/>
          <w:sz w:val="18"/>
          <w:szCs w:val="18"/>
          <w:lang w:val="en-GB" w:eastAsia="en-GB"/>
        </w:rPr>
        <w:t>Long regarded as the birthplace of the very first vertically integrated Swiss watchmaking site</w:t>
      </w:r>
      <w:r w:rsidR="002B6A25" w:rsidRPr="00EF4E60">
        <w:rPr>
          <w:rFonts w:ascii="Avenir Next" w:eastAsia="Times New Roman" w:hAnsi="Avenir Next" w:cs="Calibri"/>
          <w:color w:val="222222"/>
          <w:sz w:val="18"/>
          <w:szCs w:val="18"/>
          <w:lang w:val="en-GB" w:eastAsia="en-GB"/>
        </w:rPr>
        <w:t xml:space="preserve"> in 1865</w:t>
      </w:r>
      <w:r w:rsidR="009E157D" w:rsidRPr="00EF4E60">
        <w:rPr>
          <w:rFonts w:ascii="Avenir Next" w:eastAsia="Times New Roman" w:hAnsi="Avenir Next" w:cs="Calibri"/>
          <w:color w:val="222222"/>
          <w:sz w:val="18"/>
          <w:szCs w:val="18"/>
          <w:lang w:val="en-GB" w:eastAsia="en-GB"/>
        </w:rPr>
        <w:t xml:space="preserve">, the Zenith Manufacture </w:t>
      </w:r>
      <w:r w:rsidR="00393CC4" w:rsidRPr="00EF4E60">
        <w:rPr>
          <w:rFonts w:ascii="Avenir Next" w:eastAsia="Times New Roman" w:hAnsi="Avenir Next" w:cs="Calibri"/>
          <w:color w:val="222222"/>
          <w:sz w:val="18"/>
          <w:szCs w:val="18"/>
          <w:lang w:val="en-GB" w:eastAsia="en-GB"/>
        </w:rPr>
        <w:t>makes for a uniquely immersive watch shopping experience.</w:t>
      </w:r>
      <w:r w:rsidR="009570ED" w:rsidRPr="00EF4E60">
        <w:rPr>
          <w:rFonts w:ascii="Avenir Next" w:eastAsia="Times New Roman" w:hAnsi="Avenir Next" w:cs="Calibri"/>
          <w:color w:val="222222"/>
          <w:sz w:val="18"/>
          <w:szCs w:val="18"/>
          <w:lang w:val="en-GB" w:eastAsia="en-GB"/>
        </w:rPr>
        <w:t xml:space="preserve"> </w:t>
      </w:r>
      <w:r w:rsidR="00AA3E06" w:rsidRPr="00EF4E60">
        <w:rPr>
          <w:rFonts w:ascii="Avenir Next" w:eastAsia="Times New Roman" w:hAnsi="Avenir Next" w:cs="Calibri"/>
          <w:color w:val="222222"/>
          <w:sz w:val="18"/>
          <w:szCs w:val="18"/>
          <w:lang w:val="en-GB" w:eastAsia="en-GB"/>
        </w:rPr>
        <w:t xml:space="preserve">Whether to immortalize a memorable tour of the Manufacture or to purchase a Zenith timepiece from the place of its creation, the </w:t>
      </w:r>
      <w:r w:rsidR="00AA3E06" w:rsidRPr="00EF4E60">
        <w:rPr>
          <w:rFonts w:ascii="Avenir Next" w:eastAsia="Times New Roman" w:hAnsi="Avenir Next" w:cs="Calibri"/>
          <w:b/>
          <w:bCs/>
          <w:color w:val="222222"/>
          <w:sz w:val="18"/>
          <w:szCs w:val="18"/>
          <w:lang w:val="en-GB" w:eastAsia="en-GB"/>
        </w:rPr>
        <w:t>Zenith Manufacture Boutique</w:t>
      </w:r>
      <w:r w:rsidR="00AA3E06" w:rsidRPr="00EF4E60">
        <w:rPr>
          <w:rFonts w:ascii="Avenir Next" w:eastAsia="Times New Roman" w:hAnsi="Avenir Next" w:cs="Calibri"/>
          <w:color w:val="222222"/>
          <w:sz w:val="18"/>
          <w:szCs w:val="18"/>
          <w:lang w:val="en-GB" w:eastAsia="en-GB"/>
        </w:rPr>
        <w:t xml:space="preserve"> </w:t>
      </w:r>
      <w:r w:rsidRPr="00EF4E60">
        <w:rPr>
          <w:rFonts w:ascii="Avenir Next" w:eastAsia="Times New Roman" w:hAnsi="Avenir Next" w:cs="Calibri"/>
          <w:color w:val="222222"/>
          <w:sz w:val="18"/>
          <w:szCs w:val="18"/>
          <w:lang w:val="en-GB" w:eastAsia="en-GB"/>
        </w:rPr>
        <w:t>is the perfect place to dive into Zenith</w:t>
      </w:r>
      <w:r w:rsidR="007C174D" w:rsidRPr="00EF4E60">
        <w:rPr>
          <w:rFonts w:ascii="Avenir Next" w:eastAsia="Times New Roman" w:hAnsi="Avenir Next" w:cs="Calibri"/>
          <w:color w:val="222222"/>
          <w:sz w:val="18"/>
          <w:szCs w:val="18"/>
          <w:lang w:val="en-GB" w:eastAsia="en-GB"/>
        </w:rPr>
        <w:t xml:space="preserve">’s </w:t>
      </w:r>
      <w:r w:rsidRPr="00EF4E60">
        <w:rPr>
          <w:rFonts w:ascii="Avenir Next" w:eastAsia="Times New Roman" w:hAnsi="Avenir Next" w:cs="Calibri"/>
          <w:color w:val="222222"/>
          <w:sz w:val="18"/>
          <w:szCs w:val="18"/>
          <w:lang w:val="en-GB" w:eastAsia="en-GB"/>
        </w:rPr>
        <w:t>lore while shopping its full range of watches in a harmonious space blending centuries-old tradition with</w:t>
      </w:r>
      <w:r w:rsidR="00393CC4" w:rsidRPr="00EF4E60">
        <w:rPr>
          <w:rFonts w:ascii="Avenir Next" w:eastAsia="Times New Roman" w:hAnsi="Avenir Next" w:cs="Calibri"/>
          <w:color w:val="222222"/>
          <w:sz w:val="18"/>
          <w:szCs w:val="18"/>
          <w:lang w:val="en-GB" w:eastAsia="en-GB"/>
        </w:rPr>
        <w:t xml:space="preserve"> a</w:t>
      </w:r>
      <w:r w:rsidRPr="00EF4E60">
        <w:rPr>
          <w:rFonts w:ascii="Avenir Next" w:eastAsia="Times New Roman" w:hAnsi="Avenir Next" w:cs="Calibri"/>
          <w:color w:val="222222"/>
          <w:sz w:val="18"/>
          <w:szCs w:val="18"/>
          <w:lang w:val="en-GB" w:eastAsia="en-GB"/>
        </w:rPr>
        <w:t xml:space="preserve"> contemporary </w:t>
      </w:r>
      <w:r w:rsidR="00393CC4" w:rsidRPr="00EF4E60">
        <w:rPr>
          <w:rFonts w:ascii="Avenir Next" w:eastAsia="Times New Roman" w:hAnsi="Avenir Next" w:cs="Calibri"/>
          <w:color w:val="222222"/>
          <w:sz w:val="18"/>
          <w:szCs w:val="18"/>
          <w:lang w:val="en-GB" w:eastAsia="en-GB"/>
        </w:rPr>
        <w:t>atmosphere.</w:t>
      </w:r>
    </w:p>
    <w:p w14:paraId="5C1FCFBC" w14:textId="4B7147F9" w:rsidR="00594AD2" w:rsidRPr="00EF4E60" w:rsidRDefault="00594AD2" w:rsidP="00BA7522">
      <w:pPr>
        <w:jc w:val="both"/>
        <w:rPr>
          <w:rFonts w:ascii="Avenir Next" w:eastAsia="Times New Roman" w:hAnsi="Avenir Next" w:cs="Calibri"/>
          <w:color w:val="222222"/>
          <w:sz w:val="12"/>
          <w:szCs w:val="12"/>
          <w:lang w:val="en-GB" w:eastAsia="en-GB"/>
        </w:rPr>
      </w:pPr>
    </w:p>
    <w:p w14:paraId="72F7A385" w14:textId="6210063C" w:rsidR="00144B86" w:rsidRPr="00EF4E60" w:rsidRDefault="00594AD2" w:rsidP="00BA7522">
      <w:pPr>
        <w:jc w:val="both"/>
        <w:rPr>
          <w:rFonts w:ascii="Avenir Next" w:eastAsia="Times New Roman" w:hAnsi="Avenir Next" w:cs="Calibri"/>
          <w:color w:val="000000" w:themeColor="text1"/>
          <w:sz w:val="18"/>
          <w:szCs w:val="18"/>
          <w:lang w:val="en-GB" w:eastAsia="en-GB"/>
        </w:rPr>
      </w:pPr>
      <w:r w:rsidRPr="00EF4E60">
        <w:rPr>
          <w:rFonts w:ascii="Avenir Next" w:eastAsia="Times New Roman" w:hAnsi="Avenir Next" w:cs="Calibri"/>
          <w:color w:val="222222"/>
          <w:sz w:val="18"/>
          <w:szCs w:val="18"/>
          <w:lang w:val="en-GB" w:eastAsia="en-GB"/>
        </w:rPr>
        <w:t xml:space="preserve">Upon </w:t>
      </w:r>
      <w:r w:rsidR="0071418D" w:rsidRPr="00EF4E60">
        <w:rPr>
          <w:rFonts w:ascii="Avenir Next" w:eastAsia="Times New Roman" w:hAnsi="Avenir Next" w:cs="Calibri"/>
          <w:color w:val="222222"/>
          <w:sz w:val="18"/>
          <w:szCs w:val="18"/>
          <w:lang w:val="en-GB" w:eastAsia="en-GB"/>
        </w:rPr>
        <w:t>arriving at</w:t>
      </w:r>
      <w:r w:rsidRPr="00EF4E60">
        <w:rPr>
          <w:rFonts w:ascii="Avenir Next" w:eastAsia="Times New Roman" w:hAnsi="Avenir Next" w:cs="Calibri"/>
          <w:color w:val="222222"/>
          <w:sz w:val="18"/>
          <w:szCs w:val="18"/>
          <w:lang w:val="en-GB" w:eastAsia="en-GB"/>
        </w:rPr>
        <w:t xml:space="preserve"> the Manufactur</w:t>
      </w:r>
      <w:r w:rsidR="002B6A25" w:rsidRPr="00EF4E60">
        <w:rPr>
          <w:rFonts w:ascii="Avenir Next" w:eastAsia="Times New Roman" w:hAnsi="Avenir Next" w:cs="Calibri"/>
          <w:color w:val="222222"/>
          <w:sz w:val="18"/>
          <w:szCs w:val="18"/>
          <w:lang w:val="en-GB" w:eastAsia="en-GB"/>
        </w:rPr>
        <w:t>e</w:t>
      </w:r>
      <w:r w:rsidR="0071418D" w:rsidRPr="00EF4E60">
        <w:rPr>
          <w:rFonts w:ascii="Avenir Next" w:eastAsia="Times New Roman" w:hAnsi="Avenir Next" w:cs="Calibri"/>
          <w:color w:val="222222"/>
          <w:sz w:val="18"/>
          <w:szCs w:val="18"/>
          <w:lang w:val="en-GB" w:eastAsia="en-GB"/>
        </w:rPr>
        <w:t xml:space="preserve"> in Le Locle</w:t>
      </w:r>
      <w:r w:rsidR="002B6A25" w:rsidRPr="00EF4E60">
        <w:rPr>
          <w:rFonts w:ascii="Avenir Next" w:eastAsia="Times New Roman" w:hAnsi="Avenir Next" w:cs="Calibri"/>
          <w:color w:val="222222"/>
          <w:sz w:val="18"/>
          <w:szCs w:val="18"/>
          <w:lang w:val="en-GB" w:eastAsia="en-GB"/>
        </w:rPr>
        <w:t xml:space="preserve">, </w:t>
      </w:r>
      <w:r w:rsidR="0071418D" w:rsidRPr="00EF4E60">
        <w:rPr>
          <w:rFonts w:ascii="Avenir Next" w:eastAsia="Times New Roman" w:hAnsi="Avenir Next" w:cs="Calibri"/>
          <w:color w:val="222222"/>
          <w:sz w:val="18"/>
          <w:szCs w:val="18"/>
          <w:lang w:val="en-GB" w:eastAsia="en-GB"/>
        </w:rPr>
        <w:t xml:space="preserve">visitors are ushered to the boutique area, where </w:t>
      </w:r>
      <w:r w:rsidR="002B6A25" w:rsidRPr="00EF4E60">
        <w:rPr>
          <w:rFonts w:ascii="Avenir Next" w:eastAsia="Times New Roman" w:hAnsi="Avenir Next" w:cs="Calibri"/>
          <w:color w:val="222222"/>
          <w:sz w:val="18"/>
          <w:szCs w:val="18"/>
          <w:lang w:val="en-GB" w:eastAsia="en-GB"/>
        </w:rPr>
        <w:t>wa</w:t>
      </w:r>
      <w:r w:rsidRPr="00EF4E60">
        <w:rPr>
          <w:rFonts w:ascii="Avenir Next" w:eastAsia="Times New Roman" w:hAnsi="Avenir Next" w:cs="Calibri"/>
          <w:color w:val="222222"/>
          <w:sz w:val="18"/>
          <w:szCs w:val="18"/>
          <w:lang w:val="en-GB" w:eastAsia="en-GB"/>
        </w:rPr>
        <w:t xml:space="preserve">rm neutral tones are juxtaposed against a stretching central blue element from the floor to the </w:t>
      </w:r>
      <w:r w:rsidR="0054033E" w:rsidRPr="00EF4E60">
        <w:rPr>
          <w:rFonts w:ascii="Avenir Next" w:eastAsia="Times New Roman" w:hAnsi="Avenir Next" w:cs="Calibri"/>
          <w:color w:val="222222"/>
          <w:sz w:val="18"/>
          <w:szCs w:val="18"/>
          <w:lang w:val="en-GB" w:eastAsia="en-GB"/>
        </w:rPr>
        <w:t>spiralling staircase</w:t>
      </w:r>
      <w:r w:rsidRPr="00EF4E60">
        <w:rPr>
          <w:rFonts w:ascii="Avenir Next" w:eastAsia="Times New Roman" w:hAnsi="Avenir Next" w:cs="Calibri"/>
          <w:color w:val="222222"/>
          <w:sz w:val="18"/>
          <w:szCs w:val="18"/>
          <w:lang w:val="en-GB" w:eastAsia="en-GB"/>
        </w:rPr>
        <w:t xml:space="preserve"> </w:t>
      </w:r>
      <w:r w:rsidR="0054033E" w:rsidRPr="00EF4E60">
        <w:rPr>
          <w:rFonts w:ascii="Avenir Next" w:eastAsia="Times New Roman" w:hAnsi="Avenir Next" w:cs="Calibri"/>
          <w:color w:val="222222"/>
          <w:sz w:val="18"/>
          <w:szCs w:val="18"/>
          <w:lang w:val="en-GB" w:eastAsia="en-GB"/>
        </w:rPr>
        <w:t>that’s</w:t>
      </w:r>
      <w:r w:rsidRPr="00EF4E60">
        <w:rPr>
          <w:rFonts w:ascii="Avenir Next" w:eastAsia="Times New Roman" w:hAnsi="Avenir Next" w:cs="Calibri"/>
          <w:color w:val="222222"/>
          <w:sz w:val="18"/>
          <w:szCs w:val="18"/>
          <w:lang w:val="en-GB" w:eastAsia="en-GB"/>
        </w:rPr>
        <w:t xml:space="preserve"> backlit to evoke a starry night sky – a symbolic element central to Zenith’s lore from the time of its foundation</w:t>
      </w:r>
      <w:r w:rsidR="00F00551" w:rsidRPr="00EF4E60">
        <w:rPr>
          <w:rFonts w:ascii="Avenir Next" w:eastAsia="Times New Roman" w:hAnsi="Avenir Next" w:cs="Calibri"/>
          <w:color w:val="222222"/>
          <w:sz w:val="18"/>
          <w:szCs w:val="18"/>
          <w:lang w:val="en-GB" w:eastAsia="en-GB"/>
        </w:rPr>
        <w:t xml:space="preserve"> and a nod to its “Time to Reach Your Star” philosophy</w:t>
      </w:r>
      <w:r w:rsidRPr="00EF4E60">
        <w:rPr>
          <w:rFonts w:ascii="Avenir Next" w:eastAsia="Times New Roman" w:hAnsi="Avenir Next" w:cs="Calibri"/>
          <w:color w:val="222222"/>
          <w:sz w:val="18"/>
          <w:szCs w:val="18"/>
          <w:lang w:val="en-GB" w:eastAsia="en-GB"/>
        </w:rPr>
        <w:t xml:space="preserve">. For those wanting to learn more about Zenith, the “Story Bar” allows visitors to take a moment while diving deeper into the Zenith universe in a surprising and unexpected way. When interacting with any of the </w:t>
      </w:r>
      <w:r w:rsidR="0054033E" w:rsidRPr="00EF4E60">
        <w:rPr>
          <w:rFonts w:ascii="Avenir Next" w:eastAsia="Times New Roman" w:hAnsi="Avenir Next" w:cs="Calibri"/>
          <w:color w:val="222222"/>
          <w:sz w:val="18"/>
          <w:szCs w:val="18"/>
          <w:lang w:val="en-GB" w:eastAsia="en-GB"/>
        </w:rPr>
        <w:t>four</w:t>
      </w:r>
      <w:r w:rsidRPr="00EF4E60">
        <w:rPr>
          <w:rFonts w:ascii="Avenir Next" w:eastAsia="Times New Roman" w:hAnsi="Avenir Next" w:cs="Calibri"/>
          <w:color w:val="222222"/>
          <w:sz w:val="18"/>
          <w:szCs w:val="18"/>
          <w:lang w:val="en-GB" w:eastAsia="en-GB"/>
        </w:rPr>
        <w:t xml:space="preserve"> objects </w:t>
      </w:r>
      <w:r w:rsidR="0054033E" w:rsidRPr="00EF4E60">
        <w:rPr>
          <w:rFonts w:ascii="Avenir Next" w:eastAsia="Times New Roman" w:hAnsi="Avenir Next" w:cs="Calibri"/>
          <w:color w:val="222222"/>
          <w:sz w:val="18"/>
          <w:szCs w:val="18"/>
          <w:lang w:val="en-GB" w:eastAsia="en-GB"/>
        </w:rPr>
        <w:t>behind</w:t>
      </w:r>
      <w:r w:rsidRPr="00EF4E60">
        <w:rPr>
          <w:rFonts w:ascii="Avenir Next" w:eastAsia="Times New Roman" w:hAnsi="Avenir Next" w:cs="Calibri"/>
          <w:color w:val="222222"/>
          <w:sz w:val="18"/>
          <w:szCs w:val="18"/>
          <w:lang w:val="en-GB" w:eastAsia="en-GB"/>
        </w:rPr>
        <w:t xml:space="preserve"> the Story Bar, videos about the significance of what these objects represent as well as the inspirational stories of individuals from Zenith’s past and present begin to play</w:t>
      </w:r>
      <w:r w:rsidR="005C0CDA" w:rsidRPr="00EF4E60">
        <w:rPr>
          <w:rFonts w:ascii="Avenir Next" w:eastAsia="Times New Roman" w:hAnsi="Avenir Next" w:cs="Calibri"/>
          <w:color w:val="222222"/>
          <w:sz w:val="18"/>
          <w:szCs w:val="18"/>
          <w:lang w:val="en-GB" w:eastAsia="en-GB"/>
        </w:rPr>
        <w:t xml:space="preserve"> on</w:t>
      </w:r>
      <w:r w:rsidRPr="00EF4E60">
        <w:rPr>
          <w:rFonts w:ascii="Avenir Next" w:eastAsia="Times New Roman" w:hAnsi="Avenir Next" w:cs="Calibri"/>
          <w:color w:val="222222"/>
          <w:sz w:val="18"/>
          <w:szCs w:val="18"/>
          <w:lang w:val="en-GB" w:eastAsia="en-GB"/>
        </w:rPr>
        <w:t xml:space="preserve"> </w:t>
      </w:r>
      <w:r w:rsidR="005C0CDA" w:rsidRPr="00EF4E60">
        <w:rPr>
          <w:rFonts w:ascii="Avenir Next" w:eastAsia="Times New Roman" w:hAnsi="Avenir Next" w:cs="Calibri"/>
          <w:color w:val="222222"/>
          <w:sz w:val="18"/>
          <w:szCs w:val="18"/>
          <w:lang w:val="en-GB" w:eastAsia="en-GB"/>
        </w:rPr>
        <w:t xml:space="preserve">the screen. </w:t>
      </w:r>
      <w:r w:rsidR="00144B86" w:rsidRPr="00EF4E60">
        <w:rPr>
          <w:rFonts w:ascii="Avenir Next" w:eastAsia="Times New Roman" w:hAnsi="Avenir Next" w:cs="Calibri"/>
          <w:color w:val="222222"/>
          <w:sz w:val="18"/>
          <w:szCs w:val="18"/>
          <w:lang w:val="en-GB" w:eastAsia="en-GB"/>
        </w:rPr>
        <w:t xml:space="preserve">Making the visit of its Manufacture Boutique more convenient, visitors can book an appointment in advance through the Zenith website </w:t>
      </w:r>
      <w:r w:rsidR="00144B86" w:rsidRPr="00EF4E60">
        <w:rPr>
          <w:rFonts w:ascii="Avenir Next" w:eastAsia="Times New Roman" w:hAnsi="Avenir Next" w:cs="Calibri"/>
          <w:color w:val="000000" w:themeColor="text1"/>
          <w:sz w:val="18"/>
          <w:szCs w:val="18"/>
          <w:lang w:val="en-GB" w:eastAsia="en-GB"/>
        </w:rPr>
        <w:t>and request to see specific models prior to their arrival</w:t>
      </w:r>
      <w:r w:rsidR="00E35197" w:rsidRPr="00EF4E60">
        <w:rPr>
          <w:rFonts w:ascii="Avenir Next" w:eastAsia="Times New Roman" w:hAnsi="Avenir Next" w:cs="Calibri"/>
          <w:color w:val="000000" w:themeColor="text1"/>
          <w:sz w:val="18"/>
          <w:szCs w:val="18"/>
          <w:lang w:val="en-GB" w:eastAsia="en-GB"/>
        </w:rPr>
        <w:t xml:space="preserve"> or place orders remotely.</w:t>
      </w:r>
    </w:p>
    <w:p w14:paraId="5CC2C236" w14:textId="77777777" w:rsidR="009570ED" w:rsidRPr="00EF4E60" w:rsidRDefault="009570ED" w:rsidP="009570ED">
      <w:pPr>
        <w:jc w:val="both"/>
        <w:rPr>
          <w:rFonts w:ascii="Avenir Next" w:eastAsia="Times New Roman" w:hAnsi="Avenir Next" w:cs="Calibri"/>
          <w:color w:val="222222"/>
          <w:sz w:val="12"/>
          <w:szCs w:val="12"/>
          <w:lang w:val="en-GB" w:eastAsia="en-GB"/>
        </w:rPr>
      </w:pPr>
    </w:p>
    <w:p w14:paraId="17F9FC8F" w14:textId="76610DE8" w:rsidR="00144B86" w:rsidRPr="00EF4E60" w:rsidRDefault="00E35197" w:rsidP="009570ED">
      <w:pPr>
        <w:jc w:val="both"/>
        <w:rPr>
          <w:rFonts w:ascii="Avenir Next" w:eastAsia="Times New Roman" w:hAnsi="Avenir Next" w:cs="Calibri"/>
          <w:color w:val="222222"/>
          <w:sz w:val="18"/>
          <w:szCs w:val="18"/>
          <w:lang w:val="en-GB" w:eastAsia="en-GB"/>
        </w:rPr>
      </w:pPr>
      <w:r w:rsidRPr="00EF4E60">
        <w:rPr>
          <w:rFonts w:ascii="Avenir Next" w:eastAsia="Times New Roman" w:hAnsi="Avenir Next" w:cs="Calibri"/>
          <w:color w:val="000000" w:themeColor="text1"/>
          <w:sz w:val="18"/>
          <w:szCs w:val="18"/>
          <w:lang w:val="en-GB" w:eastAsia="en-GB"/>
        </w:rPr>
        <w:t>To celebrate the opening of its Manufacture boutique, Zenith introduces</w:t>
      </w:r>
      <w:r w:rsidR="00144B86" w:rsidRPr="00EF4E60">
        <w:rPr>
          <w:rFonts w:ascii="Avenir Next" w:eastAsia="Times New Roman" w:hAnsi="Avenir Next" w:cs="Calibri"/>
          <w:color w:val="000000" w:themeColor="text1"/>
          <w:sz w:val="18"/>
          <w:szCs w:val="18"/>
          <w:lang w:val="en-GB" w:eastAsia="en-GB"/>
        </w:rPr>
        <w:t xml:space="preserve"> </w:t>
      </w:r>
      <w:r w:rsidRPr="00EF4E60">
        <w:rPr>
          <w:rFonts w:ascii="Avenir Next" w:eastAsia="Times New Roman" w:hAnsi="Avenir Next" w:cs="Calibri"/>
          <w:color w:val="000000" w:themeColor="text1"/>
          <w:sz w:val="18"/>
          <w:szCs w:val="18"/>
          <w:lang w:val="en-GB" w:eastAsia="en-GB"/>
        </w:rPr>
        <w:t xml:space="preserve">its </w:t>
      </w:r>
      <w:r w:rsidR="00144B86" w:rsidRPr="00EF4E60">
        <w:rPr>
          <w:rFonts w:ascii="Avenir Next" w:eastAsia="Times New Roman" w:hAnsi="Avenir Next" w:cs="Calibri"/>
          <w:color w:val="000000" w:themeColor="text1"/>
          <w:sz w:val="18"/>
          <w:szCs w:val="18"/>
          <w:lang w:val="en-GB" w:eastAsia="en-GB"/>
        </w:rPr>
        <w:t xml:space="preserve">latest boutique-exclusive special </w:t>
      </w:r>
      <w:r w:rsidRPr="00EF4E60">
        <w:rPr>
          <w:rFonts w:ascii="Avenir Next" w:eastAsia="Times New Roman" w:hAnsi="Avenir Next" w:cs="Calibri"/>
          <w:color w:val="000000" w:themeColor="text1"/>
          <w:sz w:val="18"/>
          <w:szCs w:val="18"/>
          <w:lang w:val="en-GB" w:eastAsia="en-GB"/>
        </w:rPr>
        <w:t>edition</w:t>
      </w:r>
      <w:r w:rsidR="00144B86" w:rsidRPr="00EF4E60">
        <w:rPr>
          <w:rFonts w:ascii="Avenir Next" w:eastAsia="Times New Roman" w:hAnsi="Avenir Next" w:cs="Calibri"/>
          <w:color w:val="000000" w:themeColor="text1"/>
          <w:sz w:val="18"/>
          <w:szCs w:val="18"/>
          <w:lang w:val="en-GB" w:eastAsia="en-GB"/>
        </w:rPr>
        <w:t xml:space="preserve">, the </w:t>
      </w:r>
      <w:r w:rsidR="00144B86" w:rsidRPr="00EF4E60">
        <w:rPr>
          <w:rFonts w:ascii="Avenir Next" w:eastAsia="Times New Roman" w:hAnsi="Avenir Next" w:cs="Calibri"/>
          <w:b/>
          <w:bCs/>
          <w:color w:val="000000" w:themeColor="text1"/>
          <w:sz w:val="18"/>
          <w:szCs w:val="18"/>
          <w:lang w:val="en-GB" w:eastAsia="en-GB"/>
        </w:rPr>
        <w:t>Chronomaster Original Boutique Edition.</w:t>
      </w:r>
      <w:r w:rsidR="00144B86" w:rsidRPr="00EF4E60">
        <w:rPr>
          <w:rFonts w:ascii="Avenir Next" w:eastAsia="Times New Roman" w:hAnsi="Avenir Next" w:cs="Calibri"/>
          <w:color w:val="000000" w:themeColor="text1"/>
          <w:sz w:val="18"/>
          <w:szCs w:val="18"/>
          <w:lang w:val="en-GB" w:eastAsia="en-GB"/>
        </w:rPr>
        <w:t xml:space="preserve"> </w:t>
      </w:r>
      <w:r w:rsidR="007C174D" w:rsidRPr="00EF4E60">
        <w:rPr>
          <w:rFonts w:ascii="Avenir Next" w:eastAsia="Times New Roman" w:hAnsi="Avenir Next" w:cs="Calibri"/>
          <w:color w:val="000000" w:themeColor="text1"/>
          <w:sz w:val="18"/>
          <w:szCs w:val="18"/>
          <w:lang w:val="en-GB" w:eastAsia="en-GB"/>
        </w:rPr>
        <w:t>This special edition combines</w:t>
      </w:r>
      <w:r w:rsidR="00144B86" w:rsidRPr="00EF4E60">
        <w:rPr>
          <w:rFonts w:ascii="Avenir Next" w:eastAsia="Times New Roman" w:hAnsi="Avenir Next" w:cs="Calibri"/>
          <w:color w:val="000000" w:themeColor="text1"/>
          <w:sz w:val="18"/>
          <w:szCs w:val="18"/>
          <w:lang w:val="en-GB" w:eastAsia="en-GB"/>
        </w:rPr>
        <w:t xml:space="preserve"> the instantly recognizable and</w:t>
      </w:r>
      <w:r w:rsidR="00462596" w:rsidRPr="00EF4E60">
        <w:rPr>
          <w:rFonts w:ascii="Avenir Next" w:eastAsia="Times New Roman" w:hAnsi="Avenir Next" w:cs="Calibri"/>
          <w:color w:val="000000" w:themeColor="text1"/>
          <w:sz w:val="18"/>
          <w:szCs w:val="18"/>
          <w:lang w:val="en-GB" w:eastAsia="en-GB"/>
        </w:rPr>
        <w:t xml:space="preserve"> </w:t>
      </w:r>
      <w:r w:rsidR="00144B86" w:rsidRPr="00EF4E60">
        <w:rPr>
          <w:rFonts w:ascii="Avenir Next" w:eastAsia="Times New Roman" w:hAnsi="Avenir Next" w:cs="Calibri"/>
          <w:color w:val="000000" w:themeColor="text1"/>
          <w:sz w:val="18"/>
          <w:szCs w:val="18"/>
          <w:lang w:val="en-GB" w:eastAsia="en-GB"/>
        </w:rPr>
        <w:t xml:space="preserve">lauded design codes of the earliest El Primero steel chronographs from 1969 with the </w:t>
      </w:r>
      <w:r w:rsidR="007C174D" w:rsidRPr="00EF4E60">
        <w:rPr>
          <w:rFonts w:ascii="Avenir Next" w:eastAsia="Times New Roman" w:hAnsi="Avenir Next" w:cs="Calibri"/>
          <w:color w:val="000000" w:themeColor="text1"/>
          <w:sz w:val="18"/>
          <w:szCs w:val="18"/>
          <w:lang w:val="en-GB" w:eastAsia="en-GB"/>
        </w:rPr>
        <w:t>iconic</w:t>
      </w:r>
      <w:r w:rsidR="00144B86" w:rsidRPr="00EF4E60">
        <w:rPr>
          <w:rFonts w:ascii="Avenir Next" w:eastAsia="Times New Roman" w:hAnsi="Avenir Next" w:cs="Calibri"/>
          <w:color w:val="000000" w:themeColor="text1"/>
          <w:sz w:val="18"/>
          <w:szCs w:val="18"/>
          <w:lang w:val="en-GB" w:eastAsia="en-GB"/>
        </w:rPr>
        <w:t xml:space="preserve"> automatic high-frequency chronograph calibre’s latest iteration that </w:t>
      </w:r>
      <w:r w:rsidR="00462596" w:rsidRPr="00EF4E60">
        <w:rPr>
          <w:rFonts w:ascii="Avenir Next" w:eastAsia="Times New Roman" w:hAnsi="Avenir Next" w:cs="Calibri"/>
          <w:color w:val="000000" w:themeColor="text1"/>
          <w:sz w:val="18"/>
          <w:szCs w:val="18"/>
          <w:lang w:val="en-GB" w:eastAsia="en-GB"/>
        </w:rPr>
        <w:t>measures and displays elapsed time in 1/10</w:t>
      </w:r>
      <w:r w:rsidR="00462596" w:rsidRPr="00EF4E60">
        <w:rPr>
          <w:rFonts w:ascii="Avenir Next" w:eastAsia="Times New Roman" w:hAnsi="Avenir Next" w:cs="Calibri"/>
          <w:color w:val="000000" w:themeColor="text1"/>
          <w:sz w:val="18"/>
          <w:szCs w:val="18"/>
          <w:vertAlign w:val="superscript"/>
          <w:lang w:val="en-GB" w:eastAsia="en-GB"/>
        </w:rPr>
        <w:t>th</w:t>
      </w:r>
      <w:r w:rsidR="00462596" w:rsidRPr="00EF4E60">
        <w:rPr>
          <w:rFonts w:ascii="Avenir Next" w:eastAsia="Times New Roman" w:hAnsi="Avenir Next" w:cs="Calibri"/>
          <w:color w:val="000000" w:themeColor="text1"/>
          <w:sz w:val="18"/>
          <w:szCs w:val="18"/>
          <w:lang w:val="en-GB" w:eastAsia="en-GB"/>
        </w:rPr>
        <w:t xml:space="preserve"> fractions of a second. Making this Boutique Edition is the striking blue dial, paired with silver chronograph registers for a </w:t>
      </w:r>
      <w:r w:rsidR="00F00551" w:rsidRPr="00EF4E60">
        <w:rPr>
          <w:rFonts w:ascii="Avenir Next" w:eastAsia="Times New Roman" w:hAnsi="Avenir Next" w:cs="Calibri"/>
          <w:color w:val="000000" w:themeColor="text1"/>
          <w:sz w:val="18"/>
          <w:szCs w:val="18"/>
          <w:lang w:val="en-GB" w:eastAsia="en-GB"/>
        </w:rPr>
        <w:t>historically inspired</w:t>
      </w:r>
      <w:r w:rsidR="00462596" w:rsidRPr="00EF4E60">
        <w:rPr>
          <w:rFonts w:ascii="Avenir Next" w:eastAsia="Times New Roman" w:hAnsi="Avenir Next" w:cs="Calibri"/>
          <w:color w:val="000000" w:themeColor="text1"/>
          <w:sz w:val="18"/>
          <w:szCs w:val="18"/>
          <w:lang w:val="en-GB" w:eastAsia="en-GB"/>
        </w:rPr>
        <w:t xml:space="preserve"> yet totally original look.</w:t>
      </w:r>
      <w:r w:rsidR="00573392" w:rsidRPr="00EF4E60">
        <w:rPr>
          <w:rFonts w:ascii="Avenir Next" w:eastAsia="Times New Roman" w:hAnsi="Avenir Next" w:cs="Calibri"/>
          <w:color w:val="000000" w:themeColor="text1"/>
          <w:sz w:val="18"/>
          <w:szCs w:val="18"/>
          <w:lang w:val="en-GB" w:eastAsia="en-GB"/>
        </w:rPr>
        <w:t xml:space="preserve"> The Zenith Blue colo</w:t>
      </w:r>
      <w:r w:rsidR="00587E8E" w:rsidRPr="00EF4E60">
        <w:rPr>
          <w:rFonts w:ascii="Avenir Next" w:eastAsia="Times New Roman" w:hAnsi="Avenir Next" w:cs="Calibri"/>
          <w:color w:val="000000" w:themeColor="text1"/>
          <w:sz w:val="18"/>
          <w:szCs w:val="18"/>
          <w:lang w:val="en-GB" w:eastAsia="en-GB"/>
        </w:rPr>
        <w:t>u</w:t>
      </w:r>
      <w:r w:rsidR="00573392" w:rsidRPr="00EF4E60">
        <w:rPr>
          <w:rFonts w:ascii="Avenir Next" w:eastAsia="Times New Roman" w:hAnsi="Avenir Next" w:cs="Calibri"/>
          <w:color w:val="000000" w:themeColor="text1"/>
          <w:sz w:val="18"/>
          <w:szCs w:val="18"/>
          <w:lang w:val="en-GB" w:eastAsia="en-GB"/>
        </w:rPr>
        <w:t>r is central to the identity of the brand, from the starry night sky that inspired its founder over 150 years ago to the</w:t>
      </w:r>
      <w:r w:rsidR="00587E8E" w:rsidRPr="00EF4E60">
        <w:rPr>
          <w:rFonts w:ascii="Avenir Next" w:eastAsia="Times New Roman" w:hAnsi="Avenir Next" w:cs="Calibri"/>
          <w:color w:val="000000" w:themeColor="text1"/>
          <w:sz w:val="18"/>
          <w:szCs w:val="18"/>
          <w:lang w:val="en-GB" w:eastAsia="en-GB"/>
        </w:rPr>
        <w:t xml:space="preserve"> striking colour found in many of its movements and dials.</w:t>
      </w:r>
      <w:r w:rsidR="00462596" w:rsidRPr="00EF4E60">
        <w:rPr>
          <w:rFonts w:ascii="Avenir Next" w:eastAsia="Times New Roman" w:hAnsi="Avenir Next" w:cs="Calibri"/>
          <w:color w:val="000000" w:themeColor="text1"/>
          <w:sz w:val="18"/>
          <w:szCs w:val="18"/>
          <w:lang w:val="en-GB" w:eastAsia="en-GB"/>
        </w:rPr>
        <w:t xml:space="preserve"> Available on either a steel bracelet or blue calfskin leather strap, the Chronomaster Original Boutique Edition is available at all Zenith boutiques around the world as well its online shop</w:t>
      </w:r>
      <w:r w:rsidR="007C174D" w:rsidRPr="00EF4E60">
        <w:rPr>
          <w:rFonts w:ascii="Avenir Next" w:eastAsia="Times New Roman" w:hAnsi="Avenir Next" w:cs="Calibri"/>
          <w:color w:val="000000" w:themeColor="text1"/>
          <w:sz w:val="18"/>
          <w:szCs w:val="18"/>
          <w:lang w:val="en-GB" w:eastAsia="en-GB"/>
        </w:rPr>
        <w:t>.</w:t>
      </w:r>
    </w:p>
    <w:p w14:paraId="59C00472" w14:textId="77777777" w:rsidR="009570ED" w:rsidRPr="00EF4E60" w:rsidRDefault="009570ED" w:rsidP="009570ED">
      <w:pPr>
        <w:jc w:val="both"/>
        <w:rPr>
          <w:rFonts w:ascii="Avenir Next" w:eastAsia="Times New Roman" w:hAnsi="Avenir Next" w:cs="Calibri"/>
          <w:color w:val="222222"/>
          <w:sz w:val="12"/>
          <w:szCs w:val="12"/>
          <w:lang w:val="en-GB" w:eastAsia="en-GB"/>
        </w:rPr>
      </w:pPr>
    </w:p>
    <w:p w14:paraId="092CC80E" w14:textId="6FEFB357" w:rsidR="00AC2283" w:rsidRPr="00EF4E60" w:rsidRDefault="002B6A25" w:rsidP="009570ED">
      <w:pPr>
        <w:jc w:val="both"/>
        <w:rPr>
          <w:rFonts w:ascii="Avenir Next" w:eastAsia="Times New Roman" w:hAnsi="Avenir Next" w:cs="Calibri"/>
          <w:color w:val="222222"/>
          <w:sz w:val="18"/>
          <w:szCs w:val="18"/>
          <w:lang w:val="en-GB" w:eastAsia="en-GB"/>
        </w:rPr>
      </w:pPr>
      <w:r w:rsidRPr="00EF4E60">
        <w:rPr>
          <w:rFonts w:ascii="Avenir Next" w:eastAsia="Times New Roman" w:hAnsi="Avenir Next" w:cs="Calibri"/>
          <w:color w:val="222222"/>
          <w:sz w:val="18"/>
          <w:szCs w:val="18"/>
          <w:lang w:val="en-GB" w:eastAsia="en-GB"/>
        </w:rPr>
        <w:t>The Zenith Manufacture is excited to be able to offer guided tours on a regular basis again. Whether group tours organized by the Neuchâtel Tourism Office or private group visits, the entire team at the Manufacture is eager to share its passion and unparalleled history with newcomers and season</w:t>
      </w:r>
      <w:r w:rsidR="00FB7942" w:rsidRPr="00EF4E60">
        <w:rPr>
          <w:rFonts w:ascii="Avenir Next" w:eastAsia="Times New Roman" w:hAnsi="Avenir Next" w:cs="Calibri"/>
          <w:color w:val="222222"/>
          <w:sz w:val="18"/>
          <w:szCs w:val="18"/>
          <w:lang w:val="en-GB" w:eastAsia="en-GB"/>
        </w:rPr>
        <w:t>ed</w:t>
      </w:r>
      <w:r w:rsidRPr="00EF4E60">
        <w:rPr>
          <w:rFonts w:ascii="Avenir Next" w:eastAsia="Times New Roman" w:hAnsi="Avenir Next" w:cs="Calibri"/>
          <w:color w:val="222222"/>
          <w:sz w:val="18"/>
          <w:szCs w:val="18"/>
          <w:lang w:val="en-GB" w:eastAsia="en-GB"/>
        </w:rPr>
        <w:t xml:space="preserve"> Zenith aficionados alike.</w:t>
      </w:r>
    </w:p>
    <w:p w14:paraId="42FF6A81" w14:textId="77777777" w:rsidR="003048FE" w:rsidRPr="00EF4E60" w:rsidRDefault="003048FE" w:rsidP="009570ED">
      <w:pPr>
        <w:jc w:val="both"/>
        <w:rPr>
          <w:rFonts w:ascii="Avenir Next" w:eastAsia="Times New Roman" w:hAnsi="Avenir Next" w:cs="Calibri"/>
          <w:color w:val="222222"/>
          <w:sz w:val="12"/>
          <w:szCs w:val="12"/>
          <w:lang w:val="en-GB" w:eastAsia="en-GB"/>
        </w:rPr>
      </w:pPr>
    </w:p>
    <w:p w14:paraId="1E884557" w14:textId="5F8E17D1" w:rsidR="00EF05CF" w:rsidRPr="00EF4E60" w:rsidRDefault="003048FE" w:rsidP="00AC2283">
      <w:pPr>
        <w:jc w:val="both"/>
        <w:rPr>
          <w:rFonts w:ascii="Avenir Next" w:eastAsia="Times New Roman" w:hAnsi="Avenir Next" w:cs="Calibri"/>
          <w:color w:val="222222"/>
          <w:sz w:val="18"/>
          <w:szCs w:val="18"/>
          <w:lang w:val="en-GB" w:eastAsia="en-GB"/>
        </w:rPr>
      </w:pPr>
      <w:r w:rsidRPr="00EF4E60">
        <w:rPr>
          <w:rFonts w:ascii="Avenir Next" w:eastAsia="Times New Roman" w:hAnsi="Avenir Next" w:cs="Calibri"/>
          <w:color w:val="222222"/>
          <w:sz w:val="18"/>
          <w:szCs w:val="18"/>
          <w:lang w:val="en-GB" w:eastAsia="en-GB"/>
        </w:rPr>
        <w:t xml:space="preserve">Offering ever more immersive and educational experiences for those who embark to visit the Zenith Manufacture in Le Locle, a </w:t>
      </w:r>
      <w:r w:rsidRPr="00EF4E60">
        <w:rPr>
          <w:rFonts w:ascii="Avenir Next" w:eastAsia="Times New Roman" w:hAnsi="Avenir Next" w:cs="Calibri"/>
          <w:b/>
          <w:bCs/>
          <w:color w:val="222222"/>
          <w:sz w:val="18"/>
          <w:szCs w:val="18"/>
          <w:lang w:val="en-GB" w:eastAsia="en-GB"/>
        </w:rPr>
        <w:t>Watch Clinic</w:t>
      </w:r>
      <w:r w:rsidRPr="00EF4E60">
        <w:rPr>
          <w:rFonts w:ascii="Avenir Next" w:eastAsia="Times New Roman" w:hAnsi="Avenir Next" w:cs="Calibri"/>
          <w:color w:val="222222"/>
          <w:sz w:val="18"/>
          <w:szCs w:val="18"/>
          <w:lang w:val="en-GB" w:eastAsia="en-GB"/>
        </w:rPr>
        <w:t xml:space="preserve"> workshop is now proposed with three distinct modules adapted to each visitor’s level of knowledge and interest. Lasting up to three hours and available in four languages, the modules include a basic course on how mechanical movements function, a chronograph course that delves into the specifics of the El Primero 3600 1/10</w:t>
      </w:r>
      <w:r w:rsidRPr="00EF4E60">
        <w:rPr>
          <w:rFonts w:ascii="Avenir Next" w:eastAsia="Times New Roman" w:hAnsi="Avenir Next" w:cs="Calibri"/>
          <w:color w:val="222222"/>
          <w:sz w:val="18"/>
          <w:szCs w:val="18"/>
          <w:vertAlign w:val="superscript"/>
          <w:lang w:val="en-GB" w:eastAsia="en-GB"/>
        </w:rPr>
        <w:t>th</w:t>
      </w:r>
      <w:r w:rsidRPr="00EF4E60">
        <w:rPr>
          <w:rFonts w:ascii="Avenir Next" w:eastAsia="Times New Roman" w:hAnsi="Avenir Next" w:cs="Calibri"/>
          <w:color w:val="222222"/>
          <w:sz w:val="18"/>
          <w:szCs w:val="18"/>
          <w:lang w:val="en-GB" w:eastAsia="en-GB"/>
        </w:rPr>
        <w:t xml:space="preserve"> of a second chronograph function and finally, for those with a passion for vintage watches, a course on restoration watchmaking and how Zenith preserves its historical works. Whichever workshop one chooses, it is bound to be a unique and memorable experience to cherish.</w:t>
      </w:r>
      <w:r w:rsidR="00FB7942" w:rsidRPr="00EF4E60">
        <w:rPr>
          <w:rFonts w:ascii="Avenir Next" w:eastAsia="Times New Roman" w:hAnsi="Avenir Next" w:cs="Calibri"/>
          <w:color w:val="222222"/>
          <w:sz w:val="18"/>
          <w:szCs w:val="18"/>
          <w:lang w:val="en-GB" w:eastAsia="en-GB"/>
        </w:rPr>
        <w:t xml:space="preserve"> </w:t>
      </w:r>
    </w:p>
    <w:p w14:paraId="2EA71F8A" w14:textId="2BC50CD4" w:rsidR="006949F9" w:rsidRPr="00EF4E60" w:rsidRDefault="006949F9">
      <w:pPr>
        <w:rPr>
          <w:rFonts w:ascii="Avenir Next" w:hAnsi="Avenir Next" w:cs="Arial"/>
          <w:b/>
          <w:bCs/>
          <w:sz w:val="22"/>
          <w:szCs w:val="22"/>
          <w:lang w:val="en-US"/>
        </w:rPr>
      </w:pPr>
    </w:p>
    <w:p w14:paraId="39D6E19F" w14:textId="1C782590" w:rsidR="00EF4E60" w:rsidRPr="000A1F59" w:rsidRDefault="00EF4E60" w:rsidP="00EF4E60">
      <w:pPr>
        <w:jc w:val="both"/>
        <w:rPr>
          <w:rFonts w:ascii="Avenir Next" w:eastAsia="Times New Roman" w:hAnsi="Avenir Next" w:cs="Calibri"/>
          <w:color w:val="FF0000"/>
          <w:sz w:val="18"/>
          <w:szCs w:val="18"/>
          <w:lang w:val="en-GB" w:eastAsia="en-GB"/>
        </w:rPr>
      </w:pPr>
      <w:r w:rsidRPr="00EF4E60">
        <w:rPr>
          <w:rFonts w:ascii="Avenir Next" w:eastAsia="Times New Roman" w:hAnsi="Avenir Next" w:cs="Calibri"/>
          <w:color w:val="222222"/>
          <w:sz w:val="18"/>
          <w:szCs w:val="18"/>
          <w:lang w:val="en-GB" w:eastAsia="en-GB"/>
        </w:rPr>
        <w:t>The Zenith Manufacture now welcomes visitors to discover upon request its restoration atelier, where they can witness the meticulous process of restoring Zenith Icons and vintage Zenith watches back to their former glory.</w:t>
      </w:r>
      <w:r w:rsidR="00FF2A08">
        <w:rPr>
          <w:rFonts w:ascii="Avenir Next" w:eastAsia="Times New Roman" w:hAnsi="Avenir Next" w:cs="Calibri"/>
          <w:color w:val="222222"/>
          <w:sz w:val="18"/>
          <w:szCs w:val="18"/>
          <w:lang w:val="en-GB" w:eastAsia="en-GB"/>
        </w:rPr>
        <w:t xml:space="preserve"> With its archives </w:t>
      </w:r>
      <w:r w:rsidR="00FF2A08" w:rsidRPr="009E4898">
        <w:rPr>
          <w:rFonts w:ascii="Avenir Next" w:eastAsia="Times New Roman" w:hAnsi="Avenir Next" w:cs="Calibri"/>
          <w:sz w:val="18"/>
          <w:szCs w:val="18"/>
          <w:lang w:val="en-GB" w:eastAsia="en-GB"/>
        </w:rPr>
        <w:t xml:space="preserve">spanning the entire company’s history, </w:t>
      </w:r>
      <w:r w:rsidR="000A1F59" w:rsidRPr="009E4898">
        <w:rPr>
          <w:rFonts w:ascii="Avenir Next" w:eastAsia="Times New Roman" w:hAnsi="Avenir Next" w:cs="Calibri"/>
          <w:sz w:val="18"/>
          <w:szCs w:val="18"/>
          <w:lang w:val="en-GB" w:eastAsia="en-GB"/>
        </w:rPr>
        <w:t xml:space="preserve">the restoration department </w:t>
      </w:r>
      <w:r w:rsidR="00EA67FE" w:rsidRPr="009E4898">
        <w:rPr>
          <w:rFonts w:ascii="Avenir Next" w:eastAsia="Times New Roman" w:hAnsi="Avenir Next" w:cs="Calibri"/>
          <w:sz w:val="18"/>
          <w:szCs w:val="18"/>
          <w:lang w:val="en-GB" w:eastAsia="en-GB"/>
        </w:rPr>
        <w:t>can</w:t>
      </w:r>
      <w:r w:rsidR="000A1F59" w:rsidRPr="009E4898">
        <w:rPr>
          <w:rFonts w:ascii="Avenir Next" w:eastAsia="Times New Roman" w:hAnsi="Avenir Next" w:cs="Calibri"/>
          <w:sz w:val="18"/>
          <w:szCs w:val="18"/>
          <w:lang w:val="en-GB" w:eastAsia="en-GB"/>
        </w:rPr>
        <w:t xml:space="preserve"> </w:t>
      </w:r>
      <w:r w:rsidR="00EA67FE" w:rsidRPr="009E4898">
        <w:rPr>
          <w:rFonts w:ascii="Avenir Next" w:eastAsia="Times New Roman" w:hAnsi="Avenir Next" w:cs="Calibri"/>
          <w:sz w:val="18"/>
          <w:szCs w:val="18"/>
          <w:lang w:val="en-GB" w:eastAsia="en-GB"/>
        </w:rPr>
        <w:t>work on</w:t>
      </w:r>
      <w:r w:rsidR="000A1F59" w:rsidRPr="009E4898">
        <w:rPr>
          <w:rFonts w:ascii="Avenir Next" w:eastAsia="Times New Roman" w:hAnsi="Avenir Next" w:cs="Calibri"/>
          <w:sz w:val="18"/>
          <w:szCs w:val="18"/>
          <w:lang w:val="en-GB" w:eastAsia="en-GB"/>
        </w:rPr>
        <w:t xml:space="preserve"> any watch that Zenith has produced since 1865. Visitors can witness the immensity of the archives, a veritable time capsule within the Manufacture.</w:t>
      </w:r>
    </w:p>
    <w:p w14:paraId="4189E487" w14:textId="77777777" w:rsidR="00EF4E60" w:rsidRPr="00EF4E60" w:rsidRDefault="00EF4E60">
      <w:pPr>
        <w:rPr>
          <w:rFonts w:ascii="Avenir Next" w:hAnsi="Avenir Next" w:cs="Arial"/>
          <w:b/>
          <w:bCs/>
          <w:lang w:val="en-GB"/>
        </w:rPr>
      </w:pPr>
    </w:p>
    <w:p w14:paraId="3CB04FCC" w14:textId="77777777" w:rsidR="00EF4E60" w:rsidRDefault="00EF4E60">
      <w:pPr>
        <w:rPr>
          <w:rFonts w:ascii="Avenir Next" w:hAnsi="Avenir Next" w:cs="Arial"/>
          <w:b/>
          <w:bCs/>
          <w:sz w:val="22"/>
          <w:szCs w:val="22"/>
          <w:lang w:val="en-US"/>
        </w:rPr>
      </w:pPr>
      <w:r>
        <w:rPr>
          <w:rFonts w:ascii="Avenir Next" w:hAnsi="Avenir Next" w:cs="Arial"/>
          <w:b/>
          <w:bCs/>
          <w:sz w:val="22"/>
          <w:szCs w:val="22"/>
          <w:lang w:val="en-US"/>
        </w:rPr>
        <w:br w:type="page"/>
      </w:r>
    </w:p>
    <w:p w14:paraId="44048004" w14:textId="59F5905E" w:rsidR="00AC2283" w:rsidRPr="009570ED" w:rsidRDefault="00AC2283" w:rsidP="00AC2283">
      <w:pPr>
        <w:jc w:val="both"/>
        <w:rPr>
          <w:rFonts w:ascii="Avenir Next" w:hAnsi="Avenir Next" w:cs="Arial"/>
          <w:b/>
          <w:bCs/>
          <w:sz w:val="22"/>
          <w:szCs w:val="22"/>
          <w:lang w:val="en-US"/>
        </w:rPr>
      </w:pPr>
      <w:r w:rsidRPr="009570ED">
        <w:rPr>
          <w:rFonts w:ascii="Avenir Next" w:hAnsi="Avenir Next" w:cs="Arial"/>
          <w:b/>
          <w:bCs/>
          <w:sz w:val="22"/>
          <w:szCs w:val="22"/>
          <w:lang w:val="en-US"/>
        </w:rPr>
        <w:lastRenderedPageBreak/>
        <w:t>ZENITH: TIME TO REACH YOUR STAR.</w:t>
      </w:r>
    </w:p>
    <w:p w14:paraId="7BAFEA4C" w14:textId="77777777" w:rsidR="00AC2283" w:rsidRPr="007317CF" w:rsidRDefault="00AC2283" w:rsidP="00AC2283">
      <w:pPr>
        <w:jc w:val="both"/>
        <w:rPr>
          <w:rFonts w:ascii="Avenir Next" w:hAnsi="Avenir Next" w:cs="Arial"/>
          <w:sz w:val="20"/>
          <w:szCs w:val="20"/>
          <w:lang w:val="en" w:eastAsia="de-CH"/>
        </w:rPr>
      </w:pPr>
    </w:p>
    <w:p w14:paraId="26BC6570" w14:textId="77777777" w:rsidR="00AC2283" w:rsidRPr="00EF4E60" w:rsidRDefault="00AC2283" w:rsidP="00AC2283">
      <w:pPr>
        <w:jc w:val="both"/>
        <w:rPr>
          <w:rFonts w:ascii="Avenir Next" w:eastAsia="Times New Roman" w:hAnsi="Avenir Next" w:cs="Calibri"/>
          <w:color w:val="222222"/>
          <w:sz w:val="20"/>
          <w:szCs w:val="20"/>
          <w:lang w:val="en-GB" w:eastAsia="en-GB"/>
        </w:rPr>
      </w:pPr>
      <w:r w:rsidRPr="00EF4E60">
        <w:rPr>
          <w:rFonts w:ascii="Avenir Next" w:eastAsia="Times New Roman" w:hAnsi="Avenir Next" w:cs="Calibri"/>
          <w:color w:val="222222"/>
          <w:sz w:val="20"/>
          <w:szCs w:val="20"/>
          <w:lang w:val="en-GB" w:eastAsia="en-GB"/>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EF4E60">
        <w:rPr>
          <w:rFonts w:ascii="Avenir Next" w:eastAsia="Times New Roman" w:hAnsi="Avenir Next" w:cs="Calibri"/>
          <w:color w:val="222222"/>
          <w:sz w:val="20"/>
          <w:szCs w:val="20"/>
          <w:lang w:val="en-GB" w:eastAsia="en-GB"/>
        </w:rPr>
        <w:t>Blériot’s</w:t>
      </w:r>
      <w:proofErr w:type="spellEnd"/>
      <w:r w:rsidRPr="00EF4E60">
        <w:rPr>
          <w:rFonts w:ascii="Avenir Next" w:eastAsia="Times New Roman" w:hAnsi="Avenir Next" w:cs="Calibri"/>
          <w:color w:val="222222"/>
          <w:sz w:val="20"/>
          <w:szCs w:val="20"/>
          <w:lang w:val="en-GB" w:eastAsia="en-GB"/>
        </w:rPr>
        <w:t xml:space="preserve"> history-making flight across the English Channel to Felix Baumgartner’s record-setting stratospheric free-fall jump. Zenith is also highlighting visionary and trailblazing women – past and present – by celebrating their accomplishments and creating in 2020 its first-ever collection dedicated entirely to them, Defy Midnight. </w:t>
      </w:r>
    </w:p>
    <w:p w14:paraId="248C4F08" w14:textId="77777777" w:rsidR="00AC2283" w:rsidRPr="00EF4E60" w:rsidRDefault="00AC2283" w:rsidP="00AC2283">
      <w:pPr>
        <w:jc w:val="both"/>
        <w:rPr>
          <w:rFonts w:ascii="Avenir Next" w:eastAsia="Times New Roman" w:hAnsi="Avenir Next" w:cs="Calibri"/>
          <w:color w:val="222222"/>
          <w:sz w:val="20"/>
          <w:szCs w:val="20"/>
          <w:lang w:val="en-GB" w:eastAsia="en-GB"/>
        </w:rPr>
      </w:pPr>
    </w:p>
    <w:p w14:paraId="35C0BB7A" w14:textId="77777777" w:rsidR="00AC2283" w:rsidRPr="00EF4E60" w:rsidRDefault="00AC2283" w:rsidP="00AC2283">
      <w:pPr>
        <w:jc w:val="both"/>
        <w:rPr>
          <w:rFonts w:ascii="Avenir Next" w:eastAsia="Times New Roman" w:hAnsi="Avenir Next" w:cs="Calibri"/>
          <w:color w:val="222222"/>
          <w:sz w:val="20"/>
          <w:szCs w:val="20"/>
          <w:lang w:val="en-GB" w:eastAsia="en-GB"/>
        </w:rPr>
      </w:pPr>
      <w:r w:rsidRPr="00EF4E60">
        <w:rPr>
          <w:rFonts w:ascii="Avenir Next" w:eastAsia="Times New Roman" w:hAnsi="Avenir Next" w:cs="Calibri"/>
          <w:color w:val="222222"/>
          <w:sz w:val="20"/>
          <w:szCs w:val="20"/>
          <w:lang w:val="en-GB" w:eastAsia="en-GB"/>
        </w:rPr>
        <w:t>With innovation as its guiding star, Zenith features exceptional in-house developed and manufactured movements in all its watches. Since the creation of the El Primero in 1969, the world’s first automatic chronograph calibre, Zenith has gone on to master fractions of the second with the Chronomaster Sport and its 1/10th of a second precision and the DEFY 21 with a precision of 1/100th of a second. Zenith has been shaping the future of Swiss watchmaking since 1865, accompanying those who dare to challenge themselves and break barriers. The time to reach your star is now.</w:t>
      </w:r>
    </w:p>
    <w:p w14:paraId="31FF8C23" w14:textId="756B0741" w:rsidR="0044067E" w:rsidRPr="00EF4E60" w:rsidRDefault="0044067E" w:rsidP="00EF4E60">
      <w:pPr>
        <w:jc w:val="both"/>
        <w:rPr>
          <w:rFonts w:ascii="Avenir Next" w:eastAsia="Times New Roman" w:hAnsi="Avenir Next" w:cs="Calibri"/>
          <w:color w:val="222222"/>
          <w:sz w:val="20"/>
          <w:szCs w:val="20"/>
          <w:lang w:val="en-GB" w:eastAsia="en-GB"/>
        </w:rPr>
      </w:pPr>
      <w:r w:rsidRPr="00EF4E60">
        <w:rPr>
          <w:rFonts w:ascii="Avenir Next" w:eastAsia="Times New Roman" w:hAnsi="Avenir Next" w:cs="Calibri"/>
          <w:color w:val="222222"/>
          <w:sz w:val="20"/>
          <w:szCs w:val="20"/>
          <w:lang w:val="en-GB" w:eastAsia="en-GB"/>
        </w:rPr>
        <w:br w:type="page"/>
      </w:r>
    </w:p>
    <w:p w14:paraId="3CFBB65A" w14:textId="5664698B" w:rsidR="0044067E" w:rsidRPr="009E22EC" w:rsidRDefault="0044067E" w:rsidP="0044067E">
      <w:pPr>
        <w:autoSpaceDE w:val="0"/>
        <w:autoSpaceDN w:val="0"/>
        <w:adjustRightInd w:val="0"/>
        <w:spacing w:line="276" w:lineRule="auto"/>
        <w:rPr>
          <w:rFonts w:ascii="Avenir Next" w:hAnsi="Avenir Next" w:cs="Antonio-Regular"/>
          <w:b/>
          <w:lang w:val="en-US"/>
        </w:rPr>
      </w:pPr>
      <w:r w:rsidRPr="009E22EC">
        <w:rPr>
          <w:rFonts w:ascii="Avenir Next" w:hAnsi="Avenir Next" w:cs="Antonio-Regular"/>
          <w:b/>
          <w:lang w:val="en-US"/>
        </w:rPr>
        <w:lastRenderedPageBreak/>
        <w:t xml:space="preserve">Chronomaster </w:t>
      </w:r>
      <w:r>
        <w:rPr>
          <w:rFonts w:ascii="Avenir Next" w:hAnsi="Avenir Next" w:cs="Antonio-Regular"/>
          <w:b/>
          <w:lang w:val="en-US"/>
        </w:rPr>
        <w:t>Original Boutique Edition</w:t>
      </w:r>
    </w:p>
    <w:p w14:paraId="5B45F6A9" w14:textId="67597615" w:rsidR="0044067E" w:rsidRDefault="0044067E" w:rsidP="0044067E">
      <w:pPr>
        <w:autoSpaceDE w:val="0"/>
        <w:autoSpaceDN w:val="0"/>
        <w:adjustRightInd w:val="0"/>
        <w:spacing w:line="276" w:lineRule="auto"/>
        <w:rPr>
          <w:rFonts w:ascii="Avenir Next" w:hAnsi="Avenir Next" w:cs="Arial"/>
          <w:bCs/>
          <w:sz w:val="18"/>
          <w:szCs w:val="18"/>
          <w:lang w:val="en-US"/>
        </w:rPr>
      </w:pPr>
      <w:r w:rsidRPr="009E22EC">
        <w:rPr>
          <w:rFonts w:ascii="Avenir Next" w:hAnsi="Avenir Next" w:cs="Antonio-Regular"/>
          <w:sz w:val="18"/>
          <w:szCs w:val="18"/>
          <w:lang w:val="en-US"/>
        </w:rPr>
        <w:t xml:space="preserve">Reference: </w:t>
      </w:r>
      <w:r w:rsidRPr="009E22EC">
        <w:rPr>
          <w:rFonts w:ascii="Avenir Next" w:hAnsi="Avenir Next" w:cs="Antonio-Regular"/>
          <w:sz w:val="18"/>
          <w:szCs w:val="18"/>
          <w:lang w:val="en-US"/>
        </w:rPr>
        <w:tab/>
      </w:r>
      <w:r w:rsidRPr="0044067E">
        <w:rPr>
          <w:rFonts w:ascii="Avenir Next" w:hAnsi="Avenir Next" w:cs="Arial"/>
          <w:bCs/>
          <w:sz w:val="18"/>
          <w:szCs w:val="18"/>
          <w:lang w:val="en-US"/>
        </w:rPr>
        <w:t>03.3200.3600/51.M3200</w:t>
      </w:r>
    </w:p>
    <w:p w14:paraId="4979B833" w14:textId="510D88AA" w:rsidR="0044067E" w:rsidRPr="009E22EC" w:rsidRDefault="0044067E" w:rsidP="0044067E">
      <w:pPr>
        <w:autoSpaceDE w:val="0"/>
        <w:autoSpaceDN w:val="0"/>
        <w:adjustRightInd w:val="0"/>
        <w:spacing w:line="276" w:lineRule="auto"/>
        <w:rPr>
          <w:rFonts w:ascii="Avenir Next" w:hAnsi="Avenir Next" w:cs="Arial"/>
          <w:bCs/>
          <w:sz w:val="18"/>
          <w:szCs w:val="18"/>
          <w:lang w:val="en-US"/>
        </w:rPr>
      </w:pPr>
    </w:p>
    <w:p w14:paraId="261488C3" w14:textId="43BA4603" w:rsidR="0044067E" w:rsidRPr="009E22EC" w:rsidRDefault="0044067E" w:rsidP="0044067E">
      <w:pPr>
        <w:autoSpaceDE w:val="0"/>
        <w:autoSpaceDN w:val="0"/>
        <w:adjustRightInd w:val="0"/>
        <w:spacing w:line="276" w:lineRule="auto"/>
        <w:rPr>
          <w:rFonts w:ascii="Avenir Next" w:hAnsi="Avenir Next" w:cs="Antonio-Regular"/>
          <w:bCs/>
          <w:sz w:val="18"/>
          <w:szCs w:val="18"/>
          <w:lang w:val="en-US"/>
        </w:rPr>
      </w:pPr>
      <w:r>
        <w:rPr>
          <w:noProof/>
        </w:rPr>
        <w:drawing>
          <wp:anchor distT="0" distB="0" distL="114300" distR="114300" simplePos="0" relativeHeight="251659264" behindDoc="1" locked="0" layoutInCell="1" allowOverlap="1" wp14:anchorId="75645F18" wp14:editId="0C785948">
            <wp:simplePos x="0" y="0"/>
            <wp:positionH relativeFrom="column">
              <wp:posOffset>5057775</wp:posOffset>
            </wp:positionH>
            <wp:positionV relativeFrom="paragraph">
              <wp:posOffset>12065</wp:posOffset>
            </wp:positionV>
            <wp:extent cx="1466850" cy="2724150"/>
            <wp:effectExtent l="0" t="0" r="0" b="0"/>
            <wp:wrapTight wrapText="bothSides">
              <wp:wrapPolygon edited="0">
                <wp:start x="5049" y="0"/>
                <wp:lineTo x="3647" y="3172"/>
                <wp:lineTo x="1964" y="4834"/>
                <wp:lineTo x="281" y="7250"/>
                <wp:lineTo x="0" y="8006"/>
                <wp:lineTo x="0" y="10876"/>
                <wp:lineTo x="281" y="12084"/>
                <wp:lineTo x="1964" y="14501"/>
                <wp:lineTo x="4208" y="16917"/>
                <wp:lineTo x="5610" y="21449"/>
                <wp:lineTo x="14306" y="21449"/>
                <wp:lineTo x="15709" y="16917"/>
                <wp:lineTo x="18234" y="14501"/>
                <wp:lineTo x="21319" y="12386"/>
                <wp:lineTo x="21319" y="6948"/>
                <wp:lineTo x="20197" y="6193"/>
                <wp:lineTo x="17953" y="4834"/>
                <wp:lineTo x="15429" y="2417"/>
                <wp:lineTo x="14587" y="0"/>
                <wp:lineTo x="5049"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2724150"/>
                    </a:xfrm>
                    <a:prstGeom prst="rect">
                      <a:avLst/>
                    </a:prstGeom>
                    <a:noFill/>
                    <a:ln>
                      <a:noFill/>
                    </a:ln>
                  </pic:spPr>
                </pic:pic>
              </a:graphicData>
            </a:graphic>
          </wp:anchor>
        </w:drawing>
      </w:r>
      <w:r w:rsidRPr="009E22EC">
        <w:rPr>
          <w:rFonts w:ascii="Avenir Next" w:hAnsi="Avenir Next" w:cs="Antonio-Regular"/>
          <w:b/>
          <w:sz w:val="18"/>
          <w:szCs w:val="18"/>
          <w:lang w:val="en-US"/>
        </w:rPr>
        <w:t xml:space="preserve">Key points: </w:t>
      </w:r>
      <w:r w:rsidRPr="009E22EC">
        <w:rPr>
          <w:rFonts w:ascii="Avenir Next" w:hAnsi="Avenir Next" w:cs="Antonio-Regular"/>
          <w:bCs/>
          <w:sz w:val="18"/>
          <w:szCs w:val="18"/>
          <w:lang w:val="en-US"/>
        </w:rPr>
        <w:t>Automatic El Primero column-wheel chronograph able to measure</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and display 1/10th of a second</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Increased power reserve of 60 hours</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Date indication at 4:30</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Stop-second mechanism</w:t>
      </w:r>
    </w:p>
    <w:p w14:paraId="7CCF72BC" w14:textId="03031AAE" w:rsidR="0044067E" w:rsidRPr="009E22EC" w:rsidRDefault="0044067E" w:rsidP="0044067E">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Antonio-Regular"/>
          <w:b/>
          <w:sz w:val="18"/>
          <w:szCs w:val="18"/>
          <w:lang w:val="en-US"/>
        </w:rPr>
        <w:t xml:space="preserve">Movement: </w:t>
      </w:r>
      <w:r w:rsidRPr="009E22EC">
        <w:rPr>
          <w:rFonts w:ascii="Avenir Next" w:hAnsi="Avenir Next" w:cs="OpenSans-CondensedLight"/>
          <w:sz w:val="18"/>
          <w:szCs w:val="18"/>
          <w:lang w:val="en-US"/>
        </w:rPr>
        <w:t xml:space="preserve">El Primero </w:t>
      </w:r>
      <w:r>
        <w:rPr>
          <w:rFonts w:ascii="Avenir Next" w:hAnsi="Avenir Next" w:cs="OpenSans-CondensedLight"/>
          <w:sz w:val="18"/>
          <w:szCs w:val="18"/>
          <w:lang w:val="en-US"/>
        </w:rPr>
        <w:t>3600</w:t>
      </w:r>
      <w:r w:rsidRPr="009E22EC">
        <w:rPr>
          <w:rFonts w:ascii="Avenir Next" w:hAnsi="Avenir Next" w:cs="OpenSans-CondensedLight"/>
          <w:sz w:val="18"/>
          <w:szCs w:val="18"/>
          <w:lang w:val="en-US"/>
        </w:rPr>
        <w:t xml:space="preserve"> Automatic</w:t>
      </w:r>
      <w:r w:rsidR="004D1B46">
        <w:rPr>
          <w:rFonts w:ascii="Avenir Next" w:hAnsi="Avenir Next" w:cs="OpenSans-CondensedLight"/>
          <w:sz w:val="18"/>
          <w:szCs w:val="18"/>
          <w:lang w:val="en-US"/>
        </w:rPr>
        <w:t>. Boutique edition.</w:t>
      </w:r>
    </w:p>
    <w:p w14:paraId="3D718498" w14:textId="1C9E5120" w:rsidR="0044067E" w:rsidRPr="009E22EC" w:rsidRDefault="0044067E" w:rsidP="0044067E">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Frequency:</w:t>
      </w:r>
      <w:r w:rsidRPr="009E22EC">
        <w:rPr>
          <w:rFonts w:ascii="Avenir Next" w:hAnsi="Avenir Next" w:cs="OpenSans-CondensedLight"/>
          <w:sz w:val="18"/>
          <w:szCs w:val="18"/>
          <w:lang w:val="en-US"/>
        </w:rPr>
        <w:t xml:space="preserve"> 36,000 </w:t>
      </w:r>
      <w:proofErr w:type="spellStart"/>
      <w:r w:rsidRPr="009E22EC">
        <w:rPr>
          <w:rFonts w:ascii="Avenir Next" w:hAnsi="Avenir Next" w:cs="OpenSans-CondensedLight"/>
          <w:sz w:val="18"/>
          <w:szCs w:val="18"/>
          <w:lang w:val="en-US"/>
        </w:rPr>
        <w:t>VpH</w:t>
      </w:r>
      <w:proofErr w:type="spellEnd"/>
      <w:r w:rsidRPr="009E22EC">
        <w:rPr>
          <w:rFonts w:ascii="Avenir Next" w:hAnsi="Avenir Next" w:cs="OpenSans-CondensedLight"/>
          <w:sz w:val="18"/>
          <w:szCs w:val="18"/>
          <w:lang w:val="en-US"/>
        </w:rPr>
        <w:t xml:space="preserve"> (5 Hz)</w:t>
      </w:r>
    </w:p>
    <w:p w14:paraId="46F87D15" w14:textId="77777777" w:rsidR="0044067E" w:rsidRPr="009E22EC" w:rsidRDefault="0044067E" w:rsidP="0044067E">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Power reserve: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approx</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6</w:t>
      </w:r>
      <w:r w:rsidRPr="009E22EC">
        <w:rPr>
          <w:rFonts w:ascii="Avenir Next" w:hAnsi="Avenir Next" w:cs="OpenSans-CondensedLight"/>
          <w:sz w:val="18"/>
          <w:szCs w:val="18"/>
          <w:lang w:val="en-US"/>
        </w:rPr>
        <w:t>0 hours</w:t>
      </w:r>
    </w:p>
    <w:p w14:paraId="45E35B81" w14:textId="557BA4FD" w:rsidR="0044067E" w:rsidRDefault="0044067E" w:rsidP="0044067E">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Functions: </w:t>
      </w:r>
      <w:r w:rsidRPr="009E22EC">
        <w:rPr>
          <w:rFonts w:ascii="Avenir Next" w:hAnsi="Avenir Next" w:cs="OpenSans-CondensedLight"/>
          <w:sz w:val="18"/>
          <w:szCs w:val="18"/>
          <w:lang w:val="en-US"/>
        </w:rPr>
        <w:t xml:space="preserve">Hours and minutes in the </w:t>
      </w:r>
      <w:proofErr w:type="spellStart"/>
      <w:r w:rsidRPr="009E22EC">
        <w:rPr>
          <w:rFonts w:ascii="Avenir Next" w:hAnsi="Avenir Next" w:cs="OpenSans-CondensedLight"/>
          <w:sz w:val="18"/>
          <w:szCs w:val="18"/>
          <w:lang w:val="en-US"/>
        </w:rPr>
        <w:t>centre</w:t>
      </w:r>
      <w:proofErr w:type="spellEnd"/>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Small seconds at nine o’clock</w:t>
      </w:r>
      <w:r w:rsidRPr="009E22EC">
        <w:rPr>
          <w:rFonts w:ascii="Avenir Next" w:hAnsi="Avenir Next" w:cs="Antonio-Regular"/>
          <w:b/>
          <w:sz w:val="18"/>
          <w:szCs w:val="18"/>
          <w:lang w:val="en-US"/>
        </w:rPr>
        <w:t xml:space="preserve">. </w:t>
      </w:r>
      <w:r w:rsidRPr="009E22EC">
        <w:rPr>
          <w:rFonts w:ascii="Avenir Next" w:hAnsi="Avenir Next" w:cs="Antonio-Regular"/>
          <w:bCs/>
          <w:sz w:val="18"/>
          <w:szCs w:val="18"/>
          <w:lang w:val="en-US"/>
        </w:rPr>
        <w:t xml:space="preserve">1/10th </w:t>
      </w:r>
      <w:r>
        <w:rPr>
          <w:rFonts w:ascii="Avenir Next" w:hAnsi="Avenir Next" w:cs="Antonio-Regular"/>
          <w:bCs/>
          <w:sz w:val="18"/>
          <w:szCs w:val="18"/>
          <w:lang w:val="en-US"/>
        </w:rPr>
        <w:t xml:space="preserve">of a second </w:t>
      </w:r>
      <w:r>
        <w:rPr>
          <w:rFonts w:ascii="Avenir Next" w:hAnsi="Avenir Next" w:cs="OpenSans-CondensedLight"/>
          <w:sz w:val="18"/>
          <w:szCs w:val="18"/>
          <w:lang w:val="en-US"/>
        </w:rPr>
        <w:t>C</w:t>
      </w:r>
      <w:r w:rsidRPr="009E22EC">
        <w:rPr>
          <w:rFonts w:ascii="Avenir Next" w:hAnsi="Avenir Next" w:cs="OpenSans-CondensedLight"/>
          <w:sz w:val="18"/>
          <w:szCs w:val="18"/>
          <w:lang w:val="en-US"/>
        </w:rPr>
        <w:t>hronograph:</w:t>
      </w:r>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central chronograph hand</w:t>
      </w:r>
      <w:r>
        <w:rPr>
          <w:rFonts w:ascii="Avenir Next" w:hAnsi="Avenir Next" w:cs="OpenSans-CondensedLight"/>
          <w:sz w:val="18"/>
          <w:szCs w:val="18"/>
          <w:lang w:val="en-US"/>
        </w:rPr>
        <w:t xml:space="preserve"> that makes one turn in 10 seconds</w:t>
      </w:r>
      <w:r w:rsidRPr="009E22EC">
        <w:rPr>
          <w:rFonts w:ascii="Avenir Next" w:hAnsi="Avenir Next" w:cs="Antonio-Regular"/>
          <w:b/>
          <w:sz w:val="18"/>
          <w:szCs w:val="18"/>
          <w:lang w:val="en-US"/>
        </w:rPr>
        <w:t xml:space="preserve">, </w:t>
      </w:r>
      <w:r>
        <w:rPr>
          <w:rFonts w:ascii="Avenir Next" w:hAnsi="Avenir Next" w:cs="OpenSans-CondensedLight"/>
          <w:sz w:val="18"/>
          <w:szCs w:val="18"/>
          <w:lang w:val="en-US"/>
        </w:rPr>
        <w:t>60-minute</w:t>
      </w:r>
      <w:r w:rsidRPr="009E22EC">
        <w:rPr>
          <w:rFonts w:ascii="Avenir Next" w:hAnsi="Avenir Next" w:cs="OpenSans-CondensedLight"/>
          <w:sz w:val="18"/>
          <w:szCs w:val="18"/>
          <w:lang w:val="en-US"/>
        </w:rPr>
        <w:t xml:space="preserve"> counter at six o’clock</w:t>
      </w:r>
      <w:r w:rsidRPr="009E22EC">
        <w:rPr>
          <w:rFonts w:ascii="Avenir Next" w:hAnsi="Avenir Next" w:cs="Antonio-Regular"/>
          <w:b/>
          <w:sz w:val="18"/>
          <w:szCs w:val="18"/>
          <w:lang w:val="en-US"/>
        </w:rPr>
        <w:t xml:space="preserve">, </w:t>
      </w:r>
      <w:r>
        <w:rPr>
          <w:rFonts w:ascii="Avenir Next" w:hAnsi="Avenir Next" w:cs="OpenSans-CondensedLight"/>
          <w:sz w:val="18"/>
          <w:szCs w:val="18"/>
          <w:lang w:val="en-US"/>
        </w:rPr>
        <w:t>60 second</w:t>
      </w:r>
      <w:r w:rsidRPr="009E22EC">
        <w:rPr>
          <w:rFonts w:ascii="Avenir Next" w:hAnsi="Avenir Next" w:cs="OpenSans-CondensedLight"/>
          <w:sz w:val="18"/>
          <w:szCs w:val="18"/>
          <w:lang w:val="en-US"/>
        </w:rPr>
        <w:t xml:space="preserve"> counter at three o’clock</w:t>
      </w:r>
      <w:r w:rsidRPr="009E22EC">
        <w:rPr>
          <w:rFonts w:ascii="Avenir Next" w:hAnsi="Avenir Next" w:cs="Antonio-Regular"/>
          <w:b/>
          <w:sz w:val="18"/>
          <w:szCs w:val="18"/>
          <w:lang w:val="en-US"/>
        </w:rPr>
        <w:t xml:space="preserve">. </w:t>
      </w:r>
    </w:p>
    <w:p w14:paraId="3E3A4BA4" w14:textId="1A78A296" w:rsidR="0044067E" w:rsidRPr="009E22EC" w:rsidRDefault="0044067E" w:rsidP="0044067E">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Case: </w:t>
      </w:r>
      <w:r w:rsidRPr="009E22EC">
        <w:rPr>
          <w:rFonts w:ascii="Avenir Next" w:hAnsi="Avenir Next" w:cs="OpenSans-CondensedLight"/>
          <w:sz w:val="18"/>
          <w:szCs w:val="18"/>
          <w:lang w:val="en-US"/>
        </w:rPr>
        <w:t>38-mm</w:t>
      </w:r>
    </w:p>
    <w:p w14:paraId="5D749C02" w14:textId="77777777" w:rsidR="0044067E" w:rsidRPr="009E22EC" w:rsidRDefault="0044067E" w:rsidP="0044067E">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OpenSans-CondensedLight"/>
          <w:b/>
          <w:bCs/>
          <w:sz w:val="18"/>
          <w:szCs w:val="18"/>
          <w:lang w:val="en-US"/>
        </w:rPr>
        <w:t>Material:</w:t>
      </w:r>
      <w:r w:rsidRPr="009E22EC">
        <w:rPr>
          <w:rFonts w:ascii="Avenir Next" w:hAnsi="Avenir Next" w:cs="OpenSans-CondensedLight"/>
          <w:sz w:val="18"/>
          <w:szCs w:val="18"/>
          <w:lang w:val="en-US"/>
        </w:rPr>
        <w:t xml:space="preserve"> stainless steel</w:t>
      </w:r>
    </w:p>
    <w:p w14:paraId="1412E7B7" w14:textId="77777777" w:rsidR="0044067E" w:rsidRDefault="0044067E" w:rsidP="0044067E">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Dial:</w:t>
      </w:r>
      <w:r w:rsidRPr="009E22EC">
        <w:rPr>
          <w:rFonts w:ascii="Avenir Next" w:hAnsi="Avenir Next" w:cs="OpenSans-CondensedLight"/>
          <w:sz w:val="18"/>
          <w:szCs w:val="18"/>
          <w:lang w:val="en-US"/>
        </w:rPr>
        <w:t xml:space="preserve"> </w:t>
      </w:r>
      <w:r w:rsidRPr="0044067E">
        <w:rPr>
          <w:rFonts w:ascii="Avenir Next" w:hAnsi="Avenir Next" w:cs="OpenSans-CondensedLight"/>
          <w:sz w:val="18"/>
          <w:szCs w:val="18"/>
          <w:lang w:val="en-US"/>
        </w:rPr>
        <w:t>Blue-toned with silver-toned counters</w:t>
      </w:r>
    </w:p>
    <w:p w14:paraId="5D91D2DD" w14:textId="597FBA17" w:rsidR="0044067E" w:rsidRDefault="0044067E" w:rsidP="0044067E">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Water-resistance:</w:t>
      </w:r>
      <w:r w:rsidRPr="009E22EC">
        <w:rPr>
          <w:rFonts w:ascii="Avenir Next" w:hAnsi="Avenir Next" w:cs="OpenSans-CondensedLight"/>
          <w:sz w:val="18"/>
          <w:szCs w:val="18"/>
          <w:lang w:val="en-US"/>
        </w:rPr>
        <w:t xml:space="preserve"> 5 ATM</w:t>
      </w:r>
    </w:p>
    <w:p w14:paraId="3E5355D5" w14:textId="77777777" w:rsidR="0044067E" w:rsidRPr="009E22EC" w:rsidRDefault="0044067E" w:rsidP="0044067E">
      <w:pPr>
        <w:autoSpaceDE w:val="0"/>
        <w:autoSpaceDN w:val="0"/>
        <w:adjustRightInd w:val="0"/>
        <w:spacing w:line="276" w:lineRule="auto"/>
        <w:rPr>
          <w:rFonts w:ascii="Avenir Next" w:hAnsi="Avenir Next" w:cs="OpenSans-CondensedLight"/>
          <w:sz w:val="18"/>
          <w:szCs w:val="18"/>
          <w:lang w:val="en-US"/>
        </w:rPr>
      </w:pPr>
      <w:proofErr w:type="spellStart"/>
      <w:r w:rsidRPr="00270FC8">
        <w:rPr>
          <w:rFonts w:ascii="Avenir Next" w:hAnsi="Avenir Next" w:cs="OpenSans-CondensedLight"/>
          <w:b/>
          <w:bCs/>
          <w:sz w:val="18"/>
          <w:szCs w:val="18"/>
          <w:lang w:val="en-US"/>
        </w:rPr>
        <w:t>Caseback</w:t>
      </w:r>
      <w:proofErr w:type="spellEnd"/>
      <w:r>
        <w:rPr>
          <w:rFonts w:ascii="Avenir Next" w:hAnsi="Avenir Next" w:cs="OpenSans-CondensedLight"/>
          <w:sz w:val="18"/>
          <w:szCs w:val="18"/>
          <w:lang w:val="en-US"/>
        </w:rPr>
        <w:t>: sapphire crystal</w:t>
      </w:r>
    </w:p>
    <w:p w14:paraId="1E109549" w14:textId="1B3462AD" w:rsidR="0044067E" w:rsidRPr="009E22EC" w:rsidRDefault="0044067E" w:rsidP="0044067E">
      <w:pPr>
        <w:autoSpaceDE w:val="0"/>
        <w:autoSpaceDN w:val="0"/>
        <w:adjustRightInd w:val="0"/>
        <w:spacing w:line="276" w:lineRule="auto"/>
        <w:rPr>
          <w:rFonts w:ascii="Avenir Next" w:hAnsi="Avenir Next" w:cs="OpenSans-CondensedLight"/>
          <w:b/>
          <w:sz w:val="18"/>
          <w:szCs w:val="18"/>
          <w:lang w:val="en-US"/>
        </w:rPr>
      </w:pPr>
      <w:r w:rsidRPr="009E22EC">
        <w:rPr>
          <w:rFonts w:ascii="Avenir Next" w:hAnsi="Avenir Next" w:cs="OpenSans-CondensedLight"/>
          <w:b/>
          <w:bCs/>
          <w:sz w:val="18"/>
          <w:szCs w:val="18"/>
          <w:lang w:val="en-US"/>
        </w:rPr>
        <w:t>Price:</w:t>
      </w:r>
      <w:r w:rsidRPr="009E22EC">
        <w:rPr>
          <w:rFonts w:ascii="Avenir Next" w:hAnsi="Avenir Next" w:cs="OpenSans-CondensedLight"/>
          <w:sz w:val="18"/>
          <w:szCs w:val="18"/>
          <w:lang w:val="en-US"/>
        </w:rPr>
        <w:t xml:space="preserve"> 8900 CHF</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Hour-markers:</w:t>
      </w:r>
      <w:r w:rsidRPr="009E22EC">
        <w:rPr>
          <w:rFonts w:ascii="Avenir Next" w:hAnsi="Avenir Next" w:cs="OpenSans-CondensedLight"/>
          <w:sz w:val="18"/>
          <w:szCs w:val="18"/>
          <w:lang w:val="en-US"/>
        </w:rPr>
        <w:t xml:space="preserve"> Rhodium-plated, faceted and coated with </w:t>
      </w:r>
      <w:proofErr w:type="spellStart"/>
      <w:r w:rsidRPr="009E22EC">
        <w:rPr>
          <w:rFonts w:ascii="Avenir Next" w:hAnsi="Avenir Next" w:cs="OpenSans-CondensedLight"/>
          <w:sz w:val="18"/>
          <w:szCs w:val="18"/>
          <w:lang w:val="en-US"/>
        </w:rPr>
        <w:t>Super-LumiNova®SLN</w:t>
      </w:r>
      <w:proofErr w:type="spellEnd"/>
      <w:r w:rsidRPr="009E22EC">
        <w:rPr>
          <w:rFonts w:ascii="Avenir Next" w:hAnsi="Avenir Next" w:cs="OpenSans-CondensedLight"/>
          <w:sz w:val="18"/>
          <w:szCs w:val="18"/>
          <w:lang w:val="en-US"/>
        </w:rPr>
        <w:t xml:space="preserve"> C1</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Hands:</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Rhodium-plated</w:t>
      </w:r>
      <w:r w:rsidRPr="009E22EC">
        <w:rPr>
          <w:rFonts w:ascii="Avenir Next" w:hAnsi="Avenir Next" w:cs="OpenSans-CondensedLight"/>
          <w:sz w:val="18"/>
          <w:szCs w:val="18"/>
          <w:lang w:val="en-US"/>
        </w:rPr>
        <w:t xml:space="preserve">, faceted and coated with </w:t>
      </w:r>
      <w:proofErr w:type="spellStart"/>
      <w:r w:rsidRPr="009E22EC">
        <w:rPr>
          <w:rFonts w:ascii="Avenir Next" w:hAnsi="Avenir Next" w:cs="OpenSans-CondensedLight"/>
          <w:sz w:val="18"/>
          <w:szCs w:val="18"/>
          <w:lang w:val="en-US"/>
        </w:rPr>
        <w:t>Super-LumiNova®SLN</w:t>
      </w:r>
      <w:proofErr w:type="spellEnd"/>
      <w:r w:rsidRPr="009E22EC">
        <w:rPr>
          <w:rFonts w:ascii="Avenir Next" w:hAnsi="Avenir Next" w:cs="OpenSans-CondensedLight"/>
          <w:sz w:val="18"/>
          <w:szCs w:val="18"/>
          <w:lang w:val="en-US"/>
        </w:rPr>
        <w:t xml:space="preserve"> C1 </w:t>
      </w:r>
    </w:p>
    <w:p w14:paraId="7D3BE13D" w14:textId="77777777" w:rsidR="0044067E" w:rsidRPr="009E22EC" w:rsidRDefault="0044067E" w:rsidP="0044067E">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Bracelet &amp; Buckle: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Stainless steel</w:t>
      </w:r>
      <w:r w:rsidRPr="009E22EC">
        <w:rPr>
          <w:rFonts w:ascii="Avenir Next" w:hAnsi="Avenir Next" w:cs="OpenSans-CondensedLight"/>
          <w:sz w:val="18"/>
          <w:szCs w:val="18"/>
          <w:lang w:val="en-US"/>
        </w:rPr>
        <w:t xml:space="preserve"> bracelet</w:t>
      </w:r>
      <w:r>
        <w:rPr>
          <w:rFonts w:ascii="Avenir Next" w:hAnsi="Avenir Next" w:cs="OpenSans-CondensedLight"/>
          <w:sz w:val="18"/>
          <w:szCs w:val="18"/>
          <w:lang w:val="en-US"/>
        </w:rPr>
        <w:t xml:space="preserve"> and </w:t>
      </w:r>
      <w:proofErr w:type="gramStart"/>
      <w:r>
        <w:rPr>
          <w:rFonts w:ascii="Avenir Next" w:hAnsi="Avenir Next" w:cs="OpenSans-CondensedLight"/>
          <w:sz w:val="18"/>
          <w:szCs w:val="18"/>
          <w:lang w:val="en-US"/>
        </w:rPr>
        <w:t>s</w:t>
      </w:r>
      <w:r w:rsidRPr="009E22EC">
        <w:rPr>
          <w:rFonts w:ascii="Avenir Next" w:hAnsi="Avenir Next" w:cs="OpenSans-CondensedLight"/>
          <w:sz w:val="18"/>
          <w:szCs w:val="18"/>
          <w:lang w:val="en-US"/>
        </w:rPr>
        <w:t>tainless steel</w:t>
      </w:r>
      <w:proofErr w:type="gramEnd"/>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 xml:space="preserve">double folding clasp. </w:t>
      </w:r>
    </w:p>
    <w:p w14:paraId="26023017" w14:textId="44A224EA" w:rsidR="0044067E" w:rsidRDefault="0044067E">
      <w:pPr>
        <w:rPr>
          <w:rFonts w:ascii="Avenir Next" w:hAnsi="Avenir Next"/>
          <w:color w:val="FF0000"/>
          <w:lang w:val="en-GB"/>
        </w:rPr>
      </w:pPr>
      <w:r>
        <w:rPr>
          <w:rFonts w:ascii="Avenir Next" w:hAnsi="Avenir Next"/>
          <w:color w:val="FF0000"/>
          <w:lang w:val="en-GB"/>
        </w:rPr>
        <w:br w:type="page"/>
      </w:r>
    </w:p>
    <w:p w14:paraId="0BD7A0A5" w14:textId="79DE2E80" w:rsidR="0044067E" w:rsidRPr="009E22EC" w:rsidRDefault="0044067E" w:rsidP="0044067E">
      <w:pPr>
        <w:autoSpaceDE w:val="0"/>
        <w:autoSpaceDN w:val="0"/>
        <w:adjustRightInd w:val="0"/>
        <w:spacing w:line="276" w:lineRule="auto"/>
        <w:rPr>
          <w:rFonts w:ascii="Avenir Next" w:hAnsi="Avenir Next" w:cs="Antonio-Regular"/>
          <w:b/>
          <w:lang w:val="en-US"/>
        </w:rPr>
      </w:pPr>
      <w:r w:rsidRPr="009E22EC">
        <w:rPr>
          <w:rFonts w:ascii="Avenir Next" w:hAnsi="Avenir Next" w:cs="Antonio-Regular"/>
          <w:b/>
          <w:lang w:val="en-US"/>
        </w:rPr>
        <w:lastRenderedPageBreak/>
        <w:t xml:space="preserve">Chronomaster </w:t>
      </w:r>
      <w:r>
        <w:rPr>
          <w:rFonts w:ascii="Avenir Next" w:hAnsi="Avenir Next" w:cs="Antonio-Regular"/>
          <w:b/>
          <w:lang w:val="en-US"/>
        </w:rPr>
        <w:t xml:space="preserve">Original </w:t>
      </w:r>
      <w:r>
        <w:rPr>
          <w:rFonts w:ascii="Avenir Next" w:hAnsi="Avenir Next"/>
          <w:b/>
          <w:lang w:val="en-US"/>
        </w:rPr>
        <w:t>Boutique Edition</w:t>
      </w:r>
    </w:p>
    <w:p w14:paraId="65C2B759" w14:textId="63435CF3" w:rsidR="0044067E" w:rsidRDefault="0044067E" w:rsidP="0044067E">
      <w:pPr>
        <w:autoSpaceDE w:val="0"/>
        <w:autoSpaceDN w:val="0"/>
        <w:adjustRightInd w:val="0"/>
        <w:spacing w:line="276" w:lineRule="auto"/>
        <w:rPr>
          <w:rFonts w:ascii="Avenir Next" w:hAnsi="Avenir Next" w:cs="Arial"/>
          <w:bCs/>
          <w:sz w:val="18"/>
          <w:szCs w:val="18"/>
          <w:lang w:val="en-US"/>
        </w:rPr>
      </w:pPr>
      <w:r w:rsidRPr="009E22EC">
        <w:rPr>
          <w:rFonts w:ascii="Avenir Next" w:hAnsi="Avenir Next" w:cs="Antonio-Regular"/>
          <w:sz w:val="18"/>
          <w:szCs w:val="18"/>
          <w:lang w:val="en-US"/>
        </w:rPr>
        <w:t xml:space="preserve">Reference: </w:t>
      </w:r>
      <w:r w:rsidRPr="009E22EC">
        <w:rPr>
          <w:rFonts w:ascii="Avenir Next" w:hAnsi="Avenir Next" w:cs="Antonio-Regular"/>
          <w:sz w:val="18"/>
          <w:szCs w:val="18"/>
          <w:lang w:val="en-US"/>
        </w:rPr>
        <w:tab/>
      </w:r>
      <w:r w:rsidRPr="0044067E">
        <w:rPr>
          <w:rFonts w:ascii="Avenir Next" w:hAnsi="Avenir Next" w:cs="Arial"/>
          <w:bCs/>
          <w:sz w:val="18"/>
          <w:szCs w:val="18"/>
          <w:lang w:val="en-US"/>
        </w:rPr>
        <w:t>03.3200.3600/51.C902</w:t>
      </w:r>
    </w:p>
    <w:p w14:paraId="743E7A85" w14:textId="7172159D" w:rsidR="0044067E" w:rsidRPr="009E22EC" w:rsidRDefault="0044067E" w:rsidP="0044067E">
      <w:pPr>
        <w:autoSpaceDE w:val="0"/>
        <w:autoSpaceDN w:val="0"/>
        <w:adjustRightInd w:val="0"/>
        <w:spacing w:line="276" w:lineRule="auto"/>
        <w:rPr>
          <w:rFonts w:ascii="Avenir Next" w:hAnsi="Avenir Next" w:cs="Arial"/>
          <w:bCs/>
          <w:sz w:val="18"/>
          <w:szCs w:val="18"/>
          <w:lang w:val="en-US"/>
        </w:rPr>
      </w:pPr>
    </w:p>
    <w:p w14:paraId="7A00C10C" w14:textId="69725F92" w:rsidR="0044067E" w:rsidRPr="009E22EC" w:rsidRDefault="0044067E" w:rsidP="0044067E">
      <w:pPr>
        <w:autoSpaceDE w:val="0"/>
        <w:autoSpaceDN w:val="0"/>
        <w:adjustRightInd w:val="0"/>
        <w:spacing w:line="276" w:lineRule="auto"/>
        <w:rPr>
          <w:rFonts w:ascii="Avenir Next" w:hAnsi="Avenir Next" w:cs="Antonio-Regular"/>
          <w:bCs/>
          <w:sz w:val="18"/>
          <w:szCs w:val="18"/>
          <w:lang w:val="en-US"/>
        </w:rPr>
      </w:pPr>
      <w:r>
        <w:rPr>
          <w:noProof/>
        </w:rPr>
        <w:drawing>
          <wp:anchor distT="0" distB="0" distL="114300" distR="114300" simplePos="0" relativeHeight="251658240" behindDoc="1" locked="0" layoutInCell="1" allowOverlap="1" wp14:anchorId="6B7B5F8F" wp14:editId="38CA21B4">
            <wp:simplePos x="0" y="0"/>
            <wp:positionH relativeFrom="column">
              <wp:posOffset>5048250</wp:posOffset>
            </wp:positionH>
            <wp:positionV relativeFrom="paragraph">
              <wp:posOffset>12065</wp:posOffset>
            </wp:positionV>
            <wp:extent cx="1466850" cy="2714625"/>
            <wp:effectExtent l="0" t="0" r="0" b="9525"/>
            <wp:wrapTight wrapText="bothSides">
              <wp:wrapPolygon edited="0">
                <wp:start x="5049" y="0"/>
                <wp:lineTo x="4208" y="2425"/>
                <wp:lineTo x="1964" y="4851"/>
                <wp:lineTo x="281" y="7276"/>
                <wp:lineTo x="0" y="8337"/>
                <wp:lineTo x="0" y="11065"/>
                <wp:lineTo x="281" y="12126"/>
                <wp:lineTo x="1964" y="14552"/>
                <wp:lineTo x="4208" y="16977"/>
                <wp:lineTo x="4769" y="21524"/>
                <wp:lineTo x="15148" y="21524"/>
                <wp:lineTo x="15990" y="16977"/>
                <wp:lineTo x="18234" y="14552"/>
                <wp:lineTo x="21319" y="12429"/>
                <wp:lineTo x="21319" y="7124"/>
                <wp:lineTo x="19917" y="6063"/>
                <wp:lineTo x="17953" y="4851"/>
                <wp:lineTo x="15429" y="2425"/>
                <wp:lineTo x="14868" y="0"/>
                <wp:lineTo x="5049"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2714625"/>
                    </a:xfrm>
                    <a:prstGeom prst="rect">
                      <a:avLst/>
                    </a:prstGeom>
                    <a:noFill/>
                    <a:ln>
                      <a:noFill/>
                    </a:ln>
                  </pic:spPr>
                </pic:pic>
              </a:graphicData>
            </a:graphic>
          </wp:anchor>
        </w:drawing>
      </w:r>
      <w:r w:rsidRPr="009E22EC">
        <w:rPr>
          <w:rFonts w:ascii="Avenir Next" w:hAnsi="Avenir Next" w:cs="Antonio-Regular"/>
          <w:b/>
          <w:sz w:val="18"/>
          <w:szCs w:val="18"/>
          <w:lang w:val="en-US"/>
        </w:rPr>
        <w:t xml:space="preserve">Key points: </w:t>
      </w:r>
      <w:r w:rsidRPr="009E22EC">
        <w:rPr>
          <w:rFonts w:ascii="Avenir Next" w:hAnsi="Avenir Next" w:cs="Antonio-Regular"/>
          <w:bCs/>
          <w:sz w:val="18"/>
          <w:szCs w:val="18"/>
          <w:lang w:val="en-US"/>
        </w:rPr>
        <w:t>Automatic El Primero column-wheel chronograph able to measure</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and display 1/10th of a second</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Increased power reserve of 60 hours</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Date indication at 4:30</w:t>
      </w:r>
      <w:r>
        <w:rPr>
          <w:rFonts w:ascii="Avenir Next" w:hAnsi="Avenir Next" w:cs="Antonio-Regular"/>
          <w:bCs/>
          <w:sz w:val="18"/>
          <w:szCs w:val="18"/>
          <w:lang w:val="en-US"/>
        </w:rPr>
        <w:t xml:space="preserve">. </w:t>
      </w:r>
      <w:r w:rsidRPr="009E22EC">
        <w:rPr>
          <w:rFonts w:ascii="Avenir Next" w:hAnsi="Avenir Next" w:cs="Antonio-Regular"/>
          <w:bCs/>
          <w:sz w:val="18"/>
          <w:szCs w:val="18"/>
          <w:lang w:val="en-US"/>
        </w:rPr>
        <w:t>Stop-second mechanism</w:t>
      </w:r>
    </w:p>
    <w:p w14:paraId="09FAE2E6" w14:textId="316B5947" w:rsidR="0044067E" w:rsidRPr="003048FE" w:rsidRDefault="0044067E" w:rsidP="0044067E">
      <w:pPr>
        <w:autoSpaceDE w:val="0"/>
        <w:autoSpaceDN w:val="0"/>
        <w:adjustRightInd w:val="0"/>
        <w:spacing w:line="276" w:lineRule="auto"/>
        <w:rPr>
          <w:rFonts w:ascii="Avenir Next" w:hAnsi="Avenir Next" w:cs="Antonio-Regular"/>
          <w:b/>
          <w:sz w:val="18"/>
          <w:szCs w:val="18"/>
          <w:lang w:val="en-US"/>
        </w:rPr>
      </w:pPr>
      <w:r w:rsidRPr="003048FE">
        <w:rPr>
          <w:rFonts w:ascii="Avenir Next" w:hAnsi="Avenir Next" w:cs="Antonio-Regular"/>
          <w:b/>
          <w:sz w:val="18"/>
          <w:szCs w:val="18"/>
          <w:lang w:val="en-US"/>
        </w:rPr>
        <w:t xml:space="preserve">Movement: </w:t>
      </w:r>
      <w:r w:rsidRPr="003048FE">
        <w:rPr>
          <w:rFonts w:ascii="Avenir Next" w:hAnsi="Avenir Next" w:cs="OpenSans-CondensedLight"/>
          <w:sz w:val="18"/>
          <w:szCs w:val="18"/>
          <w:lang w:val="en-US"/>
        </w:rPr>
        <w:t>El Primero 3600 Automatic</w:t>
      </w:r>
      <w:r w:rsidR="004D1B46" w:rsidRPr="003048FE">
        <w:rPr>
          <w:rFonts w:ascii="Avenir Next" w:hAnsi="Avenir Next" w:cs="OpenSans-CondensedLight"/>
          <w:sz w:val="18"/>
          <w:szCs w:val="18"/>
          <w:lang w:val="en-US"/>
        </w:rPr>
        <w:t>. Boutique edition.</w:t>
      </w:r>
    </w:p>
    <w:p w14:paraId="78DF36A4" w14:textId="77777777" w:rsidR="0044067E" w:rsidRPr="003048FE" w:rsidRDefault="0044067E" w:rsidP="0044067E">
      <w:pPr>
        <w:autoSpaceDE w:val="0"/>
        <w:autoSpaceDN w:val="0"/>
        <w:adjustRightInd w:val="0"/>
        <w:spacing w:line="276" w:lineRule="auto"/>
        <w:rPr>
          <w:rFonts w:ascii="Avenir Next" w:hAnsi="Avenir Next" w:cs="OpenSans-CondensedLight"/>
          <w:sz w:val="18"/>
          <w:szCs w:val="18"/>
          <w:lang w:val="en-US"/>
        </w:rPr>
      </w:pPr>
      <w:r w:rsidRPr="003048FE">
        <w:rPr>
          <w:rFonts w:ascii="Avenir Next" w:hAnsi="Avenir Next" w:cs="OpenSans-CondensedLight"/>
          <w:b/>
          <w:bCs/>
          <w:sz w:val="18"/>
          <w:szCs w:val="18"/>
          <w:lang w:val="en-US"/>
        </w:rPr>
        <w:t>Frequency:</w:t>
      </w:r>
      <w:r w:rsidRPr="003048FE">
        <w:rPr>
          <w:rFonts w:ascii="Avenir Next" w:hAnsi="Avenir Next" w:cs="OpenSans-CondensedLight"/>
          <w:sz w:val="18"/>
          <w:szCs w:val="18"/>
          <w:lang w:val="en-US"/>
        </w:rPr>
        <w:t xml:space="preserve"> 36,000 </w:t>
      </w:r>
      <w:proofErr w:type="spellStart"/>
      <w:r w:rsidRPr="003048FE">
        <w:rPr>
          <w:rFonts w:ascii="Avenir Next" w:hAnsi="Avenir Next" w:cs="OpenSans-CondensedLight"/>
          <w:sz w:val="18"/>
          <w:szCs w:val="18"/>
          <w:lang w:val="en-US"/>
        </w:rPr>
        <w:t>VpH</w:t>
      </w:r>
      <w:proofErr w:type="spellEnd"/>
      <w:r w:rsidRPr="003048FE">
        <w:rPr>
          <w:rFonts w:ascii="Avenir Next" w:hAnsi="Avenir Next" w:cs="OpenSans-CondensedLight"/>
          <w:sz w:val="18"/>
          <w:szCs w:val="18"/>
          <w:lang w:val="en-US"/>
        </w:rPr>
        <w:t xml:space="preserve"> (5 Hz)</w:t>
      </w:r>
    </w:p>
    <w:p w14:paraId="26402E69" w14:textId="1E4573A6" w:rsidR="0044067E" w:rsidRPr="009E22EC" w:rsidRDefault="0044067E" w:rsidP="0044067E">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bCs/>
          <w:sz w:val="18"/>
          <w:szCs w:val="18"/>
          <w:lang w:val="en-US"/>
        </w:rPr>
        <w:t>Power reserve: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approx</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6</w:t>
      </w:r>
      <w:r w:rsidRPr="009E22EC">
        <w:rPr>
          <w:rFonts w:ascii="Avenir Next" w:hAnsi="Avenir Next" w:cs="OpenSans-CondensedLight"/>
          <w:sz w:val="18"/>
          <w:szCs w:val="18"/>
          <w:lang w:val="en-US"/>
        </w:rPr>
        <w:t>0 hours</w:t>
      </w:r>
    </w:p>
    <w:p w14:paraId="07413D4D" w14:textId="50FFEA33" w:rsidR="0044067E" w:rsidRDefault="0044067E" w:rsidP="0044067E">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Functions: </w:t>
      </w:r>
      <w:r w:rsidRPr="009E22EC">
        <w:rPr>
          <w:rFonts w:ascii="Avenir Next" w:hAnsi="Avenir Next" w:cs="OpenSans-CondensedLight"/>
          <w:sz w:val="18"/>
          <w:szCs w:val="18"/>
          <w:lang w:val="en-US"/>
        </w:rPr>
        <w:t xml:space="preserve">Hours and minutes in the </w:t>
      </w:r>
      <w:proofErr w:type="spellStart"/>
      <w:r w:rsidRPr="009E22EC">
        <w:rPr>
          <w:rFonts w:ascii="Avenir Next" w:hAnsi="Avenir Next" w:cs="OpenSans-CondensedLight"/>
          <w:sz w:val="18"/>
          <w:szCs w:val="18"/>
          <w:lang w:val="en-US"/>
        </w:rPr>
        <w:t>centre</w:t>
      </w:r>
      <w:proofErr w:type="spellEnd"/>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Small seconds at nine o’clock</w:t>
      </w:r>
      <w:r w:rsidRPr="009E22EC">
        <w:rPr>
          <w:rFonts w:ascii="Avenir Next" w:hAnsi="Avenir Next" w:cs="Antonio-Regular"/>
          <w:b/>
          <w:sz w:val="18"/>
          <w:szCs w:val="18"/>
          <w:lang w:val="en-US"/>
        </w:rPr>
        <w:t xml:space="preserve">. </w:t>
      </w:r>
      <w:r w:rsidRPr="009E22EC">
        <w:rPr>
          <w:rFonts w:ascii="Avenir Next" w:hAnsi="Avenir Next" w:cs="Antonio-Regular"/>
          <w:bCs/>
          <w:sz w:val="18"/>
          <w:szCs w:val="18"/>
          <w:lang w:val="en-US"/>
        </w:rPr>
        <w:t xml:space="preserve">1/10th </w:t>
      </w:r>
      <w:r>
        <w:rPr>
          <w:rFonts w:ascii="Avenir Next" w:hAnsi="Avenir Next" w:cs="Antonio-Regular"/>
          <w:bCs/>
          <w:sz w:val="18"/>
          <w:szCs w:val="18"/>
          <w:lang w:val="en-US"/>
        </w:rPr>
        <w:t xml:space="preserve">of a second </w:t>
      </w:r>
      <w:r>
        <w:rPr>
          <w:rFonts w:ascii="Avenir Next" w:hAnsi="Avenir Next" w:cs="OpenSans-CondensedLight"/>
          <w:sz w:val="18"/>
          <w:szCs w:val="18"/>
          <w:lang w:val="en-US"/>
        </w:rPr>
        <w:t>C</w:t>
      </w:r>
      <w:r w:rsidRPr="009E22EC">
        <w:rPr>
          <w:rFonts w:ascii="Avenir Next" w:hAnsi="Avenir Next" w:cs="OpenSans-CondensedLight"/>
          <w:sz w:val="18"/>
          <w:szCs w:val="18"/>
          <w:lang w:val="en-US"/>
        </w:rPr>
        <w:t>hronograph:</w:t>
      </w:r>
      <w:r w:rsidRPr="009E22EC">
        <w:rPr>
          <w:rFonts w:ascii="Avenir Next" w:hAnsi="Avenir Next" w:cs="Antonio-Regular"/>
          <w:b/>
          <w:sz w:val="18"/>
          <w:szCs w:val="18"/>
          <w:lang w:val="en-US"/>
        </w:rPr>
        <w:t xml:space="preserve"> </w:t>
      </w:r>
      <w:r w:rsidRPr="009E22EC">
        <w:rPr>
          <w:rFonts w:ascii="Avenir Next" w:hAnsi="Avenir Next" w:cs="OpenSans-CondensedLight"/>
          <w:sz w:val="18"/>
          <w:szCs w:val="18"/>
          <w:lang w:val="en-US"/>
        </w:rPr>
        <w:t>central chronograph hand</w:t>
      </w:r>
      <w:r>
        <w:rPr>
          <w:rFonts w:ascii="Avenir Next" w:hAnsi="Avenir Next" w:cs="OpenSans-CondensedLight"/>
          <w:sz w:val="18"/>
          <w:szCs w:val="18"/>
          <w:lang w:val="en-US"/>
        </w:rPr>
        <w:t xml:space="preserve"> that makes one turn in 10 seconds</w:t>
      </w:r>
      <w:r w:rsidRPr="009E22EC">
        <w:rPr>
          <w:rFonts w:ascii="Avenir Next" w:hAnsi="Avenir Next" w:cs="Antonio-Regular"/>
          <w:b/>
          <w:sz w:val="18"/>
          <w:szCs w:val="18"/>
          <w:lang w:val="en-US"/>
        </w:rPr>
        <w:t>,</w:t>
      </w:r>
      <w:r>
        <w:rPr>
          <w:rFonts w:ascii="Avenir Next" w:hAnsi="Avenir Next" w:cs="Antonio-Regular"/>
          <w:b/>
          <w:sz w:val="18"/>
          <w:szCs w:val="18"/>
          <w:lang w:val="en-US"/>
        </w:rPr>
        <w:t xml:space="preserve"> </w:t>
      </w:r>
      <w:r>
        <w:rPr>
          <w:rFonts w:ascii="Avenir Next" w:hAnsi="Avenir Next" w:cs="OpenSans-CondensedLight"/>
          <w:sz w:val="18"/>
          <w:szCs w:val="18"/>
          <w:lang w:val="en-US"/>
        </w:rPr>
        <w:t>60-minute</w:t>
      </w:r>
      <w:r w:rsidRPr="009E22EC">
        <w:rPr>
          <w:rFonts w:ascii="Avenir Next" w:hAnsi="Avenir Next" w:cs="OpenSans-CondensedLight"/>
          <w:sz w:val="18"/>
          <w:szCs w:val="18"/>
          <w:lang w:val="en-US"/>
        </w:rPr>
        <w:t xml:space="preserve"> counter at six o’clock</w:t>
      </w:r>
      <w:r w:rsidRPr="009E22EC">
        <w:rPr>
          <w:rFonts w:ascii="Avenir Next" w:hAnsi="Avenir Next" w:cs="Antonio-Regular"/>
          <w:b/>
          <w:sz w:val="18"/>
          <w:szCs w:val="18"/>
          <w:lang w:val="en-US"/>
        </w:rPr>
        <w:t xml:space="preserve">, </w:t>
      </w:r>
      <w:r>
        <w:rPr>
          <w:rFonts w:ascii="Avenir Next" w:hAnsi="Avenir Next" w:cs="OpenSans-CondensedLight"/>
          <w:sz w:val="18"/>
          <w:szCs w:val="18"/>
          <w:lang w:val="en-US"/>
        </w:rPr>
        <w:t>60 second</w:t>
      </w:r>
      <w:r w:rsidRPr="009E22EC">
        <w:rPr>
          <w:rFonts w:ascii="Avenir Next" w:hAnsi="Avenir Next" w:cs="OpenSans-CondensedLight"/>
          <w:sz w:val="18"/>
          <w:szCs w:val="18"/>
          <w:lang w:val="en-US"/>
        </w:rPr>
        <w:t xml:space="preserve"> counter at three o’clock</w:t>
      </w:r>
      <w:r w:rsidRPr="009E22EC">
        <w:rPr>
          <w:rFonts w:ascii="Avenir Next" w:hAnsi="Avenir Next" w:cs="Antonio-Regular"/>
          <w:b/>
          <w:sz w:val="18"/>
          <w:szCs w:val="18"/>
          <w:lang w:val="en-US"/>
        </w:rPr>
        <w:t xml:space="preserve">. </w:t>
      </w:r>
    </w:p>
    <w:p w14:paraId="6CD96D90" w14:textId="496A33FC" w:rsidR="0044067E" w:rsidRPr="009E22EC" w:rsidRDefault="0044067E" w:rsidP="0044067E">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Antonio-Regular"/>
          <w:b/>
          <w:sz w:val="18"/>
          <w:szCs w:val="18"/>
          <w:lang w:val="en-US"/>
        </w:rPr>
        <w:t xml:space="preserve">Case: </w:t>
      </w:r>
      <w:r w:rsidRPr="009E22EC">
        <w:rPr>
          <w:rFonts w:ascii="Avenir Next" w:hAnsi="Avenir Next" w:cs="OpenSans-CondensedLight"/>
          <w:sz w:val="18"/>
          <w:szCs w:val="18"/>
          <w:lang w:val="en-US"/>
        </w:rPr>
        <w:t>38-mm</w:t>
      </w:r>
    </w:p>
    <w:p w14:paraId="6C4D2F29" w14:textId="6949E29D" w:rsidR="0044067E" w:rsidRPr="009E22EC" w:rsidRDefault="0044067E" w:rsidP="0044067E">
      <w:pPr>
        <w:autoSpaceDE w:val="0"/>
        <w:autoSpaceDN w:val="0"/>
        <w:adjustRightInd w:val="0"/>
        <w:spacing w:line="276" w:lineRule="auto"/>
        <w:rPr>
          <w:rFonts w:ascii="Avenir Next" w:hAnsi="Avenir Next" w:cs="Antonio-Regular"/>
          <w:b/>
          <w:sz w:val="18"/>
          <w:szCs w:val="18"/>
          <w:lang w:val="en-US"/>
        </w:rPr>
      </w:pPr>
      <w:r w:rsidRPr="009E22EC">
        <w:rPr>
          <w:rFonts w:ascii="Avenir Next" w:hAnsi="Avenir Next" w:cs="OpenSans-CondensedLight"/>
          <w:b/>
          <w:bCs/>
          <w:sz w:val="18"/>
          <w:szCs w:val="18"/>
          <w:lang w:val="en-US"/>
        </w:rPr>
        <w:t>Material:</w:t>
      </w:r>
      <w:r w:rsidRPr="009E22EC">
        <w:rPr>
          <w:rFonts w:ascii="Avenir Next" w:hAnsi="Avenir Next" w:cs="OpenSans-CondensedLight"/>
          <w:sz w:val="18"/>
          <w:szCs w:val="18"/>
          <w:lang w:val="en-US"/>
        </w:rPr>
        <w:t xml:space="preserve"> stainless steel</w:t>
      </w:r>
    </w:p>
    <w:p w14:paraId="68172FDA" w14:textId="61B3879B" w:rsidR="0044067E" w:rsidRDefault="0044067E" w:rsidP="0044067E">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Dial:</w:t>
      </w:r>
      <w:r w:rsidRPr="009E22EC">
        <w:rPr>
          <w:rFonts w:ascii="Avenir Next" w:hAnsi="Avenir Next" w:cs="OpenSans-CondensedLight"/>
          <w:sz w:val="18"/>
          <w:szCs w:val="18"/>
          <w:lang w:val="en-US"/>
        </w:rPr>
        <w:t xml:space="preserve"> </w:t>
      </w:r>
      <w:r w:rsidRPr="0044067E">
        <w:rPr>
          <w:rFonts w:ascii="Avenir Next" w:hAnsi="Avenir Next" w:cs="OpenSans-CondensedLight"/>
          <w:sz w:val="18"/>
          <w:szCs w:val="18"/>
          <w:lang w:val="en-US"/>
        </w:rPr>
        <w:t>Blue-toned with silver-toned counters</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Water-resistance:</w:t>
      </w:r>
      <w:r w:rsidRPr="009E22EC">
        <w:rPr>
          <w:rFonts w:ascii="Avenir Next" w:hAnsi="Avenir Next" w:cs="OpenSans-CondensedLight"/>
          <w:sz w:val="18"/>
          <w:szCs w:val="18"/>
          <w:lang w:val="en-US"/>
        </w:rPr>
        <w:t xml:space="preserve"> 5 ATM</w:t>
      </w:r>
    </w:p>
    <w:p w14:paraId="5C93B70E" w14:textId="2AC3B859" w:rsidR="0044067E" w:rsidRPr="009E22EC" w:rsidRDefault="0044067E" w:rsidP="0044067E">
      <w:pPr>
        <w:autoSpaceDE w:val="0"/>
        <w:autoSpaceDN w:val="0"/>
        <w:adjustRightInd w:val="0"/>
        <w:spacing w:line="276" w:lineRule="auto"/>
        <w:rPr>
          <w:rFonts w:ascii="Avenir Next" w:hAnsi="Avenir Next" w:cs="OpenSans-CondensedLight"/>
          <w:sz w:val="18"/>
          <w:szCs w:val="18"/>
          <w:lang w:val="en-US"/>
        </w:rPr>
      </w:pPr>
      <w:proofErr w:type="spellStart"/>
      <w:r w:rsidRPr="00270FC8">
        <w:rPr>
          <w:rFonts w:ascii="Avenir Next" w:hAnsi="Avenir Next" w:cs="OpenSans-CondensedLight"/>
          <w:b/>
          <w:bCs/>
          <w:sz w:val="18"/>
          <w:szCs w:val="18"/>
          <w:lang w:val="en-US"/>
        </w:rPr>
        <w:t>Caseback</w:t>
      </w:r>
      <w:proofErr w:type="spellEnd"/>
      <w:r>
        <w:rPr>
          <w:rFonts w:ascii="Avenir Next" w:hAnsi="Avenir Next" w:cs="OpenSans-CondensedLight"/>
          <w:sz w:val="18"/>
          <w:szCs w:val="18"/>
          <w:lang w:val="en-US"/>
        </w:rPr>
        <w:t>: sapphire crystal</w:t>
      </w:r>
    </w:p>
    <w:p w14:paraId="29E26D67" w14:textId="185EB8F2" w:rsidR="0044067E" w:rsidRPr="009E22EC" w:rsidRDefault="0044067E" w:rsidP="0044067E">
      <w:pPr>
        <w:autoSpaceDE w:val="0"/>
        <w:autoSpaceDN w:val="0"/>
        <w:adjustRightInd w:val="0"/>
        <w:spacing w:line="276" w:lineRule="auto"/>
        <w:rPr>
          <w:rFonts w:ascii="Avenir Next" w:hAnsi="Avenir Next" w:cs="OpenSans-CondensedLight"/>
          <w:b/>
          <w:sz w:val="18"/>
          <w:szCs w:val="18"/>
          <w:lang w:val="en-US"/>
        </w:rPr>
      </w:pPr>
      <w:r w:rsidRPr="009E22EC">
        <w:rPr>
          <w:rFonts w:ascii="Avenir Next" w:hAnsi="Avenir Next" w:cs="OpenSans-CondensedLight"/>
          <w:b/>
          <w:bCs/>
          <w:sz w:val="18"/>
          <w:szCs w:val="18"/>
          <w:lang w:val="en-US"/>
        </w:rPr>
        <w:t>Price: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8400</w:t>
      </w:r>
      <w:r w:rsidRPr="009E22EC">
        <w:rPr>
          <w:rFonts w:ascii="Avenir Next" w:hAnsi="Avenir Next" w:cs="OpenSans-CondensedLight"/>
          <w:sz w:val="18"/>
          <w:szCs w:val="18"/>
          <w:lang w:val="en-US"/>
        </w:rPr>
        <w:t xml:space="preserve"> CHF</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Hour-markers:</w:t>
      </w:r>
      <w:r w:rsidRPr="009E22EC">
        <w:rPr>
          <w:rFonts w:ascii="Avenir Next" w:hAnsi="Avenir Next" w:cs="OpenSans-CondensedLight"/>
          <w:sz w:val="18"/>
          <w:szCs w:val="18"/>
          <w:lang w:val="en-US"/>
        </w:rPr>
        <w:t xml:space="preserve"> Rhodium-plated, faceted and coated with </w:t>
      </w:r>
      <w:proofErr w:type="spellStart"/>
      <w:r w:rsidRPr="009E22EC">
        <w:rPr>
          <w:rFonts w:ascii="Avenir Next" w:hAnsi="Avenir Next" w:cs="OpenSans-CondensedLight"/>
          <w:sz w:val="18"/>
          <w:szCs w:val="18"/>
          <w:lang w:val="en-US"/>
        </w:rPr>
        <w:t>Super-LumiNova®SLN</w:t>
      </w:r>
      <w:proofErr w:type="spellEnd"/>
      <w:r w:rsidRPr="009E22EC">
        <w:rPr>
          <w:rFonts w:ascii="Avenir Next" w:hAnsi="Avenir Next" w:cs="OpenSans-CondensedLight"/>
          <w:sz w:val="18"/>
          <w:szCs w:val="18"/>
          <w:lang w:val="en-US"/>
        </w:rPr>
        <w:t xml:space="preserve"> C1</w:t>
      </w:r>
      <w:r w:rsidRPr="009E22EC">
        <w:rPr>
          <w:rFonts w:ascii="Avenir Next" w:hAnsi="Avenir Next" w:cs="OpenSans-CondensedLight"/>
          <w:sz w:val="18"/>
          <w:szCs w:val="18"/>
          <w:lang w:val="en-US"/>
        </w:rPr>
        <w:br/>
      </w:r>
      <w:r w:rsidRPr="009E22EC">
        <w:rPr>
          <w:rFonts w:ascii="Avenir Next" w:hAnsi="Avenir Next" w:cs="OpenSans-CondensedLight"/>
          <w:b/>
          <w:bCs/>
          <w:sz w:val="18"/>
          <w:szCs w:val="18"/>
          <w:lang w:val="en-US"/>
        </w:rPr>
        <w:t>Hands:</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Rhodium-plated</w:t>
      </w:r>
      <w:r w:rsidRPr="009E22EC">
        <w:rPr>
          <w:rFonts w:ascii="Avenir Next" w:hAnsi="Avenir Next" w:cs="OpenSans-CondensedLight"/>
          <w:sz w:val="18"/>
          <w:szCs w:val="18"/>
          <w:lang w:val="en-US"/>
        </w:rPr>
        <w:t xml:space="preserve">, faceted and coated with </w:t>
      </w:r>
      <w:proofErr w:type="spellStart"/>
      <w:r w:rsidRPr="009E22EC">
        <w:rPr>
          <w:rFonts w:ascii="Avenir Next" w:hAnsi="Avenir Next" w:cs="OpenSans-CondensedLight"/>
          <w:sz w:val="18"/>
          <w:szCs w:val="18"/>
          <w:lang w:val="en-US"/>
        </w:rPr>
        <w:t>Super-LumiNova®SLN</w:t>
      </w:r>
      <w:proofErr w:type="spellEnd"/>
      <w:r w:rsidRPr="009E22EC">
        <w:rPr>
          <w:rFonts w:ascii="Avenir Next" w:hAnsi="Avenir Next" w:cs="OpenSans-CondensedLight"/>
          <w:sz w:val="18"/>
          <w:szCs w:val="18"/>
          <w:lang w:val="en-US"/>
        </w:rPr>
        <w:t xml:space="preserve"> C1 </w:t>
      </w:r>
    </w:p>
    <w:p w14:paraId="6E8BCFAC" w14:textId="6294DAD6" w:rsidR="0044067E" w:rsidRDefault="0044067E" w:rsidP="0044067E">
      <w:pPr>
        <w:autoSpaceDE w:val="0"/>
        <w:autoSpaceDN w:val="0"/>
        <w:adjustRightInd w:val="0"/>
        <w:spacing w:line="276" w:lineRule="auto"/>
        <w:rPr>
          <w:rFonts w:ascii="Avenir Next" w:hAnsi="Avenir Next" w:cs="OpenSans-CondensedLight"/>
          <w:sz w:val="18"/>
          <w:szCs w:val="18"/>
          <w:lang w:val="en-US"/>
        </w:rPr>
      </w:pPr>
      <w:r w:rsidRPr="009E22EC">
        <w:rPr>
          <w:rFonts w:ascii="Avenir Next" w:hAnsi="Avenir Next" w:cs="OpenSans-CondensedLight"/>
          <w:b/>
          <w:sz w:val="18"/>
          <w:szCs w:val="18"/>
          <w:lang w:val="en-US"/>
        </w:rPr>
        <w:t>Bracelet &amp; Buckle:</w:t>
      </w:r>
      <w:r w:rsidRPr="009E22EC">
        <w:rPr>
          <w:rFonts w:ascii="Avenir Next" w:hAnsi="Avenir Next" w:cs="OpenSans-CondensedLight"/>
          <w:sz w:val="18"/>
          <w:szCs w:val="18"/>
          <w:lang w:val="en-US"/>
        </w:rPr>
        <w:t xml:space="preserve"> </w:t>
      </w:r>
      <w:r>
        <w:rPr>
          <w:rFonts w:ascii="Avenir Next" w:hAnsi="Avenir Next" w:cs="OpenSans-CondensedLight"/>
          <w:sz w:val="18"/>
          <w:szCs w:val="18"/>
          <w:lang w:val="en-US"/>
        </w:rPr>
        <w:t>Blue calfskin leather strap with s</w:t>
      </w:r>
      <w:r w:rsidRPr="009E22EC">
        <w:rPr>
          <w:rFonts w:ascii="Avenir Next" w:hAnsi="Avenir Next" w:cs="OpenSans-CondensedLight"/>
          <w:sz w:val="18"/>
          <w:szCs w:val="18"/>
          <w:lang w:val="en-US"/>
        </w:rPr>
        <w:t xml:space="preserve">tainless steel triple folding clasp. </w:t>
      </w:r>
    </w:p>
    <w:p w14:paraId="1B6EFC74" w14:textId="6A26F83D" w:rsidR="002B6A25" w:rsidRPr="0044067E" w:rsidRDefault="002B6A25" w:rsidP="00AC2283">
      <w:pPr>
        <w:rPr>
          <w:rFonts w:ascii="Avenir Next" w:hAnsi="Avenir Next"/>
          <w:color w:val="FF0000"/>
          <w:lang w:val="en-US"/>
        </w:rPr>
      </w:pPr>
    </w:p>
    <w:sectPr w:rsidR="002B6A25" w:rsidRPr="004406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CC846" w14:textId="77777777" w:rsidR="00C6227A" w:rsidRDefault="00C6227A" w:rsidP="007C174D">
      <w:r>
        <w:separator/>
      </w:r>
    </w:p>
  </w:endnote>
  <w:endnote w:type="continuationSeparator" w:id="0">
    <w:p w14:paraId="5A8F567D" w14:textId="77777777" w:rsidR="00C6227A" w:rsidRDefault="00C6227A" w:rsidP="007C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9DC94" w14:textId="77777777" w:rsidR="007C174D" w:rsidRPr="0052260C" w:rsidRDefault="007C174D" w:rsidP="007C174D">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71BCE92D" w14:textId="1EA413A5" w:rsidR="007C174D" w:rsidRPr="007C174D" w:rsidRDefault="007C174D" w:rsidP="007C174D">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8BC51" w14:textId="77777777" w:rsidR="00C6227A" w:rsidRDefault="00C6227A" w:rsidP="007C174D">
      <w:r>
        <w:separator/>
      </w:r>
    </w:p>
  </w:footnote>
  <w:footnote w:type="continuationSeparator" w:id="0">
    <w:p w14:paraId="11135CD9" w14:textId="77777777" w:rsidR="00C6227A" w:rsidRDefault="00C6227A" w:rsidP="007C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FB2F" w14:textId="3B7F2DD1" w:rsidR="007C174D" w:rsidRDefault="007C174D" w:rsidP="007C174D">
    <w:pPr>
      <w:pStyle w:val="En-tte"/>
      <w:jc w:val="center"/>
    </w:pPr>
    <w:r>
      <w:rPr>
        <w:noProof/>
      </w:rPr>
      <w:drawing>
        <wp:inline distT="0" distB="0" distL="0" distR="0" wp14:anchorId="3EDAB840" wp14:editId="67DB54E3">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90D8597" w14:textId="77777777" w:rsidR="007C174D" w:rsidRDefault="007C174D" w:rsidP="007C174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4EF"/>
    <w:multiLevelType w:val="multilevel"/>
    <w:tmpl w:val="59AC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7F5A7F"/>
    <w:multiLevelType w:val="hybridMultilevel"/>
    <w:tmpl w:val="E9E20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3A5984"/>
    <w:multiLevelType w:val="hybridMultilevel"/>
    <w:tmpl w:val="5F849F14"/>
    <w:lvl w:ilvl="0" w:tplc="535A135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C5"/>
    <w:rsid w:val="000A1F59"/>
    <w:rsid w:val="00144B86"/>
    <w:rsid w:val="001F6B69"/>
    <w:rsid w:val="0023312E"/>
    <w:rsid w:val="002B6A25"/>
    <w:rsid w:val="003048FE"/>
    <w:rsid w:val="00371783"/>
    <w:rsid w:val="00393CC4"/>
    <w:rsid w:val="0044067E"/>
    <w:rsid w:val="004541A5"/>
    <w:rsid w:val="00462596"/>
    <w:rsid w:val="004C1A1C"/>
    <w:rsid w:val="004D1B46"/>
    <w:rsid w:val="0054033E"/>
    <w:rsid w:val="00573392"/>
    <w:rsid w:val="00587E8E"/>
    <w:rsid w:val="00594AD2"/>
    <w:rsid w:val="005C0CDA"/>
    <w:rsid w:val="005C5A8A"/>
    <w:rsid w:val="006002F5"/>
    <w:rsid w:val="00635DDB"/>
    <w:rsid w:val="006949F9"/>
    <w:rsid w:val="0071418D"/>
    <w:rsid w:val="007C174D"/>
    <w:rsid w:val="007F643F"/>
    <w:rsid w:val="009570ED"/>
    <w:rsid w:val="009D31C4"/>
    <w:rsid w:val="009E157D"/>
    <w:rsid w:val="009E4898"/>
    <w:rsid w:val="00A05056"/>
    <w:rsid w:val="00A14690"/>
    <w:rsid w:val="00AA3E06"/>
    <w:rsid w:val="00AB59B1"/>
    <w:rsid w:val="00AC2283"/>
    <w:rsid w:val="00BA12DE"/>
    <w:rsid w:val="00BA7522"/>
    <w:rsid w:val="00BB1128"/>
    <w:rsid w:val="00C454E9"/>
    <w:rsid w:val="00C56FC5"/>
    <w:rsid w:val="00C6227A"/>
    <w:rsid w:val="00E06736"/>
    <w:rsid w:val="00E35197"/>
    <w:rsid w:val="00E508A7"/>
    <w:rsid w:val="00EA67FE"/>
    <w:rsid w:val="00EF05CF"/>
    <w:rsid w:val="00EF4E60"/>
    <w:rsid w:val="00F00551"/>
    <w:rsid w:val="00F70669"/>
    <w:rsid w:val="00FB7942"/>
    <w:rsid w:val="00FF2A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5517"/>
  <w15:chartTrackingRefBased/>
  <w15:docId w15:val="{3458B5B4-44E3-5446-8C12-F9ABC22C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56FC5"/>
  </w:style>
  <w:style w:type="paragraph" w:customStyle="1" w:styleId="m5667156803997975717msolistparagraph">
    <w:name w:val="m_5667156803997975717msolistparagraph"/>
    <w:basedOn w:val="Normal"/>
    <w:rsid w:val="00C56FC5"/>
    <w:pPr>
      <w:spacing w:before="100" w:beforeAutospacing="1" w:after="100" w:afterAutospacing="1"/>
    </w:pPr>
    <w:rPr>
      <w:rFonts w:ascii="Times New Roman" w:eastAsia="Times New Roman" w:hAnsi="Times New Roman" w:cs="Times New Roman"/>
      <w:lang w:eastAsia="en-GB"/>
    </w:rPr>
  </w:style>
  <w:style w:type="paragraph" w:styleId="Paragraphedeliste">
    <w:name w:val="List Paragraph"/>
    <w:basedOn w:val="Normal"/>
    <w:uiPriority w:val="34"/>
    <w:qFormat/>
    <w:rsid w:val="00C56FC5"/>
    <w:pPr>
      <w:ind w:left="720"/>
      <w:contextualSpacing/>
    </w:pPr>
  </w:style>
  <w:style w:type="character" w:styleId="Marquedecommentaire">
    <w:name w:val="annotation reference"/>
    <w:basedOn w:val="Policepardfaut"/>
    <w:uiPriority w:val="99"/>
    <w:semiHidden/>
    <w:unhideWhenUsed/>
    <w:rsid w:val="00144B86"/>
    <w:rPr>
      <w:sz w:val="16"/>
      <w:szCs w:val="16"/>
    </w:rPr>
  </w:style>
  <w:style w:type="paragraph" w:styleId="Commentaire">
    <w:name w:val="annotation text"/>
    <w:basedOn w:val="Normal"/>
    <w:link w:val="CommentaireCar"/>
    <w:uiPriority w:val="99"/>
    <w:semiHidden/>
    <w:unhideWhenUsed/>
    <w:rsid w:val="00144B86"/>
    <w:rPr>
      <w:sz w:val="20"/>
      <w:szCs w:val="20"/>
    </w:rPr>
  </w:style>
  <w:style w:type="character" w:customStyle="1" w:styleId="CommentaireCar">
    <w:name w:val="Commentaire Car"/>
    <w:basedOn w:val="Policepardfaut"/>
    <w:link w:val="Commentaire"/>
    <w:uiPriority w:val="99"/>
    <w:semiHidden/>
    <w:rsid w:val="00144B86"/>
    <w:rPr>
      <w:sz w:val="20"/>
      <w:szCs w:val="20"/>
    </w:rPr>
  </w:style>
  <w:style w:type="paragraph" w:styleId="Objetducommentaire">
    <w:name w:val="annotation subject"/>
    <w:basedOn w:val="Commentaire"/>
    <w:next w:val="Commentaire"/>
    <w:link w:val="ObjetducommentaireCar"/>
    <w:uiPriority w:val="99"/>
    <w:semiHidden/>
    <w:unhideWhenUsed/>
    <w:rsid w:val="00144B86"/>
    <w:rPr>
      <w:b/>
      <w:bCs/>
    </w:rPr>
  </w:style>
  <w:style w:type="character" w:customStyle="1" w:styleId="ObjetducommentaireCar">
    <w:name w:val="Objet du commentaire Car"/>
    <w:basedOn w:val="CommentaireCar"/>
    <w:link w:val="Objetducommentaire"/>
    <w:uiPriority w:val="99"/>
    <w:semiHidden/>
    <w:rsid w:val="00144B86"/>
    <w:rPr>
      <w:b/>
      <w:bCs/>
      <w:sz w:val="20"/>
      <w:szCs w:val="20"/>
    </w:rPr>
  </w:style>
  <w:style w:type="paragraph" w:styleId="En-tte">
    <w:name w:val="header"/>
    <w:basedOn w:val="Normal"/>
    <w:link w:val="En-tteCar"/>
    <w:uiPriority w:val="99"/>
    <w:unhideWhenUsed/>
    <w:rsid w:val="007C174D"/>
    <w:pPr>
      <w:tabs>
        <w:tab w:val="center" w:pos="4536"/>
        <w:tab w:val="right" w:pos="9072"/>
      </w:tabs>
    </w:pPr>
  </w:style>
  <w:style w:type="character" w:customStyle="1" w:styleId="En-tteCar">
    <w:name w:val="En-tête Car"/>
    <w:basedOn w:val="Policepardfaut"/>
    <w:link w:val="En-tte"/>
    <w:uiPriority w:val="99"/>
    <w:rsid w:val="007C174D"/>
  </w:style>
  <w:style w:type="paragraph" w:styleId="Pieddepage">
    <w:name w:val="footer"/>
    <w:basedOn w:val="Normal"/>
    <w:link w:val="PieddepageCar"/>
    <w:uiPriority w:val="99"/>
    <w:unhideWhenUsed/>
    <w:rsid w:val="007C174D"/>
    <w:pPr>
      <w:tabs>
        <w:tab w:val="center" w:pos="4536"/>
        <w:tab w:val="right" w:pos="9072"/>
      </w:tabs>
    </w:pPr>
  </w:style>
  <w:style w:type="character" w:customStyle="1" w:styleId="PieddepageCar">
    <w:name w:val="Pied de page Car"/>
    <w:basedOn w:val="Policepardfaut"/>
    <w:link w:val="Pieddepage"/>
    <w:uiPriority w:val="99"/>
    <w:rsid w:val="007C174D"/>
  </w:style>
  <w:style w:type="character" w:styleId="Lienhypertexte">
    <w:name w:val="Hyperlink"/>
    <w:rsid w:val="007C174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162958">
      <w:bodyDiv w:val="1"/>
      <w:marLeft w:val="0"/>
      <w:marRight w:val="0"/>
      <w:marTop w:val="0"/>
      <w:marBottom w:val="0"/>
      <w:divBdr>
        <w:top w:val="none" w:sz="0" w:space="0" w:color="auto"/>
        <w:left w:val="none" w:sz="0" w:space="0" w:color="auto"/>
        <w:bottom w:val="none" w:sz="0" w:space="0" w:color="auto"/>
        <w:right w:val="none" w:sz="0" w:space="0" w:color="auto"/>
      </w:divBdr>
    </w:div>
    <w:div w:id="761297794">
      <w:bodyDiv w:val="1"/>
      <w:marLeft w:val="0"/>
      <w:marRight w:val="0"/>
      <w:marTop w:val="0"/>
      <w:marBottom w:val="0"/>
      <w:divBdr>
        <w:top w:val="none" w:sz="0" w:space="0" w:color="auto"/>
        <w:left w:val="none" w:sz="0" w:space="0" w:color="auto"/>
        <w:bottom w:val="none" w:sz="0" w:space="0" w:color="auto"/>
        <w:right w:val="none" w:sz="0" w:space="0" w:color="auto"/>
      </w:divBdr>
    </w:div>
    <w:div w:id="1016729967">
      <w:bodyDiv w:val="1"/>
      <w:marLeft w:val="0"/>
      <w:marRight w:val="0"/>
      <w:marTop w:val="0"/>
      <w:marBottom w:val="0"/>
      <w:divBdr>
        <w:top w:val="none" w:sz="0" w:space="0" w:color="auto"/>
        <w:left w:val="none" w:sz="0" w:space="0" w:color="auto"/>
        <w:bottom w:val="none" w:sz="0" w:space="0" w:color="auto"/>
        <w:right w:val="none" w:sz="0" w:space="0" w:color="auto"/>
      </w:divBdr>
    </w:div>
    <w:div w:id="1423334425">
      <w:bodyDiv w:val="1"/>
      <w:marLeft w:val="0"/>
      <w:marRight w:val="0"/>
      <w:marTop w:val="0"/>
      <w:marBottom w:val="0"/>
      <w:divBdr>
        <w:top w:val="none" w:sz="0" w:space="0" w:color="auto"/>
        <w:left w:val="none" w:sz="0" w:space="0" w:color="auto"/>
        <w:bottom w:val="none" w:sz="0" w:space="0" w:color="auto"/>
        <w:right w:val="none" w:sz="0" w:space="0" w:color="auto"/>
      </w:divBdr>
    </w:div>
    <w:div w:id="1517307911">
      <w:bodyDiv w:val="1"/>
      <w:marLeft w:val="0"/>
      <w:marRight w:val="0"/>
      <w:marTop w:val="0"/>
      <w:marBottom w:val="0"/>
      <w:divBdr>
        <w:top w:val="none" w:sz="0" w:space="0" w:color="auto"/>
        <w:left w:val="none" w:sz="0" w:space="0" w:color="auto"/>
        <w:bottom w:val="none" w:sz="0" w:space="0" w:color="auto"/>
        <w:right w:val="none" w:sz="0" w:space="0" w:color="auto"/>
      </w:divBdr>
    </w:div>
    <w:div w:id="1802917921">
      <w:bodyDiv w:val="1"/>
      <w:marLeft w:val="0"/>
      <w:marRight w:val="0"/>
      <w:marTop w:val="0"/>
      <w:marBottom w:val="0"/>
      <w:divBdr>
        <w:top w:val="none" w:sz="0" w:space="0" w:color="auto"/>
        <w:left w:val="none" w:sz="0" w:space="0" w:color="auto"/>
        <w:bottom w:val="none" w:sz="0" w:space="0" w:color="auto"/>
        <w:right w:val="none" w:sz="0" w:space="0" w:color="auto"/>
      </w:divBdr>
    </w:div>
    <w:div w:id="1834880763">
      <w:bodyDiv w:val="1"/>
      <w:marLeft w:val="0"/>
      <w:marRight w:val="0"/>
      <w:marTop w:val="0"/>
      <w:marBottom w:val="0"/>
      <w:divBdr>
        <w:top w:val="none" w:sz="0" w:space="0" w:color="auto"/>
        <w:left w:val="none" w:sz="0" w:space="0" w:color="auto"/>
        <w:bottom w:val="none" w:sz="0" w:space="0" w:color="auto"/>
        <w:right w:val="none" w:sz="0" w:space="0" w:color="auto"/>
      </w:divBdr>
    </w:div>
    <w:div w:id="213047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6515</Characters>
  <Application>Microsoft Office Word</Application>
  <DocSecurity>4</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dcterms:created xsi:type="dcterms:W3CDTF">2021-08-27T12:50:00Z</dcterms:created>
  <dcterms:modified xsi:type="dcterms:W3CDTF">2021-08-27T12:50:00Z</dcterms:modified>
</cp:coreProperties>
</file>