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3543" w14:textId="2ABB54CE" w:rsidR="00A81846" w:rsidRPr="009570ED" w:rsidRDefault="00A81846" w:rsidP="00A81846">
      <w:pPr>
        <w:jc w:val="center"/>
        <w:rPr>
          <w:rFonts w:ascii="Avenir Next" w:eastAsia="ＭＳ 明朝" w:hAnsi="Avenir Next"/>
          <w:b/>
          <w:bCs/>
          <w:sz w:val="22"/>
          <w:szCs w:val="22"/>
          <w:lang w:eastAsia="ja-JP"/>
        </w:rPr>
      </w:pPr>
      <w:r>
        <w:rPr>
          <w:rFonts w:ascii="Avenir Next" w:eastAsia="ＭＳ 明朝" w:hAnsi="Avenir Next" w:hint="eastAsia"/>
          <w:b/>
          <w:sz w:val="22"/>
          <w:lang w:eastAsia="ja-JP"/>
        </w:rPr>
        <w:t>スイスのマニュファクチュールにブティックが誕生。</w:t>
      </w:r>
      <w:r>
        <w:rPr>
          <w:rFonts w:ascii="Avenir Next" w:eastAsia="ＭＳ 明朝" w:hAnsi="Avenir Next" w:hint="eastAsia"/>
          <w:b/>
          <w:sz w:val="22"/>
          <w:lang w:eastAsia="ja-JP"/>
        </w:rPr>
        <w:br/>
      </w:r>
      <w:r>
        <w:rPr>
          <w:rFonts w:ascii="Avenir Next" w:eastAsia="ＭＳ 明朝" w:hAnsi="Avenir Next" w:hint="eastAsia"/>
          <w:b/>
          <w:sz w:val="22"/>
          <w:lang w:eastAsia="ja-JP"/>
        </w:rPr>
        <w:t>オープンを記念し、クロノマスター</w:t>
      </w:r>
      <w:r>
        <w:rPr>
          <w:rFonts w:ascii="Avenir Next" w:eastAsia="ＭＳ 明朝" w:hAnsi="Avenir Next" w:hint="eastAsia"/>
          <w:b/>
          <w:sz w:val="22"/>
          <w:lang w:eastAsia="ja-JP"/>
        </w:rPr>
        <w:t xml:space="preserve"> </w:t>
      </w:r>
      <w:r>
        <w:rPr>
          <w:rFonts w:ascii="Avenir Next" w:eastAsia="ＭＳ 明朝" w:hAnsi="Avenir Next" w:hint="eastAsia"/>
          <w:b/>
          <w:sz w:val="22"/>
          <w:lang w:eastAsia="ja-JP"/>
        </w:rPr>
        <w:t>オリジナル</w:t>
      </w:r>
      <w:r>
        <w:rPr>
          <w:rFonts w:ascii="Avenir Next" w:eastAsia="ＭＳ 明朝" w:hAnsi="Avenir Next" w:hint="eastAsia"/>
          <w:b/>
          <w:sz w:val="22"/>
          <w:lang w:eastAsia="ja-JP"/>
        </w:rPr>
        <w:t xml:space="preserve"> </w:t>
      </w:r>
      <w:r>
        <w:rPr>
          <w:rFonts w:ascii="Avenir Next" w:eastAsia="ＭＳ 明朝" w:hAnsi="Avenir Next" w:hint="eastAsia"/>
          <w:b/>
          <w:sz w:val="22"/>
          <w:lang w:eastAsia="ja-JP"/>
        </w:rPr>
        <w:t>ブティック</w:t>
      </w:r>
      <w:r>
        <w:rPr>
          <w:rFonts w:ascii="Avenir Next" w:eastAsia="ＭＳ 明朝" w:hAnsi="Avenir Next" w:hint="eastAsia"/>
          <w:b/>
          <w:sz w:val="22"/>
          <w:lang w:eastAsia="ja-JP"/>
        </w:rPr>
        <w:t xml:space="preserve"> </w:t>
      </w:r>
      <w:r>
        <w:rPr>
          <w:rFonts w:ascii="Avenir Next" w:eastAsia="ＭＳ 明朝" w:hAnsi="Avenir Next" w:hint="eastAsia"/>
          <w:b/>
          <w:sz w:val="22"/>
          <w:lang w:eastAsia="ja-JP"/>
        </w:rPr>
        <w:t>エディションを</w:t>
      </w:r>
      <w:r w:rsidR="00DF5293">
        <w:rPr>
          <w:rFonts w:ascii="Avenir Next" w:eastAsia="ＭＳ 明朝" w:hAnsi="Avenir Next" w:hint="eastAsia"/>
          <w:b/>
          <w:sz w:val="22"/>
          <w:lang w:eastAsia="ja-JP"/>
        </w:rPr>
        <w:t>発表</w:t>
      </w:r>
      <w:r>
        <w:rPr>
          <w:rFonts w:ascii="Avenir Next" w:eastAsia="ＭＳ 明朝" w:hAnsi="Avenir Next" w:hint="eastAsia"/>
          <w:b/>
          <w:sz w:val="22"/>
          <w:lang w:eastAsia="ja-JP"/>
        </w:rPr>
        <w:t>します。</w:t>
      </w:r>
    </w:p>
    <w:p w14:paraId="6105C8C6" w14:textId="77777777" w:rsidR="00A81846" w:rsidRPr="00A81846" w:rsidRDefault="00A81846" w:rsidP="00BA7522">
      <w:pPr>
        <w:jc w:val="center"/>
        <w:rPr>
          <w:rFonts w:ascii="Avenir Next" w:hAnsi="Avenir Next"/>
          <w:b/>
          <w:bCs/>
          <w:sz w:val="22"/>
          <w:szCs w:val="22"/>
          <w:lang w:eastAsia="ja-JP"/>
        </w:rPr>
      </w:pPr>
    </w:p>
    <w:p w14:paraId="2D31DDCA" w14:textId="1269DB38" w:rsidR="00C56FC5" w:rsidRPr="009570ED" w:rsidRDefault="00C56FC5" w:rsidP="00BA7522">
      <w:pPr>
        <w:jc w:val="both"/>
        <w:rPr>
          <w:rFonts w:ascii="Avenir Next" w:eastAsia="Times New Roman" w:hAnsi="Avenir Next" w:cs="Calibri"/>
          <w:color w:val="FF0000"/>
          <w:sz w:val="14"/>
          <w:szCs w:val="14"/>
          <w:lang w:val="en-GB" w:eastAsia="ja-JP"/>
        </w:rPr>
      </w:pPr>
    </w:p>
    <w:p w14:paraId="150EF04E" w14:textId="7D718A84" w:rsidR="00A81846" w:rsidRPr="00EF4E60" w:rsidRDefault="00A81846" w:rsidP="00A81846">
      <w:pPr>
        <w:jc w:val="both"/>
        <w:rPr>
          <w:rFonts w:ascii="Avenir Next" w:eastAsia="ＭＳ 明朝" w:hAnsi="Avenir Next" w:cs="Calibri"/>
          <w:color w:val="222222"/>
          <w:sz w:val="18"/>
          <w:szCs w:val="18"/>
          <w:lang w:eastAsia="ja-JP"/>
        </w:rPr>
      </w:pPr>
      <w:r>
        <w:rPr>
          <w:rFonts w:ascii="Avenir Next" w:eastAsia="ＭＳ 明朝" w:hAnsi="Avenir Next" w:hint="eastAsia"/>
          <w:color w:val="222222"/>
          <w:sz w:val="18"/>
          <w:lang w:eastAsia="ja-JP"/>
        </w:rPr>
        <w:t>ゼニス</w:t>
      </w:r>
      <w:r w:rsidR="00B6565E">
        <w:rPr>
          <w:rFonts w:ascii="Avenir Next" w:eastAsia="ＭＳ 明朝" w:hAnsi="Avenir Next" w:hint="eastAsia"/>
          <w:color w:val="222222"/>
          <w:sz w:val="18"/>
          <w:lang w:eastAsia="ja-JP"/>
        </w:rPr>
        <w:t>を最も象徴する地</w:t>
      </w:r>
      <w:r>
        <w:rPr>
          <w:rFonts w:ascii="Avenir Next" w:eastAsia="ＭＳ 明朝" w:hAnsi="Avenir Next" w:hint="eastAsia"/>
          <w:color w:val="222222"/>
          <w:sz w:val="18"/>
          <w:lang w:eastAsia="ja-JP"/>
        </w:rPr>
        <w:t>であるスイス、ル・ロックルのマニュファクチュールに、世界</w:t>
      </w:r>
      <w:r w:rsidR="00B6565E">
        <w:rPr>
          <w:rFonts w:ascii="Avenir Next" w:eastAsia="ＭＳ 明朝" w:hAnsi="Avenir Next" w:hint="eastAsia"/>
          <w:color w:val="222222"/>
          <w:sz w:val="18"/>
          <w:lang w:eastAsia="ja-JP"/>
        </w:rPr>
        <w:t>で唯一無二となる</w:t>
      </w:r>
      <w:r>
        <w:rPr>
          <w:rFonts w:ascii="Avenir Next" w:eastAsia="ＭＳ 明朝" w:hAnsi="Avenir Next" w:hint="eastAsia"/>
          <w:color w:val="222222"/>
          <w:sz w:val="18"/>
          <w:lang w:eastAsia="ja-JP"/>
        </w:rPr>
        <w:t>ブティックが満を持してオープンします。</w:t>
      </w:r>
      <w:r>
        <w:rPr>
          <w:rFonts w:ascii="Avenir Next" w:eastAsia="ＭＳ 明朝" w:hAnsi="Avenir Next" w:hint="eastAsia"/>
          <w:color w:val="222222"/>
          <w:sz w:val="18"/>
          <w:lang w:eastAsia="ja-JP"/>
        </w:rPr>
        <w:t>1865</w:t>
      </w:r>
      <w:r>
        <w:rPr>
          <w:rFonts w:ascii="Avenir Next" w:eastAsia="ＭＳ 明朝" w:hAnsi="Avenir Next" w:hint="eastAsia"/>
          <w:color w:val="222222"/>
          <w:sz w:val="18"/>
          <w:lang w:eastAsia="ja-JP"/>
        </w:rPr>
        <w:t>年、スイスに初めて垂直統合型の時計製造工場ができた地として知られるゼニス</w:t>
      </w:r>
      <w:r w:rsidR="00DF5293">
        <w:rPr>
          <w:rFonts w:ascii="Avenir Next" w:eastAsia="ＭＳ 明朝" w:hAnsi="Avenir Next" w:hint="eastAsia"/>
          <w:color w:val="222222"/>
          <w:sz w:val="18"/>
          <w:lang w:eastAsia="ja-JP"/>
        </w:rPr>
        <w:t xml:space="preserve"> </w:t>
      </w:r>
      <w:r>
        <w:rPr>
          <w:rFonts w:ascii="Avenir Next" w:eastAsia="ＭＳ 明朝" w:hAnsi="Avenir Next" w:hint="eastAsia"/>
          <w:color w:val="222222"/>
          <w:sz w:val="18"/>
          <w:lang w:eastAsia="ja-JP"/>
        </w:rPr>
        <w:t>マニュファクチュールで、他にはない体験型のショッピングをお楽しみいただけます。マニュファクチュールのツアーの思い出に、またはゼニスの時計が作られるその場所でタイムピースをお求めいただける機会として、</w:t>
      </w:r>
      <w:r>
        <w:rPr>
          <w:rFonts w:ascii="Avenir Next" w:eastAsia="ＭＳ 明朝" w:hAnsi="Avenir Next" w:hint="eastAsia"/>
          <w:b/>
          <w:color w:val="222222"/>
          <w:sz w:val="18"/>
          <w:lang w:eastAsia="ja-JP"/>
        </w:rPr>
        <w:t>ゼニス</w:t>
      </w:r>
      <w:r w:rsidR="00B6565E">
        <w:rPr>
          <w:rFonts w:ascii="Avenir Next" w:eastAsia="ＭＳ 明朝" w:hAnsi="Avenir Next" w:hint="eastAsia"/>
          <w:b/>
          <w:color w:val="222222"/>
          <w:sz w:val="18"/>
          <w:lang w:eastAsia="ja-JP"/>
        </w:rPr>
        <w:t xml:space="preserve"> </w:t>
      </w:r>
      <w:r>
        <w:rPr>
          <w:rFonts w:ascii="Avenir Next" w:eastAsia="ＭＳ 明朝" w:hAnsi="Avenir Next" w:hint="eastAsia"/>
          <w:b/>
          <w:color w:val="222222"/>
          <w:sz w:val="18"/>
          <w:lang w:eastAsia="ja-JP"/>
        </w:rPr>
        <w:t>マニュファクチュール</w:t>
      </w:r>
      <w:r>
        <w:rPr>
          <w:rFonts w:ascii="Avenir Next" w:eastAsia="ＭＳ 明朝" w:hAnsi="Avenir Next" w:hint="eastAsia"/>
          <w:b/>
          <w:color w:val="222222"/>
          <w:sz w:val="18"/>
          <w:lang w:eastAsia="ja-JP"/>
        </w:rPr>
        <w:t xml:space="preserve"> </w:t>
      </w:r>
      <w:r>
        <w:rPr>
          <w:rFonts w:ascii="Avenir Next" w:eastAsia="ＭＳ 明朝" w:hAnsi="Avenir Next" w:hint="eastAsia"/>
          <w:b/>
          <w:color w:val="222222"/>
          <w:sz w:val="18"/>
          <w:lang w:eastAsia="ja-JP"/>
        </w:rPr>
        <w:t>ブティック</w:t>
      </w:r>
      <w:r>
        <w:rPr>
          <w:rFonts w:ascii="Avenir Next" w:eastAsia="ＭＳ 明朝" w:hAnsi="Avenir Next" w:hint="eastAsia"/>
          <w:color w:val="222222"/>
          <w:sz w:val="18"/>
          <w:lang w:eastAsia="ja-JP"/>
        </w:rPr>
        <w:t>は絶好のロケーションです。ゼニスの卓越した伝統を肌で感じながら、何世紀もの歴史と現代的な雰囲気が調和する空間で、フルコレクションの中からタイムピースをお選びいただけます。</w:t>
      </w:r>
    </w:p>
    <w:p w14:paraId="5C1FCFBC" w14:textId="4B7147F9" w:rsidR="00594AD2" w:rsidRPr="00A81846" w:rsidRDefault="00594AD2" w:rsidP="00BA7522">
      <w:pPr>
        <w:jc w:val="both"/>
        <w:rPr>
          <w:rFonts w:ascii="Avenir Next" w:eastAsia="Times New Roman" w:hAnsi="Avenir Next" w:cs="Calibri"/>
          <w:color w:val="222222"/>
          <w:sz w:val="12"/>
          <w:szCs w:val="12"/>
          <w:lang w:eastAsia="ja-JP"/>
        </w:rPr>
      </w:pPr>
    </w:p>
    <w:p w14:paraId="746C8BBF" w14:textId="0C753777" w:rsidR="00A81846" w:rsidRPr="00EF4E60" w:rsidRDefault="00A81846" w:rsidP="00A81846">
      <w:pPr>
        <w:jc w:val="both"/>
        <w:rPr>
          <w:rFonts w:ascii="Avenir Next" w:eastAsia="ＭＳ 明朝" w:hAnsi="Avenir Next" w:cs="Calibri"/>
          <w:color w:val="000000" w:themeColor="text1"/>
          <w:sz w:val="18"/>
          <w:szCs w:val="18"/>
          <w:lang w:eastAsia="ja-JP"/>
        </w:rPr>
      </w:pPr>
      <w:r>
        <w:rPr>
          <w:rFonts w:ascii="Avenir Next" w:eastAsia="ＭＳ 明朝" w:hAnsi="Avenir Next" w:hint="eastAsia"/>
          <w:color w:val="222222"/>
          <w:sz w:val="18"/>
          <w:lang w:eastAsia="ja-JP"/>
        </w:rPr>
        <w:t>ル・ロックルのマニュファクチュールでお客様をお迎えするブティックエリアは暖かみのあるニュートラルトーンを基調とし、床から螺旋階段へとブルーのモチーフがあしらわれています。創業以来、ゼニスの伝統のシンボルである星降る夜空をイメージした照明にも、ゼニスの哲学</w:t>
      </w:r>
      <w:r w:rsidR="00DF5293">
        <w:rPr>
          <w:rFonts w:ascii="Avenir Next" w:eastAsia="ＭＳ 明朝" w:hAnsi="Avenir Next" w:hint="eastAsia"/>
          <w:color w:val="222222"/>
          <w:sz w:val="18"/>
          <w:lang w:eastAsia="ja-JP"/>
        </w:rPr>
        <w:t>、</w:t>
      </w:r>
      <w:r w:rsidR="00DF5293" w:rsidRPr="00EF4E60">
        <w:rPr>
          <w:rFonts w:ascii="Avenir Next" w:eastAsia="Times New Roman" w:hAnsi="Avenir Next" w:cs="Calibri"/>
          <w:color w:val="222222"/>
          <w:sz w:val="18"/>
          <w:szCs w:val="18"/>
          <w:lang w:val="en-GB" w:eastAsia="ja-JP"/>
        </w:rPr>
        <w:t>“Time to Reach Your Star”</w:t>
      </w:r>
      <w:r w:rsidR="00DF5293">
        <w:rPr>
          <w:rFonts w:ascii="Avenir Next" w:eastAsia="ＭＳ 明朝" w:hAnsi="Avenir Next" w:hint="eastAsia"/>
          <w:color w:val="222222"/>
          <w:sz w:val="18"/>
          <w:lang w:eastAsia="ja-JP"/>
        </w:rPr>
        <w:t>（</w:t>
      </w:r>
      <w:r>
        <w:rPr>
          <w:rFonts w:ascii="Avenir Next" w:eastAsia="ＭＳ 明朝" w:hAnsi="Avenir Next" w:hint="eastAsia"/>
          <w:color w:val="222222"/>
          <w:sz w:val="18"/>
          <w:lang w:eastAsia="ja-JP"/>
        </w:rPr>
        <w:t>最も高い、あなたの星をつかむために</w:t>
      </w:r>
      <w:r w:rsidR="00DF5293">
        <w:rPr>
          <w:rFonts w:ascii="Avenir Next" w:eastAsia="ＭＳ 明朝" w:hAnsi="Avenir Next" w:hint="eastAsia"/>
          <w:color w:val="222222"/>
          <w:sz w:val="18"/>
          <w:lang w:eastAsia="ja-JP"/>
        </w:rPr>
        <w:t>）</w:t>
      </w:r>
      <w:r>
        <w:rPr>
          <w:rFonts w:ascii="Avenir Next" w:eastAsia="ＭＳ 明朝" w:hAnsi="Avenir Next" w:hint="eastAsia"/>
          <w:color w:val="222222"/>
          <w:sz w:val="18"/>
          <w:lang w:eastAsia="ja-JP"/>
        </w:rPr>
        <w:t>が反映されています。ゼニスについて深く知りたいというお客様のために設けられた「ストーリーバー」では、驚きの仕掛けでゼニスの世界を存分にお楽しみいただけます。ストーリーバーに隠された</w:t>
      </w:r>
      <w:r>
        <w:rPr>
          <w:rFonts w:ascii="Avenir Next" w:eastAsia="ＭＳ 明朝" w:hAnsi="Avenir Next" w:hint="eastAsia"/>
          <w:color w:val="222222"/>
          <w:sz w:val="18"/>
          <w:lang w:eastAsia="ja-JP"/>
        </w:rPr>
        <w:t>4</w:t>
      </w:r>
      <w:r>
        <w:rPr>
          <w:rFonts w:ascii="Avenir Next" w:eastAsia="ＭＳ 明朝" w:hAnsi="Avenir Next" w:hint="eastAsia"/>
          <w:color w:val="222222"/>
          <w:sz w:val="18"/>
          <w:lang w:eastAsia="ja-JP"/>
        </w:rPr>
        <w:t>つのオブジェを動かすと、オブジェが持つ重要な意味とゼニスの過去と現在を作り上げた人々の感動的なストーリーが動画でスクリーンに映し出されます。マニュファクチュール</w:t>
      </w:r>
      <w:r>
        <w:rPr>
          <w:rFonts w:ascii="Avenir Next" w:eastAsia="ＭＳ 明朝" w:hAnsi="Avenir Next" w:hint="eastAsia"/>
          <w:color w:val="222222"/>
          <w:sz w:val="18"/>
          <w:lang w:eastAsia="ja-JP"/>
        </w:rPr>
        <w:t xml:space="preserve"> </w:t>
      </w:r>
      <w:r>
        <w:rPr>
          <w:rFonts w:ascii="Avenir Next" w:eastAsia="ＭＳ 明朝" w:hAnsi="Avenir Next" w:hint="eastAsia"/>
          <w:color w:val="222222"/>
          <w:sz w:val="18"/>
          <w:lang w:eastAsia="ja-JP"/>
        </w:rPr>
        <w:t>ブティックをより快適にご利用いただくため、ゼニスのウェブサイトでは来店予約を承ります。</w:t>
      </w:r>
      <w:r>
        <w:rPr>
          <w:rFonts w:ascii="Avenir Next" w:eastAsia="ＭＳ 明朝" w:hAnsi="Avenir Next" w:hint="eastAsia"/>
          <w:color w:val="000000" w:themeColor="text1"/>
          <w:sz w:val="18"/>
          <w:lang w:eastAsia="ja-JP"/>
        </w:rPr>
        <w:t>ご覧になりたいモデルを事前に</w:t>
      </w:r>
      <w:r w:rsidR="00B6565E">
        <w:rPr>
          <w:rFonts w:ascii="Avenir Next" w:eastAsia="ＭＳ 明朝" w:hAnsi="Avenir Next" w:hint="eastAsia"/>
          <w:color w:val="000000" w:themeColor="text1"/>
          <w:sz w:val="18"/>
          <w:lang w:eastAsia="ja-JP"/>
        </w:rPr>
        <w:t>伝えることができる</w:t>
      </w:r>
      <w:r>
        <w:rPr>
          <w:rFonts w:ascii="Avenir Next" w:eastAsia="ＭＳ 明朝" w:hAnsi="Avenir Next" w:hint="eastAsia"/>
          <w:color w:val="000000" w:themeColor="text1"/>
          <w:sz w:val="18"/>
          <w:lang w:eastAsia="ja-JP"/>
        </w:rPr>
        <w:t>他、オンラインでご注文いただくことが可能です。</w:t>
      </w:r>
    </w:p>
    <w:p w14:paraId="5CC2C236" w14:textId="77777777" w:rsidR="009570ED" w:rsidRPr="00A81846" w:rsidRDefault="009570ED" w:rsidP="009570ED">
      <w:pPr>
        <w:jc w:val="both"/>
        <w:rPr>
          <w:rFonts w:ascii="Avenir Next" w:eastAsia="Times New Roman" w:hAnsi="Avenir Next" w:cs="Calibri"/>
          <w:color w:val="222222"/>
          <w:sz w:val="12"/>
          <w:szCs w:val="12"/>
          <w:lang w:eastAsia="ja-JP"/>
        </w:rPr>
      </w:pPr>
    </w:p>
    <w:p w14:paraId="20135F40" w14:textId="0DB04382" w:rsidR="00A81846" w:rsidRPr="00EF4E60" w:rsidRDefault="00A81846" w:rsidP="00A81846">
      <w:pPr>
        <w:jc w:val="both"/>
        <w:rPr>
          <w:rFonts w:ascii="Avenir Next" w:eastAsia="ＭＳ 明朝" w:hAnsi="Avenir Next" w:cs="Calibri"/>
          <w:color w:val="222222"/>
          <w:sz w:val="18"/>
          <w:szCs w:val="18"/>
          <w:lang w:eastAsia="ja-JP"/>
        </w:rPr>
      </w:pPr>
      <w:r>
        <w:rPr>
          <w:rFonts w:ascii="Avenir Next" w:eastAsia="ＭＳ 明朝" w:hAnsi="Avenir Next" w:hint="eastAsia"/>
          <w:color w:val="000000" w:themeColor="text1"/>
          <w:sz w:val="18"/>
          <w:lang w:eastAsia="ja-JP"/>
        </w:rPr>
        <w:t>マニュファクチュール</w:t>
      </w:r>
      <w:r>
        <w:rPr>
          <w:rFonts w:ascii="Avenir Next" w:eastAsia="ＭＳ 明朝" w:hAnsi="Avenir Next" w:hint="eastAsia"/>
          <w:color w:val="000000" w:themeColor="text1"/>
          <w:sz w:val="18"/>
          <w:lang w:eastAsia="ja-JP"/>
        </w:rPr>
        <w:t xml:space="preserve"> </w:t>
      </w:r>
      <w:r>
        <w:rPr>
          <w:rFonts w:ascii="Avenir Next" w:eastAsia="ＭＳ 明朝" w:hAnsi="Avenir Next" w:hint="eastAsia"/>
          <w:color w:val="000000" w:themeColor="text1"/>
          <w:sz w:val="18"/>
          <w:lang w:eastAsia="ja-JP"/>
        </w:rPr>
        <w:t>ブティックのオープンを記念し、ゼニスはブティック限定の最新スペシャルエディション、</w:t>
      </w:r>
      <w:r>
        <w:rPr>
          <w:rFonts w:ascii="Avenir Next" w:eastAsia="ＭＳ 明朝" w:hAnsi="Avenir Next" w:hint="eastAsia"/>
          <w:b/>
          <w:color w:val="000000" w:themeColor="text1"/>
          <w:sz w:val="18"/>
          <w:lang w:eastAsia="ja-JP"/>
        </w:rPr>
        <w:t>クロノマスター</w:t>
      </w:r>
      <w:r>
        <w:rPr>
          <w:rFonts w:ascii="Avenir Next" w:eastAsia="ＭＳ 明朝" w:hAnsi="Avenir Next" w:hint="eastAsia"/>
          <w:b/>
          <w:color w:val="000000" w:themeColor="text1"/>
          <w:sz w:val="18"/>
          <w:lang w:eastAsia="ja-JP"/>
        </w:rPr>
        <w:t xml:space="preserve"> </w:t>
      </w:r>
      <w:r>
        <w:rPr>
          <w:rFonts w:ascii="Avenir Next" w:eastAsia="ＭＳ 明朝" w:hAnsi="Avenir Next" w:hint="eastAsia"/>
          <w:b/>
          <w:color w:val="000000" w:themeColor="text1"/>
          <w:sz w:val="18"/>
          <w:lang w:eastAsia="ja-JP"/>
        </w:rPr>
        <w:t>オリジナル</w:t>
      </w:r>
      <w:r>
        <w:rPr>
          <w:rFonts w:ascii="Avenir Next" w:eastAsia="ＭＳ 明朝" w:hAnsi="Avenir Next" w:hint="eastAsia"/>
          <w:b/>
          <w:color w:val="000000" w:themeColor="text1"/>
          <w:sz w:val="18"/>
          <w:lang w:eastAsia="ja-JP"/>
        </w:rPr>
        <w:t xml:space="preserve"> </w:t>
      </w:r>
      <w:r>
        <w:rPr>
          <w:rFonts w:ascii="Avenir Next" w:eastAsia="ＭＳ 明朝" w:hAnsi="Avenir Next" w:hint="eastAsia"/>
          <w:b/>
          <w:color w:val="000000" w:themeColor="text1"/>
          <w:sz w:val="18"/>
          <w:lang w:eastAsia="ja-JP"/>
        </w:rPr>
        <w:t>ブティック</w:t>
      </w:r>
      <w:r>
        <w:rPr>
          <w:rFonts w:ascii="Avenir Next" w:eastAsia="ＭＳ 明朝" w:hAnsi="Avenir Next" w:hint="eastAsia"/>
          <w:b/>
          <w:color w:val="000000" w:themeColor="text1"/>
          <w:sz w:val="18"/>
          <w:lang w:eastAsia="ja-JP"/>
        </w:rPr>
        <w:t xml:space="preserve"> </w:t>
      </w:r>
      <w:r>
        <w:rPr>
          <w:rFonts w:ascii="Avenir Next" w:eastAsia="ＭＳ 明朝" w:hAnsi="Avenir Next" w:hint="eastAsia"/>
          <w:b/>
          <w:color w:val="000000" w:themeColor="text1"/>
          <w:sz w:val="18"/>
          <w:lang w:eastAsia="ja-JP"/>
        </w:rPr>
        <w:t>エディション</w:t>
      </w:r>
      <w:r>
        <w:rPr>
          <w:rFonts w:ascii="Avenir Next" w:eastAsia="ＭＳ 明朝" w:hAnsi="Avenir Next" w:hint="eastAsia"/>
          <w:color w:val="000000" w:themeColor="text1"/>
          <w:sz w:val="18"/>
          <w:lang w:eastAsia="ja-JP"/>
        </w:rPr>
        <w:t>を発売します。</w:t>
      </w:r>
      <w:r>
        <w:rPr>
          <w:rFonts w:ascii="Avenir Next" w:eastAsia="ＭＳ 明朝" w:hAnsi="Avenir Next" w:hint="eastAsia"/>
          <w:color w:val="000000" w:themeColor="text1"/>
          <w:sz w:val="18"/>
          <w:lang w:eastAsia="ja-JP"/>
        </w:rPr>
        <w:t>1969</w:t>
      </w:r>
      <w:r>
        <w:rPr>
          <w:rFonts w:ascii="Avenir Next" w:eastAsia="ＭＳ 明朝" w:hAnsi="Avenir Next" w:hint="eastAsia"/>
          <w:color w:val="000000" w:themeColor="text1"/>
          <w:sz w:val="18"/>
          <w:lang w:eastAsia="ja-JP"/>
        </w:rPr>
        <w:t>年に発表された最初期のエル・プリメロ</w:t>
      </w:r>
      <w:r>
        <w:rPr>
          <w:rFonts w:ascii="Avenir Next" w:eastAsia="ＭＳ 明朝" w:hAnsi="Avenir Next" w:hint="eastAsia"/>
          <w:color w:val="000000" w:themeColor="text1"/>
          <w:sz w:val="18"/>
          <w:lang w:eastAsia="ja-JP"/>
        </w:rPr>
        <w:t xml:space="preserve"> </w:t>
      </w:r>
      <w:r>
        <w:rPr>
          <w:rFonts w:ascii="Avenir Next" w:eastAsia="ＭＳ 明朝" w:hAnsi="Avenir Next" w:hint="eastAsia"/>
          <w:color w:val="000000" w:themeColor="text1"/>
          <w:sz w:val="18"/>
          <w:lang w:eastAsia="ja-JP"/>
        </w:rPr>
        <w:t>スチール製クロノグラフを有名にした特徴的なデザインコードと、</w:t>
      </w:r>
      <w:r>
        <w:rPr>
          <w:rFonts w:ascii="Avenir Next" w:eastAsia="ＭＳ 明朝" w:hAnsi="Avenir Next" w:hint="eastAsia"/>
          <w:color w:val="000000" w:themeColor="text1"/>
          <w:sz w:val="18"/>
          <w:lang w:eastAsia="ja-JP"/>
        </w:rPr>
        <w:t>1/10</w:t>
      </w:r>
      <w:r>
        <w:rPr>
          <w:rFonts w:ascii="Avenir Next" w:eastAsia="ＭＳ 明朝" w:hAnsi="Avenir Next" w:hint="eastAsia"/>
          <w:color w:val="000000" w:themeColor="text1"/>
          <w:sz w:val="18"/>
          <w:lang w:eastAsia="ja-JP"/>
        </w:rPr>
        <w:t>秒単位で経過時間を計測および表示するゼニスのアイコン、高振動自動巻クロノグラフキャリバーの最新版を兼ね備えたタイムピースです。目を引くブルーの文字盤にシルバーのクロノグラフレジスターを備え、歴史を反映しつつ独創的なデザインを実現しました。印象的なゼニス</w:t>
      </w:r>
      <w:r>
        <w:rPr>
          <w:rFonts w:ascii="Avenir Next" w:eastAsia="ＭＳ 明朝" w:hAnsi="Avenir Next" w:hint="eastAsia"/>
          <w:color w:val="000000" w:themeColor="text1"/>
          <w:sz w:val="18"/>
          <w:lang w:eastAsia="ja-JP"/>
        </w:rPr>
        <w:t xml:space="preserve"> </w:t>
      </w:r>
      <w:r>
        <w:rPr>
          <w:rFonts w:ascii="Avenir Next" w:eastAsia="ＭＳ 明朝" w:hAnsi="Avenir Next" w:hint="eastAsia"/>
          <w:color w:val="000000" w:themeColor="text1"/>
          <w:sz w:val="18"/>
          <w:lang w:eastAsia="ja-JP"/>
        </w:rPr>
        <w:t>ブルーは、ゼニスのアイデンティティに欠かすことのできない色です。</w:t>
      </w:r>
      <w:r>
        <w:rPr>
          <w:rFonts w:ascii="Avenir Next" w:eastAsia="ＭＳ 明朝" w:hAnsi="Avenir Next" w:hint="eastAsia"/>
          <w:color w:val="000000" w:themeColor="text1"/>
          <w:sz w:val="18"/>
          <w:lang w:eastAsia="ja-JP"/>
        </w:rPr>
        <w:t>150</w:t>
      </w:r>
      <w:r>
        <w:rPr>
          <w:rFonts w:ascii="Avenir Next" w:eastAsia="ＭＳ 明朝" w:hAnsi="Avenir Next" w:hint="eastAsia"/>
          <w:color w:val="000000" w:themeColor="text1"/>
          <w:sz w:val="18"/>
          <w:lang w:eastAsia="ja-JP"/>
        </w:rPr>
        <w:t>年以上前に創業者がインスピレーションを得た星空を象徴し、ゼニスのムーブメントと文字盤に多く使用されています。クロノマスター</w:t>
      </w:r>
      <w:r>
        <w:rPr>
          <w:rFonts w:ascii="Avenir Next" w:eastAsia="ＭＳ 明朝" w:hAnsi="Avenir Next" w:hint="eastAsia"/>
          <w:color w:val="000000" w:themeColor="text1"/>
          <w:sz w:val="18"/>
          <w:lang w:eastAsia="ja-JP"/>
        </w:rPr>
        <w:t xml:space="preserve"> </w:t>
      </w:r>
      <w:r>
        <w:rPr>
          <w:rFonts w:ascii="Avenir Next" w:eastAsia="ＭＳ 明朝" w:hAnsi="Avenir Next" w:hint="eastAsia"/>
          <w:color w:val="000000" w:themeColor="text1"/>
          <w:sz w:val="18"/>
          <w:lang w:eastAsia="ja-JP"/>
        </w:rPr>
        <w:t>オリジナル</w:t>
      </w:r>
      <w:r>
        <w:rPr>
          <w:rFonts w:ascii="Avenir Next" w:eastAsia="ＭＳ 明朝" w:hAnsi="Avenir Next" w:hint="eastAsia"/>
          <w:color w:val="000000" w:themeColor="text1"/>
          <w:sz w:val="18"/>
          <w:lang w:eastAsia="ja-JP"/>
        </w:rPr>
        <w:t xml:space="preserve"> </w:t>
      </w:r>
      <w:r>
        <w:rPr>
          <w:rFonts w:ascii="Avenir Next" w:eastAsia="ＭＳ 明朝" w:hAnsi="Avenir Next" w:hint="eastAsia"/>
          <w:color w:val="000000" w:themeColor="text1"/>
          <w:sz w:val="18"/>
          <w:lang w:eastAsia="ja-JP"/>
        </w:rPr>
        <w:t>ブティック</w:t>
      </w:r>
      <w:r>
        <w:rPr>
          <w:rFonts w:ascii="Avenir Next" w:eastAsia="ＭＳ 明朝" w:hAnsi="Avenir Next" w:hint="eastAsia"/>
          <w:color w:val="000000" w:themeColor="text1"/>
          <w:sz w:val="18"/>
          <w:lang w:eastAsia="ja-JP"/>
        </w:rPr>
        <w:t xml:space="preserve"> </w:t>
      </w:r>
      <w:r>
        <w:rPr>
          <w:rFonts w:ascii="Avenir Next" w:eastAsia="ＭＳ 明朝" w:hAnsi="Avenir Next" w:hint="eastAsia"/>
          <w:color w:val="000000" w:themeColor="text1"/>
          <w:sz w:val="18"/>
          <w:lang w:eastAsia="ja-JP"/>
        </w:rPr>
        <w:t>エディションはスチール製ブレスレットとブルー</w:t>
      </w:r>
      <w:r>
        <w:rPr>
          <w:rFonts w:ascii="Avenir Next" w:eastAsia="ＭＳ 明朝" w:hAnsi="Avenir Next" w:hint="eastAsia"/>
          <w:color w:val="000000" w:themeColor="text1"/>
          <w:sz w:val="18"/>
          <w:lang w:eastAsia="ja-JP"/>
        </w:rPr>
        <w:t xml:space="preserve"> </w:t>
      </w:r>
      <w:r>
        <w:rPr>
          <w:rFonts w:ascii="Avenir Next" w:eastAsia="ＭＳ 明朝" w:hAnsi="Avenir Next" w:hint="eastAsia"/>
          <w:color w:val="000000" w:themeColor="text1"/>
          <w:sz w:val="18"/>
          <w:lang w:eastAsia="ja-JP"/>
        </w:rPr>
        <w:t>カーフスキン</w:t>
      </w:r>
      <w:r>
        <w:rPr>
          <w:rFonts w:ascii="Avenir Next" w:eastAsia="ＭＳ 明朝" w:hAnsi="Avenir Next" w:hint="eastAsia"/>
          <w:color w:val="000000" w:themeColor="text1"/>
          <w:sz w:val="18"/>
          <w:lang w:eastAsia="ja-JP"/>
        </w:rPr>
        <w:t xml:space="preserve"> </w:t>
      </w:r>
      <w:r>
        <w:rPr>
          <w:rFonts w:ascii="Avenir Next" w:eastAsia="ＭＳ 明朝" w:hAnsi="Avenir Next" w:hint="eastAsia"/>
          <w:color w:val="000000" w:themeColor="text1"/>
          <w:sz w:val="18"/>
          <w:lang w:eastAsia="ja-JP"/>
        </w:rPr>
        <w:t>レザー製ストラップの</w:t>
      </w:r>
      <w:r>
        <w:rPr>
          <w:rFonts w:ascii="Avenir Next" w:eastAsia="ＭＳ 明朝" w:hAnsi="Avenir Next" w:hint="eastAsia"/>
          <w:color w:val="000000" w:themeColor="text1"/>
          <w:sz w:val="18"/>
          <w:lang w:eastAsia="ja-JP"/>
        </w:rPr>
        <w:t>2</w:t>
      </w:r>
      <w:r>
        <w:rPr>
          <w:rFonts w:ascii="Avenir Next" w:eastAsia="ＭＳ 明朝" w:hAnsi="Avenir Next" w:hint="eastAsia"/>
          <w:color w:val="000000" w:themeColor="text1"/>
          <w:sz w:val="18"/>
          <w:lang w:eastAsia="ja-JP"/>
        </w:rPr>
        <w:t>つのモデルをご用意し、世界中のゼニス</w:t>
      </w:r>
      <w:r w:rsidR="00B6565E">
        <w:rPr>
          <w:rFonts w:ascii="Avenir Next" w:eastAsia="ＭＳ 明朝" w:hAnsi="Avenir Next" w:hint="eastAsia"/>
          <w:color w:val="000000" w:themeColor="text1"/>
          <w:sz w:val="18"/>
          <w:lang w:eastAsia="ja-JP"/>
        </w:rPr>
        <w:t xml:space="preserve"> </w:t>
      </w:r>
      <w:r>
        <w:rPr>
          <w:rFonts w:ascii="Avenir Next" w:eastAsia="ＭＳ 明朝" w:hAnsi="Avenir Next" w:hint="eastAsia"/>
          <w:color w:val="000000" w:themeColor="text1"/>
          <w:sz w:val="18"/>
          <w:lang w:eastAsia="ja-JP"/>
        </w:rPr>
        <w:t>ブティックとオンラインショップでお求めいただけます。</w:t>
      </w:r>
    </w:p>
    <w:p w14:paraId="59C00472" w14:textId="77777777" w:rsidR="009570ED" w:rsidRPr="00A81846" w:rsidRDefault="009570ED" w:rsidP="009570ED">
      <w:pPr>
        <w:jc w:val="both"/>
        <w:rPr>
          <w:rFonts w:ascii="Avenir Next" w:eastAsia="Times New Roman" w:hAnsi="Avenir Next" w:cs="Calibri"/>
          <w:color w:val="222222"/>
          <w:sz w:val="12"/>
          <w:szCs w:val="12"/>
          <w:lang w:eastAsia="ja-JP"/>
        </w:rPr>
      </w:pPr>
    </w:p>
    <w:p w14:paraId="6F53069C" w14:textId="07DD8416" w:rsidR="00A81846" w:rsidRPr="00EF4E60" w:rsidRDefault="00A81846" w:rsidP="00A81846">
      <w:pPr>
        <w:jc w:val="both"/>
        <w:rPr>
          <w:rFonts w:ascii="Avenir Next" w:eastAsia="ＭＳ 明朝" w:hAnsi="Avenir Next" w:cs="Calibri"/>
          <w:color w:val="222222"/>
          <w:sz w:val="18"/>
          <w:szCs w:val="18"/>
          <w:lang w:eastAsia="ja-JP"/>
        </w:rPr>
      </w:pPr>
      <w:r>
        <w:rPr>
          <w:rFonts w:ascii="Avenir Next" w:eastAsia="ＭＳ 明朝" w:hAnsi="Avenir Next" w:hint="eastAsia"/>
          <w:color w:val="222222"/>
          <w:sz w:val="18"/>
          <w:lang w:eastAsia="ja-JP"/>
        </w:rPr>
        <w:t>ゼニスマニュファクチュールでは、定期的</w:t>
      </w:r>
      <w:r w:rsidR="00DF5293">
        <w:rPr>
          <w:rFonts w:ascii="Avenir Next" w:eastAsia="ＭＳ 明朝" w:hAnsi="Avenir Next" w:hint="eastAsia"/>
          <w:color w:val="222222"/>
          <w:sz w:val="18"/>
          <w:lang w:eastAsia="ja-JP"/>
        </w:rPr>
        <w:t>に</w:t>
      </w:r>
      <w:r>
        <w:rPr>
          <w:rFonts w:ascii="Avenir Next" w:eastAsia="ＭＳ 明朝" w:hAnsi="Avenir Next" w:hint="eastAsia"/>
          <w:color w:val="222222"/>
          <w:sz w:val="18"/>
          <w:lang w:eastAsia="ja-JP"/>
        </w:rPr>
        <w:t>ガイドツアーを再開します。ヌーシャテル観光局が実施するグループツアー、あるいはプライベートなグループ訪問が可能です。初めてゼニスと出会うお客様、そして長年の愛好家の皆様に、ゼニスの情熱と比類なき歴史に触れていただける機会となることを願っています。</w:t>
      </w:r>
    </w:p>
    <w:p w14:paraId="42FF6A81" w14:textId="77777777" w:rsidR="003048FE" w:rsidRPr="00A81846" w:rsidRDefault="003048FE" w:rsidP="009570ED">
      <w:pPr>
        <w:jc w:val="both"/>
        <w:rPr>
          <w:rFonts w:ascii="Avenir Next" w:eastAsia="Times New Roman" w:hAnsi="Avenir Next" w:cs="Calibri"/>
          <w:color w:val="222222"/>
          <w:sz w:val="12"/>
          <w:szCs w:val="12"/>
          <w:lang w:eastAsia="ja-JP"/>
        </w:rPr>
      </w:pPr>
    </w:p>
    <w:p w14:paraId="4CB13157" w14:textId="3E1A8C85" w:rsidR="00A81846" w:rsidRPr="00EF4E60" w:rsidRDefault="00A81846" w:rsidP="00A81846">
      <w:pPr>
        <w:jc w:val="both"/>
        <w:rPr>
          <w:rFonts w:ascii="Avenir Next" w:eastAsia="ＭＳ 明朝" w:hAnsi="Avenir Next" w:cs="Calibri"/>
          <w:color w:val="222222"/>
          <w:sz w:val="18"/>
          <w:szCs w:val="18"/>
          <w:lang w:eastAsia="ja-JP"/>
        </w:rPr>
      </w:pPr>
      <w:r>
        <w:rPr>
          <w:rFonts w:ascii="Avenir Next" w:eastAsia="ＭＳ 明朝" w:hAnsi="Avenir Next" w:hint="eastAsia"/>
          <w:color w:val="222222"/>
          <w:sz w:val="18"/>
          <w:lang w:eastAsia="ja-JP"/>
        </w:rPr>
        <w:t>ル・ロックルのゼニス</w:t>
      </w:r>
      <w:r w:rsidR="00B6565E">
        <w:rPr>
          <w:rFonts w:ascii="Avenir Next" w:eastAsia="ＭＳ 明朝" w:hAnsi="Avenir Next" w:hint="eastAsia"/>
          <w:color w:val="222222"/>
          <w:sz w:val="18"/>
          <w:lang w:eastAsia="ja-JP"/>
        </w:rPr>
        <w:t xml:space="preserve"> </w:t>
      </w:r>
      <w:r>
        <w:rPr>
          <w:rFonts w:ascii="Avenir Next" w:eastAsia="ＭＳ 明朝" w:hAnsi="Avenir Next" w:hint="eastAsia"/>
          <w:color w:val="222222"/>
          <w:sz w:val="18"/>
          <w:lang w:eastAsia="ja-JP"/>
        </w:rPr>
        <w:t>マニュファクチュールでは、より深くゼニスの世界を体験いただける</w:t>
      </w:r>
      <w:r>
        <w:rPr>
          <w:rFonts w:ascii="Avenir Next" w:eastAsia="ＭＳ 明朝" w:hAnsi="Avenir Next" w:hint="eastAsia"/>
          <w:b/>
          <w:color w:val="222222"/>
          <w:sz w:val="18"/>
          <w:lang w:eastAsia="ja-JP"/>
        </w:rPr>
        <w:t>ウォッチクリニック</w:t>
      </w:r>
      <w:r>
        <w:rPr>
          <w:rFonts w:ascii="Avenir Next" w:eastAsia="ＭＳ 明朝" w:hAnsi="Avenir Next" w:hint="eastAsia"/>
          <w:color w:val="222222"/>
          <w:sz w:val="18"/>
          <w:lang w:eastAsia="ja-JP"/>
        </w:rPr>
        <w:t xml:space="preserve"> </w:t>
      </w:r>
      <w:r>
        <w:rPr>
          <w:rFonts w:ascii="Avenir Next" w:eastAsia="ＭＳ 明朝" w:hAnsi="Avenir Next" w:hint="eastAsia"/>
          <w:color w:val="222222"/>
          <w:sz w:val="18"/>
          <w:lang w:eastAsia="ja-JP"/>
        </w:rPr>
        <w:t>ワークショップがスタートします。お客様の知識と興味のレベルに合わせ、</w:t>
      </w:r>
      <w:r>
        <w:rPr>
          <w:rFonts w:ascii="Avenir Next" w:eastAsia="ＭＳ 明朝" w:hAnsi="Avenir Next" w:hint="eastAsia"/>
          <w:color w:val="222222"/>
          <w:sz w:val="18"/>
          <w:lang w:eastAsia="ja-JP"/>
        </w:rPr>
        <w:t>3</w:t>
      </w:r>
      <w:r>
        <w:rPr>
          <w:rFonts w:ascii="Avenir Next" w:eastAsia="ＭＳ 明朝" w:hAnsi="Avenir Next" w:hint="eastAsia"/>
          <w:color w:val="222222"/>
          <w:sz w:val="18"/>
          <w:lang w:eastAsia="ja-JP"/>
        </w:rPr>
        <w:t>つのコースが用意されています。コースは最大</w:t>
      </w:r>
      <w:r>
        <w:rPr>
          <w:rFonts w:ascii="Avenir Next" w:eastAsia="ＭＳ 明朝" w:hAnsi="Avenir Next" w:hint="eastAsia"/>
          <w:color w:val="222222"/>
          <w:sz w:val="18"/>
          <w:lang w:eastAsia="ja-JP"/>
        </w:rPr>
        <w:t>3</w:t>
      </w:r>
      <w:r>
        <w:rPr>
          <w:rFonts w:ascii="Avenir Next" w:eastAsia="ＭＳ 明朝" w:hAnsi="Avenir Next" w:hint="eastAsia"/>
          <w:color w:val="222222"/>
          <w:sz w:val="18"/>
          <w:lang w:eastAsia="ja-JP"/>
        </w:rPr>
        <w:t>時間で、</w:t>
      </w:r>
      <w:r>
        <w:rPr>
          <w:rFonts w:ascii="Avenir Next" w:eastAsia="ＭＳ 明朝" w:hAnsi="Avenir Next" w:hint="eastAsia"/>
          <w:color w:val="222222"/>
          <w:sz w:val="18"/>
          <w:lang w:eastAsia="ja-JP"/>
        </w:rPr>
        <w:t>4</w:t>
      </w:r>
      <w:r>
        <w:rPr>
          <w:rFonts w:ascii="Avenir Next" w:eastAsia="ＭＳ 明朝" w:hAnsi="Avenir Next" w:hint="eastAsia"/>
          <w:color w:val="222222"/>
          <w:sz w:val="18"/>
          <w:lang w:eastAsia="ja-JP"/>
        </w:rPr>
        <w:t>つの言語からお選びいただけます。機械式ムーブメントの機能を学ぶベーシックコース、</w:t>
      </w:r>
      <w:r>
        <w:rPr>
          <w:rFonts w:ascii="Avenir Next" w:eastAsia="ＭＳ 明朝" w:hAnsi="Avenir Next" w:hint="eastAsia"/>
          <w:color w:val="222222"/>
          <w:sz w:val="18"/>
          <w:lang w:eastAsia="ja-JP"/>
        </w:rPr>
        <w:t>1/10</w:t>
      </w:r>
      <w:r>
        <w:rPr>
          <w:rFonts w:ascii="Avenir Next" w:eastAsia="ＭＳ 明朝" w:hAnsi="Avenir Next" w:hint="eastAsia"/>
          <w:color w:val="222222"/>
          <w:sz w:val="18"/>
          <w:lang w:eastAsia="ja-JP"/>
        </w:rPr>
        <w:t>秒の精度を誇るエル・プリメロ</w:t>
      </w:r>
      <w:r>
        <w:rPr>
          <w:rFonts w:ascii="Avenir Next" w:eastAsia="ＭＳ 明朝" w:hAnsi="Avenir Next" w:hint="eastAsia"/>
          <w:color w:val="222222"/>
          <w:sz w:val="18"/>
          <w:lang w:eastAsia="ja-JP"/>
        </w:rPr>
        <w:t xml:space="preserve"> 3600</w:t>
      </w:r>
      <w:r>
        <w:rPr>
          <w:rFonts w:ascii="Avenir Next" w:eastAsia="ＭＳ 明朝" w:hAnsi="Avenir Next" w:hint="eastAsia"/>
          <w:color w:val="222222"/>
          <w:sz w:val="18"/>
          <w:lang w:eastAsia="ja-JP"/>
        </w:rPr>
        <w:t>のクロノグラフ機能を学ぶクロノグラフコース、そしてヴィンテージウォッチを愛する人々のための、時計の修復と歴史的タイムピースの保存を学ぶコースがあります。どのワークショップも思い出に残るユニークな体験となるでしょう。</w:t>
      </w:r>
      <w:r>
        <w:rPr>
          <w:rFonts w:ascii="Avenir Next" w:eastAsia="ＭＳ 明朝" w:hAnsi="Avenir Next" w:hint="eastAsia"/>
          <w:color w:val="222222"/>
          <w:sz w:val="18"/>
          <w:lang w:eastAsia="ja-JP"/>
        </w:rPr>
        <w:t xml:space="preserve"> </w:t>
      </w:r>
    </w:p>
    <w:p w14:paraId="2EA71F8A" w14:textId="2BC50CD4" w:rsidR="006949F9" w:rsidRPr="00A81846" w:rsidRDefault="006949F9">
      <w:pPr>
        <w:rPr>
          <w:rFonts w:ascii="Avenir Next" w:hAnsi="Avenir Next" w:cs="Arial"/>
          <w:b/>
          <w:bCs/>
          <w:sz w:val="22"/>
          <w:szCs w:val="22"/>
          <w:lang w:eastAsia="ja-JP"/>
        </w:rPr>
      </w:pPr>
    </w:p>
    <w:p w14:paraId="6928FDCE" w14:textId="54513F94" w:rsidR="00A81846" w:rsidRPr="000A1F59" w:rsidRDefault="00A81846" w:rsidP="00A81846">
      <w:pPr>
        <w:jc w:val="both"/>
        <w:rPr>
          <w:rFonts w:ascii="Avenir Next" w:eastAsia="ＭＳ 明朝" w:hAnsi="Avenir Next" w:cs="Calibri"/>
          <w:color w:val="FF0000"/>
          <w:sz w:val="18"/>
          <w:szCs w:val="18"/>
          <w:lang w:eastAsia="ja-JP"/>
        </w:rPr>
      </w:pPr>
      <w:r>
        <w:rPr>
          <w:rFonts w:ascii="Avenir Next" w:eastAsia="ＭＳ 明朝" w:hAnsi="Avenir Next" w:hint="eastAsia"/>
          <w:color w:val="222222"/>
          <w:sz w:val="18"/>
          <w:lang w:eastAsia="ja-JP"/>
        </w:rPr>
        <w:t>また、ゼニス</w:t>
      </w:r>
      <w:r w:rsidR="00B6565E">
        <w:rPr>
          <w:rFonts w:ascii="Avenir Next" w:eastAsia="ＭＳ 明朝" w:hAnsi="Avenir Next" w:hint="eastAsia"/>
          <w:color w:val="222222"/>
          <w:sz w:val="18"/>
          <w:lang w:eastAsia="ja-JP"/>
        </w:rPr>
        <w:t xml:space="preserve"> </w:t>
      </w:r>
      <w:r>
        <w:rPr>
          <w:rFonts w:ascii="Avenir Next" w:eastAsia="ＭＳ 明朝" w:hAnsi="Avenir Next" w:hint="eastAsia"/>
          <w:color w:val="222222"/>
          <w:sz w:val="18"/>
          <w:lang w:eastAsia="ja-JP"/>
        </w:rPr>
        <w:t>マニュファクチュールではご希望のお客様に修復作業を行うアトリエの見学をご案内しています。ここでは、ゼニスアイコン</w:t>
      </w:r>
      <w:r w:rsidR="00DF5293">
        <w:rPr>
          <w:rFonts w:ascii="Avenir Next" w:eastAsia="ＭＳ 明朝" w:hAnsi="Avenir Next" w:hint="eastAsia"/>
          <w:color w:val="222222"/>
          <w:sz w:val="18"/>
          <w:lang w:eastAsia="ja-JP"/>
        </w:rPr>
        <w:t>ズ</w:t>
      </w:r>
      <w:r>
        <w:rPr>
          <w:rFonts w:ascii="Avenir Next" w:eastAsia="ＭＳ 明朝" w:hAnsi="Avenir Next" w:hint="eastAsia"/>
          <w:color w:val="222222"/>
          <w:sz w:val="18"/>
          <w:lang w:eastAsia="ja-JP"/>
        </w:rPr>
        <w:t>とゼニスのヴィンテージウォッチが輝きを取り戻す緻密なプロセスをご覧いただけます。</w:t>
      </w:r>
      <w:r>
        <w:rPr>
          <w:rFonts w:ascii="Avenir Next" w:eastAsia="ＭＳ 明朝" w:hAnsi="Avenir Next" w:hint="eastAsia"/>
          <w:sz w:val="18"/>
          <w:lang w:eastAsia="ja-JP"/>
        </w:rPr>
        <w:t>修復部門はゼニスの全歴史を網羅するアーカイブを有し、</w:t>
      </w:r>
      <w:r>
        <w:rPr>
          <w:rFonts w:ascii="Avenir Next" w:eastAsia="ＭＳ 明朝" w:hAnsi="Avenir Next" w:hint="eastAsia"/>
          <w:sz w:val="18"/>
          <w:lang w:eastAsia="ja-JP"/>
        </w:rPr>
        <w:t>1865</w:t>
      </w:r>
      <w:r>
        <w:rPr>
          <w:rFonts w:ascii="Avenir Next" w:eastAsia="ＭＳ 明朝" w:hAnsi="Avenir Next" w:hint="eastAsia"/>
          <w:sz w:val="18"/>
          <w:lang w:eastAsia="ja-JP"/>
        </w:rPr>
        <w:t>年以来ゼニスが製造した全ての時計を扱うことができます。マニュファクチュールに眠るタイムカプセルとも言える膨大なアーカイブをぜひご覧ください。</w:t>
      </w:r>
    </w:p>
    <w:p w14:paraId="4189E487" w14:textId="77777777" w:rsidR="00EF4E60" w:rsidRPr="00A81846" w:rsidRDefault="00EF4E60">
      <w:pPr>
        <w:rPr>
          <w:rFonts w:ascii="Avenir Next" w:hAnsi="Avenir Next" w:cs="Arial"/>
          <w:b/>
          <w:bCs/>
          <w:lang w:eastAsia="ja-JP"/>
        </w:rPr>
      </w:pPr>
    </w:p>
    <w:p w14:paraId="3CB04FCC" w14:textId="77777777" w:rsidR="00EF4E60" w:rsidRDefault="00EF4E60">
      <w:pPr>
        <w:rPr>
          <w:rFonts w:ascii="Avenir Next" w:hAnsi="Avenir Next" w:cs="Arial"/>
          <w:b/>
          <w:bCs/>
          <w:sz w:val="22"/>
          <w:szCs w:val="22"/>
          <w:lang w:val="en-US" w:eastAsia="ja-JP"/>
        </w:rPr>
      </w:pPr>
      <w:r>
        <w:rPr>
          <w:rFonts w:ascii="Avenir Next" w:hAnsi="Avenir Next" w:cs="Arial"/>
          <w:b/>
          <w:bCs/>
          <w:sz w:val="22"/>
          <w:szCs w:val="22"/>
          <w:lang w:val="en-US" w:eastAsia="ja-JP"/>
        </w:rPr>
        <w:br w:type="page"/>
      </w:r>
    </w:p>
    <w:p w14:paraId="690F7EC2" w14:textId="77777777" w:rsidR="00A81846" w:rsidRPr="00316F8D" w:rsidRDefault="00A81846" w:rsidP="00A81846">
      <w:pPr>
        <w:jc w:val="both"/>
        <w:rPr>
          <w:rFonts w:ascii="Avenir Next" w:eastAsia="ＭＳ 明朝" w:hAnsi="Avenir Next" w:cs="Arial"/>
          <w:b/>
          <w:bCs/>
          <w:sz w:val="22"/>
          <w:szCs w:val="22"/>
          <w:lang w:val="en-GB" w:eastAsia="ja-JP"/>
        </w:rPr>
      </w:pPr>
      <w:r>
        <w:rPr>
          <w:rFonts w:ascii="Avenir Next" w:eastAsia="ＭＳ 明朝" w:hAnsi="Avenir Next" w:hint="eastAsia"/>
          <w:b/>
          <w:sz w:val="22"/>
          <w:lang w:eastAsia="ja-JP"/>
        </w:rPr>
        <w:lastRenderedPageBreak/>
        <w:t>ゼニス</w:t>
      </w:r>
      <w:r w:rsidRPr="00316F8D">
        <w:rPr>
          <w:rFonts w:ascii="Avenir Next" w:eastAsia="ＭＳ 明朝" w:hAnsi="Avenir Next" w:hint="eastAsia"/>
          <w:b/>
          <w:sz w:val="22"/>
          <w:lang w:val="en-GB" w:eastAsia="ja-JP"/>
        </w:rPr>
        <w:t xml:space="preserve">: </w:t>
      </w:r>
      <w:r>
        <w:rPr>
          <w:rFonts w:ascii="Avenir Next" w:eastAsia="ＭＳ 明朝" w:hAnsi="Avenir Next" w:hint="eastAsia"/>
          <w:b/>
          <w:sz w:val="22"/>
          <w:lang w:eastAsia="ja-JP"/>
        </w:rPr>
        <w:t>最も高い、あなたの星をつかむために</w:t>
      </w:r>
    </w:p>
    <w:p w14:paraId="127ED250" w14:textId="77777777" w:rsidR="00A81846" w:rsidRPr="007317CF" w:rsidRDefault="00A81846" w:rsidP="00A81846">
      <w:pPr>
        <w:jc w:val="both"/>
        <w:rPr>
          <w:rFonts w:ascii="Avenir Next" w:hAnsi="Avenir Next" w:cs="Arial"/>
          <w:sz w:val="20"/>
          <w:szCs w:val="20"/>
          <w:lang w:val="en" w:eastAsia="de-CH"/>
        </w:rPr>
      </w:pPr>
    </w:p>
    <w:p w14:paraId="265707E1" w14:textId="77777777" w:rsidR="00A81846" w:rsidRPr="00EF4E60" w:rsidRDefault="00A81846" w:rsidP="00A81846">
      <w:pPr>
        <w:jc w:val="both"/>
        <w:rPr>
          <w:rFonts w:ascii="Avenir Next" w:eastAsia="ＭＳ 明朝" w:hAnsi="Avenir Next" w:cs="Calibri"/>
          <w:color w:val="222222"/>
          <w:sz w:val="20"/>
          <w:szCs w:val="20"/>
          <w:lang w:eastAsia="ja-JP"/>
        </w:rPr>
      </w:pPr>
      <w:r>
        <w:rPr>
          <w:rFonts w:ascii="Avenir Next" w:eastAsia="ＭＳ 明朝" w:hAnsi="Avenir Next" w:hint="eastAsia"/>
          <w:color w:val="222222"/>
          <w:sz w:val="20"/>
          <w:lang w:eastAsia="ja-JP"/>
        </w:rPr>
        <w:t>ゼニスの存在意義。それは人々を勇気づけ、あらゆる困難に立ち向かって、自らの夢を叶える原動力となることです。</w:t>
      </w:r>
      <w:r>
        <w:rPr>
          <w:rFonts w:ascii="Avenir Next" w:eastAsia="ＭＳ 明朝" w:hAnsi="Avenir Next" w:hint="eastAsia"/>
          <w:color w:val="222222"/>
          <w:sz w:val="20"/>
          <w:lang w:eastAsia="ja-JP"/>
        </w:rPr>
        <w:t>1865</w:t>
      </w:r>
      <w:r>
        <w:rPr>
          <w:rFonts w:ascii="Avenir Next" w:eastAsia="ＭＳ 明朝" w:hAnsi="Avenir Next" w:hint="eastAsia"/>
          <w:color w:val="222222"/>
          <w:sz w:val="20"/>
          <w:lang w:eastAsia="ja-JP"/>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ゼニスはまた、過去と現在の先見性と先駆性を備えた女性たちにもスポットライトを当て、こうした女性たちの功績を称えるとともに、</w:t>
      </w:r>
      <w:r>
        <w:rPr>
          <w:rFonts w:ascii="Avenir Next" w:eastAsia="ＭＳ 明朝" w:hAnsi="Avenir Next" w:hint="eastAsia"/>
          <w:color w:val="222222"/>
          <w:sz w:val="20"/>
          <w:lang w:eastAsia="ja-JP"/>
        </w:rPr>
        <w:t>2020</w:t>
      </w:r>
      <w:r>
        <w:rPr>
          <w:rFonts w:ascii="Avenir Next" w:eastAsia="ＭＳ 明朝" w:hAnsi="Avenir Next" w:hint="eastAsia"/>
          <w:color w:val="222222"/>
          <w:sz w:val="20"/>
          <w:lang w:eastAsia="ja-JP"/>
        </w:rPr>
        <w:t>年には彼女たちへのオマージュとなる初のコレクション「デファイ</w:t>
      </w:r>
      <w:r>
        <w:rPr>
          <w:rFonts w:ascii="Avenir Next" w:eastAsia="ＭＳ 明朝" w:hAnsi="Avenir Next" w:hint="eastAsia"/>
          <w:color w:val="222222"/>
          <w:sz w:val="20"/>
          <w:lang w:eastAsia="ja-JP"/>
        </w:rPr>
        <w:t xml:space="preserve"> </w:t>
      </w:r>
      <w:r>
        <w:rPr>
          <w:rFonts w:ascii="Avenir Next" w:eastAsia="ＭＳ 明朝" w:hAnsi="Avenir Next" w:hint="eastAsia"/>
          <w:color w:val="222222"/>
          <w:sz w:val="20"/>
          <w:lang w:eastAsia="ja-JP"/>
        </w:rPr>
        <w:t>ミッドナイト」を発表しました。</w:t>
      </w:r>
      <w:r>
        <w:rPr>
          <w:rFonts w:ascii="Avenir Next" w:eastAsia="ＭＳ 明朝" w:hAnsi="Avenir Next" w:hint="eastAsia"/>
          <w:color w:val="222222"/>
          <w:sz w:val="20"/>
          <w:lang w:eastAsia="ja-JP"/>
        </w:rPr>
        <w:t xml:space="preserve"> </w:t>
      </w:r>
    </w:p>
    <w:p w14:paraId="73D5FAC8" w14:textId="77777777" w:rsidR="00A81846" w:rsidRPr="00EF4E60" w:rsidRDefault="00A81846" w:rsidP="00A81846">
      <w:pPr>
        <w:jc w:val="both"/>
        <w:rPr>
          <w:rFonts w:ascii="Avenir Next" w:eastAsia="Times New Roman" w:hAnsi="Avenir Next" w:cs="Calibri"/>
          <w:color w:val="222222"/>
          <w:sz w:val="20"/>
          <w:szCs w:val="20"/>
          <w:lang w:val="en-GB" w:eastAsia="ja-JP"/>
        </w:rPr>
      </w:pPr>
    </w:p>
    <w:p w14:paraId="7302C5C3" w14:textId="77777777" w:rsidR="00A81846" w:rsidRPr="00EF4E60" w:rsidRDefault="00A81846" w:rsidP="00A81846">
      <w:pPr>
        <w:jc w:val="both"/>
        <w:rPr>
          <w:rFonts w:ascii="Avenir Next" w:eastAsia="ＭＳ 明朝" w:hAnsi="Avenir Next" w:cs="Calibri"/>
          <w:color w:val="222222"/>
          <w:sz w:val="20"/>
          <w:szCs w:val="20"/>
          <w:lang w:eastAsia="ja-JP"/>
        </w:rPr>
      </w:pPr>
      <w:r>
        <w:rPr>
          <w:rFonts w:ascii="Avenir Next" w:eastAsia="ＭＳ 明朝" w:hAnsi="Avenir Next" w:hint="eastAsia"/>
          <w:color w:val="222222"/>
          <w:sz w:val="20"/>
          <w:lang w:eastAsia="ja-JP"/>
        </w:rPr>
        <w:t>イノベーションの星を掲げるゼニスは、高度な技術プロセスで製造され単一部品のシリコンオシレーターを持つデファイ</w:t>
      </w:r>
      <w:r>
        <w:rPr>
          <w:rFonts w:ascii="Avenir Next" w:eastAsia="ＭＳ 明朝" w:hAnsi="Avenir Next" w:hint="eastAsia"/>
          <w:color w:val="222222"/>
          <w:sz w:val="20"/>
          <w:lang w:eastAsia="ja-JP"/>
        </w:rPr>
        <w:t xml:space="preserve"> </w:t>
      </w:r>
      <w:r>
        <w:rPr>
          <w:rFonts w:ascii="Avenir Next" w:eastAsia="ＭＳ 明朝" w:hAnsi="Avenir Next" w:hint="eastAsia"/>
          <w:color w:val="222222"/>
          <w:sz w:val="20"/>
          <w:lang w:eastAsia="ja-JP"/>
        </w:rPr>
        <w:t>インベンター、</w:t>
      </w:r>
      <w:r>
        <w:rPr>
          <w:rFonts w:ascii="Avenir Next" w:eastAsia="ＭＳ 明朝" w:hAnsi="Avenir Next" w:hint="eastAsia"/>
          <w:color w:val="222222"/>
          <w:sz w:val="20"/>
          <w:lang w:eastAsia="ja-JP"/>
        </w:rPr>
        <w:t>1/100</w:t>
      </w:r>
      <w:r>
        <w:rPr>
          <w:rFonts w:ascii="Avenir Next" w:eastAsia="ＭＳ 明朝" w:hAnsi="Avenir Next" w:hint="eastAsia"/>
          <w:color w:val="222222"/>
          <w:sz w:val="20"/>
          <w:lang w:eastAsia="ja-JP"/>
        </w:rPr>
        <w:t>秒精度のクロノグラフ、デファイ</w:t>
      </w:r>
      <w:r>
        <w:rPr>
          <w:rFonts w:ascii="Avenir Next" w:eastAsia="ＭＳ 明朝" w:hAnsi="Avenir Next" w:hint="eastAsia"/>
          <w:color w:val="222222"/>
          <w:sz w:val="20"/>
          <w:lang w:eastAsia="ja-JP"/>
        </w:rPr>
        <w:t xml:space="preserve"> </w:t>
      </w:r>
      <w:r>
        <w:rPr>
          <w:rFonts w:ascii="Avenir Next" w:eastAsia="ＭＳ 明朝" w:hAnsi="Avenir Next" w:hint="eastAsia"/>
          <w:color w:val="222222"/>
          <w:sz w:val="20"/>
          <w:lang w:eastAsia="ja-JP"/>
        </w:rPr>
        <w:t>エル・プリメロ</w:t>
      </w:r>
      <w:r>
        <w:rPr>
          <w:rFonts w:ascii="Avenir Next" w:eastAsia="ＭＳ 明朝" w:hAnsi="Avenir Next" w:hint="eastAsia"/>
          <w:color w:val="222222"/>
          <w:sz w:val="20"/>
          <w:lang w:eastAsia="ja-JP"/>
        </w:rPr>
        <w:t>21</w:t>
      </w:r>
      <w:r>
        <w:rPr>
          <w:rFonts w:ascii="Avenir Next" w:eastAsia="ＭＳ 明朝" w:hAnsi="Avenir Next" w:hint="eastAsia"/>
          <w:color w:val="222222"/>
          <w:sz w:val="20"/>
          <w:lang w:eastAsia="ja-JP"/>
        </w:rPr>
        <w:t>などを始めとする同社のウォッチに、優れた社内開発製造のムーブメントを搭載。</w:t>
      </w:r>
      <w:r>
        <w:rPr>
          <w:rFonts w:ascii="Avenir Next" w:eastAsia="ＭＳ 明朝" w:hAnsi="Avenir Next" w:hint="eastAsia"/>
          <w:color w:val="222222"/>
          <w:sz w:val="20"/>
          <w:lang w:eastAsia="ja-JP"/>
        </w:rPr>
        <w:t>1969</w:t>
      </w:r>
      <w:r>
        <w:rPr>
          <w:rFonts w:ascii="Avenir Next" w:eastAsia="ＭＳ 明朝" w:hAnsi="Avenir Next" w:hint="eastAsia"/>
          <w:color w:val="222222"/>
          <w:sz w:val="20"/>
          <w:lang w:eastAsia="ja-JP"/>
        </w:rPr>
        <w:t>年に世界初の自動巻クロノグラフキャリバー「エル・プリメロ」を発表して以来、ゼニスは</w:t>
      </w:r>
      <w:r>
        <w:rPr>
          <w:rFonts w:ascii="Avenir Next" w:eastAsia="ＭＳ 明朝" w:hAnsi="Avenir Next" w:hint="eastAsia"/>
          <w:color w:val="222222"/>
          <w:sz w:val="20"/>
          <w:lang w:eastAsia="ja-JP"/>
        </w:rPr>
        <w:t>1/10</w:t>
      </w:r>
      <w:r>
        <w:rPr>
          <w:rFonts w:ascii="Avenir Next" w:eastAsia="ＭＳ 明朝" w:hAnsi="Avenir Next" w:hint="eastAsia"/>
          <w:color w:val="222222"/>
          <w:sz w:val="20"/>
          <w:lang w:eastAsia="ja-JP"/>
        </w:rPr>
        <w:t>秒の精度を持つ「クロノマスター</w:t>
      </w:r>
      <w:r>
        <w:rPr>
          <w:rFonts w:ascii="Avenir Next" w:eastAsia="ＭＳ 明朝" w:hAnsi="Avenir Next" w:hint="eastAsia"/>
          <w:color w:val="222222"/>
          <w:sz w:val="20"/>
          <w:lang w:eastAsia="ja-JP"/>
        </w:rPr>
        <w:t xml:space="preserve"> </w:t>
      </w:r>
      <w:r>
        <w:rPr>
          <w:rFonts w:ascii="Avenir Next" w:eastAsia="ＭＳ 明朝" w:hAnsi="Avenir Next" w:hint="eastAsia"/>
          <w:color w:val="222222"/>
          <w:sz w:val="20"/>
          <w:lang w:eastAsia="ja-JP"/>
        </w:rPr>
        <w:t>スポーツ」や</w:t>
      </w:r>
      <w:r>
        <w:rPr>
          <w:rFonts w:ascii="Avenir Next" w:eastAsia="ＭＳ 明朝" w:hAnsi="Avenir Next" w:hint="eastAsia"/>
          <w:color w:val="222222"/>
          <w:sz w:val="20"/>
          <w:lang w:eastAsia="ja-JP"/>
        </w:rPr>
        <w:t>1/100</w:t>
      </w:r>
      <w:r>
        <w:rPr>
          <w:rFonts w:ascii="Avenir Next" w:eastAsia="ＭＳ 明朝" w:hAnsi="Avenir Next" w:hint="eastAsia"/>
          <w:color w:val="222222"/>
          <w:sz w:val="20"/>
          <w:lang w:eastAsia="ja-JP"/>
        </w:rPr>
        <w:t>秒の精度を持つ「デファイ</w:t>
      </w:r>
      <w:r>
        <w:rPr>
          <w:rFonts w:ascii="Avenir Next" w:eastAsia="ＭＳ 明朝" w:hAnsi="Avenir Next" w:hint="eastAsia"/>
          <w:color w:val="222222"/>
          <w:sz w:val="20"/>
          <w:lang w:eastAsia="ja-JP"/>
        </w:rPr>
        <w:t>21</w:t>
      </w:r>
      <w:r>
        <w:rPr>
          <w:rFonts w:ascii="Avenir Next" w:eastAsia="ＭＳ 明朝" w:hAnsi="Avenir Next" w:hint="eastAsia"/>
          <w:color w:val="222222"/>
          <w:sz w:val="20"/>
          <w:lang w:eastAsia="ja-JP"/>
        </w:rPr>
        <w:t>」など、コンマ秒計測の達人としてその名を馳せてきました。</w:t>
      </w:r>
      <w:r>
        <w:rPr>
          <w:rFonts w:ascii="Avenir Next" w:eastAsia="ＭＳ 明朝" w:hAnsi="Avenir Next" w:hint="eastAsia"/>
          <w:color w:val="222222"/>
          <w:sz w:val="20"/>
          <w:lang w:eastAsia="ja-JP"/>
        </w:rPr>
        <w:t>1865</w:t>
      </w:r>
      <w:r>
        <w:rPr>
          <w:rFonts w:ascii="Avenir Next" w:eastAsia="ＭＳ 明朝" w:hAnsi="Avenir Next" w:hint="eastAsia"/>
          <w:color w:val="222222"/>
          <w:sz w:val="20"/>
          <w:lang w:eastAsia="ja-JP"/>
        </w:rPr>
        <w:t>年の創立以来、スイスの時計製造の未来をリードするゼニスは、夜空の星に思いを馳せ、悠久の時そのものに挑戦する人々とともに歩んで行きます。今こそ、最も高い、あなたの星をつかむ時ではないでしょうか。</w:t>
      </w:r>
    </w:p>
    <w:p w14:paraId="31FF8C23" w14:textId="756B0741" w:rsidR="0044067E" w:rsidRPr="00EF4E60" w:rsidRDefault="0044067E" w:rsidP="00EF4E60">
      <w:pPr>
        <w:jc w:val="both"/>
        <w:rPr>
          <w:rFonts w:ascii="Avenir Next" w:eastAsia="Times New Roman" w:hAnsi="Avenir Next" w:cs="Calibri"/>
          <w:color w:val="222222"/>
          <w:sz w:val="20"/>
          <w:szCs w:val="20"/>
          <w:lang w:val="en-GB" w:eastAsia="ja-JP"/>
        </w:rPr>
      </w:pPr>
      <w:r w:rsidRPr="00EF4E60">
        <w:rPr>
          <w:rFonts w:ascii="Avenir Next" w:eastAsia="Times New Roman" w:hAnsi="Avenir Next" w:cs="Calibri"/>
          <w:color w:val="222222"/>
          <w:sz w:val="20"/>
          <w:szCs w:val="20"/>
          <w:lang w:val="en-GB" w:eastAsia="ja-JP"/>
        </w:rPr>
        <w:br w:type="page"/>
      </w:r>
    </w:p>
    <w:p w14:paraId="6CD5A4E7" w14:textId="1809A52D" w:rsidR="00A81846" w:rsidRPr="009E22EC" w:rsidRDefault="00A81846" w:rsidP="00A81846">
      <w:pPr>
        <w:autoSpaceDE w:val="0"/>
        <w:autoSpaceDN w:val="0"/>
        <w:adjustRightInd w:val="0"/>
        <w:spacing w:line="276" w:lineRule="auto"/>
        <w:rPr>
          <w:rFonts w:ascii="Avenir Next" w:eastAsia="ＭＳ 明朝" w:hAnsi="Avenir Next" w:cs="Antonio-Regular"/>
          <w:b/>
          <w:lang w:eastAsia="ja-JP"/>
        </w:rPr>
      </w:pPr>
      <w:r>
        <w:rPr>
          <w:rFonts w:ascii="Avenir Next" w:eastAsia="ＭＳ 明朝" w:hAnsi="Avenir Next" w:hint="eastAsia"/>
          <w:b/>
          <w:lang w:eastAsia="ja-JP"/>
        </w:rPr>
        <w:lastRenderedPageBreak/>
        <w:t>クロノマスター</w:t>
      </w:r>
      <w:r>
        <w:rPr>
          <w:rFonts w:ascii="Avenir Next" w:eastAsia="ＭＳ 明朝" w:hAnsi="Avenir Next" w:hint="eastAsia"/>
          <w:b/>
          <w:lang w:eastAsia="ja-JP"/>
        </w:rPr>
        <w:t xml:space="preserve"> </w:t>
      </w:r>
      <w:r>
        <w:rPr>
          <w:rFonts w:ascii="Avenir Next" w:eastAsia="ＭＳ 明朝" w:hAnsi="Avenir Next" w:hint="eastAsia"/>
          <w:b/>
          <w:lang w:eastAsia="ja-JP"/>
        </w:rPr>
        <w:t>オリジナル</w:t>
      </w:r>
      <w:r>
        <w:rPr>
          <w:rFonts w:ascii="Avenir Next" w:eastAsia="ＭＳ 明朝" w:hAnsi="Avenir Next" w:hint="eastAsia"/>
          <w:b/>
          <w:lang w:eastAsia="ja-JP"/>
        </w:rPr>
        <w:t xml:space="preserve"> </w:t>
      </w:r>
      <w:r>
        <w:rPr>
          <w:rFonts w:ascii="Avenir Next" w:eastAsia="ＭＳ 明朝" w:hAnsi="Avenir Next" w:hint="eastAsia"/>
          <w:b/>
          <w:lang w:eastAsia="ja-JP"/>
        </w:rPr>
        <w:t>ブティック</w:t>
      </w:r>
      <w:r>
        <w:rPr>
          <w:rFonts w:ascii="Avenir Next" w:eastAsia="ＭＳ 明朝" w:hAnsi="Avenir Next" w:hint="eastAsia"/>
          <w:b/>
          <w:lang w:eastAsia="ja-JP"/>
        </w:rPr>
        <w:t xml:space="preserve"> </w:t>
      </w:r>
      <w:r>
        <w:rPr>
          <w:rFonts w:ascii="Avenir Next" w:eastAsia="ＭＳ 明朝" w:hAnsi="Avenir Next" w:hint="eastAsia"/>
          <w:b/>
          <w:lang w:eastAsia="ja-JP"/>
        </w:rPr>
        <w:t>エディション</w:t>
      </w:r>
    </w:p>
    <w:p w14:paraId="5B24247B" w14:textId="77777777" w:rsidR="00A81846" w:rsidRDefault="00A81846" w:rsidP="00A81846">
      <w:pPr>
        <w:autoSpaceDE w:val="0"/>
        <w:autoSpaceDN w:val="0"/>
        <w:adjustRightInd w:val="0"/>
        <w:spacing w:line="276" w:lineRule="auto"/>
        <w:rPr>
          <w:rFonts w:ascii="Avenir Next" w:eastAsia="ＭＳ 明朝" w:hAnsi="Avenir Next" w:cs="Arial"/>
          <w:bCs/>
          <w:sz w:val="18"/>
          <w:szCs w:val="18"/>
          <w:lang w:eastAsia="ja-JP"/>
        </w:rPr>
      </w:pPr>
      <w:r>
        <w:rPr>
          <w:rFonts w:ascii="Avenir Next" w:eastAsia="ＭＳ 明朝" w:hAnsi="Avenir Next" w:hint="eastAsia"/>
          <w:sz w:val="18"/>
          <w:lang w:eastAsia="ja-JP"/>
        </w:rPr>
        <w:t>リファレンス：</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ab/>
        <w:t>03.3200.3600/51.M3200</w:t>
      </w:r>
    </w:p>
    <w:p w14:paraId="1498788C" w14:textId="77777777" w:rsidR="00A81846" w:rsidRPr="009E22EC" w:rsidRDefault="00A81846" w:rsidP="00A81846">
      <w:pPr>
        <w:autoSpaceDE w:val="0"/>
        <w:autoSpaceDN w:val="0"/>
        <w:adjustRightInd w:val="0"/>
        <w:spacing w:line="276" w:lineRule="auto"/>
        <w:rPr>
          <w:rFonts w:ascii="Avenir Next" w:hAnsi="Avenir Next" w:cs="Arial"/>
          <w:bCs/>
          <w:sz w:val="18"/>
          <w:szCs w:val="18"/>
          <w:lang w:val="en-US" w:eastAsia="ja-JP"/>
        </w:rPr>
      </w:pPr>
    </w:p>
    <w:p w14:paraId="385561FC" w14:textId="77777777" w:rsidR="00A81846" w:rsidRPr="009E22EC" w:rsidRDefault="00A81846" w:rsidP="00A81846">
      <w:pPr>
        <w:autoSpaceDE w:val="0"/>
        <w:autoSpaceDN w:val="0"/>
        <w:adjustRightInd w:val="0"/>
        <w:spacing w:line="276" w:lineRule="auto"/>
        <w:rPr>
          <w:rFonts w:ascii="Avenir Next" w:eastAsia="ＭＳ 明朝" w:hAnsi="Avenir Next" w:cs="Antonio-Regular"/>
          <w:bCs/>
          <w:sz w:val="18"/>
          <w:szCs w:val="18"/>
          <w:lang w:eastAsia="ja-JP"/>
        </w:rPr>
      </w:pPr>
      <w:r>
        <w:rPr>
          <w:rFonts w:hint="eastAsia"/>
          <w:noProof/>
          <w:lang w:val="en-US" w:eastAsia="ja-JP"/>
        </w:rPr>
        <w:drawing>
          <wp:anchor distT="0" distB="0" distL="114300" distR="114300" simplePos="0" relativeHeight="251661312" behindDoc="1" locked="0" layoutInCell="1" allowOverlap="1" wp14:anchorId="5103BF99" wp14:editId="17DA1E49">
            <wp:simplePos x="0" y="0"/>
            <wp:positionH relativeFrom="column">
              <wp:posOffset>5057775</wp:posOffset>
            </wp:positionH>
            <wp:positionV relativeFrom="paragraph">
              <wp:posOffset>12065</wp:posOffset>
            </wp:positionV>
            <wp:extent cx="1466850" cy="2724150"/>
            <wp:effectExtent l="0" t="0" r="0" b="0"/>
            <wp:wrapTight wrapText="bothSides">
              <wp:wrapPolygon edited="0">
                <wp:start x="5049" y="0"/>
                <wp:lineTo x="3647" y="3172"/>
                <wp:lineTo x="1964" y="4834"/>
                <wp:lineTo x="281" y="7250"/>
                <wp:lineTo x="0" y="8006"/>
                <wp:lineTo x="0" y="10876"/>
                <wp:lineTo x="281" y="12084"/>
                <wp:lineTo x="1964" y="14501"/>
                <wp:lineTo x="4208" y="16917"/>
                <wp:lineTo x="5610" y="21449"/>
                <wp:lineTo x="14306" y="21449"/>
                <wp:lineTo x="15709" y="16917"/>
                <wp:lineTo x="18234" y="14501"/>
                <wp:lineTo x="21319" y="12386"/>
                <wp:lineTo x="21319" y="6948"/>
                <wp:lineTo x="20197" y="6193"/>
                <wp:lineTo x="17953" y="4834"/>
                <wp:lineTo x="15429" y="2417"/>
                <wp:lineTo x="14587" y="0"/>
                <wp:lineTo x="5049" y="0"/>
              </wp:wrapPolygon>
            </wp:wrapTight>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2724150"/>
                    </a:xfrm>
                    <a:prstGeom prst="rect">
                      <a:avLst/>
                    </a:prstGeom>
                    <a:noFill/>
                    <a:ln>
                      <a:noFill/>
                    </a:ln>
                  </pic:spPr>
                </pic:pic>
              </a:graphicData>
            </a:graphic>
          </wp:anchor>
        </w:drawing>
      </w:r>
      <w:r>
        <w:rPr>
          <w:rFonts w:ascii="Avenir Next" w:eastAsia="ＭＳ 明朝" w:hAnsi="Avenir Next" w:hint="eastAsia"/>
          <w:b/>
          <w:sz w:val="18"/>
          <w:lang w:eastAsia="ja-JP"/>
        </w:rPr>
        <w:t>特長：</w:t>
      </w:r>
      <w:r>
        <w:rPr>
          <w:rFonts w:ascii="Avenir Next" w:eastAsia="ＭＳ 明朝" w:hAnsi="Avenir Next" w:hint="eastAsia"/>
          <w:sz w:val="18"/>
          <w:lang w:eastAsia="ja-JP"/>
        </w:rPr>
        <w:t>1/10</w:t>
      </w:r>
      <w:r>
        <w:rPr>
          <w:rFonts w:ascii="Avenir Next" w:eastAsia="ＭＳ 明朝" w:hAnsi="Avenir Next" w:hint="eastAsia"/>
          <w:sz w:val="18"/>
          <w:lang w:eastAsia="ja-JP"/>
        </w:rPr>
        <w:t>秒の計測と表示が可能な自動巻コラムホイール</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エル・プリメロ</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クロノグラフ。</w:t>
      </w:r>
      <w:r>
        <w:rPr>
          <w:rFonts w:ascii="Avenir Next" w:eastAsia="ＭＳ 明朝" w:hAnsi="Avenir Next" w:hint="eastAsia"/>
          <w:sz w:val="18"/>
          <w:lang w:eastAsia="ja-JP"/>
        </w:rPr>
        <w:t>60</w:t>
      </w:r>
      <w:r>
        <w:rPr>
          <w:rFonts w:ascii="Avenir Next" w:eastAsia="ＭＳ 明朝" w:hAnsi="Avenir Next" w:hint="eastAsia"/>
          <w:sz w:val="18"/>
          <w:lang w:eastAsia="ja-JP"/>
        </w:rPr>
        <w:t>時間のパワーリザーブを実現。</w:t>
      </w:r>
      <w:r>
        <w:rPr>
          <w:rFonts w:ascii="Avenir Next" w:eastAsia="ＭＳ 明朝" w:hAnsi="Avenir Next" w:hint="eastAsia"/>
          <w:sz w:val="18"/>
          <w:lang w:eastAsia="ja-JP"/>
        </w:rPr>
        <w:t>4</w:t>
      </w:r>
      <w:r>
        <w:rPr>
          <w:rFonts w:ascii="Avenir Next" w:eastAsia="ＭＳ 明朝" w:hAnsi="Avenir Next" w:hint="eastAsia"/>
          <w:sz w:val="18"/>
          <w:lang w:eastAsia="ja-JP"/>
        </w:rPr>
        <w:t>時半位置に日付表示。秒針停止機構</w:t>
      </w:r>
    </w:p>
    <w:p w14:paraId="3E9CD331" w14:textId="77777777" w:rsidR="00A81846" w:rsidRPr="009E22EC" w:rsidRDefault="00A81846" w:rsidP="00A81846">
      <w:pPr>
        <w:autoSpaceDE w:val="0"/>
        <w:autoSpaceDN w:val="0"/>
        <w:adjustRightInd w:val="0"/>
        <w:spacing w:line="276" w:lineRule="auto"/>
        <w:rPr>
          <w:rFonts w:ascii="Avenir Next" w:eastAsia="ＭＳ 明朝" w:hAnsi="Avenir Next" w:cs="Antonio-Regular"/>
          <w:b/>
          <w:sz w:val="18"/>
          <w:szCs w:val="18"/>
          <w:lang w:eastAsia="ja-JP"/>
        </w:rPr>
      </w:pPr>
      <w:r>
        <w:rPr>
          <w:rFonts w:ascii="Avenir Next" w:eastAsia="ＭＳ 明朝" w:hAnsi="Avenir Next" w:hint="eastAsia"/>
          <w:b/>
          <w:sz w:val="18"/>
          <w:lang w:eastAsia="ja-JP"/>
        </w:rPr>
        <w:t>ムーブメント：</w:t>
      </w:r>
      <w:r>
        <w:rPr>
          <w:rFonts w:ascii="Avenir Next" w:eastAsia="ＭＳ 明朝" w:hAnsi="Avenir Next" w:hint="eastAsia"/>
          <w:sz w:val="18"/>
          <w:lang w:eastAsia="ja-JP"/>
        </w:rPr>
        <w:t>エル・プリメロ</w:t>
      </w:r>
      <w:r>
        <w:rPr>
          <w:rFonts w:ascii="Avenir Next" w:eastAsia="ＭＳ 明朝" w:hAnsi="Avenir Next" w:hint="eastAsia"/>
          <w:sz w:val="18"/>
          <w:lang w:eastAsia="ja-JP"/>
        </w:rPr>
        <w:t xml:space="preserve"> 3600 </w:t>
      </w:r>
      <w:r>
        <w:rPr>
          <w:rFonts w:ascii="Avenir Next" w:eastAsia="ＭＳ 明朝" w:hAnsi="Avenir Next" w:hint="eastAsia"/>
          <w:sz w:val="18"/>
          <w:lang w:eastAsia="ja-JP"/>
        </w:rPr>
        <w:t>自動巻ムーブメント。ブティック</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エディション。</w:t>
      </w:r>
    </w:p>
    <w:p w14:paraId="215EE60E" w14:textId="77777777" w:rsidR="00A81846" w:rsidRPr="009E22EC" w:rsidRDefault="00A81846" w:rsidP="00A81846">
      <w:pPr>
        <w:autoSpaceDE w:val="0"/>
        <w:autoSpaceDN w:val="0"/>
        <w:adjustRightInd w:val="0"/>
        <w:spacing w:line="276" w:lineRule="auto"/>
        <w:rPr>
          <w:rFonts w:ascii="Avenir Next" w:eastAsia="ＭＳ 明朝" w:hAnsi="Avenir Next" w:cs="OpenSans-CondensedLight"/>
          <w:sz w:val="18"/>
          <w:szCs w:val="18"/>
        </w:rPr>
      </w:pPr>
      <w:proofErr w:type="spellStart"/>
      <w:r>
        <w:rPr>
          <w:rFonts w:ascii="Avenir Next" w:eastAsia="ＭＳ 明朝" w:hAnsi="Avenir Next" w:hint="eastAsia"/>
          <w:b/>
          <w:sz w:val="18"/>
        </w:rPr>
        <w:t>振動数：</w:t>
      </w:r>
      <w:r>
        <w:rPr>
          <w:rFonts w:ascii="Avenir Next" w:eastAsia="ＭＳ 明朝" w:hAnsi="Avenir Next" w:hint="eastAsia"/>
          <w:sz w:val="18"/>
        </w:rPr>
        <w:t>毎時</w:t>
      </w:r>
      <w:proofErr w:type="spellEnd"/>
      <w:r>
        <w:rPr>
          <w:rFonts w:ascii="Avenir Next" w:eastAsia="ＭＳ 明朝" w:hAnsi="Avenir Next" w:hint="eastAsia"/>
          <w:sz w:val="18"/>
        </w:rPr>
        <w:t>36000</w:t>
      </w:r>
      <w:proofErr w:type="spellStart"/>
      <w:r>
        <w:rPr>
          <w:rFonts w:ascii="Avenir Next" w:eastAsia="ＭＳ 明朝" w:hAnsi="Avenir Next" w:hint="eastAsia"/>
          <w:sz w:val="18"/>
        </w:rPr>
        <w:t>振動</w:t>
      </w:r>
      <w:proofErr w:type="spellEnd"/>
      <w:r>
        <w:rPr>
          <w:rFonts w:ascii="Avenir Next" w:eastAsia="ＭＳ 明朝" w:hAnsi="Avenir Next" w:hint="eastAsia"/>
          <w:sz w:val="18"/>
        </w:rPr>
        <w:t>（</w:t>
      </w:r>
      <w:r>
        <w:rPr>
          <w:rFonts w:ascii="Avenir Next" w:eastAsia="ＭＳ 明朝" w:hAnsi="Avenir Next" w:hint="eastAsia"/>
          <w:sz w:val="18"/>
        </w:rPr>
        <w:t>5 Hz</w:t>
      </w:r>
      <w:r>
        <w:rPr>
          <w:rFonts w:ascii="Avenir Next" w:eastAsia="ＭＳ 明朝" w:hAnsi="Avenir Next" w:hint="eastAsia"/>
          <w:sz w:val="18"/>
        </w:rPr>
        <w:t>）</w:t>
      </w:r>
    </w:p>
    <w:p w14:paraId="50AC661A" w14:textId="77777777" w:rsidR="00A81846" w:rsidRPr="009E22EC" w:rsidRDefault="00A81846" w:rsidP="00A81846">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パワーリザーブ：</w:t>
      </w:r>
      <w:r>
        <w:rPr>
          <w:rFonts w:ascii="Avenir Next" w:eastAsia="ＭＳ 明朝" w:hAnsi="Avenir Next" w:hint="eastAsia"/>
          <w:sz w:val="18"/>
          <w:lang w:eastAsia="ja-JP"/>
        </w:rPr>
        <w:t>約</w:t>
      </w:r>
      <w:r>
        <w:rPr>
          <w:rFonts w:ascii="Avenir Next" w:eastAsia="ＭＳ 明朝" w:hAnsi="Avenir Next" w:hint="eastAsia"/>
          <w:sz w:val="18"/>
          <w:lang w:eastAsia="ja-JP"/>
        </w:rPr>
        <w:t>60</w:t>
      </w:r>
      <w:r>
        <w:rPr>
          <w:rFonts w:ascii="Avenir Next" w:eastAsia="ＭＳ 明朝" w:hAnsi="Avenir Next" w:hint="eastAsia"/>
          <w:sz w:val="18"/>
          <w:lang w:eastAsia="ja-JP"/>
        </w:rPr>
        <w:t>時間</w:t>
      </w:r>
    </w:p>
    <w:p w14:paraId="00D5C413" w14:textId="77777777" w:rsidR="00A81846" w:rsidRDefault="00A81846" w:rsidP="00A81846">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機能：</w:t>
      </w:r>
      <w:r>
        <w:rPr>
          <w:rFonts w:ascii="Avenir Next" w:eastAsia="ＭＳ 明朝" w:hAnsi="Avenir Next" w:hint="eastAsia"/>
          <w:sz w:val="18"/>
          <w:lang w:eastAsia="ja-JP"/>
        </w:rPr>
        <w:t>中央に時針と分針。</w:t>
      </w:r>
      <w:r>
        <w:rPr>
          <w:rFonts w:ascii="Avenir Next" w:eastAsia="ＭＳ 明朝" w:hAnsi="Avenir Next" w:hint="eastAsia"/>
          <w:sz w:val="18"/>
          <w:lang w:eastAsia="ja-JP"/>
        </w:rPr>
        <w:t>9</w:t>
      </w:r>
      <w:r>
        <w:rPr>
          <w:rFonts w:ascii="Avenir Next" w:eastAsia="ＭＳ 明朝" w:hAnsi="Avenir Next" w:hint="eastAsia"/>
          <w:sz w:val="18"/>
          <w:lang w:eastAsia="ja-JP"/>
        </w:rPr>
        <w:t>時位置にスモールセコンド。</w:t>
      </w:r>
      <w:r>
        <w:rPr>
          <w:rFonts w:ascii="Avenir Next" w:eastAsia="ＭＳ 明朝" w:hAnsi="Avenir Next" w:hint="eastAsia"/>
          <w:sz w:val="18"/>
          <w:lang w:eastAsia="ja-JP"/>
        </w:rPr>
        <w:t>1/10</w:t>
      </w:r>
      <w:r>
        <w:rPr>
          <w:rFonts w:ascii="Avenir Next" w:eastAsia="ＭＳ 明朝" w:hAnsi="Avenir Next" w:hint="eastAsia"/>
          <w:sz w:val="18"/>
          <w:lang w:eastAsia="ja-JP"/>
        </w:rPr>
        <w:t>秒クロノグラフ：中央に</w:t>
      </w:r>
      <w:r>
        <w:rPr>
          <w:rFonts w:ascii="Avenir Next" w:eastAsia="ＭＳ 明朝" w:hAnsi="Avenir Next" w:hint="eastAsia"/>
          <w:sz w:val="18"/>
          <w:lang w:eastAsia="ja-JP"/>
        </w:rPr>
        <w:t>10</w:t>
      </w:r>
      <w:r>
        <w:rPr>
          <w:rFonts w:ascii="Avenir Next" w:eastAsia="ＭＳ 明朝" w:hAnsi="Avenir Next" w:hint="eastAsia"/>
          <w:sz w:val="18"/>
          <w:lang w:eastAsia="ja-JP"/>
        </w:rPr>
        <w:t>秒で</w:t>
      </w:r>
      <w:r>
        <w:rPr>
          <w:rFonts w:ascii="Avenir Next" w:eastAsia="ＭＳ 明朝" w:hAnsi="Avenir Next" w:hint="eastAsia"/>
          <w:sz w:val="18"/>
          <w:lang w:eastAsia="ja-JP"/>
        </w:rPr>
        <w:t>1</w:t>
      </w:r>
      <w:r>
        <w:rPr>
          <w:rFonts w:ascii="Avenir Next" w:eastAsia="ＭＳ 明朝" w:hAnsi="Avenir Next" w:hint="eastAsia"/>
          <w:sz w:val="18"/>
          <w:lang w:eastAsia="ja-JP"/>
        </w:rPr>
        <w:t>回転するクロノグラフ針、</w:t>
      </w:r>
      <w:r>
        <w:rPr>
          <w:rFonts w:ascii="Avenir Next" w:eastAsia="ＭＳ 明朝" w:hAnsi="Avenir Next" w:hint="eastAsia"/>
          <w:sz w:val="18"/>
          <w:lang w:eastAsia="ja-JP"/>
        </w:rPr>
        <w:t>3</w:t>
      </w:r>
      <w:r>
        <w:rPr>
          <w:rFonts w:ascii="Avenir Next" w:eastAsia="ＭＳ 明朝" w:hAnsi="Avenir Next" w:hint="eastAsia"/>
          <w:sz w:val="18"/>
          <w:lang w:eastAsia="ja-JP"/>
        </w:rPr>
        <w:t>時位置に</w:t>
      </w:r>
      <w:r>
        <w:rPr>
          <w:rFonts w:ascii="Avenir Next" w:eastAsia="ＭＳ 明朝" w:hAnsi="Avenir Next" w:hint="eastAsia"/>
          <w:sz w:val="18"/>
          <w:lang w:eastAsia="ja-JP"/>
        </w:rPr>
        <w:t>60</w:t>
      </w:r>
      <w:r>
        <w:rPr>
          <w:rFonts w:ascii="Avenir Next" w:eastAsia="ＭＳ 明朝" w:hAnsi="Avenir Next" w:hint="eastAsia"/>
          <w:sz w:val="18"/>
          <w:lang w:eastAsia="ja-JP"/>
        </w:rPr>
        <w:t>秒カウンター、</w:t>
      </w:r>
      <w:r>
        <w:rPr>
          <w:rFonts w:ascii="Avenir Next" w:eastAsia="ＭＳ 明朝" w:hAnsi="Avenir Next" w:hint="eastAsia"/>
          <w:sz w:val="18"/>
          <w:lang w:eastAsia="ja-JP"/>
        </w:rPr>
        <w:t>6</w:t>
      </w:r>
      <w:r>
        <w:rPr>
          <w:rFonts w:ascii="Avenir Next" w:eastAsia="ＭＳ 明朝" w:hAnsi="Avenir Next" w:hint="eastAsia"/>
          <w:sz w:val="18"/>
          <w:lang w:eastAsia="ja-JP"/>
        </w:rPr>
        <w:t>時位置に</w:t>
      </w:r>
      <w:r>
        <w:rPr>
          <w:rFonts w:ascii="Avenir Next" w:eastAsia="ＭＳ 明朝" w:hAnsi="Avenir Next" w:hint="eastAsia"/>
          <w:sz w:val="18"/>
          <w:lang w:eastAsia="ja-JP"/>
        </w:rPr>
        <w:t>60</w:t>
      </w:r>
      <w:r>
        <w:rPr>
          <w:rFonts w:ascii="Avenir Next" w:eastAsia="ＭＳ 明朝" w:hAnsi="Avenir Next" w:hint="eastAsia"/>
          <w:sz w:val="18"/>
          <w:lang w:eastAsia="ja-JP"/>
        </w:rPr>
        <w:t>分カウンター。</w:t>
      </w:r>
      <w:r>
        <w:rPr>
          <w:rFonts w:ascii="Avenir Next" w:eastAsia="ＭＳ 明朝" w:hAnsi="Avenir Next" w:hint="eastAsia"/>
          <w:b/>
          <w:sz w:val="18"/>
          <w:lang w:eastAsia="ja-JP"/>
        </w:rPr>
        <w:t xml:space="preserve"> </w:t>
      </w:r>
    </w:p>
    <w:p w14:paraId="23CFAB1A" w14:textId="77777777" w:rsidR="00A81846" w:rsidRPr="009E22EC" w:rsidRDefault="00A81846" w:rsidP="00A81846">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ケース：</w:t>
      </w:r>
      <w:r>
        <w:rPr>
          <w:rFonts w:ascii="Avenir Next" w:eastAsia="ＭＳ 明朝" w:hAnsi="Avenir Next" w:hint="eastAsia"/>
          <w:sz w:val="18"/>
          <w:lang w:eastAsia="ja-JP"/>
        </w:rPr>
        <w:t>38mm</w:t>
      </w:r>
    </w:p>
    <w:p w14:paraId="70E3BFA3" w14:textId="77777777" w:rsidR="00A81846" w:rsidRPr="009E22EC" w:rsidRDefault="00A81846" w:rsidP="00A81846">
      <w:pPr>
        <w:autoSpaceDE w:val="0"/>
        <w:autoSpaceDN w:val="0"/>
        <w:adjustRightInd w:val="0"/>
        <w:spacing w:line="276" w:lineRule="auto"/>
        <w:rPr>
          <w:rFonts w:ascii="Avenir Next" w:eastAsia="ＭＳ 明朝" w:hAnsi="Avenir Next" w:cs="Antonio-Regular"/>
          <w:b/>
          <w:sz w:val="18"/>
          <w:szCs w:val="18"/>
          <w:lang w:eastAsia="ja-JP"/>
        </w:rPr>
      </w:pPr>
      <w:r>
        <w:rPr>
          <w:rFonts w:ascii="Avenir Next" w:eastAsia="ＭＳ 明朝" w:hAnsi="Avenir Next" w:hint="eastAsia"/>
          <w:b/>
          <w:sz w:val="18"/>
          <w:lang w:eastAsia="ja-JP"/>
        </w:rPr>
        <w:t>素材：</w:t>
      </w:r>
      <w:r>
        <w:rPr>
          <w:rFonts w:ascii="Avenir Next" w:eastAsia="ＭＳ 明朝" w:hAnsi="Avenir Next" w:hint="eastAsia"/>
          <w:sz w:val="18"/>
          <w:lang w:eastAsia="ja-JP"/>
        </w:rPr>
        <w:t>ステンレススチール</w:t>
      </w:r>
    </w:p>
    <w:p w14:paraId="6C3BC896" w14:textId="77777777" w:rsidR="00A81846" w:rsidRDefault="00A81846" w:rsidP="00A81846">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文字盤：</w:t>
      </w:r>
      <w:r>
        <w:rPr>
          <w:rFonts w:ascii="Avenir Next" w:eastAsia="ＭＳ 明朝" w:hAnsi="Avenir Next" w:hint="eastAsia"/>
          <w:sz w:val="18"/>
          <w:lang w:eastAsia="ja-JP"/>
        </w:rPr>
        <w:t>ブルー文字盤にシルバーカラーのカウンター</w:t>
      </w:r>
    </w:p>
    <w:p w14:paraId="4C8B082B" w14:textId="77777777" w:rsidR="00A81846" w:rsidRDefault="00A81846" w:rsidP="00A81846">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防水機能：</w:t>
      </w:r>
      <w:r>
        <w:rPr>
          <w:rFonts w:ascii="Avenir Next" w:eastAsia="ＭＳ 明朝" w:hAnsi="Avenir Next" w:hint="eastAsia"/>
          <w:sz w:val="18"/>
          <w:lang w:eastAsia="ja-JP"/>
        </w:rPr>
        <w:t>5</w:t>
      </w:r>
      <w:r>
        <w:rPr>
          <w:rFonts w:ascii="Avenir Next" w:eastAsia="ＭＳ 明朝" w:hAnsi="Avenir Next" w:hint="eastAsia"/>
          <w:sz w:val="18"/>
          <w:lang w:eastAsia="ja-JP"/>
        </w:rPr>
        <w:t>気圧</w:t>
      </w:r>
    </w:p>
    <w:p w14:paraId="0CC54632" w14:textId="77777777" w:rsidR="00A81846" w:rsidRPr="009E22EC" w:rsidRDefault="00A81846" w:rsidP="00A81846">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裏蓋：</w:t>
      </w:r>
      <w:r>
        <w:rPr>
          <w:rFonts w:ascii="Avenir Next" w:eastAsia="ＭＳ 明朝" w:hAnsi="Avenir Next" w:hint="eastAsia"/>
          <w:sz w:val="18"/>
          <w:lang w:eastAsia="ja-JP"/>
        </w:rPr>
        <w:t>サファイアクリスタル</w:t>
      </w:r>
    </w:p>
    <w:p w14:paraId="0722A736" w14:textId="7446A6B0" w:rsidR="00A81846" w:rsidRPr="009E22EC" w:rsidRDefault="00A81846" w:rsidP="00A81846">
      <w:pPr>
        <w:autoSpaceDE w:val="0"/>
        <w:autoSpaceDN w:val="0"/>
        <w:adjustRightInd w:val="0"/>
        <w:spacing w:line="276" w:lineRule="auto"/>
        <w:rPr>
          <w:rFonts w:ascii="Avenir Next" w:eastAsia="ＭＳ 明朝" w:hAnsi="Avenir Next" w:cs="OpenSans-CondensedLight"/>
          <w:b/>
          <w:sz w:val="18"/>
          <w:szCs w:val="18"/>
          <w:lang w:eastAsia="ja-JP"/>
        </w:rPr>
      </w:pPr>
      <w:r w:rsidRPr="001F5E52">
        <w:rPr>
          <w:rFonts w:ascii="Avenir Next" w:eastAsia="ＭＳ 明朝" w:hAnsi="Avenir Next" w:hint="eastAsia"/>
          <w:b/>
          <w:sz w:val="18"/>
          <w:lang w:eastAsia="ja-JP"/>
        </w:rPr>
        <w:t>税込価格：</w:t>
      </w:r>
      <w:r w:rsidRPr="001F5E52">
        <w:rPr>
          <w:rFonts w:ascii="Avenir Next" w:eastAsia="ＭＳ 明朝" w:hAnsi="Avenir Next" w:hint="eastAsia"/>
          <w:sz w:val="18"/>
          <w:lang w:eastAsia="ja-JP"/>
        </w:rPr>
        <w:t xml:space="preserve"> </w:t>
      </w:r>
      <w:r w:rsidR="009F5A95" w:rsidRPr="001F5E52">
        <w:rPr>
          <w:rFonts w:ascii="Avenir Next" w:eastAsia="ＭＳ 明朝" w:hAnsi="Avenir Next"/>
          <w:sz w:val="18"/>
          <w:lang w:eastAsia="ja-JP"/>
        </w:rPr>
        <w:t>1,0</w:t>
      </w:r>
      <w:r w:rsidR="009F5A95">
        <w:rPr>
          <w:rFonts w:ascii="Avenir Next" w:eastAsia="ＭＳ 明朝" w:hAnsi="Avenir Next"/>
          <w:sz w:val="18"/>
          <w:lang w:eastAsia="ja-JP"/>
        </w:rPr>
        <w:t>34,000</w:t>
      </w:r>
      <w:r w:rsidR="009F5A95">
        <w:rPr>
          <w:rFonts w:ascii="Avenir Next" w:eastAsia="ＭＳ 明朝" w:hAnsi="Avenir Next" w:hint="eastAsia"/>
          <w:sz w:val="18"/>
          <w:lang w:eastAsia="ja-JP"/>
        </w:rPr>
        <w:t>円</w:t>
      </w:r>
      <w:r>
        <w:rPr>
          <w:rFonts w:ascii="Avenir Next" w:eastAsia="ＭＳ 明朝" w:hAnsi="Avenir Next" w:hint="eastAsia"/>
          <w:sz w:val="18"/>
          <w:lang w:eastAsia="ja-JP"/>
        </w:rPr>
        <w:br/>
      </w:r>
      <w:r>
        <w:rPr>
          <w:rFonts w:ascii="Avenir Next" w:eastAsia="ＭＳ 明朝" w:hAnsi="Avenir Next" w:hint="eastAsia"/>
          <w:b/>
          <w:sz w:val="18"/>
          <w:lang w:eastAsia="ja-JP"/>
        </w:rPr>
        <w:t>アワーマーカー：</w:t>
      </w:r>
      <w:r>
        <w:rPr>
          <w:rFonts w:ascii="Avenir Next" w:eastAsia="ＭＳ 明朝" w:hAnsi="Avenir Next" w:hint="eastAsia"/>
          <w:sz w:val="18"/>
          <w:lang w:eastAsia="ja-JP"/>
        </w:rPr>
        <w:t>ロジウムプレート加工、ファセットカット、スーパールミノーバ</w:t>
      </w:r>
      <w:r>
        <w:rPr>
          <w:rFonts w:ascii="Avenir Next" w:eastAsia="ＭＳ 明朝" w:hAnsi="Avenir Next" w:hint="eastAsia"/>
          <w:sz w:val="18"/>
          <w:lang w:eastAsia="ja-JP"/>
        </w:rPr>
        <w:t>®SLN C1</w:t>
      </w:r>
      <w:r>
        <w:rPr>
          <w:rFonts w:ascii="Avenir Next" w:eastAsia="ＭＳ 明朝" w:hAnsi="Avenir Next" w:hint="eastAsia"/>
          <w:sz w:val="18"/>
          <w:lang w:eastAsia="ja-JP"/>
        </w:rPr>
        <w:t>を塗布</w:t>
      </w:r>
      <w:r>
        <w:rPr>
          <w:rFonts w:ascii="Avenir Next" w:eastAsia="ＭＳ 明朝" w:hAnsi="Avenir Next" w:hint="eastAsia"/>
          <w:sz w:val="18"/>
          <w:lang w:eastAsia="ja-JP"/>
        </w:rPr>
        <w:br/>
      </w:r>
      <w:r>
        <w:rPr>
          <w:rFonts w:ascii="Avenir Next" w:eastAsia="ＭＳ 明朝" w:hAnsi="Avenir Next" w:hint="eastAsia"/>
          <w:b/>
          <w:sz w:val="18"/>
          <w:lang w:eastAsia="ja-JP"/>
        </w:rPr>
        <w:t>針：</w:t>
      </w:r>
      <w:r>
        <w:rPr>
          <w:rFonts w:ascii="Avenir Next" w:eastAsia="ＭＳ 明朝" w:hAnsi="Avenir Next" w:hint="eastAsia"/>
          <w:sz w:val="18"/>
          <w:lang w:eastAsia="ja-JP"/>
        </w:rPr>
        <w:t>ロジウムプレート加工、ファセットカット、スーパールミノーバ</w:t>
      </w:r>
      <w:r>
        <w:rPr>
          <w:rFonts w:ascii="Avenir Next" w:eastAsia="ＭＳ 明朝" w:hAnsi="Avenir Next" w:hint="eastAsia"/>
          <w:sz w:val="18"/>
          <w:lang w:eastAsia="ja-JP"/>
        </w:rPr>
        <w:t>®SLN C1</w:t>
      </w:r>
      <w:r>
        <w:rPr>
          <w:rFonts w:ascii="Avenir Next" w:eastAsia="ＭＳ 明朝" w:hAnsi="Avenir Next" w:hint="eastAsia"/>
          <w:sz w:val="18"/>
          <w:lang w:eastAsia="ja-JP"/>
        </w:rPr>
        <w:t>を塗布</w:t>
      </w:r>
      <w:r>
        <w:rPr>
          <w:rFonts w:ascii="Avenir Next" w:eastAsia="ＭＳ 明朝" w:hAnsi="Avenir Next" w:hint="eastAsia"/>
          <w:sz w:val="18"/>
          <w:lang w:eastAsia="ja-JP"/>
        </w:rPr>
        <w:t xml:space="preserve"> </w:t>
      </w:r>
    </w:p>
    <w:p w14:paraId="57757B30" w14:textId="77777777" w:rsidR="00A81846" w:rsidRPr="009E22EC" w:rsidRDefault="00A81846" w:rsidP="00A81846">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ブレスレット＆バックル：</w:t>
      </w:r>
      <w:r>
        <w:rPr>
          <w:rFonts w:ascii="Avenir Next" w:eastAsia="ＭＳ 明朝" w:hAnsi="Avenir Next" w:hint="eastAsia"/>
          <w:sz w:val="18"/>
          <w:lang w:eastAsia="ja-JP"/>
        </w:rPr>
        <w:t>ステンレススチール製ブレスレット、ステンレススチール製ダブルフォールディングバックル</w:t>
      </w:r>
      <w:r>
        <w:rPr>
          <w:rFonts w:ascii="Avenir Next" w:eastAsia="ＭＳ 明朝" w:hAnsi="Avenir Next" w:hint="eastAsia"/>
          <w:sz w:val="18"/>
          <w:lang w:eastAsia="ja-JP"/>
        </w:rPr>
        <w:t xml:space="preserve"> </w:t>
      </w:r>
    </w:p>
    <w:p w14:paraId="7DA1F1D7" w14:textId="77777777" w:rsidR="001F5E52" w:rsidRDefault="001F5E52" w:rsidP="001F5E52">
      <w:pPr>
        <w:rPr>
          <w:rFonts w:ascii="Avenir Next" w:hAnsi="Avenir Next"/>
          <w:color w:val="FF0000"/>
          <w:lang w:val="en-GB" w:eastAsia="ja-JP"/>
        </w:rPr>
      </w:pPr>
    </w:p>
    <w:p w14:paraId="30797596" w14:textId="77777777" w:rsidR="001F5E52" w:rsidRDefault="001F5E52" w:rsidP="001F5E52">
      <w:pPr>
        <w:rPr>
          <w:rFonts w:ascii="Avenir Next" w:hAnsi="Avenir Next"/>
          <w:color w:val="FF0000"/>
          <w:lang w:val="en-GB" w:eastAsia="ja-JP"/>
        </w:rPr>
      </w:pPr>
    </w:p>
    <w:p w14:paraId="3933A5ED" w14:textId="77777777" w:rsidR="001F5E52" w:rsidRDefault="001F5E52" w:rsidP="001F5E52">
      <w:pPr>
        <w:rPr>
          <w:rFonts w:ascii="Avenir Next" w:hAnsi="Avenir Next"/>
          <w:color w:val="FF0000"/>
          <w:lang w:val="en-GB" w:eastAsia="ja-JP"/>
        </w:rPr>
      </w:pPr>
    </w:p>
    <w:p w14:paraId="4C789B2E" w14:textId="77777777" w:rsidR="001F5E52" w:rsidRDefault="001F5E52" w:rsidP="001F5E52">
      <w:pPr>
        <w:rPr>
          <w:rFonts w:ascii="Avenir Next" w:hAnsi="Avenir Next"/>
          <w:color w:val="FF0000"/>
          <w:lang w:val="en-GB" w:eastAsia="ja-JP"/>
        </w:rPr>
      </w:pPr>
    </w:p>
    <w:p w14:paraId="40D1DEB2" w14:textId="0D713E88" w:rsidR="00A81846" w:rsidRPr="001F5E52" w:rsidRDefault="00A81846" w:rsidP="001F5E52">
      <w:pPr>
        <w:rPr>
          <w:rFonts w:ascii="Avenir Next" w:hAnsi="Avenir Next"/>
          <w:color w:val="FF0000"/>
          <w:lang w:val="en-GB" w:eastAsia="ja-JP"/>
        </w:rPr>
      </w:pPr>
      <w:r>
        <w:rPr>
          <w:rFonts w:ascii="Avenir Next" w:eastAsia="ＭＳ 明朝" w:hAnsi="Avenir Next" w:hint="eastAsia"/>
          <w:b/>
          <w:lang w:eastAsia="ja-JP"/>
        </w:rPr>
        <w:t>クロノマスター</w:t>
      </w:r>
      <w:r>
        <w:rPr>
          <w:rFonts w:ascii="Avenir Next" w:eastAsia="ＭＳ 明朝" w:hAnsi="Avenir Next" w:hint="eastAsia"/>
          <w:b/>
          <w:lang w:eastAsia="ja-JP"/>
        </w:rPr>
        <w:t xml:space="preserve"> </w:t>
      </w:r>
      <w:r>
        <w:rPr>
          <w:rFonts w:ascii="Avenir Next" w:eastAsia="ＭＳ 明朝" w:hAnsi="Avenir Next" w:hint="eastAsia"/>
          <w:b/>
          <w:lang w:eastAsia="ja-JP"/>
        </w:rPr>
        <w:t>オリジナル</w:t>
      </w:r>
      <w:r>
        <w:rPr>
          <w:rFonts w:ascii="Avenir Next" w:eastAsia="ＭＳ 明朝" w:hAnsi="Avenir Next" w:hint="eastAsia"/>
          <w:b/>
          <w:lang w:eastAsia="ja-JP"/>
        </w:rPr>
        <w:t xml:space="preserve"> </w:t>
      </w:r>
      <w:r>
        <w:rPr>
          <w:rFonts w:ascii="Avenir Next" w:eastAsia="ＭＳ 明朝" w:hAnsi="Avenir Next" w:hint="eastAsia"/>
          <w:b/>
          <w:lang w:eastAsia="ja-JP"/>
        </w:rPr>
        <w:t>ブティック</w:t>
      </w:r>
      <w:r>
        <w:rPr>
          <w:rFonts w:ascii="Avenir Next" w:eastAsia="ＭＳ 明朝" w:hAnsi="Avenir Next" w:hint="eastAsia"/>
          <w:b/>
          <w:lang w:eastAsia="ja-JP"/>
        </w:rPr>
        <w:t xml:space="preserve"> </w:t>
      </w:r>
      <w:r>
        <w:rPr>
          <w:rFonts w:ascii="Avenir Next" w:eastAsia="ＭＳ 明朝" w:hAnsi="Avenir Next" w:hint="eastAsia"/>
          <w:b/>
          <w:lang w:eastAsia="ja-JP"/>
        </w:rPr>
        <w:t>エディション</w:t>
      </w:r>
    </w:p>
    <w:p w14:paraId="4E592B74" w14:textId="77777777" w:rsidR="00A81846" w:rsidRDefault="00A81846" w:rsidP="00A81846">
      <w:pPr>
        <w:autoSpaceDE w:val="0"/>
        <w:autoSpaceDN w:val="0"/>
        <w:adjustRightInd w:val="0"/>
        <w:spacing w:line="276" w:lineRule="auto"/>
        <w:rPr>
          <w:rFonts w:ascii="Avenir Next" w:eastAsia="ＭＳ 明朝" w:hAnsi="Avenir Next" w:cs="Arial"/>
          <w:bCs/>
          <w:sz w:val="18"/>
          <w:szCs w:val="18"/>
          <w:lang w:eastAsia="ja-JP"/>
        </w:rPr>
      </w:pPr>
      <w:r>
        <w:rPr>
          <w:rFonts w:ascii="Avenir Next" w:eastAsia="ＭＳ 明朝" w:hAnsi="Avenir Next" w:hint="eastAsia"/>
          <w:sz w:val="18"/>
          <w:lang w:eastAsia="ja-JP"/>
        </w:rPr>
        <w:t>リファレンス：</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ab/>
        <w:t>03.3200.3600/51.C902</w:t>
      </w:r>
    </w:p>
    <w:p w14:paraId="4DE4E458" w14:textId="77777777" w:rsidR="00A81846" w:rsidRPr="009E22EC" w:rsidRDefault="00A81846" w:rsidP="00A81846">
      <w:pPr>
        <w:autoSpaceDE w:val="0"/>
        <w:autoSpaceDN w:val="0"/>
        <w:adjustRightInd w:val="0"/>
        <w:spacing w:line="276" w:lineRule="auto"/>
        <w:rPr>
          <w:rFonts w:ascii="Avenir Next" w:hAnsi="Avenir Next" w:cs="Arial"/>
          <w:bCs/>
          <w:sz w:val="18"/>
          <w:szCs w:val="18"/>
          <w:lang w:val="en-US" w:eastAsia="ja-JP"/>
        </w:rPr>
      </w:pPr>
    </w:p>
    <w:p w14:paraId="6118F0B0" w14:textId="77777777" w:rsidR="00A81846" w:rsidRPr="009E22EC" w:rsidRDefault="00A81846" w:rsidP="00A81846">
      <w:pPr>
        <w:autoSpaceDE w:val="0"/>
        <w:autoSpaceDN w:val="0"/>
        <w:adjustRightInd w:val="0"/>
        <w:spacing w:line="276" w:lineRule="auto"/>
        <w:rPr>
          <w:rFonts w:ascii="Avenir Next" w:eastAsia="ＭＳ 明朝" w:hAnsi="Avenir Next" w:cs="Antonio-Regular"/>
          <w:bCs/>
          <w:sz w:val="18"/>
          <w:szCs w:val="18"/>
          <w:lang w:eastAsia="ja-JP"/>
        </w:rPr>
      </w:pPr>
      <w:r>
        <w:rPr>
          <w:rFonts w:hint="eastAsia"/>
          <w:noProof/>
          <w:lang w:val="en-US" w:eastAsia="ja-JP"/>
        </w:rPr>
        <w:drawing>
          <wp:anchor distT="0" distB="0" distL="114300" distR="114300" simplePos="0" relativeHeight="251663360" behindDoc="1" locked="0" layoutInCell="1" allowOverlap="1" wp14:anchorId="34305E48" wp14:editId="3E9DC93F">
            <wp:simplePos x="0" y="0"/>
            <wp:positionH relativeFrom="column">
              <wp:posOffset>5048250</wp:posOffset>
            </wp:positionH>
            <wp:positionV relativeFrom="paragraph">
              <wp:posOffset>12065</wp:posOffset>
            </wp:positionV>
            <wp:extent cx="1466850" cy="2714625"/>
            <wp:effectExtent l="0" t="0" r="0" b="9525"/>
            <wp:wrapTight wrapText="bothSides">
              <wp:wrapPolygon edited="0">
                <wp:start x="5049" y="0"/>
                <wp:lineTo x="4208" y="2425"/>
                <wp:lineTo x="1964" y="4851"/>
                <wp:lineTo x="281" y="7276"/>
                <wp:lineTo x="0" y="8337"/>
                <wp:lineTo x="0" y="11065"/>
                <wp:lineTo x="281" y="12126"/>
                <wp:lineTo x="1964" y="14552"/>
                <wp:lineTo x="4208" y="16977"/>
                <wp:lineTo x="4769" y="21524"/>
                <wp:lineTo x="15148" y="21524"/>
                <wp:lineTo x="15990" y="16977"/>
                <wp:lineTo x="18234" y="14552"/>
                <wp:lineTo x="21319" y="12429"/>
                <wp:lineTo x="21319" y="7124"/>
                <wp:lineTo x="19917" y="6063"/>
                <wp:lineTo x="17953" y="4851"/>
                <wp:lineTo x="15429" y="2425"/>
                <wp:lineTo x="14868" y="0"/>
                <wp:lineTo x="5049" y="0"/>
              </wp:wrapPolygon>
            </wp:wrapTight>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2714625"/>
                    </a:xfrm>
                    <a:prstGeom prst="rect">
                      <a:avLst/>
                    </a:prstGeom>
                    <a:noFill/>
                    <a:ln>
                      <a:noFill/>
                    </a:ln>
                  </pic:spPr>
                </pic:pic>
              </a:graphicData>
            </a:graphic>
          </wp:anchor>
        </w:drawing>
      </w:r>
      <w:r>
        <w:rPr>
          <w:rFonts w:ascii="Avenir Next" w:eastAsia="ＭＳ 明朝" w:hAnsi="Avenir Next" w:hint="eastAsia"/>
          <w:b/>
          <w:sz w:val="18"/>
          <w:lang w:eastAsia="ja-JP"/>
        </w:rPr>
        <w:t>特長：</w:t>
      </w:r>
      <w:r>
        <w:rPr>
          <w:rFonts w:ascii="Avenir Next" w:eastAsia="ＭＳ 明朝" w:hAnsi="Avenir Next" w:hint="eastAsia"/>
          <w:sz w:val="18"/>
          <w:lang w:eastAsia="ja-JP"/>
        </w:rPr>
        <w:t>1/10</w:t>
      </w:r>
      <w:r>
        <w:rPr>
          <w:rFonts w:ascii="Avenir Next" w:eastAsia="ＭＳ 明朝" w:hAnsi="Avenir Next" w:hint="eastAsia"/>
          <w:sz w:val="18"/>
          <w:lang w:eastAsia="ja-JP"/>
        </w:rPr>
        <w:t>秒の計測と表示が可能な自動巻コラムホイール</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エル・プリメロ</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クロノグラフ。</w:t>
      </w:r>
      <w:r>
        <w:rPr>
          <w:rFonts w:ascii="Avenir Next" w:eastAsia="ＭＳ 明朝" w:hAnsi="Avenir Next" w:hint="eastAsia"/>
          <w:sz w:val="18"/>
          <w:lang w:eastAsia="ja-JP"/>
        </w:rPr>
        <w:t>60</w:t>
      </w:r>
      <w:r>
        <w:rPr>
          <w:rFonts w:ascii="Avenir Next" w:eastAsia="ＭＳ 明朝" w:hAnsi="Avenir Next" w:hint="eastAsia"/>
          <w:sz w:val="18"/>
          <w:lang w:eastAsia="ja-JP"/>
        </w:rPr>
        <w:t>時間のパワーリザーブを実現。</w:t>
      </w:r>
      <w:r>
        <w:rPr>
          <w:rFonts w:ascii="Avenir Next" w:eastAsia="ＭＳ 明朝" w:hAnsi="Avenir Next" w:hint="eastAsia"/>
          <w:sz w:val="18"/>
          <w:lang w:eastAsia="ja-JP"/>
        </w:rPr>
        <w:t>4</w:t>
      </w:r>
      <w:r>
        <w:rPr>
          <w:rFonts w:ascii="Avenir Next" w:eastAsia="ＭＳ 明朝" w:hAnsi="Avenir Next" w:hint="eastAsia"/>
          <w:sz w:val="18"/>
          <w:lang w:eastAsia="ja-JP"/>
        </w:rPr>
        <w:t>時半位置に日付表示。秒針停止機構</w:t>
      </w:r>
    </w:p>
    <w:p w14:paraId="14D67F49" w14:textId="77777777" w:rsidR="00A81846" w:rsidRPr="003048FE" w:rsidRDefault="00A81846" w:rsidP="00A81846">
      <w:pPr>
        <w:autoSpaceDE w:val="0"/>
        <w:autoSpaceDN w:val="0"/>
        <w:adjustRightInd w:val="0"/>
        <w:spacing w:line="276" w:lineRule="auto"/>
        <w:rPr>
          <w:rFonts w:ascii="Avenir Next" w:eastAsia="ＭＳ 明朝" w:hAnsi="Avenir Next" w:cs="Antonio-Regular"/>
          <w:b/>
          <w:sz w:val="18"/>
          <w:szCs w:val="18"/>
          <w:lang w:eastAsia="ja-JP"/>
        </w:rPr>
      </w:pPr>
      <w:r>
        <w:rPr>
          <w:rFonts w:ascii="Avenir Next" w:eastAsia="ＭＳ 明朝" w:hAnsi="Avenir Next" w:hint="eastAsia"/>
          <w:b/>
          <w:sz w:val="18"/>
          <w:lang w:eastAsia="ja-JP"/>
        </w:rPr>
        <w:t>ムーブメント：</w:t>
      </w:r>
      <w:r>
        <w:rPr>
          <w:rFonts w:ascii="Avenir Next" w:eastAsia="ＭＳ 明朝" w:hAnsi="Avenir Next" w:hint="eastAsia"/>
          <w:sz w:val="18"/>
          <w:lang w:eastAsia="ja-JP"/>
        </w:rPr>
        <w:t>エル・プリメロ</w:t>
      </w:r>
      <w:r>
        <w:rPr>
          <w:rFonts w:ascii="Avenir Next" w:eastAsia="ＭＳ 明朝" w:hAnsi="Avenir Next" w:hint="eastAsia"/>
          <w:sz w:val="18"/>
          <w:lang w:eastAsia="ja-JP"/>
        </w:rPr>
        <w:t xml:space="preserve"> 3600 </w:t>
      </w:r>
      <w:r>
        <w:rPr>
          <w:rFonts w:ascii="Avenir Next" w:eastAsia="ＭＳ 明朝" w:hAnsi="Avenir Next" w:hint="eastAsia"/>
          <w:sz w:val="18"/>
          <w:lang w:eastAsia="ja-JP"/>
        </w:rPr>
        <w:t>自動巻ムーブメント。ブティック</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エディション。</w:t>
      </w:r>
    </w:p>
    <w:p w14:paraId="03DDC3DA" w14:textId="77777777" w:rsidR="00A81846" w:rsidRPr="003048FE" w:rsidRDefault="00A81846" w:rsidP="00A81846">
      <w:pPr>
        <w:autoSpaceDE w:val="0"/>
        <w:autoSpaceDN w:val="0"/>
        <w:adjustRightInd w:val="0"/>
        <w:spacing w:line="276" w:lineRule="auto"/>
        <w:rPr>
          <w:rFonts w:ascii="Avenir Next" w:eastAsia="ＭＳ 明朝" w:hAnsi="Avenir Next" w:cs="OpenSans-CondensedLight"/>
          <w:sz w:val="18"/>
          <w:szCs w:val="18"/>
        </w:rPr>
      </w:pPr>
      <w:proofErr w:type="spellStart"/>
      <w:r>
        <w:rPr>
          <w:rFonts w:ascii="Avenir Next" w:eastAsia="ＭＳ 明朝" w:hAnsi="Avenir Next" w:hint="eastAsia"/>
          <w:b/>
          <w:sz w:val="18"/>
        </w:rPr>
        <w:t>振動数：</w:t>
      </w:r>
      <w:r>
        <w:rPr>
          <w:rFonts w:ascii="Avenir Next" w:eastAsia="ＭＳ 明朝" w:hAnsi="Avenir Next" w:hint="eastAsia"/>
          <w:sz w:val="18"/>
        </w:rPr>
        <w:t>毎時</w:t>
      </w:r>
      <w:proofErr w:type="spellEnd"/>
      <w:r>
        <w:rPr>
          <w:rFonts w:ascii="Avenir Next" w:eastAsia="ＭＳ 明朝" w:hAnsi="Avenir Next" w:hint="eastAsia"/>
          <w:sz w:val="18"/>
        </w:rPr>
        <w:t>36000</w:t>
      </w:r>
      <w:proofErr w:type="spellStart"/>
      <w:r>
        <w:rPr>
          <w:rFonts w:ascii="Avenir Next" w:eastAsia="ＭＳ 明朝" w:hAnsi="Avenir Next" w:hint="eastAsia"/>
          <w:sz w:val="18"/>
        </w:rPr>
        <w:t>振動</w:t>
      </w:r>
      <w:proofErr w:type="spellEnd"/>
      <w:r>
        <w:rPr>
          <w:rFonts w:ascii="Avenir Next" w:eastAsia="ＭＳ 明朝" w:hAnsi="Avenir Next" w:hint="eastAsia"/>
          <w:sz w:val="18"/>
        </w:rPr>
        <w:t>（</w:t>
      </w:r>
      <w:r>
        <w:rPr>
          <w:rFonts w:ascii="Avenir Next" w:eastAsia="ＭＳ 明朝" w:hAnsi="Avenir Next" w:hint="eastAsia"/>
          <w:sz w:val="18"/>
        </w:rPr>
        <w:t>5 Hz</w:t>
      </w:r>
      <w:r>
        <w:rPr>
          <w:rFonts w:ascii="Avenir Next" w:eastAsia="ＭＳ 明朝" w:hAnsi="Avenir Next" w:hint="eastAsia"/>
          <w:sz w:val="18"/>
        </w:rPr>
        <w:t>）</w:t>
      </w:r>
    </w:p>
    <w:p w14:paraId="6DAF3BBD" w14:textId="77777777" w:rsidR="00A81846" w:rsidRPr="009E22EC" w:rsidRDefault="00A81846" w:rsidP="00A81846">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パワーリザーブ：</w:t>
      </w:r>
      <w:r>
        <w:rPr>
          <w:rFonts w:ascii="Avenir Next" w:eastAsia="ＭＳ 明朝" w:hAnsi="Avenir Next" w:hint="eastAsia"/>
          <w:sz w:val="18"/>
          <w:lang w:eastAsia="ja-JP"/>
        </w:rPr>
        <w:t>約</w:t>
      </w:r>
      <w:r>
        <w:rPr>
          <w:rFonts w:ascii="Avenir Next" w:eastAsia="ＭＳ 明朝" w:hAnsi="Avenir Next" w:hint="eastAsia"/>
          <w:sz w:val="18"/>
          <w:lang w:eastAsia="ja-JP"/>
        </w:rPr>
        <w:t>60</w:t>
      </w:r>
      <w:r>
        <w:rPr>
          <w:rFonts w:ascii="Avenir Next" w:eastAsia="ＭＳ 明朝" w:hAnsi="Avenir Next" w:hint="eastAsia"/>
          <w:sz w:val="18"/>
          <w:lang w:eastAsia="ja-JP"/>
        </w:rPr>
        <w:t>時間</w:t>
      </w:r>
    </w:p>
    <w:p w14:paraId="7693AEAE" w14:textId="77777777" w:rsidR="00A81846" w:rsidRDefault="00A81846" w:rsidP="00A81846">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機能：</w:t>
      </w:r>
      <w:r>
        <w:rPr>
          <w:rFonts w:ascii="Avenir Next" w:eastAsia="ＭＳ 明朝" w:hAnsi="Avenir Next" w:hint="eastAsia"/>
          <w:sz w:val="18"/>
          <w:lang w:eastAsia="ja-JP"/>
        </w:rPr>
        <w:t>中央に時針と分針。</w:t>
      </w:r>
      <w:r>
        <w:rPr>
          <w:rFonts w:ascii="Avenir Next" w:eastAsia="ＭＳ 明朝" w:hAnsi="Avenir Next" w:hint="eastAsia"/>
          <w:sz w:val="18"/>
          <w:lang w:eastAsia="ja-JP"/>
        </w:rPr>
        <w:t>9</w:t>
      </w:r>
      <w:r>
        <w:rPr>
          <w:rFonts w:ascii="Avenir Next" w:eastAsia="ＭＳ 明朝" w:hAnsi="Avenir Next" w:hint="eastAsia"/>
          <w:sz w:val="18"/>
          <w:lang w:eastAsia="ja-JP"/>
        </w:rPr>
        <w:t>時位置にスモールセコンド。</w:t>
      </w:r>
      <w:r>
        <w:rPr>
          <w:rFonts w:ascii="Avenir Next" w:eastAsia="ＭＳ 明朝" w:hAnsi="Avenir Next" w:hint="eastAsia"/>
          <w:sz w:val="18"/>
          <w:lang w:eastAsia="ja-JP"/>
        </w:rPr>
        <w:t>1/10</w:t>
      </w:r>
      <w:r>
        <w:rPr>
          <w:rFonts w:ascii="Avenir Next" w:eastAsia="ＭＳ 明朝" w:hAnsi="Avenir Next" w:hint="eastAsia"/>
          <w:sz w:val="18"/>
          <w:lang w:eastAsia="ja-JP"/>
        </w:rPr>
        <w:t>秒クロノグラフ：中央に</w:t>
      </w:r>
      <w:r>
        <w:rPr>
          <w:rFonts w:ascii="Avenir Next" w:eastAsia="ＭＳ 明朝" w:hAnsi="Avenir Next" w:hint="eastAsia"/>
          <w:sz w:val="18"/>
          <w:lang w:eastAsia="ja-JP"/>
        </w:rPr>
        <w:t>10</w:t>
      </w:r>
      <w:r>
        <w:rPr>
          <w:rFonts w:ascii="Avenir Next" w:eastAsia="ＭＳ 明朝" w:hAnsi="Avenir Next" w:hint="eastAsia"/>
          <w:sz w:val="18"/>
          <w:lang w:eastAsia="ja-JP"/>
        </w:rPr>
        <w:t>秒で</w:t>
      </w:r>
      <w:r>
        <w:rPr>
          <w:rFonts w:ascii="Avenir Next" w:eastAsia="ＭＳ 明朝" w:hAnsi="Avenir Next" w:hint="eastAsia"/>
          <w:sz w:val="18"/>
          <w:lang w:eastAsia="ja-JP"/>
        </w:rPr>
        <w:t>1</w:t>
      </w:r>
      <w:r>
        <w:rPr>
          <w:rFonts w:ascii="Avenir Next" w:eastAsia="ＭＳ 明朝" w:hAnsi="Avenir Next" w:hint="eastAsia"/>
          <w:sz w:val="18"/>
          <w:lang w:eastAsia="ja-JP"/>
        </w:rPr>
        <w:t>回転するクロノグラフ針、</w:t>
      </w:r>
      <w:r>
        <w:rPr>
          <w:rFonts w:ascii="Avenir Next" w:eastAsia="ＭＳ 明朝" w:hAnsi="Avenir Next" w:hint="eastAsia"/>
          <w:sz w:val="18"/>
          <w:lang w:eastAsia="ja-JP"/>
        </w:rPr>
        <w:t>3</w:t>
      </w:r>
      <w:r>
        <w:rPr>
          <w:rFonts w:ascii="Avenir Next" w:eastAsia="ＭＳ 明朝" w:hAnsi="Avenir Next" w:hint="eastAsia"/>
          <w:sz w:val="18"/>
          <w:lang w:eastAsia="ja-JP"/>
        </w:rPr>
        <w:t>時位置に</w:t>
      </w:r>
      <w:r>
        <w:rPr>
          <w:rFonts w:ascii="Avenir Next" w:eastAsia="ＭＳ 明朝" w:hAnsi="Avenir Next" w:hint="eastAsia"/>
          <w:sz w:val="18"/>
          <w:lang w:eastAsia="ja-JP"/>
        </w:rPr>
        <w:t>60</w:t>
      </w:r>
      <w:r>
        <w:rPr>
          <w:rFonts w:ascii="Avenir Next" w:eastAsia="ＭＳ 明朝" w:hAnsi="Avenir Next" w:hint="eastAsia"/>
          <w:sz w:val="18"/>
          <w:lang w:eastAsia="ja-JP"/>
        </w:rPr>
        <w:t>秒カウンター、</w:t>
      </w:r>
      <w:r>
        <w:rPr>
          <w:rFonts w:ascii="Avenir Next" w:eastAsia="ＭＳ 明朝" w:hAnsi="Avenir Next" w:hint="eastAsia"/>
          <w:sz w:val="18"/>
          <w:lang w:eastAsia="ja-JP"/>
        </w:rPr>
        <w:t>6</w:t>
      </w:r>
      <w:r>
        <w:rPr>
          <w:rFonts w:ascii="Avenir Next" w:eastAsia="ＭＳ 明朝" w:hAnsi="Avenir Next" w:hint="eastAsia"/>
          <w:sz w:val="18"/>
          <w:lang w:eastAsia="ja-JP"/>
        </w:rPr>
        <w:t>時位置に</w:t>
      </w:r>
      <w:r>
        <w:rPr>
          <w:rFonts w:ascii="Avenir Next" w:eastAsia="ＭＳ 明朝" w:hAnsi="Avenir Next" w:hint="eastAsia"/>
          <w:sz w:val="18"/>
          <w:lang w:eastAsia="ja-JP"/>
        </w:rPr>
        <w:t>60</w:t>
      </w:r>
      <w:r>
        <w:rPr>
          <w:rFonts w:ascii="Avenir Next" w:eastAsia="ＭＳ 明朝" w:hAnsi="Avenir Next" w:hint="eastAsia"/>
          <w:sz w:val="18"/>
          <w:lang w:eastAsia="ja-JP"/>
        </w:rPr>
        <w:t>分カウンター。</w:t>
      </w:r>
      <w:r>
        <w:rPr>
          <w:rFonts w:ascii="Avenir Next" w:eastAsia="ＭＳ 明朝" w:hAnsi="Avenir Next" w:hint="eastAsia"/>
          <w:b/>
          <w:sz w:val="18"/>
          <w:lang w:eastAsia="ja-JP"/>
        </w:rPr>
        <w:t xml:space="preserve"> </w:t>
      </w:r>
    </w:p>
    <w:p w14:paraId="1AA12E24" w14:textId="77777777" w:rsidR="00A81846" w:rsidRPr="009E22EC" w:rsidRDefault="00A81846" w:rsidP="00A81846">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ケース：</w:t>
      </w:r>
      <w:r>
        <w:rPr>
          <w:rFonts w:ascii="Avenir Next" w:eastAsia="ＭＳ 明朝" w:hAnsi="Avenir Next" w:hint="eastAsia"/>
          <w:sz w:val="18"/>
          <w:lang w:eastAsia="ja-JP"/>
        </w:rPr>
        <w:t>38mm</w:t>
      </w:r>
    </w:p>
    <w:p w14:paraId="3473E855" w14:textId="77777777" w:rsidR="00A81846" w:rsidRPr="009E22EC" w:rsidRDefault="00A81846" w:rsidP="00A81846">
      <w:pPr>
        <w:autoSpaceDE w:val="0"/>
        <w:autoSpaceDN w:val="0"/>
        <w:adjustRightInd w:val="0"/>
        <w:spacing w:line="276" w:lineRule="auto"/>
        <w:rPr>
          <w:rFonts w:ascii="Avenir Next" w:eastAsia="ＭＳ 明朝" w:hAnsi="Avenir Next" w:cs="Antonio-Regular"/>
          <w:b/>
          <w:sz w:val="18"/>
          <w:szCs w:val="18"/>
          <w:lang w:eastAsia="ja-JP"/>
        </w:rPr>
      </w:pPr>
      <w:r>
        <w:rPr>
          <w:rFonts w:ascii="Avenir Next" w:eastAsia="ＭＳ 明朝" w:hAnsi="Avenir Next" w:hint="eastAsia"/>
          <w:b/>
          <w:sz w:val="18"/>
          <w:lang w:eastAsia="ja-JP"/>
        </w:rPr>
        <w:t>素材：</w:t>
      </w:r>
      <w:r>
        <w:rPr>
          <w:rFonts w:ascii="Avenir Next" w:eastAsia="ＭＳ 明朝" w:hAnsi="Avenir Next" w:hint="eastAsia"/>
          <w:sz w:val="18"/>
          <w:lang w:eastAsia="ja-JP"/>
        </w:rPr>
        <w:t>ステンレススチール</w:t>
      </w:r>
    </w:p>
    <w:p w14:paraId="5DA4C2C5" w14:textId="77777777" w:rsidR="00A81846" w:rsidRDefault="00A81846" w:rsidP="00A81846">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文字盤：</w:t>
      </w:r>
      <w:r>
        <w:rPr>
          <w:rFonts w:ascii="Avenir Next" w:eastAsia="ＭＳ 明朝" w:hAnsi="Avenir Next" w:hint="eastAsia"/>
          <w:sz w:val="18"/>
          <w:lang w:eastAsia="ja-JP"/>
        </w:rPr>
        <w:t>ブルー文字盤にシルバーカラーのカウンター</w:t>
      </w:r>
      <w:r>
        <w:rPr>
          <w:rFonts w:ascii="Avenir Next" w:eastAsia="ＭＳ 明朝" w:hAnsi="Avenir Next" w:hint="eastAsia"/>
          <w:sz w:val="18"/>
          <w:lang w:eastAsia="ja-JP"/>
        </w:rPr>
        <w:br/>
      </w:r>
      <w:r>
        <w:rPr>
          <w:rFonts w:ascii="Avenir Next" w:eastAsia="ＭＳ 明朝" w:hAnsi="Avenir Next" w:hint="eastAsia"/>
          <w:b/>
          <w:sz w:val="18"/>
          <w:lang w:eastAsia="ja-JP"/>
        </w:rPr>
        <w:t>防水機能：</w:t>
      </w:r>
      <w:r>
        <w:rPr>
          <w:rFonts w:ascii="Avenir Next" w:eastAsia="ＭＳ 明朝" w:hAnsi="Avenir Next" w:hint="eastAsia"/>
          <w:sz w:val="18"/>
          <w:lang w:eastAsia="ja-JP"/>
        </w:rPr>
        <w:t>5</w:t>
      </w:r>
      <w:r>
        <w:rPr>
          <w:rFonts w:ascii="Avenir Next" w:eastAsia="ＭＳ 明朝" w:hAnsi="Avenir Next" w:hint="eastAsia"/>
          <w:sz w:val="18"/>
          <w:lang w:eastAsia="ja-JP"/>
        </w:rPr>
        <w:t>気圧</w:t>
      </w:r>
    </w:p>
    <w:p w14:paraId="14D0DAC2" w14:textId="77777777" w:rsidR="00A81846" w:rsidRPr="009E22EC" w:rsidRDefault="00A81846" w:rsidP="00A81846">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裏蓋：</w:t>
      </w:r>
      <w:r>
        <w:rPr>
          <w:rFonts w:ascii="Avenir Next" w:eastAsia="ＭＳ 明朝" w:hAnsi="Avenir Next" w:hint="eastAsia"/>
          <w:sz w:val="18"/>
          <w:lang w:eastAsia="ja-JP"/>
        </w:rPr>
        <w:t>サファイアクリスタル</w:t>
      </w:r>
    </w:p>
    <w:p w14:paraId="2B64FA20" w14:textId="7F0D8892" w:rsidR="00A81846" w:rsidRPr="009E22EC" w:rsidRDefault="00A81846" w:rsidP="00A81846">
      <w:pPr>
        <w:autoSpaceDE w:val="0"/>
        <w:autoSpaceDN w:val="0"/>
        <w:adjustRightInd w:val="0"/>
        <w:spacing w:line="276" w:lineRule="auto"/>
        <w:rPr>
          <w:rFonts w:ascii="Avenir Next" w:eastAsia="ＭＳ 明朝" w:hAnsi="Avenir Next" w:cs="OpenSans-CondensedLight"/>
          <w:b/>
          <w:sz w:val="18"/>
          <w:szCs w:val="18"/>
          <w:lang w:eastAsia="ja-JP"/>
        </w:rPr>
      </w:pPr>
      <w:r w:rsidRPr="001F5E52">
        <w:rPr>
          <w:rFonts w:ascii="Avenir Next" w:eastAsia="ＭＳ 明朝" w:hAnsi="Avenir Next" w:hint="eastAsia"/>
          <w:b/>
          <w:sz w:val="18"/>
          <w:lang w:eastAsia="ja-JP"/>
        </w:rPr>
        <w:t>税込価格：</w:t>
      </w:r>
      <w:r w:rsidRPr="001F5E52">
        <w:rPr>
          <w:rFonts w:ascii="Avenir Next" w:eastAsia="ＭＳ 明朝" w:hAnsi="Avenir Next" w:hint="eastAsia"/>
          <w:sz w:val="18"/>
          <w:lang w:eastAsia="ja-JP"/>
        </w:rPr>
        <w:t xml:space="preserve"> </w:t>
      </w:r>
      <w:r w:rsidR="009F5A95" w:rsidRPr="001F5E52">
        <w:rPr>
          <w:rFonts w:ascii="Avenir Next" w:eastAsia="ＭＳ 明朝" w:hAnsi="Avenir Next" w:hint="eastAsia"/>
          <w:sz w:val="18"/>
          <w:lang w:eastAsia="ja-JP"/>
        </w:rPr>
        <w:t>9</w:t>
      </w:r>
      <w:r w:rsidR="009F5A95">
        <w:rPr>
          <w:rFonts w:ascii="Avenir Next" w:eastAsia="ＭＳ 明朝" w:hAnsi="Avenir Next" w:hint="eastAsia"/>
          <w:sz w:val="18"/>
          <w:lang w:eastAsia="ja-JP"/>
        </w:rPr>
        <w:t>68,000</w:t>
      </w:r>
      <w:r w:rsidR="009F5A95">
        <w:rPr>
          <w:rFonts w:ascii="Avenir Next" w:eastAsia="ＭＳ 明朝" w:hAnsi="Avenir Next" w:hint="eastAsia"/>
          <w:sz w:val="18"/>
          <w:lang w:eastAsia="ja-JP"/>
        </w:rPr>
        <w:t>円</w:t>
      </w:r>
      <w:r>
        <w:rPr>
          <w:rFonts w:ascii="Avenir Next" w:eastAsia="ＭＳ 明朝" w:hAnsi="Avenir Next" w:hint="eastAsia"/>
          <w:sz w:val="18"/>
          <w:lang w:eastAsia="ja-JP"/>
        </w:rPr>
        <w:br/>
      </w:r>
      <w:r>
        <w:rPr>
          <w:rFonts w:ascii="Avenir Next" w:eastAsia="ＭＳ 明朝" w:hAnsi="Avenir Next" w:hint="eastAsia"/>
          <w:b/>
          <w:sz w:val="18"/>
          <w:lang w:eastAsia="ja-JP"/>
        </w:rPr>
        <w:t>アワーマーカー：</w:t>
      </w:r>
      <w:r>
        <w:rPr>
          <w:rFonts w:ascii="Avenir Next" w:eastAsia="ＭＳ 明朝" w:hAnsi="Avenir Next" w:hint="eastAsia"/>
          <w:sz w:val="18"/>
          <w:lang w:eastAsia="ja-JP"/>
        </w:rPr>
        <w:t>ロジウムプレート加工、ファセットカット、スーパールミノーバ</w:t>
      </w:r>
      <w:r>
        <w:rPr>
          <w:rFonts w:ascii="Avenir Next" w:eastAsia="ＭＳ 明朝" w:hAnsi="Avenir Next" w:hint="eastAsia"/>
          <w:sz w:val="18"/>
          <w:lang w:eastAsia="ja-JP"/>
        </w:rPr>
        <w:t>®SLN C1</w:t>
      </w:r>
      <w:r>
        <w:rPr>
          <w:rFonts w:ascii="Avenir Next" w:eastAsia="ＭＳ 明朝" w:hAnsi="Avenir Next" w:hint="eastAsia"/>
          <w:sz w:val="18"/>
          <w:lang w:eastAsia="ja-JP"/>
        </w:rPr>
        <w:t>を塗布</w:t>
      </w:r>
      <w:r>
        <w:rPr>
          <w:rFonts w:ascii="Avenir Next" w:eastAsia="ＭＳ 明朝" w:hAnsi="Avenir Next" w:hint="eastAsia"/>
          <w:sz w:val="18"/>
          <w:lang w:eastAsia="ja-JP"/>
        </w:rPr>
        <w:br/>
      </w:r>
      <w:r>
        <w:rPr>
          <w:rFonts w:ascii="Avenir Next" w:eastAsia="ＭＳ 明朝" w:hAnsi="Avenir Next" w:hint="eastAsia"/>
          <w:b/>
          <w:sz w:val="18"/>
          <w:lang w:eastAsia="ja-JP"/>
        </w:rPr>
        <w:t>針：</w:t>
      </w:r>
      <w:r>
        <w:rPr>
          <w:rFonts w:ascii="Avenir Next" w:eastAsia="ＭＳ 明朝" w:hAnsi="Avenir Next" w:hint="eastAsia"/>
          <w:sz w:val="18"/>
          <w:lang w:eastAsia="ja-JP"/>
        </w:rPr>
        <w:t>ロジウムプレート加工、ファセットカット、スーパールミノーバ</w:t>
      </w:r>
      <w:r>
        <w:rPr>
          <w:rFonts w:ascii="Avenir Next" w:eastAsia="ＭＳ 明朝" w:hAnsi="Avenir Next" w:hint="eastAsia"/>
          <w:sz w:val="18"/>
          <w:lang w:eastAsia="ja-JP"/>
        </w:rPr>
        <w:t>®SLN C1</w:t>
      </w:r>
      <w:r>
        <w:rPr>
          <w:rFonts w:ascii="Avenir Next" w:eastAsia="ＭＳ 明朝" w:hAnsi="Avenir Next" w:hint="eastAsia"/>
          <w:sz w:val="18"/>
          <w:lang w:eastAsia="ja-JP"/>
        </w:rPr>
        <w:t>を塗布</w:t>
      </w:r>
      <w:r>
        <w:rPr>
          <w:rFonts w:ascii="Avenir Next" w:eastAsia="ＭＳ 明朝" w:hAnsi="Avenir Next" w:hint="eastAsia"/>
          <w:sz w:val="18"/>
          <w:lang w:eastAsia="ja-JP"/>
        </w:rPr>
        <w:t xml:space="preserve"> </w:t>
      </w:r>
    </w:p>
    <w:p w14:paraId="5BDC7990" w14:textId="77777777" w:rsidR="00A81846" w:rsidRDefault="00A81846" w:rsidP="00A81846">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ブレスレット＆バックル：</w:t>
      </w:r>
      <w:r>
        <w:rPr>
          <w:rFonts w:ascii="Avenir Next" w:eastAsia="ＭＳ 明朝" w:hAnsi="Avenir Next" w:hint="eastAsia"/>
          <w:sz w:val="18"/>
          <w:lang w:eastAsia="ja-JP"/>
        </w:rPr>
        <w:t>ブルー</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カーフレザー</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ストラップ、ステンレススチール製トリプルフォールディングバックル。</w:t>
      </w:r>
      <w:r>
        <w:rPr>
          <w:rFonts w:ascii="Avenir Next" w:eastAsia="ＭＳ 明朝" w:hAnsi="Avenir Next" w:hint="eastAsia"/>
          <w:sz w:val="18"/>
          <w:lang w:eastAsia="ja-JP"/>
        </w:rPr>
        <w:t xml:space="preserve"> </w:t>
      </w:r>
    </w:p>
    <w:p w14:paraId="1B6EFC74" w14:textId="6A26F83D" w:rsidR="002B6A25" w:rsidRPr="0044067E" w:rsidRDefault="002B6A25" w:rsidP="00AC2283">
      <w:pPr>
        <w:rPr>
          <w:rFonts w:ascii="Avenir Next" w:hAnsi="Avenir Next"/>
          <w:color w:val="FF0000"/>
          <w:lang w:val="en-US" w:eastAsia="ja-JP"/>
        </w:rPr>
      </w:pPr>
    </w:p>
    <w:sectPr w:rsidR="002B6A25" w:rsidRPr="0044067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42149" w14:textId="77777777" w:rsidR="00F61D2E" w:rsidRDefault="00F61D2E" w:rsidP="007C174D">
      <w:r>
        <w:separator/>
      </w:r>
    </w:p>
  </w:endnote>
  <w:endnote w:type="continuationSeparator" w:id="0">
    <w:p w14:paraId="152BFCDC" w14:textId="77777777" w:rsidR="00F61D2E" w:rsidRDefault="00F61D2E" w:rsidP="007C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venir Next">
    <w:altName w:val="Calibri"/>
    <w:charset w:val="00"/>
    <w:family w:val="swiss"/>
    <w:pitch w:val="variable"/>
    <w:sig w:usb0="800000AF" w:usb1="5000204A" w:usb2="00000000" w:usb3="00000000" w:csb0="0000009B"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DC94" w14:textId="77777777" w:rsidR="007C174D" w:rsidRPr="0052260C" w:rsidRDefault="007C174D" w:rsidP="007C174D">
    <w:pPr>
      <w:pStyle w:val="ab"/>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71BCE92D" w14:textId="1EA413A5" w:rsidR="007C174D" w:rsidRPr="007C174D" w:rsidRDefault="007C174D" w:rsidP="007C174D">
    <w:pPr>
      <w:pStyle w:val="ab"/>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ad"/>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53A4" w14:textId="77777777" w:rsidR="00F61D2E" w:rsidRDefault="00F61D2E" w:rsidP="007C174D">
      <w:r>
        <w:separator/>
      </w:r>
    </w:p>
  </w:footnote>
  <w:footnote w:type="continuationSeparator" w:id="0">
    <w:p w14:paraId="539D56EE" w14:textId="77777777" w:rsidR="00F61D2E" w:rsidRDefault="00F61D2E" w:rsidP="007C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FB2F" w14:textId="3B7F2DD1" w:rsidR="007C174D" w:rsidRDefault="007C174D" w:rsidP="007C174D">
    <w:pPr>
      <w:pStyle w:val="a9"/>
      <w:jc w:val="center"/>
    </w:pPr>
    <w:r>
      <w:rPr>
        <w:noProof/>
        <w:lang w:val="en-US" w:eastAsia="ja-JP"/>
      </w:rPr>
      <w:drawing>
        <wp:inline distT="0" distB="0" distL="0" distR="0" wp14:anchorId="3EDAB840" wp14:editId="67DB54E3">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90D8597" w14:textId="77777777" w:rsidR="007C174D" w:rsidRDefault="007C174D" w:rsidP="007C174D">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4EF"/>
    <w:multiLevelType w:val="multilevel"/>
    <w:tmpl w:val="59AC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7F5A7F"/>
    <w:multiLevelType w:val="hybridMultilevel"/>
    <w:tmpl w:val="E9E20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3A5984"/>
    <w:multiLevelType w:val="hybridMultilevel"/>
    <w:tmpl w:val="5F849F14"/>
    <w:lvl w:ilvl="0" w:tplc="535A135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FC5"/>
    <w:rsid w:val="000A1F59"/>
    <w:rsid w:val="00144B86"/>
    <w:rsid w:val="001F5E52"/>
    <w:rsid w:val="001F6B69"/>
    <w:rsid w:val="0023312E"/>
    <w:rsid w:val="002B6A25"/>
    <w:rsid w:val="003048FE"/>
    <w:rsid w:val="00316F8D"/>
    <w:rsid w:val="00371783"/>
    <w:rsid w:val="00393CC4"/>
    <w:rsid w:val="0044067E"/>
    <w:rsid w:val="004541A5"/>
    <w:rsid w:val="00462596"/>
    <w:rsid w:val="004C1A1C"/>
    <w:rsid w:val="004D1B46"/>
    <w:rsid w:val="0054033E"/>
    <w:rsid w:val="00573392"/>
    <w:rsid w:val="00587E8E"/>
    <w:rsid w:val="00594AD2"/>
    <w:rsid w:val="005C0CDA"/>
    <w:rsid w:val="005C5A8A"/>
    <w:rsid w:val="006002F5"/>
    <w:rsid w:val="00635DDB"/>
    <w:rsid w:val="006949F9"/>
    <w:rsid w:val="0071418D"/>
    <w:rsid w:val="00787A4A"/>
    <w:rsid w:val="007C174D"/>
    <w:rsid w:val="007F643F"/>
    <w:rsid w:val="0095460A"/>
    <w:rsid w:val="009570ED"/>
    <w:rsid w:val="009D31C4"/>
    <w:rsid w:val="009E157D"/>
    <w:rsid w:val="009E4898"/>
    <w:rsid w:val="009F5A95"/>
    <w:rsid w:val="00A05056"/>
    <w:rsid w:val="00A14690"/>
    <w:rsid w:val="00A81846"/>
    <w:rsid w:val="00AA3E06"/>
    <w:rsid w:val="00AB59B1"/>
    <w:rsid w:val="00AC2283"/>
    <w:rsid w:val="00B6565E"/>
    <w:rsid w:val="00BA12DE"/>
    <w:rsid w:val="00BA7522"/>
    <w:rsid w:val="00BB1128"/>
    <w:rsid w:val="00C454E9"/>
    <w:rsid w:val="00C56FC5"/>
    <w:rsid w:val="00C6227A"/>
    <w:rsid w:val="00DF5293"/>
    <w:rsid w:val="00E06736"/>
    <w:rsid w:val="00E35197"/>
    <w:rsid w:val="00E508A7"/>
    <w:rsid w:val="00EA67FE"/>
    <w:rsid w:val="00EF05CF"/>
    <w:rsid w:val="00EF4E60"/>
    <w:rsid w:val="00F00551"/>
    <w:rsid w:val="00F61D2E"/>
    <w:rsid w:val="00F70669"/>
    <w:rsid w:val="00FB7942"/>
    <w:rsid w:val="00FF2A0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695517"/>
  <w15:chartTrackingRefBased/>
  <w15:docId w15:val="{3458B5B4-44E3-5446-8C12-F9ABC22C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56FC5"/>
  </w:style>
  <w:style w:type="paragraph" w:customStyle="1" w:styleId="m5667156803997975717msolistparagraph">
    <w:name w:val="m_5667156803997975717msolistparagraph"/>
    <w:basedOn w:val="a"/>
    <w:rsid w:val="00C56FC5"/>
    <w:pPr>
      <w:spacing w:before="100" w:beforeAutospacing="1" w:after="100" w:afterAutospacing="1"/>
    </w:pPr>
    <w:rPr>
      <w:rFonts w:ascii="Times New Roman" w:eastAsia="Times New Roman" w:hAnsi="Times New Roman" w:cs="Times New Roman"/>
      <w:lang w:eastAsia="en-GB"/>
    </w:rPr>
  </w:style>
  <w:style w:type="paragraph" w:styleId="a3">
    <w:name w:val="List Paragraph"/>
    <w:basedOn w:val="a"/>
    <w:uiPriority w:val="34"/>
    <w:qFormat/>
    <w:rsid w:val="00C56FC5"/>
    <w:pPr>
      <w:ind w:left="720"/>
      <w:contextualSpacing/>
    </w:pPr>
  </w:style>
  <w:style w:type="character" w:styleId="a4">
    <w:name w:val="annotation reference"/>
    <w:basedOn w:val="a0"/>
    <w:uiPriority w:val="99"/>
    <w:semiHidden/>
    <w:unhideWhenUsed/>
    <w:rsid w:val="00144B86"/>
    <w:rPr>
      <w:sz w:val="16"/>
      <w:szCs w:val="16"/>
    </w:rPr>
  </w:style>
  <w:style w:type="paragraph" w:styleId="a5">
    <w:name w:val="annotation text"/>
    <w:basedOn w:val="a"/>
    <w:link w:val="a6"/>
    <w:uiPriority w:val="99"/>
    <w:semiHidden/>
    <w:unhideWhenUsed/>
    <w:rsid w:val="00144B86"/>
    <w:rPr>
      <w:sz w:val="20"/>
      <w:szCs w:val="20"/>
    </w:rPr>
  </w:style>
  <w:style w:type="character" w:customStyle="1" w:styleId="a6">
    <w:name w:val="コメント文字列 (文字)"/>
    <w:basedOn w:val="a0"/>
    <w:link w:val="a5"/>
    <w:uiPriority w:val="99"/>
    <w:semiHidden/>
    <w:rsid w:val="00144B86"/>
    <w:rPr>
      <w:sz w:val="20"/>
      <w:szCs w:val="20"/>
    </w:rPr>
  </w:style>
  <w:style w:type="paragraph" w:styleId="a7">
    <w:name w:val="annotation subject"/>
    <w:basedOn w:val="a5"/>
    <w:next w:val="a5"/>
    <w:link w:val="a8"/>
    <w:uiPriority w:val="99"/>
    <w:semiHidden/>
    <w:unhideWhenUsed/>
    <w:rsid w:val="00144B86"/>
    <w:rPr>
      <w:b/>
      <w:bCs/>
    </w:rPr>
  </w:style>
  <w:style w:type="character" w:customStyle="1" w:styleId="a8">
    <w:name w:val="コメント内容 (文字)"/>
    <w:basedOn w:val="a6"/>
    <w:link w:val="a7"/>
    <w:uiPriority w:val="99"/>
    <w:semiHidden/>
    <w:rsid w:val="00144B86"/>
    <w:rPr>
      <w:b/>
      <w:bCs/>
      <w:sz w:val="20"/>
      <w:szCs w:val="20"/>
    </w:rPr>
  </w:style>
  <w:style w:type="paragraph" w:styleId="a9">
    <w:name w:val="header"/>
    <w:basedOn w:val="a"/>
    <w:link w:val="aa"/>
    <w:uiPriority w:val="99"/>
    <w:unhideWhenUsed/>
    <w:rsid w:val="007C174D"/>
    <w:pPr>
      <w:tabs>
        <w:tab w:val="center" w:pos="4536"/>
        <w:tab w:val="right" w:pos="9072"/>
      </w:tabs>
    </w:pPr>
  </w:style>
  <w:style w:type="character" w:customStyle="1" w:styleId="aa">
    <w:name w:val="ヘッダー (文字)"/>
    <w:basedOn w:val="a0"/>
    <w:link w:val="a9"/>
    <w:uiPriority w:val="99"/>
    <w:rsid w:val="007C174D"/>
  </w:style>
  <w:style w:type="paragraph" w:styleId="ab">
    <w:name w:val="footer"/>
    <w:basedOn w:val="a"/>
    <w:link w:val="ac"/>
    <w:uiPriority w:val="99"/>
    <w:unhideWhenUsed/>
    <w:rsid w:val="007C174D"/>
    <w:pPr>
      <w:tabs>
        <w:tab w:val="center" w:pos="4536"/>
        <w:tab w:val="right" w:pos="9072"/>
      </w:tabs>
    </w:pPr>
  </w:style>
  <w:style w:type="character" w:customStyle="1" w:styleId="ac">
    <w:name w:val="フッター (文字)"/>
    <w:basedOn w:val="a0"/>
    <w:link w:val="ab"/>
    <w:uiPriority w:val="99"/>
    <w:rsid w:val="007C174D"/>
  </w:style>
  <w:style w:type="character" w:styleId="ad">
    <w:name w:val="Hyperlink"/>
    <w:rsid w:val="007C174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162958">
      <w:bodyDiv w:val="1"/>
      <w:marLeft w:val="0"/>
      <w:marRight w:val="0"/>
      <w:marTop w:val="0"/>
      <w:marBottom w:val="0"/>
      <w:divBdr>
        <w:top w:val="none" w:sz="0" w:space="0" w:color="auto"/>
        <w:left w:val="none" w:sz="0" w:space="0" w:color="auto"/>
        <w:bottom w:val="none" w:sz="0" w:space="0" w:color="auto"/>
        <w:right w:val="none" w:sz="0" w:space="0" w:color="auto"/>
      </w:divBdr>
    </w:div>
    <w:div w:id="761297794">
      <w:bodyDiv w:val="1"/>
      <w:marLeft w:val="0"/>
      <w:marRight w:val="0"/>
      <w:marTop w:val="0"/>
      <w:marBottom w:val="0"/>
      <w:divBdr>
        <w:top w:val="none" w:sz="0" w:space="0" w:color="auto"/>
        <w:left w:val="none" w:sz="0" w:space="0" w:color="auto"/>
        <w:bottom w:val="none" w:sz="0" w:space="0" w:color="auto"/>
        <w:right w:val="none" w:sz="0" w:space="0" w:color="auto"/>
      </w:divBdr>
    </w:div>
    <w:div w:id="1016729967">
      <w:bodyDiv w:val="1"/>
      <w:marLeft w:val="0"/>
      <w:marRight w:val="0"/>
      <w:marTop w:val="0"/>
      <w:marBottom w:val="0"/>
      <w:divBdr>
        <w:top w:val="none" w:sz="0" w:space="0" w:color="auto"/>
        <w:left w:val="none" w:sz="0" w:space="0" w:color="auto"/>
        <w:bottom w:val="none" w:sz="0" w:space="0" w:color="auto"/>
        <w:right w:val="none" w:sz="0" w:space="0" w:color="auto"/>
      </w:divBdr>
    </w:div>
    <w:div w:id="1423334425">
      <w:bodyDiv w:val="1"/>
      <w:marLeft w:val="0"/>
      <w:marRight w:val="0"/>
      <w:marTop w:val="0"/>
      <w:marBottom w:val="0"/>
      <w:divBdr>
        <w:top w:val="none" w:sz="0" w:space="0" w:color="auto"/>
        <w:left w:val="none" w:sz="0" w:space="0" w:color="auto"/>
        <w:bottom w:val="none" w:sz="0" w:space="0" w:color="auto"/>
        <w:right w:val="none" w:sz="0" w:space="0" w:color="auto"/>
      </w:divBdr>
    </w:div>
    <w:div w:id="1517307911">
      <w:bodyDiv w:val="1"/>
      <w:marLeft w:val="0"/>
      <w:marRight w:val="0"/>
      <w:marTop w:val="0"/>
      <w:marBottom w:val="0"/>
      <w:divBdr>
        <w:top w:val="none" w:sz="0" w:space="0" w:color="auto"/>
        <w:left w:val="none" w:sz="0" w:space="0" w:color="auto"/>
        <w:bottom w:val="none" w:sz="0" w:space="0" w:color="auto"/>
        <w:right w:val="none" w:sz="0" w:space="0" w:color="auto"/>
      </w:divBdr>
    </w:div>
    <w:div w:id="1802917921">
      <w:bodyDiv w:val="1"/>
      <w:marLeft w:val="0"/>
      <w:marRight w:val="0"/>
      <w:marTop w:val="0"/>
      <w:marBottom w:val="0"/>
      <w:divBdr>
        <w:top w:val="none" w:sz="0" w:space="0" w:color="auto"/>
        <w:left w:val="none" w:sz="0" w:space="0" w:color="auto"/>
        <w:bottom w:val="none" w:sz="0" w:space="0" w:color="auto"/>
        <w:right w:val="none" w:sz="0" w:space="0" w:color="auto"/>
      </w:divBdr>
    </w:div>
    <w:div w:id="1834880763">
      <w:bodyDiv w:val="1"/>
      <w:marLeft w:val="0"/>
      <w:marRight w:val="0"/>
      <w:marTop w:val="0"/>
      <w:marBottom w:val="0"/>
      <w:divBdr>
        <w:top w:val="none" w:sz="0" w:space="0" w:color="auto"/>
        <w:left w:val="none" w:sz="0" w:space="0" w:color="auto"/>
        <w:bottom w:val="none" w:sz="0" w:space="0" w:color="auto"/>
        <w:right w:val="none" w:sz="0" w:space="0" w:color="auto"/>
      </w:divBdr>
    </w:div>
    <w:div w:id="213047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553</Words>
  <Characters>3153</Characters>
  <Application>Microsoft Office Word</Application>
  <DocSecurity>0</DocSecurity>
  <Lines>26</Lines>
  <Paragraphs>7</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Ayaka MATSUNO</cp:lastModifiedBy>
  <cp:revision>3</cp:revision>
  <dcterms:created xsi:type="dcterms:W3CDTF">2021-09-02T01:12:00Z</dcterms:created>
  <dcterms:modified xsi:type="dcterms:W3CDTF">2021-09-02T03:17:00Z</dcterms:modified>
</cp:coreProperties>
</file>