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5C5F" w14:textId="349500FE" w:rsidR="00243A92" w:rsidRPr="00145A24" w:rsidRDefault="00145A24" w:rsidP="0050173D">
      <w:pPr>
        <w:jc w:val="center"/>
        <w:rPr>
          <w:rFonts w:ascii="Avenir Next" w:hAnsi="Avenir Next"/>
          <w:b/>
          <w:bCs/>
          <w:sz w:val="22"/>
          <w:szCs w:val="22"/>
        </w:rPr>
      </w:pPr>
      <w:r>
        <w:rPr>
          <w:rFonts w:ascii="Avenir Next" w:hAnsi="Avenir Next"/>
          <w:b/>
          <w:sz w:val="22"/>
        </w:rPr>
        <w:t>ZENITH PRÄSENTIERT NEUINTERPRETATIONEN DER CHRONOMASTER ORIGINAL BEI „MEET THE DREAMHERS“</w:t>
      </w:r>
    </w:p>
    <w:p w14:paraId="070BFB7B" w14:textId="77777777" w:rsidR="00243A92" w:rsidRPr="00E30001" w:rsidRDefault="00243A92" w:rsidP="0050173D">
      <w:pPr>
        <w:jc w:val="both"/>
        <w:rPr>
          <w:rFonts w:ascii="Avenir Next" w:hAnsi="Avenir Next"/>
          <w:b/>
          <w:bCs/>
          <w:sz w:val="21"/>
          <w:szCs w:val="21"/>
        </w:rPr>
      </w:pPr>
    </w:p>
    <w:p w14:paraId="7A7B8706" w14:textId="01B0E3E4" w:rsidR="00243A92" w:rsidRPr="00BD6829" w:rsidRDefault="00C03B80" w:rsidP="0050173D">
      <w:pPr>
        <w:jc w:val="both"/>
        <w:rPr>
          <w:rFonts w:ascii="Avenir Next" w:hAnsi="Avenir Next"/>
          <w:b/>
          <w:bCs/>
          <w:sz w:val="18"/>
          <w:szCs w:val="18"/>
        </w:rPr>
      </w:pPr>
      <w:r>
        <w:rPr>
          <w:rFonts w:ascii="Avenir Next" w:hAnsi="Avenir Next"/>
          <w:b/>
          <w:sz w:val="18"/>
        </w:rPr>
        <w:t>Donnerstag, 7. Oktober, Madrid: Beim ersten „MEET THE DREAMHERS“-Event konnten die Gäste die gleichnamige Gruppe engagierter, erfolgreicher Frauen kennen lernen. Außerdem stellte Zenith zwei neue diamantbesetzte Interpretationen der Chronomaster Original vor: die eine mit Perlmuttzifferblatt in verschiedenen Schattierungen, die andere mit Zählern in drei Taupe-Nuancen. Diese neuen Chronomaster Original Modelle eignen sich ebenso gut für Frauen auf der Suche nach dem Besonderen wie für Männer mit einer Vorliebe für auffallende Zeitmesser. Mit ihrem edlen Steinbesatz und ihren eleganten Interpretationen des ikonischen dreifarbigen Zifferblatts sind sie absolute Hingucker.</w:t>
      </w:r>
    </w:p>
    <w:p w14:paraId="7E9E1095" w14:textId="3DA7A066" w:rsidR="00FC6350" w:rsidRPr="00E30001" w:rsidRDefault="00FC6350" w:rsidP="0050173D">
      <w:pPr>
        <w:jc w:val="both"/>
        <w:rPr>
          <w:rFonts w:ascii="Avenir Next" w:hAnsi="Avenir Next"/>
          <w:sz w:val="16"/>
          <w:szCs w:val="16"/>
        </w:rPr>
      </w:pPr>
    </w:p>
    <w:p w14:paraId="24252009" w14:textId="601989C3" w:rsidR="002F3AFC" w:rsidRPr="00BD6829" w:rsidRDefault="002F3AFC" w:rsidP="0050173D">
      <w:pPr>
        <w:jc w:val="both"/>
        <w:rPr>
          <w:rFonts w:ascii="Avenir Next" w:hAnsi="Avenir Next"/>
          <w:sz w:val="18"/>
          <w:szCs w:val="18"/>
        </w:rPr>
      </w:pPr>
      <w:r>
        <w:rPr>
          <w:rFonts w:ascii="Avenir Next" w:hAnsi="Avenir Next"/>
          <w:sz w:val="18"/>
        </w:rPr>
        <w:t xml:space="preserve">Bei der ersten Variante wurden die drei </w:t>
      </w:r>
      <w:proofErr w:type="spellStart"/>
      <w:r>
        <w:rPr>
          <w:rFonts w:ascii="Avenir Next" w:hAnsi="Avenir Next"/>
          <w:sz w:val="18"/>
        </w:rPr>
        <w:t>Chronographenzähler</w:t>
      </w:r>
      <w:proofErr w:type="spellEnd"/>
      <w:r>
        <w:rPr>
          <w:rFonts w:ascii="Avenir Next" w:hAnsi="Avenir Next"/>
          <w:sz w:val="18"/>
        </w:rPr>
        <w:t xml:space="preserve"> in unterschiedlichen Grau- und Blautönen ganz </w:t>
      </w:r>
      <w:r w:rsidR="00A469B6">
        <w:rPr>
          <w:rFonts w:ascii="Avenir Next" w:hAnsi="Avenir Next"/>
          <w:sz w:val="18"/>
        </w:rPr>
        <w:t xml:space="preserve">durch </w:t>
      </w:r>
      <w:r>
        <w:rPr>
          <w:rFonts w:ascii="Avenir Next" w:hAnsi="Avenir Next"/>
          <w:sz w:val="18"/>
        </w:rPr>
        <w:t xml:space="preserve">Perlmutt </w:t>
      </w:r>
      <w:r w:rsidR="00A469B6">
        <w:rPr>
          <w:rFonts w:ascii="Avenir Next" w:hAnsi="Avenir Next"/>
          <w:sz w:val="18"/>
        </w:rPr>
        <w:t>ersetzt</w:t>
      </w:r>
      <w:r>
        <w:rPr>
          <w:rFonts w:ascii="Avenir Next" w:hAnsi="Avenir Next"/>
          <w:sz w:val="18"/>
        </w:rPr>
        <w:t>. Für dieses Zifferblatt kamen vier verschiedene Perlmuttfarben zum Einsatz: Weiß</w:t>
      </w:r>
      <w:r w:rsidR="00A469B6">
        <w:rPr>
          <w:rFonts w:ascii="Avenir Next" w:hAnsi="Avenir Next"/>
          <w:sz w:val="18"/>
        </w:rPr>
        <w:t xml:space="preserve"> </w:t>
      </w:r>
      <w:r>
        <w:rPr>
          <w:rFonts w:ascii="Avenir Next" w:hAnsi="Avenir Next"/>
          <w:sz w:val="18"/>
        </w:rPr>
        <w:t xml:space="preserve">für das Zifferblatt, zwei Blautöne für die </w:t>
      </w:r>
      <w:proofErr w:type="spellStart"/>
      <w:r>
        <w:rPr>
          <w:rFonts w:ascii="Avenir Next" w:hAnsi="Avenir Next"/>
          <w:sz w:val="18"/>
        </w:rPr>
        <w:t>Chronographenzähler</w:t>
      </w:r>
      <w:proofErr w:type="spellEnd"/>
      <w:r>
        <w:rPr>
          <w:rFonts w:ascii="Avenir Next" w:hAnsi="Avenir Next"/>
          <w:sz w:val="18"/>
        </w:rPr>
        <w:t xml:space="preserve"> und Grau für die Sekundenanzeige. Auch die zweite Variante greift mit drei unterschiedlichen Taupe-Nuancen auf satinweißem Hintergrund die charakteristische dreifarbige Zifferblattgestaltung auf. Bei beiden Versionen wurden die Stundenindizes mit neun Diamanten besetzt, um die</w:t>
      </w:r>
      <w:r w:rsidR="00A469B6">
        <w:rPr>
          <w:rFonts w:ascii="Avenir Next" w:hAnsi="Avenir Next"/>
          <w:sz w:val="18"/>
        </w:rPr>
        <w:t xml:space="preserve"> Kostbarkeit der</w:t>
      </w:r>
      <w:r>
        <w:rPr>
          <w:rFonts w:ascii="Avenir Next" w:hAnsi="Avenir Next"/>
          <w:sz w:val="18"/>
        </w:rPr>
        <w:t xml:space="preserve"> </w:t>
      </w:r>
      <w:r w:rsidR="00A469B6">
        <w:rPr>
          <w:rFonts w:ascii="Avenir Next" w:hAnsi="Avenir Next"/>
          <w:sz w:val="18"/>
        </w:rPr>
        <w:t>Zeit noch deutlicher zu machen.</w:t>
      </w:r>
    </w:p>
    <w:p w14:paraId="40CC61AD" w14:textId="7BCC0841" w:rsidR="00243A92" w:rsidRPr="00E30001" w:rsidRDefault="00243A92" w:rsidP="0050173D">
      <w:pPr>
        <w:jc w:val="both"/>
        <w:rPr>
          <w:rFonts w:ascii="Avenir Next" w:hAnsi="Avenir Next"/>
          <w:sz w:val="16"/>
          <w:szCs w:val="16"/>
        </w:rPr>
      </w:pPr>
    </w:p>
    <w:p w14:paraId="5D65A0B8" w14:textId="56A9DDCC" w:rsidR="00243A92" w:rsidRPr="00BD6829" w:rsidRDefault="001B479E" w:rsidP="0050173D">
      <w:pPr>
        <w:jc w:val="both"/>
        <w:rPr>
          <w:rFonts w:ascii="Avenir Next" w:hAnsi="Avenir Next"/>
          <w:color w:val="000000" w:themeColor="text1"/>
          <w:sz w:val="18"/>
          <w:szCs w:val="18"/>
        </w:rPr>
      </w:pPr>
      <w:r>
        <w:rPr>
          <w:rFonts w:ascii="Avenir Next" w:hAnsi="Avenir Next"/>
          <w:sz w:val="18"/>
        </w:rPr>
        <w:t xml:space="preserve">Das sowohl für </w:t>
      </w:r>
      <w:r w:rsidR="00A469B6">
        <w:rPr>
          <w:rFonts w:ascii="Avenir Next" w:hAnsi="Avenir Next"/>
          <w:sz w:val="18"/>
        </w:rPr>
        <w:t xml:space="preserve">Damen </w:t>
      </w:r>
      <w:r>
        <w:rPr>
          <w:rFonts w:ascii="Avenir Next" w:hAnsi="Avenir Next"/>
          <w:sz w:val="18"/>
        </w:rPr>
        <w:t xml:space="preserve">als auch </w:t>
      </w:r>
      <w:r w:rsidR="00A469B6">
        <w:rPr>
          <w:rFonts w:ascii="Avenir Next" w:hAnsi="Avenir Next"/>
          <w:sz w:val="18"/>
        </w:rPr>
        <w:t>Herren</w:t>
      </w:r>
      <w:r>
        <w:rPr>
          <w:rFonts w:ascii="Avenir Next" w:hAnsi="Avenir Next"/>
          <w:sz w:val="18"/>
        </w:rPr>
        <w:t xml:space="preserve"> perfekt proportionierte 38-mm-Gehäuse aus Edelstahl ist in Form und Größe mit dem der ursprünglichen Chronomaster Original identisch</w:t>
      </w:r>
      <w:r w:rsidR="00A469B6">
        <w:rPr>
          <w:rFonts w:ascii="Avenir Next" w:hAnsi="Avenir Next"/>
          <w:sz w:val="18"/>
        </w:rPr>
        <w:t xml:space="preserve">. </w:t>
      </w:r>
      <w:r>
        <w:rPr>
          <w:rFonts w:ascii="Avenir Next" w:hAnsi="Avenir Next"/>
          <w:sz w:val="18"/>
        </w:rPr>
        <w:t xml:space="preserve">56 </w:t>
      </w:r>
      <w:r w:rsidR="00A469B6">
        <w:rPr>
          <w:rFonts w:ascii="Avenir Next" w:hAnsi="Avenir Next"/>
          <w:sz w:val="18"/>
        </w:rPr>
        <w:t>weiße Diamanten auf</w:t>
      </w:r>
      <w:r>
        <w:rPr>
          <w:rFonts w:ascii="Avenir Next" w:hAnsi="Avenir Next"/>
          <w:sz w:val="18"/>
        </w:rPr>
        <w:t xml:space="preserve"> den Bandanstößen setzen </w:t>
      </w:r>
      <w:r w:rsidR="00A469B6">
        <w:rPr>
          <w:rFonts w:ascii="Avenir Next" w:hAnsi="Avenir Next"/>
          <w:sz w:val="18"/>
        </w:rPr>
        <w:t>die Uhr meisterhaft ins</w:t>
      </w:r>
      <w:r>
        <w:rPr>
          <w:rFonts w:ascii="Avenir Next" w:hAnsi="Avenir Next"/>
          <w:sz w:val="18"/>
        </w:rPr>
        <w:t xml:space="preserve"> Licht</w:t>
      </w:r>
      <w:r w:rsidR="00A469B6">
        <w:rPr>
          <w:rFonts w:ascii="Avenir Next" w:hAnsi="Avenir Next"/>
          <w:sz w:val="18"/>
        </w:rPr>
        <w:t xml:space="preserve">. </w:t>
      </w:r>
      <w:r w:rsidR="00890793">
        <w:rPr>
          <w:rFonts w:ascii="Avenir Next" w:hAnsi="Avenir Next"/>
          <w:sz w:val="18"/>
        </w:rPr>
        <w:t xml:space="preserve">Der </w:t>
      </w:r>
      <w:proofErr w:type="spellStart"/>
      <w:r w:rsidR="00890793">
        <w:rPr>
          <w:rFonts w:ascii="Avenir Next" w:hAnsi="Avenir Next"/>
          <w:sz w:val="18"/>
        </w:rPr>
        <w:t>Edelsteibesatz</w:t>
      </w:r>
      <w:proofErr w:type="spellEnd"/>
      <w:r w:rsidR="00890793">
        <w:rPr>
          <w:rFonts w:ascii="Avenir Next" w:hAnsi="Avenir Next"/>
          <w:sz w:val="18"/>
        </w:rPr>
        <w:t xml:space="preserve"> unterstreicht den edlen Charakter der Uhr ohne </w:t>
      </w:r>
      <w:proofErr w:type="spellStart"/>
      <w:r w:rsidR="00890793">
        <w:rPr>
          <w:rFonts w:ascii="Avenir Next" w:hAnsi="Avenir Next"/>
          <w:sz w:val="18"/>
        </w:rPr>
        <w:t>das</w:t>
      </w:r>
      <w:proofErr w:type="spellEnd"/>
      <w:r w:rsidR="00890793">
        <w:rPr>
          <w:rFonts w:ascii="Avenir Next" w:hAnsi="Avenir Next"/>
          <w:sz w:val="18"/>
        </w:rPr>
        <w:t xml:space="preserve"> dabei der Wiedererkennungswert ohne Lünette verloren geht. </w:t>
      </w:r>
      <w:r>
        <w:rPr>
          <w:rFonts w:ascii="Avenir Next" w:hAnsi="Avenir Next"/>
          <w:color w:val="000000" w:themeColor="text1"/>
          <w:sz w:val="18"/>
        </w:rPr>
        <w:t xml:space="preserve">Zu beiden Versionen gibt es das jeweils perfekt abgestimmte Armband aus </w:t>
      </w:r>
      <w:r w:rsidR="0050555F">
        <w:rPr>
          <w:rFonts w:ascii="Avenir Next" w:hAnsi="Avenir Next"/>
          <w:color w:val="000000" w:themeColor="text1"/>
          <w:sz w:val="18"/>
        </w:rPr>
        <w:t>weichem, sinnlichen</w:t>
      </w:r>
      <w:r>
        <w:rPr>
          <w:rFonts w:ascii="Avenir Next" w:hAnsi="Avenir Next"/>
          <w:color w:val="000000" w:themeColor="text1"/>
          <w:sz w:val="18"/>
        </w:rPr>
        <w:t xml:space="preserve"> Kalbsleder mit Ton-in-Ton-Steppnähten. </w:t>
      </w:r>
      <w:r w:rsidR="00890793">
        <w:rPr>
          <w:rFonts w:ascii="Avenir Next" w:hAnsi="Avenir Next"/>
          <w:color w:val="000000" w:themeColor="text1"/>
          <w:sz w:val="18"/>
        </w:rPr>
        <w:t xml:space="preserve">Die diskrete </w:t>
      </w:r>
      <w:proofErr w:type="spellStart"/>
      <w:r w:rsidR="00890793">
        <w:rPr>
          <w:rFonts w:ascii="Avenir Next" w:hAnsi="Avenir Next"/>
          <w:color w:val="000000" w:themeColor="text1"/>
          <w:sz w:val="18"/>
        </w:rPr>
        <w:t>fargebeung</w:t>
      </w:r>
      <w:proofErr w:type="spellEnd"/>
      <w:r w:rsidR="00890793">
        <w:rPr>
          <w:rFonts w:ascii="Avenir Next" w:hAnsi="Avenir Next"/>
          <w:color w:val="000000" w:themeColor="text1"/>
          <w:sz w:val="18"/>
        </w:rPr>
        <w:t xml:space="preserve"> in </w:t>
      </w:r>
      <w:r>
        <w:rPr>
          <w:rFonts w:ascii="Avenir Next" w:hAnsi="Avenir Next"/>
          <w:color w:val="000000" w:themeColor="text1"/>
          <w:sz w:val="18"/>
        </w:rPr>
        <w:t xml:space="preserve">Hellblau bzw. Taupe </w:t>
      </w:r>
      <w:r w:rsidR="00890793">
        <w:rPr>
          <w:rFonts w:ascii="Avenir Next" w:hAnsi="Avenir Next"/>
          <w:color w:val="000000" w:themeColor="text1"/>
          <w:sz w:val="18"/>
        </w:rPr>
        <w:t>betonen die wunderschönen</w:t>
      </w:r>
      <w:r>
        <w:rPr>
          <w:rFonts w:ascii="Avenir Next" w:hAnsi="Avenir Next"/>
          <w:color w:val="000000" w:themeColor="text1"/>
          <w:sz w:val="18"/>
        </w:rPr>
        <w:t xml:space="preserve"> Zifferblätter und den strahlenden Glanz der Diamanten auf Zifferblatt und Gehäuse.</w:t>
      </w:r>
    </w:p>
    <w:p w14:paraId="6330F357" w14:textId="67F435C2" w:rsidR="00DA62BD" w:rsidRPr="00E30001" w:rsidRDefault="00DA62BD" w:rsidP="0050173D">
      <w:pPr>
        <w:jc w:val="both"/>
        <w:rPr>
          <w:rFonts w:ascii="Avenir Next" w:hAnsi="Avenir Next"/>
          <w:color w:val="000000" w:themeColor="text1"/>
          <w:sz w:val="16"/>
          <w:szCs w:val="16"/>
        </w:rPr>
      </w:pPr>
    </w:p>
    <w:p w14:paraId="19E5C106" w14:textId="68631CC7" w:rsidR="00187BDB" w:rsidRDefault="00890793" w:rsidP="0050173D">
      <w:pPr>
        <w:jc w:val="both"/>
        <w:rPr>
          <w:rFonts w:ascii="Avenir Next" w:hAnsi="Avenir Next"/>
          <w:color w:val="000000" w:themeColor="text1"/>
          <w:sz w:val="18"/>
          <w:szCs w:val="18"/>
        </w:rPr>
      </w:pPr>
      <w:r>
        <w:rPr>
          <w:rFonts w:ascii="Avenir Next" w:hAnsi="Avenir Next"/>
          <w:color w:val="000000" w:themeColor="text1"/>
          <w:sz w:val="18"/>
        </w:rPr>
        <w:t>W</w:t>
      </w:r>
      <w:r w:rsidR="00DA62BD">
        <w:rPr>
          <w:rFonts w:ascii="Avenir Next" w:hAnsi="Avenir Next"/>
          <w:color w:val="000000" w:themeColor="text1"/>
          <w:sz w:val="18"/>
        </w:rPr>
        <w:t xml:space="preserve">ährend die neuen Chronomaster Original Modelle äußerlich extravagant gestaltet wurden, sind sie im Inneren mit soliden mechanischen Meisterleistungen ausgerüstet: Der neuesten Generation des berühmten automatischen </w:t>
      </w:r>
      <w:proofErr w:type="spellStart"/>
      <w:r w:rsidR="00DA62BD">
        <w:rPr>
          <w:rFonts w:ascii="Avenir Next" w:hAnsi="Avenir Next"/>
          <w:color w:val="000000" w:themeColor="text1"/>
          <w:sz w:val="18"/>
        </w:rPr>
        <w:t>Chronographenwerks</w:t>
      </w:r>
      <w:proofErr w:type="spellEnd"/>
      <w:r w:rsidR="00DA62BD">
        <w:rPr>
          <w:rFonts w:ascii="Avenir Next" w:hAnsi="Avenir Next"/>
          <w:color w:val="000000" w:themeColor="text1"/>
          <w:sz w:val="18"/>
        </w:rPr>
        <w:t>, d</w:t>
      </w:r>
      <w:r>
        <w:rPr>
          <w:rFonts w:ascii="Avenir Next" w:hAnsi="Avenir Next"/>
          <w:color w:val="000000" w:themeColor="text1"/>
          <w:sz w:val="18"/>
        </w:rPr>
        <w:t>em</w:t>
      </w:r>
      <w:r w:rsidR="00DA62BD">
        <w:rPr>
          <w:rFonts w:ascii="Avenir Next" w:hAnsi="Avenir Next"/>
          <w:color w:val="000000" w:themeColor="text1"/>
          <w:sz w:val="18"/>
        </w:rPr>
        <w:t xml:space="preserve"> El Primero 3600. Es schlägt mit der gleichen Hochfrequenz von 5 Hz (36.000 </w:t>
      </w:r>
      <w:proofErr w:type="spellStart"/>
      <w:r w:rsidR="00DA62BD">
        <w:rPr>
          <w:rFonts w:ascii="Avenir Next" w:hAnsi="Avenir Next"/>
          <w:color w:val="000000" w:themeColor="text1"/>
          <w:sz w:val="18"/>
        </w:rPr>
        <w:t>VpH</w:t>
      </w:r>
      <w:proofErr w:type="spellEnd"/>
      <w:r w:rsidR="00DA62BD">
        <w:rPr>
          <w:rFonts w:ascii="Avenir Next" w:hAnsi="Avenir Next"/>
          <w:color w:val="000000" w:themeColor="text1"/>
          <w:sz w:val="18"/>
        </w:rPr>
        <w:t xml:space="preserve">) wie sein Vorgänger, doch seine Präzision </w:t>
      </w:r>
      <w:r>
        <w:rPr>
          <w:rFonts w:ascii="Avenir Next" w:hAnsi="Avenir Next"/>
          <w:color w:val="000000" w:themeColor="text1"/>
          <w:sz w:val="18"/>
        </w:rPr>
        <w:t xml:space="preserve">für die </w:t>
      </w:r>
      <w:proofErr w:type="spellStart"/>
      <w:r>
        <w:rPr>
          <w:rFonts w:ascii="Avenir Next" w:hAnsi="Avenir Next"/>
          <w:color w:val="000000" w:themeColor="text1"/>
          <w:sz w:val="18"/>
        </w:rPr>
        <w:t>Chronographenfunktion</w:t>
      </w:r>
      <w:proofErr w:type="spellEnd"/>
      <w:r>
        <w:rPr>
          <w:rFonts w:ascii="Avenir Next" w:hAnsi="Avenir Next"/>
          <w:color w:val="000000" w:themeColor="text1"/>
          <w:sz w:val="18"/>
        </w:rPr>
        <w:t xml:space="preserve"> </w:t>
      </w:r>
      <w:proofErr w:type="spellStart"/>
      <w:r>
        <w:rPr>
          <w:rFonts w:ascii="Avenir Next" w:hAnsi="Avenir Next"/>
          <w:color w:val="000000" w:themeColor="text1"/>
          <w:sz w:val="18"/>
        </w:rPr>
        <w:t>wurder</w:t>
      </w:r>
      <w:proofErr w:type="spellEnd"/>
      <w:r>
        <w:rPr>
          <w:rFonts w:ascii="Avenir Next" w:hAnsi="Avenir Next"/>
          <w:color w:val="000000" w:themeColor="text1"/>
          <w:sz w:val="18"/>
        </w:rPr>
        <w:t xml:space="preserve"> erhöht auf die Messung der</w:t>
      </w:r>
      <w:r w:rsidR="00DA62BD">
        <w:rPr>
          <w:rFonts w:ascii="Avenir Next" w:hAnsi="Avenir Next"/>
          <w:color w:val="000000" w:themeColor="text1"/>
          <w:sz w:val="18"/>
        </w:rPr>
        <w:t xml:space="preserve"> Zehntelsekunde</w:t>
      </w:r>
      <w:r>
        <w:rPr>
          <w:rFonts w:ascii="Avenir Next" w:hAnsi="Avenir Next"/>
          <w:color w:val="000000" w:themeColor="text1"/>
          <w:sz w:val="18"/>
        </w:rPr>
        <w:t xml:space="preserve">. </w:t>
      </w:r>
      <w:r w:rsidR="00DA62BD">
        <w:rPr>
          <w:rFonts w:ascii="Avenir Next" w:hAnsi="Avenir Next"/>
          <w:color w:val="000000" w:themeColor="text1"/>
          <w:sz w:val="18"/>
        </w:rPr>
        <w:t>Darüber hinaus ist das neue Uhrwerk mit einer erweiterten Gangreserve von 60 Stunden noch leistungsfähiger. Sein Design wirkt mit einer moderneren und offeneren Architektur in weichen Grautönen ausgesprochen zeitgemäß.</w:t>
      </w:r>
    </w:p>
    <w:p w14:paraId="1D3EFC8D" w14:textId="6382DBA4" w:rsidR="00BD6829" w:rsidRPr="00E30001" w:rsidRDefault="00BD6829" w:rsidP="0050173D">
      <w:pPr>
        <w:jc w:val="both"/>
        <w:rPr>
          <w:rFonts w:ascii="Avenir Next" w:hAnsi="Avenir Next"/>
          <w:color w:val="000000" w:themeColor="text1"/>
          <w:sz w:val="16"/>
          <w:szCs w:val="16"/>
        </w:rPr>
      </w:pPr>
    </w:p>
    <w:p w14:paraId="2E310C74" w14:textId="77777777" w:rsidR="00FC26FA" w:rsidRPr="00E30001" w:rsidRDefault="00FC26FA" w:rsidP="0050173D">
      <w:pPr>
        <w:jc w:val="both"/>
        <w:rPr>
          <w:rFonts w:ascii="Avenir Next" w:hAnsi="Avenir Next"/>
          <w:color w:val="000000" w:themeColor="text1"/>
          <w:sz w:val="16"/>
          <w:szCs w:val="16"/>
        </w:rPr>
      </w:pPr>
    </w:p>
    <w:p w14:paraId="00CF2E2F" w14:textId="5979C9C4" w:rsidR="00765517" w:rsidRDefault="00C03B80" w:rsidP="0050173D">
      <w:pPr>
        <w:jc w:val="both"/>
        <w:rPr>
          <w:rFonts w:ascii="Avenir Next" w:hAnsi="Avenir Next"/>
          <w:color w:val="000000" w:themeColor="text1"/>
          <w:sz w:val="18"/>
          <w:szCs w:val="18"/>
        </w:rPr>
      </w:pPr>
      <w:r>
        <w:rPr>
          <w:rFonts w:ascii="Avenir Next" w:hAnsi="Avenir Next"/>
          <w:b/>
          <w:color w:val="000000" w:themeColor="text1"/>
          <w:sz w:val="18"/>
        </w:rPr>
        <w:t>BEGEGNEN SIE DEN DREAMHERS:</w:t>
      </w:r>
      <w:r>
        <w:rPr>
          <w:rFonts w:ascii="Avenir Next" w:hAnsi="Avenir Next"/>
          <w:color w:val="000000" w:themeColor="text1"/>
          <w:sz w:val="18"/>
        </w:rPr>
        <w:t xml:space="preserve"> Das Konzept der ZENITH DREAMHERS wurde 2020 ins Leben gerufen und ist weit mehr als eine Kampagne: Es handelt sich um eine Plattform für unabhängige, visionäre und inspirierende Frauen mit unterschiedlichste</w:t>
      </w:r>
      <w:r w:rsidR="003120C9">
        <w:rPr>
          <w:rFonts w:ascii="Avenir Next" w:hAnsi="Avenir Next"/>
          <w:color w:val="000000" w:themeColor="text1"/>
          <w:sz w:val="18"/>
        </w:rPr>
        <w:t>n Hintergründen</w:t>
      </w:r>
      <w:r>
        <w:rPr>
          <w:rFonts w:ascii="Avenir Next" w:hAnsi="Avenir Next"/>
          <w:color w:val="000000" w:themeColor="text1"/>
          <w:sz w:val="18"/>
        </w:rPr>
        <w:t>. Hier können sie ihre Leidenschaft mit anderen Frauen teilen, die ebenso wie sie allen Widrigkeiten zum Trotz nach den Sternen greifen.</w:t>
      </w:r>
    </w:p>
    <w:p w14:paraId="1C1478D7" w14:textId="77777777" w:rsidR="00765517" w:rsidRPr="00E30001" w:rsidRDefault="00765517" w:rsidP="0050173D">
      <w:pPr>
        <w:jc w:val="both"/>
        <w:rPr>
          <w:rFonts w:ascii="Avenir Next" w:hAnsi="Avenir Next"/>
          <w:color w:val="000000" w:themeColor="text1"/>
          <w:sz w:val="16"/>
          <w:szCs w:val="16"/>
        </w:rPr>
      </w:pPr>
    </w:p>
    <w:p w14:paraId="0C68A48C" w14:textId="5A059778" w:rsidR="00EC74A8" w:rsidRPr="00C03088" w:rsidRDefault="00EC74A8" w:rsidP="0050173D">
      <w:pPr>
        <w:jc w:val="both"/>
        <w:rPr>
          <w:rFonts w:ascii="Avenir Next" w:hAnsi="Avenir Next"/>
          <w:color w:val="FF0000"/>
          <w:sz w:val="18"/>
          <w:szCs w:val="18"/>
        </w:rPr>
      </w:pPr>
      <w:r>
        <w:rPr>
          <w:rFonts w:ascii="Avenir Next" w:hAnsi="Avenir Next"/>
          <w:color w:val="000000" w:themeColor="text1"/>
          <w:sz w:val="18"/>
        </w:rPr>
        <w:t xml:space="preserve">Zu der Abendveranstaltung mit einigen der DREAMHERS in einer Privatvilla in Madrid war eine ausgewählte Gruppe Pressevertreter eingeladen. Ihnen bot sich die Gelegenheit, live an einer Podiumsdiskussion teilzunehmen, bei der es um Frauen im 21. Jahrhundert sowie einen notwendigen Wandel zu mehr </w:t>
      </w:r>
      <w:proofErr w:type="spellStart"/>
      <w:r>
        <w:rPr>
          <w:rFonts w:ascii="Avenir Next" w:hAnsi="Avenir Next"/>
          <w:color w:val="000000" w:themeColor="text1"/>
          <w:sz w:val="18"/>
        </w:rPr>
        <w:t>Inklusivität</w:t>
      </w:r>
      <w:proofErr w:type="spellEnd"/>
      <w:r>
        <w:rPr>
          <w:rFonts w:ascii="Avenir Next" w:hAnsi="Avenir Next"/>
          <w:color w:val="000000" w:themeColor="text1"/>
          <w:sz w:val="18"/>
        </w:rPr>
        <w:t xml:space="preserve"> und Gleichberechtigung ging. Sie wurde live in den sozialen Medien übertragen. Zu den Zenith DREAMHERS, die an der ersten Veranstaltung teilnahmen, gehören die zeitgenössische Künstlerin Teresa </w:t>
      </w:r>
      <w:proofErr w:type="spellStart"/>
      <w:r>
        <w:rPr>
          <w:rFonts w:ascii="Avenir Next" w:hAnsi="Avenir Next"/>
          <w:color w:val="000000" w:themeColor="text1"/>
          <w:sz w:val="18"/>
        </w:rPr>
        <w:t>Juevas</w:t>
      </w:r>
      <w:proofErr w:type="spellEnd"/>
      <w:r>
        <w:rPr>
          <w:rFonts w:ascii="Avenir Next" w:hAnsi="Avenir Next"/>
          <w:color w:val="000000" w:themeColor="text1"/>
          <w:sz w:val="18"/>
        </w:rPr>
        <w:t xml:space="preserve">, die Chefköchin Amandine </w:t>
      </w:r>
      <w:proofErr w:type="spellStart"/>
      <w:r>
        <w:rPr>
          <w:rFonts w:ascii="Avenir Next" w:hAnsi="Avenir Next"/>
          <w:color w:val="000000" w:themeColor="text1"/>
          <w:sz w:val="18"/>
        </w:rPr>
        <w:t>Chaignot</w:t>
      </w:r>
      <w:proofErr w:type="spellEnd"/>
      <w:r>
        <w:rPr>
          <w:rFonts w:ascii="Avenir Next" w:hAnsi="Avenir Next"/>
          <w:color w:val="000000" w:themeColor="text1"/>
          <w:sz w:val="18"/>
        </w:rPr>
        <w:t xml:space="preserve">, die professionelle Ballerina Precious Adams, die Modepionierin </w:t>
      </w:r>
      <w:proofErr w:type="spellStart"/>
      <w:r>
        <w:rPr>
          <w:rFonts w:ascii="Avenir Next" w:hAnsi="Avenir Next"/>
          <w:color w:val="000000" w:themeColor="text1"/>
          <w:sz w:val="18"/>
        </w:rPr>
        <w:t>Ghizlan</w:t>
      </w:r>
      <w:proofErr w:type="spellEnd"/>
      <w:r>
        <w:rPr>
          <w:rFonts w:ascii="Avenir Next" w:hAnsi="Avenir Next"/>
          <w:color w:val="000000" w:themeColor="text1"/>
          <w:sz w:val="18"/>
        </w:rPr>
        <w:t xml:space="preserve"> </w:t>
      </w:r>
      <w:proofErr w:type="spellStart"/>
      <w:r>
        <w:rPr>
          <w:rFonts w:ascii="Avenir Next" w:hAnsi="Avenir Next"/>
          <w:color w:val="000000" w:themeColor="text1"/>
          <w:sz w:val="18"/>
        </w:rPr>
        <w:t>Guenez</w:t>
      </w:r>
      <w:proofErr w:type="spellEnd"/>
      <w:r>
        <w:rPr>
          <w:rFonts w:ascii="Avenir Next" w:hAnsi="Avenir Next"/>
          <w:color w:val="000000" w:themeColor="text1"/>
          <w:sz w:val="18"/>
        </w:rPr>
        <w:t xml:space="preserve">, die </w:t>
      </w:r>
      <w:r w:rsidR="003120C9">
        <w:rPr>
          <w:rFonts w:ascii="Avenir Next" w:hAnsi="Avenir Next"/>
          <w:color w:val="000000" w:themeColor="text1"/>
          <w:sz w:val="18"/>
        </w:rPr>
        <w:t>Beauty</w:t>
      </w:r>
      <w:r>
        <w:rPr>
          <w:rFonts w:ascii="Avenir Next" w:hAnsi="Avenir Next"/>
          <w:color w:val="000000" w:themeColor="text1"/>
          <w:sz w:val="18"/>
        </w:rPr>
        <w:t>-Unternehmerin</w:t>
      </w:r>
      <w:r w:rsidR="003120C9">
        <w:rPr>
          <w:rFonts w:ascii="Avenir Next" w:hAnsi="Avenir Next"/>
          <w:color w:val="000000" w:themeColor="text1"/>
          <w:sz w:val="18"/>
        </w:rPr>
        <w:t xml:space="preserve"> und </w:t>
      </w:r>
      <w:proofErr w:type="spellStart"/>
      <w:r w:rsidR="003120C9">
        <w:rPr>
          <w:rFonts w:ascii="Avenir Next" w:hAnsi="Avenir Next"/>
          <w:color w:val="000000" w:themeColor="text1"/>
          <w:sz w:val="18"/>
        </w:rPr>
        <w:t>Influencerin</w:t>
      </w:r>
      <w:proofErr w:type="spellEnd"/>
      <w:r>
        <w:rPr>
          <w:rFonts w:ascii="Avenir Next" w:hAnsi="Avenir Next"/>
          <w:color w:val="000000" w:themeColor="text1"/>
          <w:sz w:val="18"/>
        </w:rPr>
        <w:t xml:space="preserve"> Laura Noltemeyer sowie die ehemalige Miss Schweiz und Medizinerin Laetitia Guarino.</w:t>
      </w:r>
    </w:p>
    <w:p w14:paraId="4B39DFB9" w14:textId="77777777" w:rsidR="00EC74A8" w:rsidRPr="00E30001" w:rsidRDefault="00EC74A8" w:rsidP="0050173D">
      <w:pPr>
        <w:jc w:val="both"/>
        <w:rPr>
          <w:rFonts w:ascii="Avenir Next" w:hAnsi="Avenir Next"/>
          <w:color w:val="000000" w:themeColor="text1"/>
          <w:sz w:val="16"/>
          <w:szCs w:val="16"/>
        </w:rPr>
      </w:pPr>
    </w:p>
    <w:p w14:paraId="6C5B9447" w14:textId="541545C1" w:rsidR="00FC26FA" w:rsidRDefault="00EC74A8" w:rsidP="0050173D">
      <w:pPr>
        <w:jc w:val="both"/>
        <w:rPr>
          <w:rFonts w:ascii="Avenir Next" w:hAnsi="Avenir Next"/>
          <w:color w:val="000000" w:themeColor="text1"/>
          <w:sz w:val="18"/>
          <w:szCs w:val="18"/>
        </w:rPr>
      </w:pPr>
      <w:r>
        <w:rPr>
          <w:rFonts w:ascii="Avenir Next" w:hAnsi="Avenir Next"/>
          <w:color w:val="000000" w:themeColor="text1"/>
          <w:sz w:val="18"/>
        </w:rPr>
        <w:t xml:space="preserve">Bei der Veranstaltung MEET THE DREAMHERS konnten die Gäste außerdem hautnah die neuen Accessoires der DEFY Midnight kennenlernen, der ersten exklusiv für Frauen entwickelten Kollektion von Zenith. </w:t>
      </w:r>
      <w:r w:rsidR="00FC26FA" w:rsidRPr="00FC26FA">
        <w:rPr>
          <w:rFonts w:ascii="Avenir Next" w:hAnsi="Avenir Next"/>
          <w:color w:val="000000" w:themeColor="text1"/>
          <w:sz w:val="18"/>
        </w:rPr>
        <w:t xml:space="preserve">Eine der beliebtesten Eigenschaften der DEFY Midnight ist ihr schnelles Armbandwechsel-System, dank dem die Trägerin in nur wenigen Augenblicken und ohne Werkzeug das mitgelieferte Edelstahlarmband gegen ein </w:t>
      </w:r>
      <w:r w:rsidR="00FC26FA" w:rsidRPr="00FC26FA">
        <w:rPr>
          <w:rFonts w:ascii="Avenir Next" w:hAnsi="Avenir Next"/>
          <w:color w:val="000000" w:themeColor="text1"/>
          <w:sz w:val="18"/>
        </w:rPr>
        <w:lastRenderedPageBreak/>
        <w:t xml:space="preserve">Kautschuk- oder Textilarmband austauschen kann. </w:t>
      </w:r>
      <w:r>
        <w:rPr>
          <w:rFonts w:ascii="Avenir Next" w:hAnsi="Avenir Next"/>
          <w:color w:val="000000" w:themeColor="text1"/>
          <w:sz w:val="18"/>
        </w:rPr>
        <w:t xml:space="preserve">Die Gäste durften probeweise die zu 100 % veganen Kunstlederarmbänder anlegen, deren Optik und Haptik sich nicht von Leder unterscheiden. </w:t>
      </w:r>
    </w:p>
    <w:p w14:paraId="31F3F778" w14:textId="2C00060D" w:rsidR="00F70671" w:rsidRPr="00E30001" w:rsidRDefault="00F70671" w:rsidP="00FC26FA">
      <w:pPr>
        <w:jc w:val="both"/>
        <w:rPr>
          <w:rFonts w:ascii="Avenir Next" w:hAnsi="Avenir Next"/>
          <w:color w:val="000000" w:themeColor="text1"/>
          <w:sz w:val="18"/>
          <w:szCs w:val="18"/>
        </w:rPr>
      </w:pPr>
    </w:p>
    <w:p w14:paraId="7B0892A3" w14:textId="44448FC8" w:rsidR="00BD3ECC" w:rsidRDefault="00BD3ECC">
      <w:pPr>
        <w:rPr>
          <w:rFonts w:ascii="Avenir Next" w:eastAsia="Times New Roman" w:hAnsi="Avenir Next" w:cs="Arial"/>
          <w:b/>
          <w:sz w:val="18"/>
          <w:szCs w:val="18"/>
        </w:rPr>
      </w:pPr>
      <w:r>
        <w:rPr>
          <w:rFonts w:ascii="Avenir Next" w:eastAsia="Times New Roman" w:hAnsi="Avenir Next" w:cs="Arial"/>
          <w:b/>
          <w:sz w:val="18"/>
          <w:szCs w:val="18"/>
        </w:rPr>
        <w:br w:type="page"/>
      </w:r>
    </w:p>
    <w:p w14:paraId="154CD53C" w14:textId="77777777" w:rsidR="00FC26FA" w:rsidRPr="00E30001" w:rsidRDefault="00FC26FA" w:rsidP="00F70671">
      <w:pPr>
        <w:spacing w:line="276" w:lineRule="auto"/>
        <w:jc w:val="both"/>
        <w:rPr>
          <w:rFonts w:ascii="Avenir Next" w:eastAsia="Times New Roman" w:hAnsi="Avenir Next" w:cs="Arial"/>
          <w:b/>
          <w:sz w:val="18"/>
          <w:szCs w:val="18"/>
        </w:rPr>
      </w:pPr>
    </w:p>
    <w:p w14:paraId="600F2523" w14:textId="40108BE1" w:rsidR="00FC26FA" w:rsidRPr="00E30001" w:rsidRDefault="00FC26FA" w:rsidP="00F70671">
      <w:pPr>
        <w:spacing w:line="276" w:lineRule="auto"/>
        <w:jc w:val="both"/>
        <w:rPr>
          <w:rFonts w:ascii="Avenir Next" w:eastAsia="Times New Roman" w:hAnsi="Avenir Next" w:cs="Arial"/>
          <w:b/>
          <w:sz w:val="18"/>
          <w:szCs w:val="18"/>
        </w:rPr>
      </w:pPr>
    </w:p>
    <w:p w14:paraId="55D2FA3F" w14:textId="19D735FB" w:rsidR="00FC26FA" w:rsidRPr="00E30001" w:rsidRDefault="00FC26FA" w:rsidP="00F70671">
      <w:pPr>
        <w:spacing w:line="276" w:lineRule="auto"/>
        <w:jc w:val="both"/>
        <w:rPr>
          <w:rFonts w:ascii="Avenir Next" w:eastAsia="Times New Roman" w:hAnsi="Avenir Next" w:cs="Arial"/>
          <w:b/>
          <w:sz w:val="18"/>
          <w:szCs w:val="18"/>
        </w:rPr>
      </w:pPr>
    </w:p>
    <w:p w14:paraId="5E57407C" w14:textId="77777777" w:rsidR="00FC26FA" w:rsidRPr="00E30001" w:rsidRDefault="00FC26FA" w:rsidP="00F70671">
      <w:pPr>
        <w:spacing w:line="276" w:lineRule="auto"/>
        <w:jc w:val="both"/>
        <w:rPr>
          <w:rFonts w:ascii="Avenir Next" w:eastAsia="Times New Roman" w:hAnsi="Avenir Next" w:cs="Arial"/>
          <w:b/>
          <w:sz w:val="18"/>
          <w:szCs w:val="18"/>
        </w:rPr>
      </w:pPr>
    </w:p>
    <w:p w14:paraId="271B8E91" w14:textId="77777777" w:rsidR="00A35C3C" w:rsidRPr="00E30001" w:rsidRDefault="00A35C3C" w:rsidP="00F70671">
      <w:pPr>
        <w:spacing w:line="276" w:lineRule="auto"/>
        <w:jc w:val="both"/>
        <w:rPr>
          <w:rFonts w:ascii="Avenir Next" w:eastAsia="Times New Roman" w:hAnsi="Avenir Next" w:cs="Arial"/>
          <w:b/>
          <w:sz w:val="18"/>
          <w:szCs w:val="18"/>
        </w:rPr>
      </w:pPr>
    </w:p>
    <w:p w14:paraId="4116CCF7" w14:textId="77777777" w:rsidR="008742D4" w:rsidRPr="00E30001" w:rsidRDefault="008742D4" w:rsidP="008742D4">
      <w:pPr>
        <w:jc w:val="both"/>
        <w:rPr>
          <w:rFonts w:ascii="Avenir Next" w:hAnsi="Avenir Next" w:cs="Times New Roman"/>
          <w:sz w:val="18"/>
          <w:szCs w:val="18"/>
        </w:rPr>
      </w:pPr>
    </w:p>
    <w:p w14:paraId="22C1EF9B" w14:textId="77777777" w:rsidR="008742D4" w:rsidRPr="00E30001" w:rsidRDefault="008742D4" w:rsidP="008742D4">
      <w:pPr>
        <w:spacing w:line="276" w:lineRule="auto"/>
        <w:jc w:val="both"/>
        <w:rPr>
          <w:rFonts w:ascii="Avenir Next" w:eastAsia="Times New Roman" w:hAnsi="Avenir Next" w:cs="Arial"/>
          <w:b/>
          <w:sz w:val="18"/>
          <w:szCs w:val="18"/>
          <w:lang w:val="en-US"/>
        </w:rPr>
      </w:pPr>
      <w:r w:rsidRPr="00E30001">
        <w:rPr>
          <w:rFonts w:ascii="Avenir Next" w:hAnsi="Avenir Next"/>
          <w:b/>
          <w:sz w:val="18"/>
          <w:lang w:val="en-US"/>
        </w:rPr>
        <w:t>ZENITH: TIME TO REACH YOUR STAR.</w:t>
      </w:r>
    </w:p>
    <w:p w14:paraId="0511D8EA" w14:textId="77777777" w:rsidR="008742D4" w:rsidRDefault="008742D4" w:rsidP="008742D4">
      <w:pPr>
        <w:jc w:val="both"/>
        <w:rPr>
          <w:rFonts w:ascii="Avenir Next" w:eastAsia="Times New Roman" w:hAnsi="Avenir Next" w:cs="Arial"/>
          <w:sz w:val="18"/>
          <w:szCs w:val="18"/>
          <w:lang w:val="en-US"/>
        </w:rPr>
      </w:pPr>
    </w:p>
    <w:p w14:paraId="18BB470D" w14:textId="77777777" w:rsidR="008742D4" w:rsidRDefault="008742D4" w:rsidP="008742D4">
      <w:pPr>
        <w:jc w:val="both"/>
        <w:rPr>
          <w:rFonts w:ascii="Avenir Next" w:eastAsia="Times New Roman" w:hAnsi="Avenir Next" w:cs="Arial"/>
          <w:sz w:val="18"/>
          <w:szCs w:val="18"/>
        </w:rPr>
      </w:pPr>
      <w:r>
        <w:rPr>
          <w:rFonts w:ascii="Avenir Next" w:hAnsi="Avenir Next"/>
          <w:sz w:val="18"/>
        </w:rPr>
        <w:t>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aus Vergangenheit und Gegenwart mit ihren Leistungen ins Rampenlicht. In diesem Sinne wurde die Plattform DREAMHERS ins Leben gerufen, wo Frauen ihre Erfahrungen austauschen und sich gegenseitig dazu inspirieren können, ihre Träume zu verwirklichen.</w:t>
      </w:r>
    </w:p>
    <w:p w14:paraId="63A1807B" w14:textId="77777777" w:rsidR="008742D4" w:rsidRPr="00E30001" w:rsidRDefault="008742D4" w:rsidP="008742D4">
      <w:pPr>
        <w:jc w:val="both"/>
        <w:rPr>
          <w:rFonts w:ascii="Avenir Next" w:eastAsia="Times New Roman" w:hAnsi="Avenir Next" w:cs="Arial"/>
          <w:sz w:val="18"/>
          <w:szCs w:val="18"/>
        </w:rPr>
      </w:pPr>
    </w:p>
    <w:p w14:paraId="45CAE8D1" w14:textId="1A98A5BD" w:rsidR="008742D4" w:rsidRDefault="008742D4" w:rsidP="008742D4">
      <w:pPr>
        <w:jc w:val="both"/>
        <w:rPr>
          <w:rFonts w:ascii="Avenir Next" w:eastAsia="Times New Roman" w:hAnsi="Avenir Next" w:cs="Arial"/>
          <w:sz w:val="18"/>
          <w:szCs w:val="18"/>
        </w:rPr>
      </w:pPr>
      <w:r>
        <w:rPr>
          <w:rFonts w:ascii="Avenir Next" w:hAnsi="Avenir Next"/>
          <w:sz w:val="18"/>
        </w:rPr>
        <w:t xml:space="preserve">Zenith verwendet für alle Uhren der Marke ausschließlich im eigenen Haus entwickelte und gefertigte Uhrwerke. Seit dem Herausbringen des weltweit ersten automatischen </w:t>
      </w:r>
      <w:proofErr w:type="spellStart"/>
      <w:r>
        <w:rPr>
          <w:rFonts w:ascii="Avenir Next" w:hAnsi="Avenir Next"/>
          <w:sz w:val="18"/>
        </w:rPr>
        <w:t>Chronographenwerks</w:t>
      </w:r>
      <w:proofErr w:type="spellEnd"/>
      <w:r>
        <w:rPr>
          <w:rFonts w:ascii="Avenir Next" w:hAnsi="Avenir Next"/>
          <w:sz w:val="18"/>
        </w:rPr>
        <w:t xml:space="preserve">, des Kalibers El Primero im Jahr 1969 perfektionierte Zenith diese Komplikation immer weiter bis hin zur Präzision von einer Zehntelsekunde bei den neuesten Chronomaster-Serien und sogar einer </w:t>
      </w:r>
      <w:proofErr w:type="spellStart"/>
      <w:r>
        <w:rPr>
          <w:rFonts w:ascii="Avenir Next" w:hAnsi="Avenir Next"/>
          <w:sz w:val="18"/>
        </w:rPr>
        <w:t>Hunderstelsekunde</w:t>
      </w:r>
      <w:proofErr w:type="spellEnd"/>
      <w:r>
        <w:rPr>
          <w:rFonts w:ascii="Avenir Next" w:hAnsi="Avenir Next"/>
          <w:sz w:val="18"/>
        </w:rPr>
        <w:t xml:space="preserve"> bei der DEFY-Kollektion. Seit 1865 prägt Zenith die Zukunft der Schweizer Uhrenherstellung – als Begleiter all derer, die es wagen, sich selbst herauszufordern und Hindernisse zu überwinden. Die Zeit nach Ihrem Stern zu greifen, ist gekommen.</w:t>
      </w:r>
    </w:p>
    <w:p w14:paraId="6D1AFFE6" w14:textId="77777777" w:rsidR="008742D4" w:rsidRDefault="008742D4">
      <w:pPr>
        <w:rPr>
          <w:rFonts w:ascii="Avenir Next" w:eastAsia="Times New Roman" w:hAnsi="Avenir Next" w:cs="Arial"/>
          <w:sz w:val="18"/>
          <w:szCs w:val="18"/>
        </w:rPr>
      </w:pPr>
      <w:r>
        <w:br w:type="page"/>
      </w:r>
    </w:p>
    <w:p w14:paraId="3E1A8622" w14:textId="77777777" w:rsidR="008742D4" w:rsidRPr="00E30001" w:rsidRDefault="008742D4" w:rsidP="008742D4">
      <w:pPr>
        <w:jc w:val="both"/>
        <w:rPr>
          <w:sz w:val="20"/>
          <w:szCs w:val="20"/>
        </w:rPr>
      </w:pPr>
    </w:p>
    <w:p w14:paraId="54234CA5" w14:textId="4039F608" w:rsidR="00F70671" w:rsidRPr="009E22EC" w:rsidRDefault="00CD5D11" w:rsidP="00F70671">
      <w:pPr>
        <w:autoSpaceDE w:val="0"/>
        <w:autoSpaceDN w:val="0"/>
        <w:adjustRightInd w:val="0"/>
        <w:spacing w:line="276" w:lineRule="auto"/>
        <w:rPr>
          <w:rFonts w:ascii="Avenir Next" w:hAnsi="Avenir Next" w:cs="Antonio-Regular"/>
          <w:b/>
        </w:rPr>
      </w:pPr>
      <w:r>
        <w:rPr>
          <w:noProof/>
        </w:rPr>
        <w:drawing>
          <wp:anchor distT="0" distB="0" distL="114300" distR="114300" simplePos="0" relativeHeight="251658240" behindDoc="1" locked="0" layoutInCell="1" allowOverlap="1" wp14:anchorId="13961C7C" wp14:editId="2176A795">
            <wp:simplePos x="0" y="0"/>
            <wp:positionH relativeFrom="page">
              <wp:align>right</wp:align>
            </wp:positionH>
            <wp:positionV relativeFrom="paragraph">
              <wp:posOffset>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hAnsi="Avenir Next"/>
          <w:b/>
        </w:rPr>
        <w:t xml:space="preserve">Chronomaster Original </w:t>
      </w:r>
    </w:p>
    <w:p w14:paraId="69402C42" w14:textId="020349D4" w:rsidR="00F70671" w:rsidRPr="009E22EC" w:rsidRDefault="00F70671" w:rsidP="00F70671">
      <w:pPr>
        <w:autoSpaceDE w:val="0"/>
        <w:autoSpaceDN w:val="0"/>
        <w:adjustRightInd w:val="0"/>
        <w:spacing w:line="276" w:lineRule="auto"/>
        <w:rPr>
          <w:rFonts w:ascii="Avenir Next" w:hAnsi="Avenir Next" w:cs="Arial"/>
          <w:bCs/>
          <w:sz w:val="18"/>
          <w:szCs w:val="18"/>
        </w:rPr>
      </w:pPr>
      <w:r>
        <w:rPr>
          <w:rFonts w:ascii="Avenir Next" w:hAnsi="Avenir Next"/>
          <w:sz w:val="18"/>
        </w:rPr>
        <w:t xml:space="preserve">Referenznummer: </w:t>
      </w:r>
      <w:r>
        <w:rPr>
          <w:rFonts w:ascii="Avenir Next" w:hAnsi="Avenir Next"/>
          <w:sz w:val="18"/>
        </w:rPr>
        <w:tab/>
        <w:t>16.3200.3600/02.C907</w:t>
      </w:r>
    </w:p>
    <w:p w14:paraId="5DEEC368" w14:textId="168AFFE1" w:rsidR="00F70671" w:rsidRPr="00BD3ECC" w:rsidRDefault="00F70671" w:rsidP="00F70671">
      <w:pPr>
        <w:autoSpaceDE w:val="0"/>
        <w:autoSpaceDN w:val="0"/>
        <w:adjustRightInd w:val="0"/>
        <w:spacing w:line="276" w:lineRule="auto"/>
        <w:rPr>
          <w:rFonts w:ascii="Avenir Next" w:hAnsi="Avenir Next" w:cs="Arial"/>
          <w:bCs/>
          <w:sz w:val="18"/>
          <w:szCs w:val="18"/>
          <w:lang w:val="de-CH"/>
        </w:rPr>
      </w:pPr>
    </w:p>
    <w:p w14:paraId="2BCB480C" w14:textId="4F21D048" w:rsidR="00F70671" w:rsidRPr="009E22EC" w:rsidRDefault="00F70671" w:rsidP="00F70671">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Zentrale Merkmale: </w:t>
      </w:r>
      <w:r>
        <w:t>Automatischer Säulenrad-Chronograph El Primero mit auf die Zehntelsekunde genauer Messung und Anzeige.</w:t>
      </w:r>
      <w:r>
        <w:rPr>
          <w:rFonts w:ascii="Avenir Next" w:hAnsi="Avenir Next"/>
          <w:sz w:val="18"/>
        </w:rPr>
        <w:t xml:space="preserve"> Erhöhte Gangreserve von 60 Stunden. Datumsanzeige bei 4:30 Uhr. Sekundenstoppfunktion</w:t>
      </w:r>
    </w:p>
    <w:p w14:paraId="3097B0FA" w14:textId="77777777" w:rsidR="00F70671" w:rsidRPr="009E22EC" w:rsidRDefault="00F70671" w:rsidP="00F70671">
      <w:pPr>
        <w:autoSpaceDE w:val="0"/>
        <w:autoSpaceDN w:val="0"/>
        <w:adjustRightInd w:val="0"/>
        <w:spacing w:line="276" w:lineRule="auto"/>
        <w:rPr>
          <w:rFonts w:ascii="Avenir Next" w:hAnsi="Avenir Next" w:cs="Antonio-Regular"/>
          <w:b/>
          <w:sz w:val="18"/>
          <w:szCs w:val="18"/>
        </w:rPr>
      </w:pPr>
      <w:r>
        <w:rPr>
          <w:rFonts w:ascii="Avenir Next" w:hAnsi="Avenir Next"/>
          <w:b/>
          <w:bCs/>
          <w:sz w:val="18"/>
        </w:rPr>
        <w:t>Uhrwerk</w:t>
      </w:r>
      <w:r>
        <w:rPr>
          <w:rFonts w:ascii="Avenir Next" w:hAnsi="Avenir Next"/>
          <w:b/>
          <w:sz w:val="18"/>
        </w:rPr>
        <w:t xml:space="preserve">: </w:t>
      </w:r>
      <w:r>
        <w:rPr>
          <w:rFonts w:ascii="Avenir Next" w:hAnsi="Avenir Next"/>
          <w:sz w:val="18"/>
        </w:rPr>
        <w:t>El Primero 3600, Automatikaufzug</w:t>
      </w:r>
    </w:p>
    <w:p w14:paraId="466D3EA3"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sz w:val="18"/>
        </w:rPr>
        <w:t xml:space="preserve"> 36.000 Halbschwingungen pro Stunde (5 Hz)</w:t>
      </w:r>
    </w:p>
    <w:p w14:paraId="6808C88E"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60 Stunden</w:t>
      </w:r>
    </w:p>
    <w:p w14:paraId="3402EB85" w14:textId="77777777" w:rsidR="00F70671"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Funktionen: </w:t>
      </w:r>
      <w:r>
        <w:rPr>
          <w:rFonts w:ascii="Avenir Next" w:hAnsi="Avenir Next"/>
          <w:sz w:val="18"/>
        </w:rPr>
        <w:t>Zentrale Stunden und Minuten.</w:t>
      </w:r>
      <w:r>
        <w:rPr>
          <w:rFonts w:ascii="Avenir Next" w:hAnsi="Avenir Next"/>
          <w:b/>
          <w:sz w:val="18"/>
        </w:rPr>
        <w:t xml:space="preserve"> </w:t>
      </w:r>
      <w:r>
        <w:rPr>
          <w:rFonts w:ascii="Avenir Next" w:hAnsi="Avenir Next"/>
          <w:sz w:val="18"/>
        </w:rPr>
        <w:t>Kleine Sekunde bei 9 Uhr.</w:t>
      </w:r>
      <w:r>
        <w:rPr>
          <w:rFonts w:ascii="Avenir Next" w:hAnsi="Avenir Next"/>
          <w:b/>
          <w:sz w:val="18"/>
        </w:rPr>
        <w:t xml:space="preserve"> </w:t>
      </w:r>
      <w:r>
        <w:rPr>
          <w:rFonts w:ascii="Avenir Next" w:hAnsi="Avenir Next"/>
          <w:sz w:val="18"/>
        </w:rPr>
        <w:t>Zehntelsekunden-Chronograph:</w:t>
      </w:r>
      <w:r>
        <w:rPr>
          <w:rFonts w:ascii="Avenir Next" w:hAnsi="Avenir Next"/>
          <w:b/>
          <w:sz w:val="18"/>
        </w:rPr>
        <w:t xml:space="preserve"> </w:t>
      </w:r>
      <w:r>
        <w:rPr>
          <w:rFonts w:ascii="Avenir Next" w:hAnsi="Avenir Next"/>
          <w:sz w:val="18"/>
        </w:rPr>
        <w:t xml:space="preserve">Zentraler </w:t>
      </w:r>
      <w:proofErr w:type="spellStart"/>
      <w:r>
        <w:rPr>
          <w:rFonts w:ascii="Avenir Next" w:hAnsi="Avenir Next"/>
          <w:sz w:val="18"/>
        </w:rPr>
        <w:t>Chronographenzeiger</w:t>
      </w:r>
      <w:proofErr w:type="spellEnd"/>
      <w:r>
        <w:rPr>
          <w:rFonts w:ascii="Avenir Next" w:hAnsi="Avenir Next"/>
          <w:sz w:val="18"/>
        </w:rPr>
        <w:t>, der eine Umdrehung in 10 Sekunden vollführt</w:t>
      </w:r>
      <w:r>
        <w:rPr>
          <w:rFonts w:ascii="Avenir Next" w:hAnsi="Avenir Next"/>
          <w:b/>
          <w:sz w:val="18"/>
        </w:rPr>
        <w:t>,</w:t>
      </w:r>
      <w:r>
        <w:rPr>
          <w:rFonts w:ascii="Avenir Next" w:hAnsi="Avenir Next"/>
          <w:sz w:val="18"/>
        </w:rPr>
        <w:t xml:space="preserve"> 60-Minuten-Zähler bei 6 Uhr, 60-Sekunden-Zähler bei 3 Uhr.</w:t>
      </w:r>
      <w:r>
        <w:rPr>
          <w:rFonts w:ascii="Avenir Next" w:hAnsi="Avenir Next"/>
          <w:b/>
          <w:sz w:val="18"/>
        </w:rPr>
        <w:t xml:space="preserve"> </w:t>
      </w:r>
    </w:p>
    <w:p w14:paraId="6F12116C"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Gehäuse: </w:t>
      </w:r>
      <w:r>
        <w:rPr>
          <w:rFonts w:ascii="Avenir Next" w:hAnsi="Avenir Next"/>
          <w:sz w:val="18"/>
        </w:rPr>
        <w:t>38 mm</w:t>
      </w:r>
    </w:p>
    <w:p w14:paraId="233360B6" w14:textId="04F5E536" w:rsidR="00F70671" w:rsidRPr="009E22EC" w:rsidRDefault="00F70671" w:rsidP="00F70671">
      <w:pPr>
        <w:autoSpaceDE w:val="0"/>
        <w:autoSpaceDN w:val="0"/>
        <w:adjustRightInd w:val="0"/>
        <w:spacing w:line="276" w:lineRule="auto"/>
        <w:rPr>
          <w:rFonts w:ascii="Avenir Next" w:hAnsi="Avenir Next" w:cs="Antonio-Regular"/>
          <w:b/>
          <w:sz w:val="18"/>
          <w:szCs w:val="18"/>
        </w:rPr>
      </w:pPr>
      <w:r>
        <w:rPr>
          <w:rFonts w:ascii="Avenir Next" w:hAnsi="Avenir Next"/>
          <w:b/>
          <w:sz w:val="18"/>
        </w:rPr>
        <w:t>Material:</w:t>
      </w:r>
      <w:r>
        <w:rPr>
          <w:rFonts w:ascii="Avenir Next" w:hAnsi="Avenir Next"/>
          <w:sz w:val="18"/>
        </w:rPr>
        <w:t xml:space="preserve"> Edelstahl, mit Diamanten besetzt</w:t>
      </w:r>
    </w:p>
    <w:p w14:paraId="2EF4B45F" w14:textId="77777777" w:rsidR="00CD5D11"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Zifferblatt:</w:t>
      </w:r>
      <w:r>
        <w:rPr>
          <w:rFonts w:ascii="Avenir Next" w:hAnsi="Avenir Next"/>
          <w:sz w:val="18"/>
        </w:rPr>
        <w:t xml:space="preserve"> Perlmutt: 4 verschiedene Perlmuttfarben</w:t>
      </w:r>
    </w:p>
    <w:p w14:paraId="0511DEFE" w14:textId="1FA37487" w:rsidR="00F70671"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Edelsteinbesatz:</w:t>
      </w:r>
      <w:r>
        <w:rPr>
          <w:rFonts w:ascii="Avenir Next" w:hAnsi="Avenir Next"/>
          <w:sz w:val="18"/>
        </w:rPr>
        <w:t xml:space="preserve"> </w:t>
      </w:r>
      <w:proofErr w:type="spellStart"/>
      <w:r>
        <w:rPr>
          <w:rFonts w:ascii="Avenir Next" w:hAnsi="Avenir Next"/>
          <w:sz w:val="18"/>
        </w:rPr>
        <w:t>Karatgewicht</w:t>
      </w:r>
      <w:proofErr w:type="spellEnd"/>
      <w:r>
        <w:rPr>
          <w:rFonts w:ascii="Avenir Next" w:hAnsi="Avenir Next"/>
          <w:sz w:val="18"/>
        </w:rPr>
        <w:t xml:space="preserve"> insgesamt ~0,22 ct, Steine (Bandanstöße) 56 Diamanten im Brillantschliff (VS), Steine (Zifferblatt) 9 Diamanten im Brillantschliff (VS)</w:t>
      </w:r>
      <w:r>
        <w:rPr>
          <w:rFonts w:ascii="Avenir Next" w:hAnsi="Avenir Next"/>
          <w:b/>
          <w:sz w:val="18"/>
        </w:rPr>
        <w:t>Wasserdichtigkeit:</w:t>
      </w:r>
      <w:r>
        <w:rPr>
          <w:rFonts w:ascii="Avenir Next" w:hAnsi="Avenir Next"/>
          <w:sz w:val="18"/>
        </w:rPr>
        <w:t xml:space="preserve"> 5 ATM</w:t>
      </w:r>
    </w:p>
    <w:p w14:paraId="19A46495"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Gehäuseboden:</w:t>
      </w:r>
      <w:r>
        <w:rPr>
          <w:rFonts w:ascii="Avenir Next" w:hAnsi="Avenir Next"/>
          <w:sz w:val="18"/>
        </w:rPr>
        <w:t xml:space="preserve"> Saphirglas</w:t>
      </w:r>
    </w:p>
    <w:p w14:paraId="0554A085" w14:textId="77777777" w:rsidR="00656449"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12900 CHF</w:t>
      </w:r>
      <w:r>
        <w:rPr>
          <w:rFonts w:ascii="Avenir Next" w:hAnsi="Avenir Next"/>
          <w:sz w:val="18"/>
        </w:rPr>
        <w:br/>
      </w:r>
      <w:r>
        <w:rPr>
          <w:rFonts w:ascii="Avenir Next" w:hAnsi="Avenir Next"/>
          <w:b/>
          <w:sz w:val="18"/>
        </w:rPr>
        <w:t>Stundenindizes:</w:t>
      </w:r>
      <w:r>
        <w:rPr>
          <w:rFonts w:ascii="Avenir Next" w:hAnsi="Avenir Next"/>
          <w:sz w:val="18"/>
        </w:rPr>
        <w:t xml:space="preserve"> 9 applizierte Diamantindizes </w:t>
      </w:r>
    </w:p>
    <w:p w14:paraId="52B36558" w14:textId="6EE9404C" w:rsidR="00F70671" w:rsidRPr="009E22EC" w:rsidRDefault="00F70671" w:rsidP="00F70671">
      <w:pPr>
        <w:autoSpaceDE w:val="0"/>
        <w:autoSpaceDN w:val="0"/>
        <w:adjustRightInd w:val="0"/>
        <w:spacing w:line="276" w:lineRule="auto"/>
        <w:rPr>
          <w:rFonts w:ascii="Avenir Next" w:hAnsi="Avenir Next" w:cs="OpenSans-CondensedLight"/>
          <w:b/>
          <w:sz w:val="18"/>
          <w:szCs w:val="18"/>
        </w:rPr>
      </w:pPr>
      <w:r>
        <w:rPr>
          <w:rFonts w:ascii="Avenir Next" w:hAnsi="Avenir Next"/>
          <w:b/>
          <w:sz w:val="18"/>
        </w:rPr>
        <w:t>Zeiger:</w:t>
      </w:r>
      <w:r>
        <w:rPr>
          <w:rFonts w:ascii="Avenir Next" w:hAnsi="Avenir Next"/>
          <w:sz w:val="18"/>
        </w:rPr>
        <w:t xml:space="preserve"> Rhodiniert, facettiert und mit </w:t>
      </w:r>
      <w:proofErr w:type="spellStart"/>
      <w:r>
        <w:rPr>
          <w:rFonts w:ascii="Avenir Next" w:hAnsi="Avenir Next"/>
          <w:sz w:val="18"/>
        </w:rPr>
        <w:t>Super-LumiNova®SLN</w:t>
      </w:r>
      <w:proofErr w:type="spellEnd"/>
      <w:r>
        <w:rPr>
          <w:rFonts w:ascii="Avenir Next" w:hAnsi="Avenir Next"/>
          <w:sz w:val="18"/>
        </w:rPr>
        <w:t xml:space="preserve"> C1 beschichtet </w:t>
      </w:r>
    </w:p>
    <w:p w14:paraId="4743CA2B" w14:textId="1827D432" w:rsidR="00F70671" w:rsidRPr="009E22EC" w:rsidRDefault="00F70671" w:rsidP="00F7067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Armband &amp; Schließe:</w:t>
      </w:r>
      <w:r>
        <w:rPr>
          <w:rFonts w:ascii="Avenir Next" w:hAnsi="Avenir Next"/>
          <w:sz w:val="18"/>
        </w:rPr>
        <w:t xml:space="preserve"> Hellblaues Kalbslederarmband mit Dreifachfaltschließe aus Edelstahl. </w:t>
      </w:r>
    </w:p>
    <w:p w14:paraId="066EF144" w14:textId="77777777" w:rsidR="00CD5D11" w:rsidRDefault="00CD5D11">
      <w:pPr>
        <w:rPr>
          <w:rFonts w:ascii="Avenir Next" w:hAnsi="Avenir Next"/>
          <w:color w:val="FF0000"/>
        </w:rPr>
      </w:pPr>
      <w:r>
        <w:br w:type="page"/>
      </w:r>
    </w:p>
    <w:p w14:paraId="692A639D" w14:textId="0AA06893" w:rsidR="00CD5D11" w:rsidRPr="009E22EC" w:rsidRDefault="00CD5D11" w:rsidP="00CD5D11">
      <w:pPr>
        <w:autoSpaceDE w:val="0"/>
        <w:autoSpaceDN w:val="0"/>
        <w:adjustRightInd w:val="0"/>
        <w:spacing w:line="276" w:lineRule="auto"/>
        <w:rPr>
          <w:rFonts w:ascii="Avenir Next" w:hAnsi="Avenir Next" w:cs="Antonio-Regular"/>
          <w:b/>
        </w:rPr>
      </w:pPr>
      <w:r>
        <w:rPr>
          <w:noProof/>
        </w:rPr>
        <w:lastRenderedPageBreak/>
        <w:drawing>
          <wp:anchor distT="0" distB="0" distL="114300" distR="114300" simplePos="0" relativeHeight="251659264" behindDoc="1" locked="0" layoutInCell="1" allowOverlap="1" wp14:anchorId="60548CD7" wp14:editId="4D892805">
            <wp:simplePos x="0" y="0"/>
            <wp:positionH relativeFrom="column">
              <wp:posOffset>4124960</wp:posOffset>
            </wp:positionH>
            <wp:positionV relativeFrom="paragraph">
              <wp:posOffset>38100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hAnsi="Avenir Next"/>
          <w:b/>
        </w:rPr>
        <w:t xml:space="preserve">Chronomaster Original </w:t>
      </w:r>
    </w:p>
    <w:p w14:paraId="1A3C7ACB" w14:textId="1D16F4E1" w:rsidR="00CD5D11" w:rsidRPr="009E22EC" w:rsidRDefault="00CD5D11" w:rsidP="00CD5D11">
      <w:pPr>
        <w:autoSpaceDE w:val="0"/>
        <w:autoSpaceDN w:val="0"/>
        <w:adjustRightInd w:val="0"/>
        <w:spacing w:line="276" w:lineRule="auto"/>
        <w:rPr>
          <w:rFonts w:ascii="Avenir Next" w:hAnsi="Avenir Next" w:cs="Arial"/>
          <w:bCs/>
          <w:sz w:val="18"/>
          <w:szCs w:val="18"/>
        </w:rPr>
      </w:pPr>
      <w:r>
        <w:rPr>
          <w:rFonts w:ascii="Avenir Next" w:hAnsi="Avenir Next"/>
          <w:sz w:val="18"/>
        </w:rPr>
        <w:t xml:space="preserve">Referenznummer: </w:t>
      </w:r>
      <w:r>
        <w:rPr>
          <w:rFonts w:ascii="Avenir Next" w:hAnsi="Avenir Next"/>
          <w:sz w:val="18"/>
        </w:rPr>
        <w:tab/>
        <w:t>16.3200.3600/03.C906</w:t>
      </w:r>
    </w:p>
    <w:p w14:paraId="1D3F81C9" w14:textId="0A12FF8E" w:rsidR="00CD5D11" w:rsidRPr="00BD3ECC" w:rsidRDefault="00CD5D11" w:rsidP="00CD5D11">
      <w:pPr>
        <w:autoSpaceDE w:val="0"/>
        <w:autoSpaceDN w:val="0"/>
        <w:adjustRightInd w:val="0"/>
        <w:spacing w:line="276" w:lineRule="auto"/>
        <w:rPr>
          <w:rFonts w:ascii="Avenir Next" w:hAnsi="Avenir Next" w:cs="Arial"/>
          <w:bCs/>
          <w:sz w:val="18"/>
          <w:szCs w:val="18"/>
          <w:lang w:val="de-CH"/>
        </w:rPr>
      </w:pPr>
    </w:p>
    <w:p w14:paraId="1D87A77D" w14:textId="5F404BD2" w:rsidR="00CD5D11" w:rsidRPr="009E22EC" w:rsidRDefault="00CD5D11" w:rsidP="00CD5D11">
      <w:pPr>
        <w:autoSpaceDE w:val="0"/>
        <w:autoSpaceDN w:val="0"/>
        <w:adjustRightInd w:val="0"/>
        <w:spacing w:line="276" w:lineRule="auto"/>
        <w:rPr>
          <w:rFonts w:ascii="Avenir Next" w:hAnsi="Avenir Next" w:cs="Antonio-Regular"/>
          <w:bCs/>
          <w:sz w:val="18"/>
          <w:szCs w:val="18"/>
        </w:rPr>
      </w:pPr>
      <w:r>
        <w:rPr>
          <w:rFonts w:ascii="Avenir Next" w:hAnsi="Avenir Next"/>
          <w:b/>
          <w:sz w:val="18"/>
        </w:rPr>
        <w:t xml:space="preserve">Zentrale Merkmale: </w:t>
      </w:r>
      <w:r>
        <w:t>Automatischer Säulenrad-Chronograph El Primero mit auf die Zehntelsekunde genauer Messung und Anzeige.</w:t>
      </w:r>
      <w:r>
        <w:rPr>
          <w:rFonts w:ascii="Avenir Next" w:hAnsi="Avenir Next"/>
          <w:sz w:val="18"/>
        </w:rPr>
        <w:t xml:space="preserve"> Erhöhte Gangreserve von 60 Stunden. Datumsanzeige bei 4:30 Uhr. Sekundenstoppfunktion</w:t>
      </w:r>
    </w:p>
    <w:p w14:paraId="78311743" w14:textId="77777777" w:rsidR="00CD5D11" w:rsidRPr="009E22EC" w:rsidRDefault="00CD5D11" w:rsidP="00CD5D11">
      <w:pPr>
        <w:autoSpaceDE w:val="0"/>
        <w:autoSpaceDN w:val="0"/>
        <w:adjustRightInd w:val="0"/>
        <w:spacing w:line="276" w:lineRule="auto"/>
        <w:rPr>
          <w:rFonts w:ascii="Avenir Next" w:hAnsi="Avenir Next" w:cs="Antonio-Regular"/>
          <w:b/>
          <w:sz w:val="18"/>
          <w:szCs w:val="18"/>
        </w:rPr>
      </w:pPr>
      <w:r>
        <w:rPr>
          <w:rFonts w:ascii="Avenir Next" w:hAnsi="Avenir Next"/>
          <w:b/>
          <w:bCs/>
          <w:sz w:val="18"/>
        </w:rPr>
        <w:t>Uhrwerk</w:t>
      </w:r>
      <w:r>
        <w:rPr>
          <w:rFonts w:ascii="Avenir Next" w:hAnsi="Avenir Next"/>
          <w:b/>
          <w:sz w:val="18"/>
        </w:rPr>
        <w:t xml:space="preserve">: </w:t>
      </w:r>
      <w:r>
        <w:rPr>
          <w:rFonts w:ascii="Avenir Next" w:hAnsi="Avenir Next"/>
          <w:sz w:val="18"/>
        </w:rPr>
        <w:t>El Primero 3600, Automatikaufzug</w:t>
      </w:r>
    </w:p>
    <w:p w14:paraId="0E564FAB"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sz w:val="18"/>
        </w:rPr>
        <w:t xml:space="preserve"> 36.000 Halbschwingungen pro Stunde (5 Hz)</w:t>
      </w:r>
    </w:p>
    <w:p w14:paraId="203AFD02"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60 Stunden</w:t>
      </w:r>
    </w:p>
    <w:p w14:paraId="1208FDD0" w14:textId="77777777" w:rsidR="00CD5D11"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Funktionen: </w:t>
      </w:r>
      <w:r>
        <w:rPr>
          <w:rFonts w:ascii="Avenir Next" w:hAnsi="Avenir Next"/>
          <w:sz w:val="18"/>
        </w:rPr>
        <w:t>Zentrale Stunden und Minuten.</w:t>
      </w:r>
      <w:r>
        <w:rPr>
          <w:rFonts w:ascii="Avenir Next" w:hAnsi="Avenir Next"/>
          <w:b/>
          <w:sz w:val="18"/>
        </w:rPr>
        <w:t xml:space="preserve"> </w:t>
      </w:r>
      <w:r>
        <w:rPr>
          <w:rFonts w:ascii="Avenir Next" w:hAnsi="Avenir Next"/>
          <w:sz w:val="18"/>
        </w:rPr>
        <w:t>Kleine Sekunde bei 9 Uhr.</w:t>
      </w:r>
      <w:r>
        <w:rPr>
          <w:rFonts w:ascii="Avenir Next" w:hAnsi="Avenir Next"/>
          <w:b/>
          <w:sz w:val="18"/>
        </w:rPr>
        <w:t xml:space="preserve"> </w:t>
      </w:r>
      <w:r>
        <w:rPr>
          <w:rFonts w:ascii="Avenir Next" w:hAnsi="Avenir Next"/>
          <w:sz w:val="18"/>
        </w:rPr>
        <w:t>Zehntelsekunden-Chronograph:</w:t>
      </w:r>
      <w:r>
        <w:rPr>
          <w:rFonts w:ascii="Avenir Next" w:hAnsi="Avenir Next"/>
          <w:b/>
          <w:sz w:val="18"/>
        </w:rPr>
        <w:t xml:space="preserve"> </w:t>
      </w:r>
      <w:r>
        <w:rPr>
          <w:rFonts w:ascii="Avenir Next" w:hAnsi="Avenir Next"/>
          <w:sz w:val="18"/>
        </w:rPr>
        <w:t xml:space="preserve">Zentraler </w:t>
      </w:r>
      <w:proofErr w:type="spellStart"/>
      <w:r>
        <w:rPr>
          <w:rFonts w:ascii="Avenir Next" w:hAnsi="Avenir Next"/>
          <w:sz w:val="18"/>
        </w:rPr>
        <w:t>Chronographenzeiger</w:t>
      </w:r>
      <w:proofErr w:type="spellEnd"/>
      <w:r>
        <w:rPr>
          <w:rFonts w:ascii="Avenir Next" w:hAnsi="Avenir Next"/>
          <w:sz w:val="18"/>
        </w:rPr>
        <w:t>, der eine Umdrehung in 10 Sekunden vollführt</w:t>
      </w:r>
      <w:r>
        <w:rPr>
          <w:rFonts w:ascii="Avenir Next" w:hAnsi="Avenir Next"/>
          <w:b/>
          <w:sz w:val="18"/>
        </w:rPr>
        <w:t>,</w:t>
      </w:r>
      <w:r>
        <w:rPr>
          <w:rFonts w:ascii="Avenir Next" w:hAnsi="Avenir Next"/>
          <w:sz w:val="18"/>
        </w:rPr>
        <w:t xml:space="preserve"> 60-Minuten-Zähler bei 6 Uhr, 60-Sekunden-Zähler bei 3 Uhr.</w:t>
      </w:r>
      <w:r>
        <w:rPr>
          <w:rFonts w:ascii="Avenir Next" w:hAnsi="Avenir Next"/>
          <w:b/>
          <w:sz w:val="18"/>
        </w:rPr>
        <w:t xml:space="preserve"> </w:t>
      </w:r>
    </w:p>
    <w:p w14:paraId="7DFDBDFF"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 xml:space="preserve">Gehäuse: </w:t>
      </w:r>
      <w:r>
        <w:rPr>
          <w:rFonts w:ascii="Avenir Next" w:hAnsi="Avenir Next"/>
          <w:sz w:val="18"/>
        </w:rPr>
        <w:t>38 mm</w:t>
      </w:r>
    </w:p>
    <w:p w14:paraId="0A6ECAA3" w14:textId="77777777" w:rsidR="00CD5D11" w:rsidRPr="009E22EC" w:rsidRDefault="00CD5D11" w:rsidP="00CD5D11">
      <w:pPr>
        <w:autoSpaceDE w:val="0"/>
        <w:autoSpaceDN w:val="0"/>
        <w:adjustRightInd w:val="0"/>
        <w:spacing w:line="276" w:lineRule="auto"/>
        <w:rPr>
          <w:rFonts w:ascii="Avenir Next" w:hAnsi="Avenir Next" w:cs="Antonio-Regular"/>
          <w:b/>
          <w:sz w:val="18"/>
          <w:szCs w:val="18"/>
        </w:rPr>
      </w:pPr>
      <w:r>
        <w:rPr>
          <w:rFonts w:ascii="Avenir Next" w:hAnsi="Avenir Next"/>
          <w:b/>
          <w:sz w:val="18"/>
        </w:rPr>
        <w:t>Material:</w:t>
      </w:r>
      <w:r>
        <w:rPr>
          <w:rFonts w:ascii="Avenir Next" w:hAnsi="Avenir Next"/>
          <w:sz w:val="18"/>
        </w:rPr>
        <w:t xml:space="preserve"> Edelstahl, mit Diamanten besetzt</w:t>
      </w:r>
    </w:p>
    <w:p w14:paraId="29292046" w14:textId="77777777" w:rsidR="00CD5D11"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Zifferblatt:</w:t>
      </w:r>
      <w:r>
        <w:rPr>
          <w:rFonts w:ascii="Avenir Next" w:hAnsi="Avenir Next"/>
          <w:sz w:val="18"/>
        </w:rPr>
        <w:t xml:space="preserve"> Samtig silberfarben mit 3 verschieden nuancierten </w:t>
      </w:r>
      <w:proofErr w:type="spellStart"/>
      <w:r>
        <w:rPr>
          <w:rFonts w:ascii="Avenir Next" w:hAnsi="Avenir Next"/>
          <w:sz w:val="18"/>
        </w:rPr>
        <w:t>taupebraunen</w:t>
      </w:r>
      <w:proofErr w:type="spellEnd"/>
      <w:r>
        <w:rPr>
          <w:rFonts w:ascii="Avenir Next" w:hAnsi="Avenir Next"/>
          <w:sz w:val="18"/>
        </w:rPr>
        <w:t xml:space="preserve"> Zählern</w:t>
      </w:r>
    </w:p>
    <w:p w14:paraId="2EB5F8A0" w14:textId="38301F2F" w:rsidR="00CD5D11"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Edelsteinbesatz:</w:t>
      </w:r>
      <w:r>
        <w:rPr>
          <w:rFonts w:ascii="Avenir Next" w:hAnsi="Avenir Next"/>
          <w:sz w:val="18"/>
        </w:rPr>
        <w:t xml:space="preserve"> </w:t>
      </w:r>
      <w:proofErr w:type="spellStart"/>
      <w:r>
        <w:rPr>
          <w:rFonts w:ascii="Avenir Next" w:hAnsi="Avenir Next"/>
          <w:sz w:val="18"/>
        </w:rPr>
        <w:t>Karatgewicht</w:t>
      </w:r>
      <w:proofErr w:type="spellEnd"/>
      <w:r>
        <w:rPr>
          <w:rFonts w:ascii="Avenir Next" w:hAnsi="Avenir Next"/>
          <w:sz w:val="18"/>
        </w:rPr>
        <w:t xml:space="preserve"> insgesamt ~0,22 ct, Steine (Bandanstöße) 56 Diamanten im Brillantschliff (VS), Steine (Zifferblatt) 9 Diamanten im Brillantschliff (VS)</w:t>
      </w:r>
      <w:r>
        <w:rPr>
          <w:rFonts w:ascii="Avenir Next" w:hAnsi="Avenir Next"/>
          <w:b/>
          <w:sz w:val="18"/>
        </w:rPr>
        <w:t>Wasserdichtigkeit:</w:t>
      </w:r>
      <w:r>
        <w:rPr>
          <w:rFonts w:ascii="Avenir Next" w:hAnsi="Avenir Next"/>
          <w:sz w:val="18"/>
        </w:rPr>
        <w:t xml:space="preserve"> 5 ATM</w:t>
      </w:r>
    </w:p>
    <w:p w14:paraId="160FE96B"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Gehäuseboden:</w:t>
      </w:r>
      <w:r>
        <w:rPr>
          <w:rFonts w:ascii="Avenir Next" w:hAnsi="Avenir Next"/>
          <w:sz w:val="18"/>
        </w:rPr>
        <w:t xml:space="preserve"> Saphirglas</w:t>
      </w:r>
    </w:p>
    <w:p w14:paraId="7B7A78CC" w14:textId="3171B40E" w:rsidR="00CD5D11" w:rsidRPr="009E22EC" w:rsidRDefault="00CD5D11" w:rsidP="00CD5D11">
      <w:pPr>
        <w:autoSpaceDE w:val="0"/>
        <w:autoSpaceDN w:val="0"/>
        <w:adjustRightInd w:val="0"/>
        <w:spacing w:line="276" w:lineRule="auto"/>
        <w:rPr>
          <w:rFonts w:ascii="Avenir Next" w:hAnsi="Avenir Next" w:cs="OpenSans-CondensedLight"/>
          <w:b/>
          <w:sz w:val="18"/>
          <w:szCs w:val="18"/>
        </w:rPr>
      </w:pPr>
      <w:r>
        <w:rPr>
          <w:rFonts w:ascii="Avenir Next" w:hAnsi="Avenir Next"/>
          <w:b/>
          <w:sz w:val="18"/>
        </w:rPr>
        <w:t>Preis:</w:t>
      </w:r>
      <w:r>
        <w:rPr>
          <w:rFonts w:ascii="Avenir Next" w:hAnsi="Avenir Next"/>
          <w:sz w:val="18"/>
        </w:rPr>
        <w:t xml:space="preserve"> 11900 CHF</w:t>
      </w:r>
      <w:r>
        <w:rPr>
          <w:rFonts w:ascii="Avenir Next" w:hAnsi="Avenir Next"/>
          <w:sz w:val="18"/>
        </w:rPr>
        <w:br/>
      </w:r>
      <w:r>
        <w:rPr>
          <w:rFonts w:ascii="Avenir Next" w:hAnsi="Avenir Next"/>
          <w:b/>
          <w:sz w:val="18"/>
        </w:rPr>
        <w:t>Stundenindizes:</w:t>
      </w:r>
      <w:r>
        <w:rPr>
          <w:rFonts w:ascii="Avenir Next" w:hAnsi="Avenir Next"/>
          <w:sz w:val="18"/>
        </w:rPr>
        <w:t xml:space="preserve"> 9 applizierte Diamantindizes</w:t>
      </w:r>
      <w:r>
        <w:rPr>
          <w:rFonts w:ascii="Avenir Next" w:hAnsi="Avenir Next"/>
          <w:sz w:val="18"/>
        </w:rPr>
        <w:br/>
      </w:r>
      <w:r>
        <w:rPr>
          <w:rFonts w:ascii="Avenir Next" w:hAnsi="Avenir Next"/>
          <w:b/>
          <w:sz w:val="18"/>
        </w:rPr>
        <w:t>Zeiger:</w:t>
      </w:r>
      <w:r>
        <w:rPr>
          <w:rFonts w:ascii="Avenir Next" w:hAnsi="Avenir Next"/>
          <w:sz w:val="18"/>
        </w:rPr>
        <w:t xml:space="preserve"> Rhodiniert, facettiert und mit </w:t>
      </w:r>
      <w:proofErr w:type="spellStart"/>
      <w:r>
        <w:rPr>
          <w:rFonts w:ascii="Avenir Next" w:hAnsi="Avenir Next"/>
          <w:sz w:val="18"/>
        </w:rPr>
        <w:t>Super-LumiNova®SLN</w:t>
      </w:r>
      <w:proofErr w:type="spellEnd"/>
      <w:r>
        <w:rPr>
          <w:rFonts w:ascii="Avenir Next" w:hAnsi="Avenir Next"/>
          <w:sz w:val="18"/>
        </w:rPr>
        <w:t xml:space="preserve"> C1 beschichtet </w:t>
      </w:r>
    </w:p>
    <w:p w14:paraId="5548289B" w14:textId="126D7A7D" w:rsidR="00CD5D11" w:rsidRPr="00145A24" w:rsidRDefault="00CD5D11" w:rsidP="00145A24">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Armband &amp; Schließe:</w:t>
      </w:r>
      <w:r>
        <w:rPr>
          <w:rFonts w:ascii="Avenir Next" w:hAnsi="Avenir Next"/>
          <w:sz w:val="18"/>
        </w:rPr>
        <w:t xml:space="preserve"> Hellbraunes Kalbslederarmband mit Dreifachfaltschließe aus Edelstahl. </w:t>
      </w:r>
    </w:p>
    <w:p w14:paraId="5DC6824A" w14:textId="0D00BBA5" w:rsidR="00F45502" w:rsidRPr="00E30001" w:rsidRDefault="00F45502" w:rsidP="00CD5D11">
      <w:pPr>
        <w:autoSpaceDE w:val="0"/>
        <w:autoSpaceDN w:val="0"/>
        <w:adjustRightInd w:val="0"/>
        <w:spacing w:line="276" w:lineRule="auto"/>
        <w:rPr>
          <w:rFonts w:ascii="Avenir Next" w:hAnsi="Avenir Next"/>
          <w:color w:val="000000" w:themeColor="text1"/>
          <w:sz w:val="18"/>
          <w:szCs w:val="18"/>
        </w:rPr>
      </w:pPr>
    </w:p>
    <w:sectPr w:rsidR="00F45502" w:rsidRPr="00E3000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A5E2F" w14:textId="77777777" w:rsidR="00BC1C75" w:rsidRDefault="00BC1C75" w:rsidP="00F45502">
      <w:r>
        <w:separator/>
      </w:r>
    </w:p>
  </w:endnote>
  <w:endnote w:type="continuationSeparator" w:id="0">
    <w:p w14:paraId="2A74649C" w14:textId="77777777" w:rsidR="00BC1C75" w:rsidRDefault="00BC1C75" w:rsidP="00F4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FFF7" w14:textId="77777777" w:rsidR="00974490" w:rsidRPr="00E30001" w:rsidRDefault="00974490" w:rsidP="00974490">
    <w:pPr>
      <w:pStyle w:val="Pieddepage"/>
      <w:jc w:val="center"/>
      <w:rPr>
        <w:rFonts w:ascii="Avenir Next" w:hAnsi="Avenir Next"/>
        <w:sz w:val="18"/>
        <w:szCs w:val="18"/>
        <w:lang w:val="fr-FR"/>
      </w:rPr>
    </w:pPr>
    <w:r w:rsidRPr="00E30001">
      <w:rPr>
        <w:rFonts w:ascii="Avenir Next" w:hAnsi="Avenir Next"/>
        <w:b/>
        <w:sz w:val="18"/>
        <w:lang w:val="fr-FR"/>
      </w:rPr>
      <w:t>ZENITH</w:t>
    </w:r>
    <w:r w:rsidRPr="00E30001">
      <w:rPr>
        <w:rFonts w:ascii="Avenir Next" w:hAnsi="Avenir Next"/>
        <w:sz w:val="18"/>
        <w:lang w:val="fr-FR"/>
      </w:rPr>
      <w:t xml:space="preserve"> | www.zenith-watches.com | Rue des </w:t>
    </w:r>
    <w:proofErr w:type="spellStart"/>
    <w:r w:rsidRPr="00E30001">
      <w:rPr>
        <w:rFonts w:ascii="Avenir Next" w:hAnsi="Avenir Next"/>
        <w:sz w:val="18"/>
        <w:lang w:val="fr-FR"/>
      </w:rPr>
      <w:t>Billodes</w:t>
    </w:r>
    <w:proofErr w:type="spellEnd"/>
    <w:r w:rsidRPr="00E30001">
      <w:rPr>
        <w:rFonts w:ascii="Avenir Next" w:hAnsi="Avenir Next"/>
        <w:sz w:val="18"/>
        <w:lang w:val="fr-FR"/>
      </w:rPr>
      <w:t xml:space="preserve"> 34-36 | CH-2400 Le Locle</w:t>
    </w:r>
  </w:p>
  <w:p w14:paraId="18F8A38E" w14:textId="0C3E86B0" w:rsidR="00974490" w:rsidRDefault="00974490" w:rsidP="00974490">
    <w:pPr>
      <w:pStyle w:val="Pieddepage"/>
      <w:jc w:val="center"/>
    </w:pPr>
    <w:r>
      <w:rPr>
        <w:rFonts w:ascii="Avenir Next" w:hAnsi="Avenir Next"/>
        <w:sz w:val="18"/>
      </w:rP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10280" w14:textId="77777777" w:rsidR="00BC1C75" w:rsidRDefault="00BC1C75" w:rsidP="00F45502">
      <w:r>
        <w:separator/>
      </w:r>
    </w:p>
  </w:footnote>
  <w:footnote w:type="continuationSeparator" w:id="0">
    <w:p w14:paraId="1B027379" w14:textId="77777777" w:rsidR="00BC1C75" w:rsidRDefault="00BC1C75" w:rsidP="00F4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A2AD" w14:textId="5420EA8A" w:rsidR="00974490" w:rsidRDefault="00974490" w:rsidP="00974490">
    <w:pPr>
      <w:pStyle w:val="En-tte"/>
      <w:jc w:val="center"/>
    </w:pPr>
    <w:r>
      <w:rPr>
        <w:noProof/>
      </w:rPr>
      <w:drawing>
        <wp:inline distT="0" distB="0" distL="0" distR="0" wp14:anchorId="40F903F1" wp14:editId="2C190EC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DD29331" w14:textId="77777777" w:rsidR="00974490" w:rsidRDefault="00974490" w:rsidP="00974490">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FC"/>
    <w:rsid w:val="000438C9"/>
    <w:rsid w:val="00135E0C"/>
    <w:rsid w:val="00145A24"/>
    <w:rsid w:val="00187BDB"/>
    <w:rsid w:val="001B479E"/>
    <w:rsid w:val="001D679C"/>
    <w:rsid w:val="00231BC0"/>
    <w:rsid w:val="00243A92"/>
    <w:rsid w:val="002F3AFC"/>
    <w:rsid w:val="003120C9"/>
    <w:rsid w:val="0035577B"/>
    <w:rsid w:val="004067EE"/>
    <w:rsid w:val="0050173D"/>
    <w:rsid w:val="0050555F"/>
    <w:rsid w:val="005C364B"/>
    <w:rsid w:val="005F38F2"/>
    <w:rsid w:val="00615DE7"/>
    <w:rsid w:val="0064646B"/>
    <w:rsid w:val="00656449"/>
    <w:rsid w:val="006A576B"/>
    <w:rsid w:val="00726AD2"/>
    <w:rsid w:val="0074220C"/>
    <w:rsid w:val="00746873"/>
    <w:rsid w:val="00765517"/>
    <w:rsid w:val="008742D4"/>
    <w:rsid w:val="00890793"/>
    <w:rsid w:val="008F1E7D"/>
    <w:rsid w:val="00974490"/>
    <w:rsid w:val="00A13FEA"/>
    <w:rsid w:val="00A25DE1"/>
    <w:rsid w:val="00A35C3C"/>
    <w:rsid w:val="00A469B6"/>
    <w:rsid w:val="00B659AF"/>
    <w:rsid w:val="00BC1C75"/>
    <w:rsid w:val="00BD3ECC"/>
    <w:rsid w:val="00BD6829"/>
    <w:rsid w:val="00BE4CCC"/>
    <w:rsid w:val="00C03088"/>
    <w:rsid w:val="00C03B80"/>
    <w:rsid w:val="00C0524E"/>
    <w:rsid w:val="00C217E1"/>
    <w:rsid w:val="00C559C0"/>
    <w:rsid w:val="00CD5D11"/>
    <w:rsid w:val="00D6319E"/>
    <w:rsid w:val="00DA62BD"/>
    <w:rsid w:val="00DF567A"/>
    <w:rsid w:val="00E30001"/>
    <w:rsid w:val="00E60DF2"/>
    <w:rsid w:val="00EC74A8"/>
    <w:rsid w:val="00F101BC"/>
    <w:rsid w:val="00F45502"/>
    <w:rsid w:val="00F70671"/>
    <w:rsid w:val="00FB05D8"/>
    <w:rsid w:val="00FC26FA"/>
    <w:rsid w:val="00FC63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24"/>
  <w15:chartTrackingRefBased/>
  <w15:docId w15:val="{92FD8654-156A-CE41-92DF-81FFD1F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502"/>
    <w:pPr>
      <w:tabs>
        <w:tab w:val="center" w:pos="4513"/>
        <w:tab w:val="right" w:pos="9026"/>
      </w:tabs>
    </w:pPr>
  </w:style>
  <w:style w:type="character" w:customStyle="1" w:styleId="En-tteCar">
    <w:name w:val="En-tête Car"/>
    <w:basedOn w:val="Policepardfaut"/>
    <w:link w:val="En-tte"/>
    <w:uiPriority w:val="99"/>
    <w:rsid w:val="00F45502"/>
  </w:style>
  <w:style w:type="paragraph" w:styleId="Pieddepage">
    <w:name w:val="footer"/>
    <w:basedOn w:val="Normal"/>
    <w:link w:val="PieddepageCar"/>
    <w:uiPriority w:val="99"/>
    <w:unhideWhenUsed/>
    <w:rsid w:val="00F45502"/>
    <w:pPr>
      <w:tabs>
        <w:tab w:val="center" w:pos="4513"/>
        <w:tab w:val="right" w:pos="9026"/>
      </w:tabs>
    </w:pPr>
  </w:style>
  <w:style w:type="character" w:customStyle="1" w:styleId="PieddepageCar">
    <w:name w:val="Pied de page Car"/>
    <w:basedOn w:val="Policepardfaut"/>
    <w:link w:val="Pieddepage"/>
    <w:uiPriority w:val="99"/>
    <w:rsid w:val="00F45502"/>
  </w:style>
  <w:style w:type="character" w:customStyle="1" w:styleId="apple-converted-space">
    <w:name w:val="apple-converted-space"/>
    <w:basedOn w:val="Policepardfaut"/>
    <w:rsid w:val="00765517"/>
  </w:style>
  <w:style w:type="character" w:styleId="lev">
    <w:name w:val="Strong"/>
    <w:basedOn w:val="Policepardfaut"/>
    <w:uiPriority w:val="22"/>
    <w:qFormat/>
    <w:rsid w:val="00765517"/>
    <w:rPr>
      <w:b/>
      <w:bCs/>
    </w:rPr>
  </w:style>
  <w:style w:type="character" w:customStyle="1" w:styleId="il">
    <w:name w:val="il"/>
    <w:basedOn w:val="Policepardfaut"/>
    <w:rsid w:val="00765517"/>
  </w:style>
  <w:style w:type="character" w:styleId="Marquedecommentaire">
    <w:name w:val="annotation reference"/>
    <w:basedOn w:val="Policepardfaut"/>
    <w:uiPriority w:val="99"/>
    <w:semiHidden/>
    <w:unhideWhenUsed/>
    <w:rsid w:val="00BE4CCC"/>
    <w:rPr>
      <w:sz w:val="16"/>
      <w:szCs w:val="16"/>
    </w:rPr>
  </w:style>
  <w:style w:type="paragraph" w:styleId="Commentaire">
    <w:name w:val="annotation text"/>
    <w:basedOn w:val="Normal"/>
    <w:link w:val="CommentaireCar"/>
    <w:uiPriority w:val="99"/>
    <w:semiHidden/>
    <w:unhideWhenUsed/>
    <w:rsid w:val="00BE4CCC"/>
    <w:rPr>
      <w:sz w:val="20"/>
      <w:szCs w:val="20"/>
    </w:rPr>
  </w:style>
  <w:style w:type="character" w:customStyle="1" w:styleId="CommentaireCar">
    <w:name w:val="Commentaire Car"/>
    <w:basedOn w:val="Policepardfaut"/>
    <w:link w:val="Commentaire"/>
    <w:uiPriority w:val="99"/>
    <w:semiHidden/>
    <w:rsid w:val="00BE4CCC"/>
    <w:rPr>
      <w:sz w:val="20"/>
      <w:szCs w:val="20"/>
    </w:rPr>
  </w:style>
  <w:style w:type="paragraph" w:styleId="Objetducommentaire">
    <w:name w:val="annotation subject"/>
    <w:basedOn w:val="Commentaire"/>
    <w:next w:val="Commentaire"/>
    <w:link w:val="ObjetducommentaireCar"/>
    <w:uiPriority w:val="99"/>
    <w:semiHidden/>
    <w:unhideWhenUsed/>
    <w:rsid w:val="00BE4CCC"/>
    <w:rPr>
      <w:b/>
      <w:bCs/>
    </w:rPr>
  </w:style>
  <w:style w:type="character" w:customStyle="1" w:styleId="ObjetducommentaireCar">
    <w:name w:val="Objet du commentaire Car"/>
    <w:basedOn w:val="CommentaireCar"/>
    <w:link w:val="Objetducommentaire"/>
    <w:uiPriority w:val="99"/>
    <w:semiHidden/>
    <w:rsid w:val="00BE4CCC"/>
    <w:rPr>
      <w:b/>
      <w:bCs/>
      <w:sz w:val="20"/>
      <w:szCs w:val="20"/>
    </w:rPr>
  </w:style>
  <w:style w:type="character" w:styleId="Lienhypertexte">
    <w:name w:val="Hyperlink"/>
    <w:basedOn w:val="Policepardfaut"/>
    <w:uiPriority w:val="99"/>
    <w:semiHidden/>
    <w:unhideWhenUsed/>
    <w:rsid w:val="00974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6833">
      <w:bodyDiv w:val="1"/>
      <w:marLeft w:val="0"/>
      <w:marRight w:val="0"/>
      <w:marTop w:val="0"/>
      <w:marBottom w:val="0"/>
      <w:divBdr>
        <w:top w:val="none" w:sz="0" w:space="0" w:color="auto"/>
        <w:left w:val="none" w:sz="0" w:space="0" w:color="auto"/>
        <w:bottom w:val="none" w:sz="0" w:space="0" w:color="auto"/>
        <w:right w:val="none" w:sz="0" w:space="0" w:color="auto"/>
      </w:divBdr>
    </w:div>
    <w:div w:id="508061591">
      <w:bodyDiv w:val="1"/>
      <w:marLeft w:val="0"/>
      <w:marRight w:val="0"/>
      <w:marTop w:val="0"/>
      <w:marBottom w:val="0"/>
      <w:divBdr>
        <w:top w:val="none" w:sz="0" w:space="0" w:color="auto"/>
        <w:left w:val="none" w:sz="0" w:space="0" w:color="auto"/>
        <w:bottom w:val="none" w:sz="0" w:space="0" w:color="auto"/>
        <w:right w:val="none" w:sz="0" w:space="0" w:color="auto"/>
      </w:divBdr>
    </w:div>
    <w:div w:id="642393908">
      <w:bodyDiv w:val="1"/>
      <w:marLeft w:val="0"/>
      <w:marRight w:val="0"/>
      <w:marTop w:val="0"/>
      <w:marBottom w:val="0"/>
      <w:divBdr>
        <w:top w:val="none" w:sz="0" w:space="0" w:color="auto"/>
        <w:left w:val="none" w:sz="0" w:space="0" w:color="auto"/>
        <w:bottom w:val="none" w:sz="0" w:space="0" w:color="auto"/>
        <w:right w:val="none" w:sz="0" w:space="0" w:color="auto"/>
      </w:divBdr>
    </w:div>
    <w:div w:id="763192155">
      <w:bodyDiv w:val="1"/>
      <w:marLeft w:val="0"/>
      <w:marRight w:val="0"/>
      <w:marTop w:val="0"/>
      <w:marBottom w:val="0"/>
      <w:divBdr>
        <w:top w:val="none" w:sz="0" w:space="0" w:color="auto"/>
        <w:left w:val="none" w:sz="0" w:space="0" w:color="auto"/>
        <w:bottom w:val="none" w:sz="0" w:space="0" w:color="auto"/>
        <w:right w:val="none" w:sz="0" w:space="0" w:color="auto"/>
      </w:divBdr>
    </w:div>
    <w:div w:id="12247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7047</Characters>
  <Application>Microsoft Office Word</Application>
  <DocSecurity>0</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2021-10-05T14:24:00Z</cp:lastPrinted>
  <dcterms:created xsi:type="dcterms:W3CDTF">2021-09-28T16:46:00Z</dcterms:created>
  <dcterms:modified xsi:type="dcterms:W3CDTF">2021-10-07T20:32:00Z</dcterms:modified>
</cp:coreProperties>
</file>