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324AC" w14:textId="77777777" w:rsidR="00E66325" w:rsidRDefault="00E66325" w:rsidP="0050173D">
      <w:pPr>
        <w:jc w:val="center"/>
        <w:rPr>
          <w:rFonts w:ascii="Avenir Next" w:hAnsi="Avenir Next"/>
          <w:b/>
          <w:bCs/>
          <w:sz w:val="22"/>
          <w:szCs w:val="22"/>
          <w:lang w:val="fr-FR"/>
        </w:rPr>
      </w:pPr>
      <w:r w:rsidRPr="00E66325">
        <w:rPr>
          <w:rFonts w:ascii="Avenir Next" w:hAnsi="Avenir Next"/>
          <w:b/>
          <w:bCs/>
          <w:sz w:val="22"/>
          <w:szCs w:val="22"/>
          <w:lang w:val="fr-FR"/>
        </w:rPr>
        <w:t xml:space="preserve">ZENITH DÉVOILE DES RÉINTERPRÉTATIONS DU CHRONOMASTER ORIGINAL </w:t>
      </w:r>
    </w:p>
    <w:p w14:paraId="14BC68ED" w14:textId="599E1B1E" w:rsidR="00E66325" w:rsidRDefault="00E66325" w:rsidP="0050173D">
      <w:pPr>
        <w:jc w:val="center"/>
        <w:rPr>
          <w:rFonts w:ascii="Avenir Next" w:hAnsi="Avenir Next"/>
          <w:b/>
          <w:bCs/>
          <w:sz w:val="22"/>
          <w:szCs w:val="22"/>
          <w:lang w:val="fr-FR"/>
        </w:rPr>
      </w:pPr>
      <w:r w:rsidRPr="00E66325">
        <w:rPr>
          <w:rFonts w:ascii="Avenir Next" w:hAnsi="Avenir Next"/>
          <w:b/>
          <w:bCs/>
          <w:sz w:val="22"/>
          <w:szCs w:val="22"/>
          <w:lang w:val="fr-FR"/>
        </w:rPr>
        <w:t xml:space="preserve">À L'OCCASION DE L'ÉVÉNEMENT "MEET THE DREAMHERS" </w:t>
      </w:r>
    </w:p>
    <w:p w14:paraId="070BFB7B" w14:textId="77777777" w:rsidR="00243A92" w:rsidRPr="00472DFD" w:rsidRDefault="00243A92" w:rsidP="0050173D">
      <w:pPr>
        <w:jc w:val="both"/>
        <w:rPr>
          <w:rFonts w:ascii="Avenir Next" w:hAnsi="Avenir Next"/>
          <w:b/>
          <w:bCs/>
          <w:sz w:val="18"/>
          <w:szCs w:val="18"/>
          <w:lang w:val="fr-FR"/>
        </w:rPr>
      </w:pPr>
    </w:p>
    <w:p w14:paraId="5228CACB" w14:textId="51662B3B" w:rsidR="00E66325" w:rsidRPr="00E66325" w:rsidRDefault="00E66325" w:rsidP="0050173D">
      <w:pPr>
        <w:jc w:val="both"/>
        <w:rPr>
          <w:rFonts w:ascii="Avenir Next" w:hAnsi="Avenir Next"/>
          <w:b/>
          <w:bCs/>
          <w:sz w:val="18"/>
          <w:szCs w:val="18"/>
          <w:lang w:val="fr-FR"/>
        </w:rPr>
      </w:pPr>
      <w:r w:rsidRPr="00E66325">
        <w:rPr>
          <w:rFonts w:ascii="Avenir Next" w:hAnsi="Avenir Next"/>
          <w:b/>
          <w:bCs/>
          <w:sz w:val="18"/>
          <w:szCs w:val="18"/>
          <w:lang w:val="fr-FR"/>
        </w:rPr>
        <w:t xml:space="preserve">Jeudi 7 octobre, Madrid : Lors de la première édition de l'événement "MEET THE DREAMHERS", où les invités ont été conviés à découvrir un groupe de femmes accomplies et </w:t>
      </w:r>
      <w:r w:rsidR="00920129" w:rsidRPr="00D67F64">
        <w:rPr>
          <w:rFonts w:ascii="Avenir Next" w:hAnsi="Avenir Next"/>
          <w:b/>
          <w:bCs/>
          <w:sz w:val="18"/>
          <w:szCs w:val="18"/>
          <w:lang w:val="fr-FR"/>
        </w:rPr>
        <w:t>connues pour leur</w:t>
      </w:r>
      <w:r w:rsidRPr="00D67F64">
        <w:rPr>
          <w:rFonts w:ascii="Avenir Next" w:hAnsi="Avenir Next"/>
          <w:b/>
          <w:bCs/>
          <w:sz w:val="18"/>
          <w:szCs w:val="18"/>
          <w:lang w:val="fr-FR"/>
        </w:rPr>
        <w:t xml:space="preserve"> franc-parler,</w:t>
      </w:r>
      <w:r w:rsidRPr="00E66325">
        <w:rPr>
          <w:rFonts w:ascii="Avenir Next" w:hAnsi="Avenir Next"/>
          <w:b/>
          <w:bCs/>
          <w:sz w:val="18"/>
          <w:szCs w:val="18"/>
          <w:lang w:val="fr-FR"/>
        </w:rPr>
        <w:t xml:space="preserve"> les ZENITH DREAMHERS, Zenith a dévoilé </w:t>
      </w:r>
      <w:r w:rsidR="00920129">
        <w:rPr>
          <w:rFonts w:ascii="Avenir Next" w:hAnsi="Avenir Next"/>
          <w:b/>
          <w:bCs/>
          <w:sz w:val="18"/>
          <w:szCs w:val="18"/>
          <w:lang w:val="fr-FR"/>
        </w:rPr>
        <w:t>un duo</w:t>
      </w:r>
      <w:r w:rsidRPr="00E66325">
        <w:rPr>
          <w:rFonts w:ascii="Avenir Next" w:hAnsi="Avenir Next"/>
          <w:b/>
          <w:bCs/>
          <w:sz w:val="18"/>
          <w:szCs w:val="18"/>
          <w:lang w:val="fr-FR"/>
        </w:rPr>
        <w:t xml:space="preserve"> de modèles Chronomaster Original en diamants avec un cadran en nacre multicolore ou </w:t>
      </w:r>
      <w:r w:rsidR="00920129">
        <w:rPr>
          <w:rFonts w:ascii="Avenir Next" w:hAnsi="Avenir Next"/>
          <w:b/>
          <w:bCs/>
          <w:sz w:val="18"/>
          <w:szCs w:val="18"/>
          <w:lang w:val="fr-FR"/>
        </w:rPr>
        <w:t>en version</w:t>
      </w:r>
      <w:r w:rsidRPr="00E66325">
        <w:rPr>
          <w:rFonts w:ascii="Avenir Next" w:hAnsi="Avenir Next"/>
          <w:b/>
          <w:bCs/>
          <w:sz w:val="18"/>
          <w:szCs w:val="18"/>
          <w:lang w:val="fr-FR"/>
        </w:rPr>
        <w:t xml:space="preserve"> tricolore taupe. Que ce soit pour les femmes à la recherche d'un chronographe somptueux ou pour les hommes qui apprécient sa flamboyance, les nouveaux Chronomaster Original ornés de pierres précieuses </w:t>
      </w:r>
      <w:r w:rsidR="00D67F64">
        <w:rPr>
          <w:rFonts w:ascii="Avenir Next" w:hAnsi="Avenir Next"/>
          <w:b/>
          <w:bCs/>
          <w:sz w:val="18"/>
          <w:szCs w:val="18"/>
          <w:lang w:val="fr-FR"/>
        </w:rPr>
        <w:t>ainsi que</w:t>
      </w:r>
      <w:r w:rsidRPr="00E66325">
        <w:rPr>
          <w:rFonts w:ascii="Avenir Next" w:hAnsi="Avenir Next"/>
          <w:b/>
          <w:bCs/>
          <w:sz w:val="18"/>
          <w:szCs w:val="18"/>
          <w:lang w:val="fr-FR"/>
        </w:rPr>
        <w:t xml:space="preserve"> l'utilisation ludique et chic de l'emblématique cadran tricolore sont </w:t>
      </w:r>
      <w:r w:rsidR="00920129">
        <w:rPr>
          <w:rFonts w:ascii="Avenir Next" w:hAnsi="Avenir Next"/>
          <w:b/>
          <w:bCs/>
          <w:sz w:val="18"/>
          <w:szCs w:val="18"/>
          <w:lang w:val="fr-FR"/>
        </w:rPr>
        <w:t>tout simplement éblouissants</w:t>
      </w:r>
      <w:r w:rsidRPr="00E66325">
        <w:rPr>
          <w:rFonts w:ascii="Avenir Next" w:hAnsi="Avenir Next"/>
          <w:b/>
          <w:bCs/>
          <w:sz w:val="18"/>
          <w:szCs w:val="18"/>
          <w:lang w:val="fr-FR"/>
        </w:rPr>
        <w:t>.</w:t>
      </w:r>
    </w:p>
    <w:p w14:paraId="7E9E1095" w14:textId="3DA7A066" w:rsidR="00FC6350" w:rsidRPr="00920129" w:rsidRDefault="00FC6350" w:rsidP="0050173D">
      <w:pPr>
        <w:jc w:val="both"/>
        <w:rPr>
          <w:rFonts w:ascii="Avenir Next" w:hAnsi="Avenir Next"/>
          <w:sz w:val="16"/>
          <w:szCs w:val="16"/>
          <w:lang w:val="fr-FR"/>
        </w:rPr>
      </w:pPr>
    </w:p>
    <w:p w14:paraId="3D7FE495" w14:textId="02C90638" w:rsidR="00E66325" w:rsidRPr="00E66325" w:rsidRDefault="00E66325" w:rsidP="0050173D">
      <w:pPr>
        <w:jc w:val="both"/>
        <w:rPr>
          <w:rFonts w:ascii="Avenir Next" w:hAnsi="Avenir Next"/>
          <w:sz w:val="18"/>
          <w:szCs w:val="18"/>
          <w:lang w:val="fr-FR"/>
        </w:rPr>
      </w:pPr>
      <w:r w:rsidRPr="00E66325">
        <w:rPr>
          <w:rFonts w:ascii="Avenir Next" w:hAnsi="Avenir Next"/>
          <w:sz w:val="18"/>
          <w:szCs w:val="18"/>
          <w:lang w:val="fr-FR"/>
        </w:rPr>
        <w:t xml:space="preserve">Dans la première version, le cadran tricolore avec compteurs de chronographe dans les nuances distinctives de gris et de bleu est remplacé par une palette similaire mais plus lumineuse, entièrement réalisée en nacre. Pas moins de quatre couleurs de nacre différentes sont utilisées : </w:t>
      </w:r>
      <w:r w:rsidR="00920129">
        <w:rPr>
          <w:rFonts w:ascii="Avenir Next" w:hAnsi="Avenir Next"/>
          <w:sz w:val="18"/>
          <w:szCs w:val="18"/>
          <w:lang w:val="fr-FR"/>
        </w:rPr>
        <w:t>la</w:t>
      </w:r>
      <w:r w:rsidRPr="00E66325">
        <w:rPr>
          <w:rFonts w:ascii="Avenir Next" w:hAnsi="Avenir Next"/>
          <w:sz w:val="18"/>
          <w:szCs w:val="18"/>
          <w:lang w:val="fr-FR"/>
        </w:rPr>
        <w:t xml:space="preserve"> nacre blanche pour le cadran, deux nuances de bleu pour les compteurs </w:t>
      </w:r>
      <w:r w:rsidR="00920129">
        <w:rPr>
          <w:rFonts w:ascii="Avenir Next" w:hAnsi="Avenir Next"/>
          <w:sz w:val="18"/>
          <w:szCs w:val="18"/>
          <w:lang w:val="fr-FR"/>
        </w:rPr>
        <w:t>de</w:t>
      </w:r>
      <w:r w:rsidRPr="00E66325">
        <w:rPr>
          <w:rFonts w:ascii="Avenir Next" w:hAnsi="Avenir Next"/>
          <w:sz w:val="18"/>
          <w:szCs w:val="18"/>
          <w:lang w:val="fr-FR"/>
        </w:rPr>
        <w:t xml:space="preserve"> chronographe et la nacre grise pour la seconde constante. La seconde </w:t>
      </w:r>
      <w:r w:rsidR="00920129">
        <w:rPr>
          <w:rFonts w:ascii="Avenir Next" w:hAnsi="Avenir Next"/>
          <w:sz w:val="18"/>
          <w:szCs w:val="18"/>
          <w:lang w:val="fr-FR"/>
        </w:rPr>
        <w:t>déclinaison</w:t>
      </w:r>
      <w:r w:rsidRPr="00E66325">
        <w:rPr>
          <w:rFonts w:ascii="Avenir Next" w:hAnsi="Avenir Next"/>
          <w:sz w:val="18"/>
          <w:szCs w:val="18"/>
          <w:lang w:val="fr-FR"/>
        </w:rPr>
        <w:t xml:space="preserve"> joue avec trois tons de brun taupe dans la disposition tricolore caractéristique sur un cadran blanc satiné. Pour rendre chaque heure plus précieuse, les deux cadrans sont sertis de 9 diamants pour les index.</w:t>
      </w:r>
    </w:p>
    <w:p w14:paraId="40CC61AD" w14:textId="7BCC0841" w:rsidR="00243A92" w:rsidRPr="00D67F64" w:rsidRDefault="00243A92" w:rsidP="0050173D">
      <w:pPr>
        <w:jc w:val="both"/>
        <w:rPr>
          <w:rFonts w:ascii="Avenir Next" w:hAnsi="Avenir Next"/>
          <w:sz w:val="16"/>
          <w:szCs w:val="16"/>
          <w:lang w:val="fr-FR"/>
        </w:rPr>
      </w:pPr>
    </w:p>
    <w:p w14:paraId="525B4FB4" w14:textId="3B42715A" w:rsidR="00E66325" w:rsidRPr="00E66325" w:rsidRDefault="00E66325" w:rsidP="0050173D">
      <w:pPr>
        <w:jc w:val="both"/>
        <w:rPr>
          <w:rFonts w:ascii="Avenir Next" w:hAnsi="Avenir Next"/>
          <w:sz w:val="18"/>
          <w:szCs w:val="18"/>
          <w:lang w:val="fr-FR"/>
        </w:rPr>
      </w:pPr>
      <w:r w:rsidRPr="00E66325">
        <w:rPr>
          <w:rFonts w:ascii="Avenir Next" w:hAnsi="Avenir Next"/>
          <w:sz w:val="18"/>
          <w:szCs w:val="18"/>
          <w:lang w:val="fr-FR"/>
        </w:rPr>
        <w:t xml:space="preserve">Parfaitement proportionné pour hommes et femmes, le boîtier en acier de 38 mm est de forme et de taille identiques à celles </w:t>
      </w:r>
      <w:r w:rsidR="00920129">
        <w:rPr>
          <w:rFonts w:ascii="Avenir Next" w:hAnsi="Avenir Next"/>
          <w:sz w:val="18"/>
          <w:szCs w:val="18"/>
          <w:lang w:val="fr-FR"/>
        </w:rPr>
        <w:t>du modèle</w:t>
      </w:r>
      <w:r w:rsidRPr="00E66325">
        <w:rPr>
          <w:rFonts w:ascii="Avenir Next" w:hAnsi="Avenir Next"/>
          <w:sz w:val="18"/>
          <w:szCs w:val="18"/>
          <w:lang w:val="fr-FR"/>
        </w:rPr>
        <w:t xml:space="preserve"> Chronomaster Original </w:t>
      </w:r>
      <w:r w:rsidR="00920129">
        <w:rPr>
          <w:rFonts w:ascii="Avenir Next" w:hAnsi="Avenir Next"/>
          <w:sz w:val="18"/>
          <w:szCs w:val="18"/>
          <w:lang w:val="fr-FR"/>
        </w:rPr>
        <w:t>habituel</w:t>
      </w:r>
      <w:r w:rsidRPr="00E66325">
        <w:rPr>
          <w:rFonts w:ascii="Avenir Next" w:hAnsi="Avenir Next"/>
          <w:sz w:val="18"/>
          <w:szCs w:val="18"/>
          <w:lang w:val="fr-FR"/>
        </w:rPr>
        <w:t xml:space="preserve">, mais avec une touche de lumière et de couleur supplémentaire apportée par 56 diamants blancs </w:t>
      </w:r>
      <w:r w:rsidR="00D149F9">
        <w:rPr>
          <w:rFonts w:ascii="Avenir Next" w:hAnsi="Avenir Next"/>
          <w:sz w:val="18"/>
          <w:szCs w:val="18"/>
          <w:lang w:val="fr-FR"/>
        </w:rPr>
        <w:t xml:space="preserve">taille brillant </w:t>
      </w:r>
      <w:r w:rsidRPr="00E66325">
        <w:rPr>
          <w:rFonts w:ascii="Avenir Next" w:hAnsi="Avenir Next"/>
          <w:sz w:val="18"/>
          <w:szCs w:val="18"/>
          <w:lang w:val="fr-FR"/>
        </w:rPr>
        <w:t xml:space="preserve">sertis </w:t>
      </w:r>
      <w:r w:rsidR="00D149F9">
        <w:rPr>
          <w:rFonts w:ascii="Avenir Next" w:hAnsi="Avenir Next"/>
          <w:sz w:val="18"/>
          <w:szCs w:val="18"/>
          <w:lang w:val="fr-FR"/>
        </w:rPr>
        <w:t>avec virtuosité</w:t>
      </w:r>
      <w:r w:rsidRPr="00E66325">
        <w:rPr>
          <w:rFonts w:ascii="Avenir Next" w:hAnsi="Avenir Next"/>
          <w:sz w:val="18"/>
          <w:szCs w:val="18"/>
          <w:lang w:val="fr-FR"/>
        </w:rPr>
        <w:t xml:space="preserve"> sur les cornes. Plutôt que d'affaiblir la silhouette immédiatement reconnaissable de la Chronomaster Original, avec ses constructions sans lunette et ses formes géométriques, le sertissage de pierres précieuses renforce son allure avec </w:t>
      </w:r>
      <w:r w:rsidR="00D149F9">
        <w:rPr>
          <w:rFonts w:ascii="Avenir Next" w:hAnsi="Avenir Next"/>
          <w:sz w:val="18"/>
          <w:szCs w:val="18"/>
          <w:lang w:val="fr-FR"/>
        </w:rPr>
        <w:t>une parfaite</w:t>
      </w:r>
      <w:r w:rsidRPr="00E66325">
        <w:rPr>
          <w:rFonts w:ascii="Avenir Next" w:hAnsi="Avenir Next"/>
          <w:sz w:val="18"/>
          <w:szCs w:val="18"/>
          <w:lang w:val="fr-FR"/>
        </w:rPr>
        <w:t xml:space="preserve"> touche d'audace. Les deux versions de la Chronomaster Original sont associées à des bracelets sensuels et souples en cuir de veau, bleu clair ou taupe, avec des surpiqûres ton sur ton, assorties aux couleurs de leurs cadrans, sans pour autant atténuer la splendeur du boîtier orné de diamants et des cadrans rayonnants.</w:t>
      </w:r>
    </w:p>
    <w:p w14:paraId="6330F357" w14:textId="67F435C2" w:rsidR="00DA62BD" w:rsidRPr="00D67F64" w:rsidRDefault="00DA62BD" w:rsidP="0050173D">
      <w:pPr>
        <w:jc w:val="both"/>
        <w:rPr>
          <w:rFonts w:ascii="Avenir Next" w:hAnsi="Avenir Next"/>
          <w:color w:val="000000" w:themeColor="text1"/>
          <w:sz w:val="16"/>
          <w:szCs w:val="16"/>
          <w:lang w:val="fr-FR"/>
        </w:rPr>
      </w:pPr>
    </w:p>
    <w:p w14:paraId="7A18F0FE" w14:textId="3EDDC19D" w:rsidR="00E66325" w:rsidRPr="00E66325" w:rsidRDefault="00D149F9" w:rsidP="0050173D">
      <w:pPr>
        <w:jc w:val="both"/>
        <w:rPr>
          <w:rFonts w:ascii="Avenir Next" w:hAnsi="Avenir Next"/>
          <w:color w:val="000000" w:themeColor="text1"/>
          <w:sz w:val="18"/>
          <w:szCs w:val="18"/>
          <w:lang w:val="fr-FR"/>
        </w:rPr>
      </w:pPr>
      <w:r>
        <w:rPr>
          <w:rFonts w:ascii="Avenir Next" w:hAnsi="Avenir Next"/>
          <w:color w:val="000000" w:themeColor="text1"/>
          <w:sz w:val="18"/>
          <w:szCs w:val="18"/>
          <w:lang w:val="fr-FR"/>
        </w:rPr>
        <w:t>Alors que</w:t>
      </w:r>
      <w:r w:rsidR="00E66325" w:rsidRPr="00E66325">
        <w:rPr>
          <w:rFonts w:ascii="Avenir Next" w:hAnsi="Avenir Next"/>
          <w:color w:val="000000" w:themeColor="text1"/>
          <w:sz w:val="18"/>
          <w:szCs w:val="18"/>
          <w:lang w:val="fr-FR"/>
        </w:rPr>
        <w:t xml:space="preserve"> leur extérieur est résolument flamboyant, les nouvelles références Chronomaster Original sont équipées d'une </w:t>
      </w:r>
      <w:r>
        <w:rPr>
          <w:rFonts w:ascii="Avenir Next" w:hAnsi="Avenir Next"/>
          <w:color w:val="000000" w:themeColor="text1"/>
          <w:sz w:val="18"/>
          <w:szCs w:val="18"/>
          <w:lang w:val="fr-FR"/>
        </w:rPr>
        <w:t>véritable</w:t>
      </w:r>
      <w:r w:rsidR="00E66325" w:rsidRPr="00E66325">
        <w:rPr>
          <w:rFonts w:ascii="Avenir Next" w:hAnsi="Avenir Next"/>
          <w:color w:val="000000" w:themeColor="text1"/>
          <w:sz w:val="18"/>
          <w:szCs w:val="18"/>
          <w:lang w:val="fr-FR"/>
        </w:rPr>
        <w:t xml:space="preserve"> prouesse mécanique : </w:t>
      </w:r>
      <w:r>
        <w:rPr>
          <w:rFonts w:ascii="Avenir Next" w:hAnsi="Avenir Next"/>
          <w:color w:val="000000" w:themeColor="text1"/>
          <w:sz w:val="18"/>
          <w:szCs w:val="18"/>
          <w:lang w:val="fr-FR"/>
        </w:rPr>
        <w:t>la</w:t>
      </w:r>
      <w:r w:rsidR="00E66325" w:rsidRPr="00E66325">
        <w:rPr>
          <w:rFonts w:ascii="Avenir Next" w:hAnsi="Avenir Next"/>
          <w:color w:val="000000" w:themeColor="text1"/>
          <w:sz w:val="18"/>
          <w:szCs w:val="18"/>
          <w:lang w:val="fr-FR"/>
        </w:rPr>
        <w:t xml:space="preserve"> dernière génération du célèbre calibre </w:t>
      </w:r>
      <w:r>
        <w:rPr>
          <w:rFonts w:ascii="Avenir Next" w:hAnsi="Avenir Next"/>
          <w:color w:val="000000" w:themeColor="text1"/>
          <w:sz w:val="18"/>
          <w:szCs w:val="18"/>
          <w:lang w:val="fr-FR"/>
        </w:rPr>
        <w:t>chronographe a</w:t>
      </w:r>
      <w:r w:rsidR="00E66325" w:rsidRPr="00E66325">
        <w:rPr>
          <w:rFonts w:ascii="Avenir Next" w:hAnsi="Avenir Next"/>
          <w:color w:val="000000" w:themeColor="text1"/>
          <w:sz w:val="18"/>
          <w:szCs w:val="18"/>
          <w:lang w:val="fr-FR"/>
        </w:rPr>
        <w:t>utomatique, El Primero 3600. Il bat à la même haute fréquence de 5Hz (36'000 VpH) que son prédécesseur, mais ses performances ont été augmentées pour offrir une fonction chronographe au 1/10</w:t>
      </w:r>
      <w:r w:rsidR="00E66325" w:rsidRPr="00D149F9">
        <w:rPr>
          <w:rFonts w:ascii="Avenir Next" w:hAnsi="Avenir Next"/>
          <w:color w:val="000000" w:themeColor="text1"/>
          <w:sz w:val="18"/>
          <w:szCs w:val="18"/>
          <w:vertAlign w:val="superscript"/>
          <w:lang w:val="fr-FR"/>
        </w:rPr>
        <w:t xml:space="preserve">e </w:t>
      </w:r>
      <w:r w:rsidR="00E66325" w:rsidRPr="00E66325">
        <w:rPr>
          <w:rFonts w:ascii="Avenir Next" w:hAnsi="Avenir Next"/>
          <w:color w:val="000000" w:themeColor="text1"/>
          <w:sz w:val="18"/>
          <w:szCs w:val="18"/>
          <w:lang w:val="fr-FR"/>
        </w:rPr>
        <w:t xml:space="preserve">de seconde. </w:t>
      </w:r>
      <w:r>
        <w:rPr>
          <w:rFonts w:ascii="Avenir Next" w:hAnsi="Avenir Next"/>
          <w:color w:val="000000" w:themeColor="text1"/>
          <w:sz w:val="18"/>
          <w:szCs w:val="18"/>
          <w:lang w:val="fr-FR"/>
        </w:rPr>
        <w:t xml:space="preserve">Il </w:t>
      </w:r>
      <w:r w:rsidR="00E66325" w:rsidRPr="00E66325">
        <w:rPr>
          <w:rFonts w:ascii="Avenir Next" w:hAnsi="Avenir Next"/>
          <w:color w:val="000000" w:themeColor="text1"/>
          <w:sz w:val="18"/>
          <w:szCs w:val="18"/>
          <w:lang w:val="fr-FR"/>
        </w:rPr>
        <w:t>est également plus efficace, avec une réserve de marche étendue à 60 heures. Son design s'oriente vers le contemporain, avec une architecture plus moderne et ouverte aux tons gris et épurés.</w:t>
      </w:r>
    </w:p>
    <w:p w14:paraId="1D3EFC8D" w14:textId="77777777" w:rsidR="00BD6829" w:rsidRPr="00D67F64" w:rsidRDefault="00BD6829" w:rsidP="0050173D">
      <w:pPr>
        <w:jc w:val="both"/>
        <w:rPr>
          <w:rFonts w:ascii="Avenir Next" w:hAnsi="Avenir Next"/>
          <w:color w:val="000000" w:themeColor="text1"/>
          <w:sz w:val="16"/>
          <w:szCs w:val="16"/>
          <w:lang w:val="fr-FR"/>
        </w:rPr>
      </w:pPr>
    </w:p>
    <w:p w14:paraId="580232A9" w14:textId="77777777" w:rsidR="00E66325" w:rsidRPr="00E66325" w:rsidRDefault="00C03B80" w:rsidP="00E66325">
      <w:pPr>
        <w:jc w:val="both"/>
        <w:rPr>
          <w:rFonts w:ascii="Avenir Next" w:hAnsi="Avenir Next"/>
          <w:color w:val="000000" w:themeColor="text1"/>
          <w:sz w:val="18"/>
          <w:szCs w:val="18"/>
          <w:lang w:val="fr-FR"/>
        </w:rPr>
      </w:pPr>
      <w:r w:rsidRPr="00D149F9">
        <w:rPr>
          <w:rFonts w:ascii="Avenir Next" w:hAnsi="Avenir Next"/>
          <w:b/>
          <w:bCs/>
          <w:i/>
          <w:iCs/>
          <w:color w:val="000000" w:themeColor="text1"/>
          <w:sz w:val="18"/>
          <w:szCs w:val="18"/>
          <w:lang w:val="fr-FR"/>
        </w:rPr>
        <w:t>MEET THE DREAMHERS</w:t>
      </w:r>
      <w:r w:rsidRPr="00E66325">
        <w:rPr>
          <w:rFonts w:ascii="Avenir Next" w:hAnsi="Avenir Next"/>
          <w:b/>
          <w:bCs/>
          <w:color w:val="000000" w:themeColor="text1"/>
          <w:sz w:val="18"/>
          <w:szCs w:val="18"/>
          <w:lang w:val="fr-FR"/>
        </w:rPr>
        <w:t>:</w:t>
      </w:r>
      <w:r w:rsidRPr="00E66325">
        <w:rPr>
          <w:rFonts w:ascii="Avenir Next" w:hAnsi="Avenir Next"/>
          <w:color w:val="000000" w:themeColor="text1"/>
          <w:sz w:val="18"/>
          <w:szCs w:val="18"/>
          <w:lang w:val="fr-FR"/>
        </w:rPr>
        <w:t xml:space="preserve"> </w:t>
      </w:r>
      <w:r w:rsidR="00E66325" w:rsidRPr="00E66325">
        <w:rPr>
          <w:rFonts w:ascii="Avenir Next" w:hAnsi="Avenir Next"/>
          <w:color w:val="000000" w:themeColor="text1"/>
          <w:sz w:val="18"/>
          <w:szCs w:val="18"/>
          <w:lang w:val="fr-FR"/>
        </w:rPr>
        <w:t>Créée en 2020, ZENITH DREAMHERS est bien plus qu'une campagne : Il s'agit d'une plateforme qui offre aux femmes visionnaires, indépendantes et inspirantes de tous horizons un espace pour partager leurs voix et leur passion avec des femmes partageant les mêmes idées et qui atteignent elles aussi leurs étoiles contre vents et marées.</w:t>
      </w:r>
    </w:p>
    <w:p w14:paraId="675E56A2" w14:textId="77777777" w:rsidR="00E66325" w:rsidRPr="00E66325" w:rsidRDefault="00E66325" w:rsidP="00E66325">
      <w:pPr>
        <w:jc w:val="both"/>
        <w:rPr>
          <w:rFonts w:ascii="Avenir Next" w:hAnsi="Avenir Next"/>
          <w:color w:val="000000" w:themeColor="text1"/>
          <w:sz w:val="18"/>
          <w:szCs w:val="18"/>
          <w:lang w:val="fr-FR"/>
        </w:rPr>
      </w:pPr>
    </w:p>
    <w:p w14:paraId="292E6B81" w14:textId="041977FA" w:rsidR="00E66325" w:rsidRPr="00E66325" w:rsidRDefault="00E66325" w:rsidP="00E66325">
      <w:pPr>
        <w:jc w:val="both"/>
        <w:rPr>
          <w:rFonts w:ascii="Avenir Next" w:hAnsi="Avenir Next"/>
          <w:color w:val="000000" w:themeColor="text1"/>
          <w:sz w:val="18"/>
          <w:szCs w:val="18"/>
          <w:lang w:val="fr-FR"/>
        </w:rPr>
      </w:pPr>
      <w:r w:rsidRPr="00E66325">
        <w:rPr>
          <w:rFonts w:ascii="Avenir Next" w:hAnsi="Avenir Next"/>
          <w:color w:val="000000" w:themeColor="text1"/>
          <w:sz w:val="18"/>
          <w:szCs w:val="18"/>
          <w:lang w:val="fr-FR"/>
        </w:rPr>
        <w:t>Un groupe de journalistes triés sur le volet a été invité à passer la soirée avec certaines des DREAMHERS dans une villa privée de Madrid et a eu l'occasion de participer en direct à une table ronde sur les femmes du 21</w:t>
      </w:r>
      <w:r w:rsidRPr="008035D6">
        <w:rPr>
          <w:rFonts w:ascii="Avenir Next" w:hAnsi="Avenir Next"/>
          <w:color w:val="000000" w:themeColor="text1"/>
          <w:sz w:val="18"/>
          <w:szCs w:val="18"/>
          <w:vertAlign w:val="superscript"/>
          <w:lang w:val="fr-FR"/>
        </w:rPr>
        <w:t xml:space="preserve">e </w:t>
      </w:r>
      <w:r w:rsidRPr="00E66325">
        <w:rPr>
          <w:rFonts w:ascii="Avenir Next" w:hAnsi="Avenir Next"/>
          <w:color w:val="000000" w:themeColor="text1"/>
          <w:sz w:val="18"/>
          <w:szCs w:val="18"/>
          <w:lang w:val="fr-FR"/>
        </w:rPr>
        <w:t xml:space="preserve">siècle et la nécessité d'évoluer vers plus d'inclusion et d'égalité des droits. La discussion a été diffusée en direct sur les </w:t>
      </w:r>
      <w:r w:rsidR="008035D6">
        <w:rPr>
          <w:rFonts w:ascii="Avenir Next" w:hAnsi="Avenir Next"/>
          <w:color w:val="000000" w:themeColor="text1"/>
          <w:sz w:val="18"/>
          <w:szCs w:val="18"/>
          <w:lang w:val="fr-FR"/>
        </w:rPr>
        <w:t>réseaux</w:t>
      </w:r>
      <w:r w:rsidRPr="00E66325">
        <w:rPr>
          <w:rFonts w:ascii="Avenir Next" w:hAnsi="Avenir Next"/>
          <w:color w:val="000000" w:themeColor="text1"/>
          <w:sz w:val="18"/>
          <w:szCs w:val="18"/>
          <w:lang w:val="fr-FR"/>
        </w:rPr>
        <w:t xml:space="preserve"> sociaux. Parmi les DREAMHERS de Zenith qui ont participé à l'événement physique inaugural figuraient l'artiste contemporaine Teresa Juevas</w:t>
      </w:r>
      <w:r w:rsidR="00D67F64">
        <w:rPr>
          <w:rFonts w:ascii="Avenir Next" w:hAnsi="Avenir Next"/>
          <w:color w:val="000000" w:themeColor="text1"/>
          <w:sz w:val="18"/>
          <w:szCs w:val="18"/>
          <w:lang w:val="fr-FR"/>
        </w:rPr>
        <w:t xml:space="preserve"> ; </w:t>
      </w:r>
      <w:r w:rsidRPr="00E66325">
        <w:rPr>
          <w:rFonts w:ascii="Avenir Next" w:hAnsi="Avenir Next"/>
          <w:color w:val="000000" w:themeColor="text1"/>
          <w:sz w:val="18"/>
          <w:szCs w:val="18"/>
          <w:lang w:val="fr-FR"/>
        </w:rPr>
        <w:t xml:space="preserve">la </w:t>
      </w:r>
      <w:r w:rsidR="008035D6">
        <w:rPr>
          <w:rFonts w:ascii="Avenir Next" w:hAnsi="Avenir Next"/>
          <w:color w:val="000000" w:themeColor="text1"/>
          <w:sz w:val="18"/>
          <w:szCs w:val="18"/>
          <w:lang w:val="fr-FR"/>
        </w:rPr>
        <w:t>cheffe</w:t>
      </w:r>
      <w:r w:rsidRPr="00E66325">
        <w:rPr>
          <w:rFonts w:ascii="Avenir Next" w:hAnsi="Avenir Next"/>
          <w:color w:val="000000" w:themeColor="text1"/>
          <w:sz w:val="18"/>
          <w:szCs w:val="18"/>
          <w:lang w:val="fr-FR"/>
        </w:rPr>
        <w:t xml:space="preserve"> Amandine Chaignot</w:t>
      </w:r>
      <w:r w:rsidR="00D67F64">
        <w:rPr>
          <w:rFonts w:ascii="Avenir Next" w:hAnsi="Avenir Next"/>
          <w:color w:val="000000" w:themeColor="text1"/>
          <w:sz w:val="18"/>
          <w:szCs w:val="18"/>
          <w:lang w:val="fr-FR"/>
        </w:rPr>
        <w:t> ;</w:t>
      </w:r>
      <w:r w:rsidRPr="00E66325">
        <w:rPr>
          <w:rFonts w:ascii="Avenir Next" w:hAnsi="Avenir Next"/>
          <w:color w:val="000000" w:themeColor="text1"/>
          <w:sz w:val="18"/>
          <w:szCs w:val="18"/>
          <w:lang w:val="fr-FR"/>
        </w:rPr>
        <w:t xml:space="preserve"> la </w:t>
      </w:r>
      <w:r w:rsidR="008035D6">
        <w:rPr>
          <w:rFonts w:ascii="Avenir Next" w:hAnsi="Avenir Next"/>
          <w:color w:val="000000" w:themeColor="text1"/>
          <w:sz w:val="18"/>
          <w:szCs w:val="18"/>
          <w:lang w:val="fr-FR"/>
        </w:rPr>
        <w:t>danseuse de ballet</w:t>
      </w:r>
      <w:r w:rsidRPr="00E66325">
        <w:rPr>
          <w:rFonts w:ascii="Avenir Next" w:hAnsi="Avenir Next"/>
          <w:color w:val="000000" w:themeColor="text1"/>
          <w:sz w:val="18"/>
          <w:szCs w:val="18"/>
          <w:lang w:val="fr-FR"/>
        </w:rPr>
        <w:t xml:space="preserve"> Precious Adams</w:t>
      </w:r>
      <w:r w:rsidR="00D67F64">
        <w:rPr>
          <w:rFonts w:ascii="Avenir Next" w:hAnsi="Avenir Next"/>
          <w:color w:val="000000" w:themeColor="text1"/>
          <w:sz w:val="18"/>
          <w:szCs w:val="18"/>
          <w:lang w:val="fr-FR"/>
        </w:rPr>
        <w:t> ; la pionnière</w:t>
      </w:r>
      <w:r w:rsidRPr="00E66325">
        <w:rPr>
          <w:rFonts w:ascii="Avenir Next" w:hAnsi="Avenir Next"/>
          <w:color w:val="000000" w:themeColor="text1"/>
          <w:sz w:val="18"/>
          <w:szCs w:val="18"/>
          <w:lang w:val="fr-FR"/>
        </w:rPr>
        <w:t xml:space="preserve"> </w:t>
      </w:r>
      <w:r w:rsidR="00D67F64">
        <w:rPr>
          <w:rFonts w:ascii="Avenir Next" w:hAnsi="Avenir Next"/>
          <w:color w:val="000000" w:themeColor="text1"/>
          <w:sz w:val="18"/>
          <w:szCs w:val="18"/>
          <w:lang w:val="fr-FR"/>
        </w:rPr>
        <w:t>dans</w:t>
      </w:r>
      <w:r w:rsidRPr="00E66325">
        <w:rPr>
          <w:rFonts w:ascii="Avenir Next" w:hAnsi="Avenir Next"/>
          <w:color w:val="000000" w:themeColor="text1"/>
          <w:sz w:val="18"/>
          <w:szCs w:val="18"/>
          <w:lang w:val="fr-FR"/>
        </w:rPr>
        <w:t xml:space="preserve"> la vente de mode</w:t>
      </w:r>
      <w:r w:rsidR="00D67F64">
        <w:rPr>
          <w:rFonts w:ascii="Avenir Next" w:hAnsi="Avenir Next"/>
          <w:color w:val="000000" w:themeColor="text1"/>
          <w:sz w:val="18"/>
          <w:szCs w:val="18"/>
          <w:lang w:val="fr-FR"/>
        </w:rPr>
        <w:t xml:space="preserve"> en ligne</w:t>
      </w:r>
      <w:r w:rsidRPr="00E66325">
        <w:rPr>
          <w:rFonts w:ascii="Avenir Next" w:hAnsi="Avenir Next"/>
          <w:color w:val="000000" w:themeColor="text1"/>
          <w:sz w:val="18"/>
          <w:szCs w:val="18"/>
          <w:lang w:val="fr-FR"/>
        </w:rPr>
        <w:t xml:space="preserve"> Ghizlan Guenez</w:t>
      </w:r>
      <w:r w:rsidR="00D67F64">
        <w:rPr>
          <w:rFonts w:ascii="Avenir Next" w:hAnsi="Avenir Next"/>
          <w:color w:val="000000" w:themeColor="text1"/>
          <w:sz w:val="18"/>
          <w:szCs w:val="18"/>
          <w:lang w:val="fr-FR"/>
        </w:rPr>
        <w:t> ;</w:t>
      </w:r>
      <w:r w:rsidRPr="00E66325">
        <w:rPr>
          <w:rFonts w:ascii="Avenir Next" w:hAnsi="Avenir Next"/>
          <w:color w:val="000000" w:themeColor="text1"/>
          <w:sz w:val="18"/>
          <w:szCs w:val="18"/>
          <w:lang w:val="fr-FR"/>
        </w:rPr>
        <w:t xml:space="preserve"> l'entrepreneuse de soins de la peau Laura Noltemeyer et l'ancienne Miss Suisse et professionnelle de la santé Laetitia Guarino.</w:t>
      </w:r>
    </w:p>
    <w:p w14:paraId="74DF07DB" w14:textId="77777777" w:rsidR="00E66325" w:rsidRPr="00E66325" w:rsidRDefault="00E66325" w:rsidP="00E66325">
      <w:pPr>
        <w:jc w:val="both"/>
        <w:rPr>
          <w:rFonts w:ascii="Avenir Next" w:hAnsi="Avenir Next"/>
          <w:color w:val="000000" w:themeColor="text1"/>
          <w:sz w:val="18"/>
          <w:szCs w:val="18"/>
          <w:lang w:val="fr-FR"/>
        </w:rPr>
      </w:pPr>
    </w:p>
    <w:p w14:paraId="1B58B04D" w14:textId="56B5A4CB" w:rsidR="00E66325" w:rsidRPr="00E66325" w:rsidRDefault="00E66325" w:rsidP="00E66325">
      <w:pPr>
        <w:jc w:val="both"/>
        <w:rPr>
          <w:rFonts w:ascii="Avenir Next" w:hAnsi="Avenir Next"/>
          <w:color w:val="000000" w:themeColor="text1"/>
          <w:sz w:val="18"/>
          <w:szCs w:val="18"/>
          <w:lang w:val="fr-FR"/>
        </w:rPr>
      </w:pPr>
      <w:r w:rsidRPr="00E66325">
        <w:rPr>
          <w:rFonts w:ascii="Avenir Next" w:hAnsi="Avenir Next"/>
          <w:color w:val="000000" w:themeColor="text1"/>
          <w:sz w:val="18"/>
          <w:szCs w:val="18"/>
          <w:lang w:val="fr-FR"/>
        </w:rPr>
        <w:t>L'événement MEET THE DREAMHERS a également permis aux invités de découvrir les nouveaux accessoires de la DEFY Midnight</w:t>
      </w:r>
      <w:r w:rsidR="008035D6">
        <w:rPr>
          <w:rFonts w:ascii="Avenir Next" w:hAnsi="Avenir Next"/>
          <w:color w:val="000000" w:themeColor="text1"/>
          <w:sz w:val="18"/>
          <w:szCs w:val="18"/>
          <w:lang w:val="fr-FR"/>
        </w:rPr>
        <w:t> :</w:t>
      </w:r>
      <w:r w:rsidRPr="00E66325">
        <w:rPr>
          <w:rFonts w:ascii="Avenir Next" w:hAnsi="Avenir Next"/>
          <w:color w:val="000000" w:themeColor="text1"/>
          <w:sz w:val="18"/>
          <w:szCs w:val="18"/>
          <w:lang w:val="fr-FR"/>
        </w:rPr>
        <w:t xml:space="preserve"> la toute première collection Zenith entièrement dédiée aux femmes</w:t>
      </w:r>
      <w:r w:rsidR="008035D6">
        <w:rPr>
          <w:rFonts w:ascii="Avenir Next" w:hAnsi="Avenir Next"/>
          <w:color w:val="000000" w:themeColor="text1"/>
          <w:sz w:val="18"/>
          <w:szCs w:val="18"/>
          <w:lang w:val="fr-FR"/>
        </w:rPr>
        <w:t xml:space="preserve"> et dont l’une</w:t>
      </w:r>
      <w:r w:rsidRPr="00E66325">
        <w:rPr>
          <w:rFonts w:ascii="Avenir Next" w:hAnsi="Avenir Next"/>
          <w:color w:val="000000" w:themeColor="text1"/>
          <w:sz w:val="18"/>
          <w:szCs w:val="18"/>
          <w:lang w:val="fr-FR"/>
        </w:rPr>
        <w:t xml:space="preserve"> </w:t>
      </w:r>
      <w:r w:rsidR="00D67F64">
        <w:rPr>
          <w:rFonts w:ascii="Avenir Next" w:hAnsi="Avenir Next"/>
          <w:color w:val="000000" w:themeColor="text1"/>
          <w:sz w:val="18"/>
          <w:szCs w:val="18"/>
          <w:lang w:val="fr-FR"/>
        </w:rPr>
        <w:t>des</w:t>
      </w:r>
      <w:r w:rsidRPr="00E66325">
        <w:rPr>
          <w:rFonts w:ascii="Avenir Next" w:hAnsi="Avenir Next"/>
          <w:color w:val="000000" w:themeColor="text1"/>
          <w:sz w:val="18"/>
          <w:szCs w:val="18"/>
          <w:lang w:val="fr-FR"/>
        </w:rPr>
        <w:t xml:space="preserve"> caractéristiques les plus appréciées est </w:t>
      </w:r>
      <w:r w:rsidR="008035D6">
        <w:rPr>
          <w:rFonts w:ascii="Avenir Next" w:hAnsi="Avenir Next"/>
          <w:color w:val="000000" w:themeColor="text1"/>
          <w:sz w:val="18"/>
          <w:szCs w:val="18"/>
          <w:lang w:val="fr-FR"/>
        </w:rPr>
        <w:t xml:space="preserve">sans doute </w:t>
      </w:r>
      <w:r w:rsidRPr="00E66325">
        <w:rPr>
          <w:rFonts w:ascii="Avenir Next" w:hAnsi="Avenir Next"/>
          <w:color w:val="000000" w:themeColor="text1"/>
          <w:sz w:val="18"/>
          <w:szCs w:val="18"/>
          <w:lang w:val="fr-FR"/>
        </w:rPr>
        <w:t>son mécanisme de changement rapide de bracelet</w:t>
      </w:r>
      <w:r w:rsidR="008035D6">
        <w:rPr>
          <w:rFonts w:ascii="Avenir Next" w:hAnsi="Avenir Next"/>
          <w:color w:val="000000" w:themeColor="text1"/>
          <w:sz w:val="18"/>
          <w:szCs w:val="18"/>
          <w:lang w:val="fr-FR"/>
        </w:rPr>
        <w:t>. En effet, les montres équipées de ce système permettent à celle qui les porte</w:t>
      </w:r>
      <w:r w:rsidRPr="00E66325">
        <w:rPr>
          <w:rFonts w:ascii="Avenir Next" w:hAnsi="Avenir Next"/>
          <w:color w:val="000000" w:themeColor="text1"/>
          <w:sz w:val="18"/>
          <w:szCs w:val="18"/>
          <w:lang w:val="fr-FR"/>
        </w:rPr>
        <w:t xml:space="preserve"> de passer rapidement du bracelet en acier fourni aux bracelets en caoutchouc ou en tissu, sans aucun outil. Les invités ont </w:t>
      </w:r>
      <w:r w:rsidR="005A1C3A">
        <w:rPr>
          <w:rFonts w:ascii="Avenir Next" w:hAnsi="Avenir Next"/>
          <w:color w:val="000000" w:themeColor="text1"/>
          <w:sz w:val="18"/>
          <w:szCs w:val="18"/>
          <w:lang w:val="fr-FR"/>
        </w:rPr>
        <w:t xml:space="preserve">également </w:t>
      </w:r>
      <w:r w:rsidR="00D67F64">
        <w:rPr>
          <w:rFonts w:ascii="Avenir Next" w:hAnsi="Avenir Next"/>
          <w:color w:val="000000" w:themeColor="text1"/>
          <w:sz w:val="18"/>
          <w:szCs w:val="18"/>
          <w:lang w:val="fr-FR"/>
        </w:rPr>
        <w:t xml:space="preserve">eu l’occasion </w:t>
      </w:r>
      <w:r w:rsidR="00D67F64">
        <w:rPr>
          <w:rFonts w:ascii="Avenir Next" w:hAnsi="Avenir Next"/>
          <w:color w:val="000000" w:themeColor="text1"/>
          <w:sz w:val="18"/>
          <w:szCs w:val="18"/>
          <w:lang w:val="fr-FR"/>
        </w:rPr>
        <w:lastRenderedPageBreak/>
        <w:t>d’essayer</w:t>
      </w:r>
      <w:r w:rsidRPr="00E66325">
        <w:rPr>
          <w:rFonts w:ascii="Avenir Next" w:hAnsi="Avenir Next"/>
          <w:color w:val="000000" w:themeColor="text1"/>
          <w:sz w:val="18"/>
          <w:szCs w:val="18"/>
          <w:lang w:val="fr-FR"/>
        </w:rPr>
        <w:t xml:space="preserve"> les nouveaux bracelets en cuir 100 % végétalien qui ont l'apparence et la sensation du cuir, disponibles en kaki et en beige, d'autres options étant prévues prochainement.</w:t>
      </w:r>
    </w:p>
    <w:p w14:paraId="531B71F1" w14:textId="77777777" w:rsidR="00E66325" w:rsidRPr="00D67F64" w:rsidRDefault="00E66325" w:rsidP="00E66325">
      <w:pPr>
        <w:jc w:val="both"/>
        <w:rPr>
          <w:rFonts w:ascii="Avenir Next" w:hAnsi="Avenir Next"/>
          <w:color w:val="000000" w:themeColor="text1"/>
          <w:sz w:val="18"/>
          <w:szCs w:val="18"/>
          <w:lang w:val="fr-FR"/>
        </w:rPr>
      </w:pPr>
    </w:p>
    <w:p w14:paraId="4B39DFB9" w14:textId="77777777" w:rsidR="00EC74A8" w:rsidRPr="00D67F64" w:rsidRDefault="00EC74A8" w:rsidP="0050173D">
      <w:pPr>
        <w:jc w:val="both"/>
        <w:rPr>
          <w:rFonts w:ascii="Avenir Next" w:hAnsi="Avenir Next"/>
          <w:color w:val="000000" w:themeColor="text1"/>
          <w:sz w:val="16"/>
          <w:szCs w:val="16"/>
          <w:lang w:val="fr-FR"/>
        </w:rPr>
      </w:pPr>
    </w:p>
    <w:p w14:paraId="31F3F778" w14:textId="2C00060D" w:rsidR="00F70671" w:rsidRPr="00D67F64" w:rsidRDefault="00F70671">
      <w:pPr>
        <w:rPr>
          <w:rFonts w:ascii="Avenir Next" w:hAnsi="Avenir Next"/>
          <w:color w:val="000000" w:themeColor="text1"/>
          <w:sz w:val="18"/>
          <w:szCs w:val="18"/>
          <w:lang w:val="fr-FR"/>
        </w:rPr>
      </w:pPr>
    </w:p>
    <w:p w14:paraId="304F3CAC" w14:textId="77777777" w:rsidR="00A35C3C" w:rsidRPr="00D67F64" w:rsidRDefault="00A35C3C" w:rsidP="00F70671">
      <w:pPr>
        <w:spacing w:line="276" w:lineRule="auto"/>
        <w:jc w:val="both"/>
        <w:rPr>
          <w:rFonts w:ascii="Avenir Next" w:eastAsia="Times New Roman" w:hAnsi="Avenir Next" w:cs="Arial"/>
          <w:b/>
          <w:sz w:val="18"/>
          <w:szCs w:val="18"/>
          <w:lang w:val="fr-FR"/>
        </w:rPr>
      </w:pPr>
    </w:p>
    <w:p w14:paraId="60D19275" w14:textId="77777777" w:rsidR="00A35C3C" w:rsidRPr="00D67F64" w:rsidRDefault="00A35C3C" w:rsidP="00F70671">
      <w:pPr>
        <w:spacing w:line="276" w:lineRule="auto"/>
        <w:jc w:val="both"/>
        <w:rPr>
          <w:rFonts w:ascii="Avenir Next" w:eastAsia="Times New Roman" w:hAnsi="Avenir Next" w:cs="Arial"/>
          <w:b/>
          <w:sz w:val="18"/>
          <w:szCs w:val="18"/>
          <w:lang w:val="fr-FR"/>
        </w:rPr>
      </w:pPr>
    </w:p>
    <w:p w14:paraId="271B8E91" w14:textId="502C72B4" w:rsidR="00C03216" w:rsidRDefault="00C03216">
      <w:pPr>
        <w:rPr>
          <w:rFonts w:ascii="Avenir Next" w:eastAsia="Times New Roman" w:hAnsi="Avenir Next" w:cs="Arial"/>
          <w:b/>
          <w:sz w:val="18"/>
          <w:szCs w:val="18"/>
          <w:lang w:val="fr-FR"/>
        </w:rPr>
      </w:pPr>
      <w:r>
        <w:rPr>
          <w:rFonts w:ascii="Avenir Next" w:eastAsia="Times New Roman" w:hAnsi="Avenir Next" w:cs="Arial"/>
          <w:b/>
          <w:sz w:val="18"/>
          <w:szCs w:val="18"/>
          <w:lang w:val="fr-FR"/>
        </w:rPr>
        <w:br w:type="page"/>
      </w:r>
    </w:p>
    <w:p w14:paraId="543948D8" w14:textId="77777777" w:rsidR="00A35C3C" w:rsidRPr="00D67F64" w:rsidRDefault="00A35C3C" w:rsidP="00F70671">
      <w:pPr>
        <w:spacing w:line="276" w:lineRule="auto"/>
        <w:jc w:val="both"/>
        <w:rPr>
          <w:rFonts w:ascii="Avenir Next" w:eastAsia="Times New Roman" w:hAnsi="Avenir Next" w:cs="Arial"/>
          <w:b/>
          <w:sz w:val="18"/>
          <w:szCs w:val="18"/>
          <w:lang w:val="fr-FR"/>
        </w:rPr>
      </w:pPr>
    </w:p>
    <w:p w14:paraId="4116CCF7" w14:textId="77777777" w:rsidR="008742D4" w:rsidRPr="00D67F64" w:rsidRDefault="008742D4" w:rsidP="008742D4">
      <w:pPr>
        <w:jc w:val="both"/>
        <w:rPr>
          <w:rFonts w:ascii="Avenir Next" w:hAnsi="Avenir Next" w:cs="Times New Roman"/>
          <w:sz w:val="18"/>
          <w:szCs w:val="18"/>
          <w:lang w:val="fr-FR"/>
        </w:rPr>
      </w:pPr>
    </w:p>
    <w:p w14:paraId="34E1E398" w14:textId="77777777" w:rsidR="00C03216" w:rsidRPr="00C03216" w:rsidRDefault="00C03216" w:rsidP="00C03216">
      <w:pPr>
        <w:spacing w:line="253" w:lineRule="atLeast"/>
        <w:jc w:val="both"/>
        <w:rPr>
          <w:rFonts w:eastAsia="Times New Roman"/>
          <w:color w:val="000000"/>
          <w:lang w:val="en-US" w:eastAsia="fr-FR"/>
        </w:rPr>
      </w:pPr>
      <w:r>
        <w:rPr>
          <w:rFonts w:ascii="Avenir Next" w:eastAsia="Times New Roman" w:hAnsi="Avenir Next"/>
          <w:b/>
          <w:bCs/>
          <w:color w:val="000000"/>
          <w:sz w:val="18"/>
          <w:szCs w:val="18"/>
          <w:lang w:val="en-US" w:eastAsia="fr-FR"/>
        </w:rPr>
        <w:t>ZENITH: TIME TO REACH YOUR STAR.</w:t>
      </w:r>
    </w:p>
    <w:p w14:paraId="58E50E3E" w14:textId="77777777" w:rsidR="00C03216" w:rsidRDefault="00C03216" w:rsidP="00C03216">
      <w:pPr>
        <w:jc w:val="both"/>
        <w:rPr>
          <w:rFonts w:ascii="Avenir Next" w:eastAsia="Times New Roman" w:hAnsi="Avenir Next"/>
          <w:color w:val="000000"/>
          <w:sz w:val="18"/>
          <w:szCs w:val="18"/>
          <w:lang w:val="en-US" w:eastAsia="fr-FR"/>
        </w:rPr>
      </w:pPr>
      <w:r>
        <w:rPr>
          <w:rFonts w:ascii="Avenir Next" w:eastAsia="Times New Roman" w:hAnsi="Avenir Next"/>
          <w:color w:val="000000"/>
          <w:sz w:val="18"/>
          <w:szCs w:val="18"/>
          <w:lang w:val="en-US" w:eastAsia="fr-FR"/>
        </w:rPr>
        <w:t> </w:t>
      </w:r>
    </w:p>
    <w:p w14:paraId="66603A10" w14:textId="77777777" w:rsidR="00C03216" w:rsidRDefault="00C03216" w:rsidP="00C03216">
      <w:pPr>
        <w:jc w:val="both"/>
        <w:rPr>
          <w:rFonts w:ascii="Avenir Next" w:eastAsia="Times New Roman" w:hAnsi="Avenir Next"/>
          <w:color w:val="000000"/>
          <w:sz w:val="18"/>
          <w:szCs w:val="18"/>
          <w:lang w:val="fr-FR" w:eastAsia="fr-FR"/>
        </w:rPr>
      </w:pPr>
      <w:r>
        <w:rPr>
          <w:rFonts w:ascii="Avenir Next" w:eastAsia="Times New Roman" w:hAnsi="Avenir Next" w:cs="Arial"/>
          <w:bCs/>
          <w:sz w:val="18"/>
          <w:szCs w:val="18"/>
          <w:lang w:val="fr-FR"/>
        </w:rPr>
        <w:t xml:space="preserve">Zenith existe pour inspirer les individus à poursuivre leurs rêves et à les réaliser contre vents et marées. Depuis sa création en 1865, Zenith est devenue la première manufacture horlogère au sens moderne du terme, et ses montres ont accompagné des figures extraordinaires qui rêvaient grand et s'efforçaient de réaliser l'impossible – du vol historique de Louis Blériot au-dessus de la Manche jusqu’au saut en chute libre stratosphérique de Felix Baumgartner, qui a établi un record. </w:t>
      </w:r>
      <w:r>
        <w:rPr>
          <w:rFonts w:ascii="Avenir Next" w:eastAsia="Times New Roman" w:hAnsi="Avenir Next"/>
          <w:color w:val="000000"/>
          <w:sz w:val="18"/>
          <w:szCs w:val="18"/>
          <w:lang w:val="fr-FR" w:eastAsia="fr-FR"/>
        </w:rPr>
        <w:t>Zenith met également en lumière les femmes visionnaires et pionnières - d'hier et d'aujourd'hui - en célébrant leurs réalisations et en créant la plateforme DREAMHERS où les femmes partagent leurs expériences et inspirent les autres à réaliser leurs rêves.</w:t>
      </w:r>
    </w:p>
    <w:p w14:paraId="14A053FA" w14:textId="77777777" w:rsidR="00C03216" w:rsidRDefault="00C03216" w:rsidP="00C03216">
      <w:pPr>
        <w:jc w:val="both"/>
        <w:rPr>
          <w:rFonts w:ascii="Avenir Next" w:eastAsia="Times New Roman" w:hAnsi="Avenir Next" w:cs="Arial"/>
          <w:bCs/>
          <w:sz w:val="18"/>
          <w:szCs w:val="18"/>
          <w:lang w:val="fr-FR"/>
        </w:rPr>
      </w:pPr>
    </w:p>
    <w:p w14:paraId="65C26154" w14:textId="77777777" w:rsidR="00C03216" w:rsidRDefault="00C03216" w:rsidP="00C03216">
      <w:pPr>
        <w:jc w:val="both"/>
        <w:rPr>
          <w:rFonts w:ascii="Arial" w:eastAsiaTheme="minorEastAsia" w:hAnsi="Arial" w:cs="Arial"/>
          <w:bCs/>
          <w:color w:val="222222"/>
          <w:sz w:val="18"/>
          <w:szCs w:val="18"/>
          <w:lang w:val="en-US"/>
        </w:rPr>
      </w:pPr>
      <w:r>
        <w:rPr>
          <w:rFonts w:ascii="Avenir Next" w:eastAsia="Times New Roman" w:hAnsi="Avenir Next" w:cs="Arial"/>
          <w:bCs/>
          <w:sz w:val="18"/>
          <w:szCs w:val="18"/>
          <w:lang w:val="fr-FR"/>
        </w:rPr>
        <w:t xml:space="preserve">Zenith utilise exclusivement des mouvements développés et fabriqués en interne dans toutes ses montres. </w:t>
      </w:r>
      <w:r>
        <w:rPr>
          <w:rFonts w:ascii="Avenir Next" w:eastAsia="Times New Roman" w:hAnsi="Avenir Next"/>
          <w:color w:val="000000"/>
          <w:sz w:val="18"/>
          <w:szCs w:val="18"/>
          <w:lang w:val="fr-FR" w:eastAsia="fr-FR"/>
        </w:rPr>
        <w:t>Depuis la création de l'El Primero en 1969, premier calibre chronographe automatique au monde, Zenith a poursuivi la maîtrise de la complication avec encore plus de précision, capable de mesures au 1/10</w:t>
      </w:r>
      <w:r>
        <w:rPr>
          <w:rFonts w:ascii="Avenir Next" w:eastAsia="Times New Roman" w:hAnsi="Avenir Next"/>
          <w:color w:val="000000"/>
          <w:sz w:val="18"/>
          <w:szCs w:val="18"/>
          <w:vertAlign w:val="superscript"/>
          <w:lang w:val="fr-FR" w:eastAsia="fr-FR"/>
        </w:rPr>
        <w:t>e</w:t>
      </w:r>
      <w:r>
        <w:rPr>
          <w:rFonts w:ascii="Avenir Next" w:eastAsia="Times New Roman" w:hAnsi="Avenir Next"/>
          <w:color w:val="000000"/>
          <w:sz w:val="18"/>
          <w:szCs w:val="18"/>
          <w:lang w:val="fr-FR" w:eastAsia="fr-FR"/>
        </w:rPr>
        <w:t xml:space="preserve"> de seconde dans les lignes Chronomaster les plus récentes, et au 1/100</w:t>
      </w:r>
      <w:r>
        <w:rPr>
          <w:rFonts w:ascii="Avenir Next" w:eastAsia="Times New Roman" w:hAnsi="Avenir Next"/>
          <w:color w:val="000000"/>
          <w:sz w:val="18"/>
          <w:szCs w:val="18"/>
          <w:vertAlign w:val="superscript"/>
          <w:lang w:val="fr-FR" w:eastAsia="fr-FR"/>
        </w:rPr>
        <w:t>e</w:t>
      </w:r>
      <w:r>
        <w:rPr>
          <w:rFonts w:ascii="Avenir Next" w:eastAsia="Times New Roman" w:hAnsi="Avenir Next"/>
          <w:color w:val="000000"/>
          <w:sz w:val="18"/>
          <w:szCs w:val="18"/>
          <w:lang w:val="fr-FR" w:eastAsia="fr-FR"/>
        </w:rPr>
        <w:t xml:space="preserve"> de seconde dans la collection DEFY. </w:t>
      </w:r>
      <w:r>
        <w:rPr>
          <w:rFonts w:ascii="Avenir Next" w:eastAsia="Times New Roman" w:hAnsi="Avenir Next" w:cs="Arial"/>
          <w:bCs/>
          <w:sz w:val="18"/>
          <w:szCs w:val="18"/>
          <w:lang w:val="fr-FR"/>
        </w:rPr>
        <w:t xml:space="preserve">Depuis 1865, Zenith façonne l'avenir de l'horlogerie suisse en accompagnant ceux qui osent se lancer des défis et briser les barrières. </w:t>
      </w:r>
      <w:r>
        <w:rPr>
          <w:rFonts w:ascii="Avenir Next" w:eastAsia="Times New Roman" w:hAnsi="Avenir Next" w:cs="Arial"/>
          <w:bCs/>
          <w:sz w:val="18"/>
          <w:szCs w:val="18"/>
          <w:lang w:val="en-US"/>
        </w:rPr>
        <w:t>Time to reach your star.</w:t>
      </w:r>
    </w:p>
    <w:p w14:paraId="3E1A8622" w14:textId="75EB3D8C" w:rsidR="00C03216" w:rsidRDefault="00C03216">
      <w:pPr>
        <w:rPr>
          <w:sz w:val="20"/>
          <w:szCs w:val="20"/>
          <w:lang w:val="en-US"/>
        </w:rPr>
      </w:pPr>
      <w:r>
        <w:rPr>
          <w:sz w:val="20"/>
          <w:szCs w:val="20"/>
          <w:lang w:val="en-US"/>
        </w:rPr>
        <w:br w:type="page"/>
      </w:r>
    </w:p>
    <w:p w14:paraId="5CA52A94" w14:textId="77777777" w:rsidR="008742D4" w:rsidRDefault="008742D4" w:rsidP="008742D4">
      <w:pPr>
        <w:jc w:val="both"/>
        <w:rPr>
          <w:sz w:val="20"/>
          <w:szCs w:val="20"/>
          <w:lang w:val="en-US"/>
        </w:rPr>
      </w:pPr>
    </w:p>
    <w:p w14:paraId="54234CA5" w14:textId="4039F608" w:rsidR="00F70671" w:rsidRPr="009E22EC" w:rsidRDefault="00CD5D11" w:rsidP="00F70671">
      <w:pPr>
        <w:autoSpaceDE w:val="0"/>
        <w:autoSpaceDN w:val="0"/>
        <w:adjustRightInd w:val="0"/>
        <w:spacing w:line="276" w:lineRule="auto"/>
        <w:rPr>
          <w:rFonts w:ascii="Avenir Next" w:hAnsi="Avenir Next" w:cs="Antonio-Regular"/>
          <w:b/>
          <w:lang w:val="en-US"/>
        </w:rPr>
      </w:pPr>
      <w:r>
        <w:rPr>
          <w:noProof/>
        </w:rPr>
        <w:drawing>
          <wp:anchor distT="0" distB="0" distL="114300" distR="114300" simplePos="0" relativeHeight="251658240" behindDoc="1" locked="0" layoutInCell="1" allowOverlap="1" wp14:anchorId="13961C7C" wp14:editId="2176A795">
            <wp:simplePos x="0" y="0"/>
            <wp:positionH relativeFrom="page">
              <wp:align>right</wp:align>
            </wp:positionH>
            <wp:positionV relativeFrom="paragraph">
              <wp:posOffset>0</wp:posOffset>
            </wp:positionV>
            <wp:extent cx="2520950" cy="3600450"/>
            <wp:effectExtent l="0" t="0" r="0" b="0"/>
            <wp:wrapTight wrapText="bothSides">
              <wp:wrapPolygon edited="0">
                <wp:start x="7998" y="3086"/>
                <wp:lineTo x="7508" y="5029"/>
                <wp:lineTo x="5060" y="8800"/>
                <wp:lineTo x="4570" y="10629"/>
                <wp:lineTo x="5060" y="12457"/>
                <wp:lineTo x="6039" y="14286"/>
                <wp:lineTo x="7345" y="16114"/>
                <wp:lineTo x="7345" y="19771"/>
                <wp:lineTo x="7508" y="20686"/>
                <wp:lineTo x="13874" y="20686"/>
                <wp:lineTo x="14201" y="19771"/>
                <wp:lineTo x="14201" y="16114"/>
                <wp:lineTo x="15670" y="14286"/>
                <wp:lineTo x="17628" y="12686"/>
                <wp:lineTo x="17628" y="8800"/>
                <wp:lineTo x="15506" y="7086"/>
                <wp:lineTo x="15343" y="6971"/>
                <wp:lineTo x="14037" y="5143"/>
                <wp:lineTo x="13384" y="3086"/>
                <wp:lineTo x="7998" y="3086"/>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0950" cy="3600450"/>
                    </a:xfrm>
                    <a:prstGeom prst="rect">
                      <a:avLst/>
                    </a:prstGeom>
                    <a:noFill/>
                    <a:ln>
                      <a:noFill/>
                    </a:ln>
                  </pic:spPr>
                </pic:pic>
              </a:graphicData>
            </a:graphic>
          </wp:anchor>
        </w:drawing>
      </w:r>
      <w:r w:rsidR="00F70671" w:rsidRPr="009E22EC">
        <w:rPr>
          <w:rFonts w:ascii="Avenir Next" w:hAnsi="Avenir Next" w:cs="Antonio-Regular"/>
          <w:b/>
          <w:lang w:val="en-US"/>
        </w:rPr>
        <w:t xml:space="preserve">Chronomaster </w:t>
      </w:r>
      <w:r w:rsidR="00F70671">
        <w:rPr>
          <w:rFonts w:ascii="Avenir Next" w:hAnsi="Avenir Next" w:cs="Antonio-Regular"/>
          <w:b/>
          <w:lang w:val="en-US"/>
        </w:rPr>
        <w:t xml:space="preserve">Original </w:t>
      </w:r>
    </w:p>
    <w:p w14:paraId="69402C42" w14:textId="020349D4" w:rsidR="00F70671" w:rsidRPr="009E22EC" w:rsidRDefault="00F70671" w:rsidP="00F70671">
      <w:pPr>
        <w:autoSpaceDE w:val="0"/>
        <w:autoSpaceDN w:val="0"/>
        <w:adjustRightInd w:val="0"/>
        <w:spacing w:line="276" w:lineRule="auto"/>
        <w:rPr>
          <w:rFonts w:ascii="Avenir Next" w:hAnsi="Avenir Next" w:cs="Arial"/>
          <w:bCs/>
          <w:sz w:val="18"/>
          <w:szCs w:val="18"/>
          <w:lang w:val="en-US"/>
        </w:rPr>
      </w:pPr>
      <w:r w:rsidRPr="009E22EC">
        <w:rPr>
          <w:rFonts w:ascii="Avenir Next" w:hAnsi="Avenir Next" w:cs="Antonio-Regular"/>
          <w:sz w:val="18"/>
          <w:szCs w:val="18"/>
          <w:lang w:val="en-US"/>
        </w:rPr>
        <w:t xml:space="preserve">Reference: </w:t>
      </w:r>
      <w:r w:rsidRPr="009E22EC">
        <w:rPr>
          <w:rFonts w:ascii="Avenir Next" w:hAnsi="Avenir Next" w:cs="Antonio-Regular"/>
          <w:sz w:val="18"/>
          <w:szCs w:val="18"/>
          <w:lang w:val="en-US"/>
        </w:rPr>
        <w:tab/>
      </w:r>
      <w:r w:rsidR="00CD5D11" w:rsidRPr="00CD5D11">
        <w:rPr>
          <w:rFonts w:ascii="Avenir Next" w:hAnsi="Avenir Next" w:cs="Arial"/>
          <w:bCs/>
          <w:sz w:val="18"/>
          <w:szCs w:val="18"/>
          <w:lang w:val="en-US"/>
        </w:rPr>
        <w:t>16.3200.3600/02.C907</w:t>
      </w:r>
    </w:p>
    <w:p w14:paraId="5DEEC368" w14:textId="168AFFE1" w:rsidR="00F70671" w:rsidRPr="009E22EC" w:rsidRDefault="00F70671" w:rsidP="00F70671">
      <w:pPr>
        <w:autoSpaceDE w:val="0"/>
        <w:autoSpaceDN w:val="0"/>
        <w:adjustRightInd w:val="0"/>
        <w:spacing w:line="276" w:lineRule="auto"/>
        <w:rPr>
          <w:rFonts w:ascii="Avenir Next" w:hAnsi="Avenir Next" w:cs="Arial"/>
          <w:bCs/>
          <w:sz w:val="18"/>
          <w:szCs w:val="18"/>
          <w:lang w:val="en-US"/>
        </w:rPr>
      </w:pPr>
    </w:p>
    <w:p w14:paraId="2BCB480C" w14:textId="44032463" w:rsidR="00F70671" w:rsidRPr="009E22EC" w:rsidRDefault="00F70671" w:rsidP="00F70671">
      <w:pPr>
        <w:autoSpaceDE w:val="0"/>
        <w:autoSpaceDN w:val="0"/>
        <w:adjustRightInd w:val="0"/>
        <w:spacing w:line="276" w:lineRule="auto"/>
        <w:rPr>
          <w:rFonts w:ascii="Avenir Next" w:hAnsi="Avenir Next" w:cs="Antonio-Regular"/>
          <w:bCs/>
          <w:sz w:val="18"/>
          <w:szCs w:val="18"/>
          <w:lang w:val="en-US"/>
        </w:rPr>
      </w:pPr>
      <w:r w:rsidRPr="009E22EC">
        <w:rPr>
          <w:rFonts w:ascii="Avenir Next" w:hAnsi="Avenir Next" w:cs="Antonio-Regular"/>
          <w:b/>
          <w:sz w:val="18"/>
          <w:szCs w:val="18"/>
          <w:lang w:val="en-US"/>
        </w:rPr>
        <w:t xml:space="preserve">Key points: </w:t>
      </w:r>
      <w:r w:rsidRPr="009E22EC">
        <w:rPr>
          <w:rFonts w:ascii="Avenir Next" w:hAnsi="Avenir Next" w:cs="Antonio-Regular"/>
          <w:bCs/>
          <w:sz w:val="18"/>
          <w:szCs w:val="18"/>
          <w:lang w:val="en-US"/>
        </w:rPr>
        <w:t>Automatic El Primero column-wheel chronograph able to measure</w:t>
      </w:r>
      <w:r>
        <w:rPr>
          <w:rFonts w:ascii="Avenir Next" w:hAnsi="Avenir Next" w:cs="Antonio-Regular"/>
          <w:bCs/>
          <w:sz w:val="18"/>
          <w:szCs w:val="18"/>
          <w:lang w:val="en-US"/>
        </w:rPr>
        <w:t xml:space="preserve"> </w:t>
      </w:r>
      <w:r w:rsidRPr="009E22EC">
        <w:rPr>
          <w:rFonts w:ascii="Avenir Next" w:hAnsi="Avenir Next" w:cs="Antonio-Regular"/>
          <w:bCs/>
          <w:sz w:val="18"/>
          <w:szCs w:val="18"/>
          <w:lang w:val="en-US"/>
        </w:rPr>
        <w:t>and display 1/1</w:t>
      </w:r>
      <w:r w:rsidR="00CD5D11" w:rsidRPr="00CD5D11">
        <w:rPr>
          <w:lang w:val="en-US"/>
        </w:rPr>
        <w:t xml:space="preserve"> </w:t>
      </w:r>
      <w:r w:rsidRPr="009E22EC">
        <w:rPr>
          <w:rFonts w:ascii="Avenir Next" w:hAnsi="Avenir Next" w:cs="Antonio-Regular"/>
          <w:bCs/>
          <w:sz w:val="18"/>
          <w:szCs w:val="18"/>
          <w:lang w:val="en-US"/>
        </w:rPr>
        <w:t>0th of a second</w:t>
      </w:r>
      <w:r>
        <w:rPr>
          <w:rFonts w:ascii="Avenir Next" w:hAnsi="Avenir Next" w:cs="Antonio-Regular"/>
          <w:bCs/>
          <w:sz w:val="18"/>
          <w:szCs w:val="18"/>
          <w:lang w:val="en-US"/>
        </w:rPr>
        <w:t xml:space="preserve">. </w:t>
      </w:r>
      <w:r w:rsidRPr="009E22EC">
        <w:rPr>
          <w:rFonts w:ascii="Avenir Next" w:hAnsi="Avenir Next" w:cs="Antonio-Regular"/>
          <w:bCs/>
          <w:sz w:val="18"/>
          <w:szCs w:val="18"/>
          <w:lang w:val="en-US"/>
        </w:rPr>
        <w:t>Increased power reserve of 60 hours</w:t>
      </w:r>
      <w:r>
        <w:rPr>
          <w:rFonts w:ascii="Avenir Next" w:hAnsi="Avenir Next" w:cs="Antonio-Regular"/>
          <w:bCs/>
          <w:sz w:val="18"/>
          <w:szCs w:val="18"/>
          <w:lang w:val="en-US"/>
        </w:rPr>
        <w:t xml:space="preserve">. </w:t>
      </w:r>
      <w:r w:rsidRPr="009E22EC">
        <w:rPr>
          <w:rFonts w:ascii="Avenir Next" w:hAnsi="Avenir Next" w:cs="Antonio-Regular"/>
          <w:bCs/>
          <w:sz w:val="18"/>
          <w:szCs w:val="18"/>
          <w:lang w:val="en-US"/>
        </w:rPr>
        <w:t>Date indication at 4:30</w:t>
      </w:r>
      <w:r>
        <w:rPr>
          <w:rFonts w:ascii="Avenir Next" w:hAnsi="Avenir Next" w:cs="Antonio-Regular"/>
          <w:bCs/>
          <w:sz w:val="18"/>
          <w:szCs w:val="18"/>
          <w:lang w:val="en-US"/>
        </w:rPr>
        <w:t xml:space="preserve">. </w:t>
      </w:r>
      <w:r w:rsidRPr="009E22EC">
        <w:rPr>
          <w:rFonts w:ascii="Avenir Next" w:hAnsi="Avenir Next" w:cs="Antonio-Regular"/>
          <w:bCs/>
          <w:sz w:val="18"/>
          <w:szCs w:val="18"/>
          <w:lang w:val="en-US"/>
        </w:rPr>
        <w:t>Stop-second mechanism</w:t>
      </w:r>
    </w:p>
    <w:p w14:paraId="3097B0FA" w14:textId="77777777" w:rsidR="00F70671" w:rsidRPr="009E22EC" w:rsidRDefault="00F70671" w:rsidP="00F70671">
      <w:pPr>
        <w:autoSpaceDE w:val="0"/>
        <w:autoSpaceDN w:val="0"/>
        <w:adjustRightInd w:val="0"/>
        <w:spacing w:line="276" w:lineRule="auto"/>
        <w:rPr>
          <w:rFonts w:ascii="Avenir Next" w:hAnsi="Avenir Next" w:cs="Antonio-Regular"/>
          <w:b/>
          <w:sz w:val="18"/>
          <w:szCs w:val="18"/>
          <w:lang w:val="en-US"/>
        </w:rPr>
      </w:pPr>
      <w:r w:rsidRPr="009E22EC">
        <w:rPr>
          <w:rFonts w:ascii="Avenir Next" w:hAnsi="Avenir Next" w:cs="Antonio-Regular"/>
          <w:b/>
          <w:sz w:val="18"/>
          <w:szCs w:val="18"/>
          <w:lang w:val="en-US"/>
        </w:rPr>
        <w:t xml:space="preserve">Movement: </w:t>
      </w:r>
      <w:r w:rsidRPr="009E22EC">
        <w:rPr>
          <w:rFonts w:ascii="Avenir Next" w:hAnsi="Avenir Next" w:cs="OpenSans-CondensedLight"/>
          <w:sz w:val="18"/>
          <w:szCs w:val="18"/>
          <w:lang w:val="en-US"/>
        </w:rPr>
        <w:t xml:space="preserve">El Primero </w:t>
      </w:r>
      <w:r>
        <w:rPr>
          <w:rFonts w:ascii="Avenir Next" w:hAnsi="Avenir Next" w:cs="OpenSans-CondensedLight"/>
          <w:sz w:val="18"/>
          <w:szCs w:val="18"/>
          <w:lang w:val="en-US"/>
        </w:rPr>
        <w:t>3600</w:t>
      </w:r>
      <w:r w:rsidRPr="009E22EC">
        <w:rPr>
          <w:rFonts w:ascii="Avenir Next" w:hAnsi="Avenir Next" w:cs="OpenSans-CondensedLight"/>
          <w:sz w:val="18"/>
          <w:szCs w:val="18"/>
          <w:lang w:val="en-US"/>
        </w:rPr>
        <w:t xml:space="preserve"> Automatic</w:t>
      </w:r>
    </w:p>
    <w:p w14:paraId="466D3EA3" w14:textId="77777777" w:rsidR="00F70671" w:rsidRPr="009E22EC" w:rsidRDefault="00F70671" w:rsidP="00F70671">
      <w:pPr>
        <w:autoSpaceDE w:val="0"/>
        <w:autoSpaceDN w:val="0"/>
        <w:adjustRightInd w:val="0"/>
        <w:spacing w:line="276" w:lineRule="auto"/>
        <w:rPr>
          <w:rFonts w:ascii="Avenir Next" w:hAnsi="Avenir Next" w:cs="OpenSans-CondensedLight"/>
          <w:sz w:val="18"/>
          <w:szCs w:val="18"/>
          <w:lang w:val="en-US"/>
        </w:rPr>
      </w:pPr>
      <w:r w:rsidRPr="009E22EC">
        <w:rPr>
          <w:rFonts w:ascii="Avenir Next" w:hAnsi="Avenir Next" w:cs="OpenSans-CondensedLight"/>
          <w:b/>
          <w:bCs/>
          <w:sz w:val="18"/>
          <w:szCs w:val="18"/>
          <w:lang w:val="en-US"/>
        </w:rPr>
        <w:t>Frequency:</w:t>
      </w:r>
      <w:r w:rsidRPr="009E22EC">
        <w:rPr>
          <w:rFonts w:ascii="Avenir Next" w:hAnsi="Avenir Next" w:cs="OpenSans-CondensedLight"/>
          <w:sz w:val="18"/>
          <w:szCs w:val="18"/>
          <w:lang w:val="en-US"/>
        </w:rPr>
        <w:t xml:space="preserve"> 36,000 VpH (5 Hz)</w:t>
      </w:r>
    </w:p>
    <w:p w14:paraId="6808C88E" w14:textId="77777777" w:rsidR="00F70671" w:rsidRPr="009E22EC" w:rsidRDefault="00F70671" w:rsidP="00F70671">
      <w:pPr>
        <w:autoSpaceDE w:val="0"/>
        <w:autoSpaceDN w:val="0"/>
        <w:adjustRightInd w:val="0"/>
        <w:spacing w:line="276" w:lineRule="auto"/>
        <w:rPr>
          <w:rFonts w:ascii="Avenir Next" w:hAnsi="Avenir Next" w:cs="OpenSans-CondensedLight"/>
          <w:sz w:val="18"/>
          <w:szCs w:val="18"/>
          <w:lang w:val="en-US"/>
        </w:rPr>
      </w:pPr>
      <w:r w:rsidRPr="009E22EC">
        <w:rPr>
          <w:rFonts w:ascii="Avenir Next" w:hAnsi="Avenir Next" w:cs="OpenSans-CondensedLight"/>
          <w:b/>
          <w:bCs/>
          <w:sz w:val="18"/>
          <w:szCs w:val="18"/>
          <w:lang w:val="en-US"/>
        </w:rPr>
        <w:t>Power reserve:</w:t>
      </w:r>
      <w:r w:rsidRPr="009E22EC">
        <w:rPr>
          <w:rFonts w:ascii="Avenir Next" w:hAnsi="Avenir Next" w:cs="OpenSans-CondensedLight"/>
          <w:sz w:val="18"/>
          <w:szCs w:val="18"/>
          <w:lang w:val="en-US"/>
        </w:rPr>
        <w:t xml:space="preserve"> </w:t>
      </w:r>
      <w:r>
        <w:rPr>
          <w:rFonts w:ascii="Avenir Next" w:hAnsi="Avenir Next" w:cs="OpenSans-CondensedLight"/>
          <w:sz w:val="18"/>
          <w:szCs w:val="18"/>
          <w:lang w:val="en-US"/>
        </w:rPr>
        <w:t>approx</w:t>
      </w:r>
      <w:r w:rsidRPr="009E22EC">
        <w:rPr>
          <w:rFonts w:ascii="Avenir Next" w:hAnsi="Avenir Next" w:cs="OpenSans-CondensedLight"/>
          <w:sz w:val="18"/>
          <w:szCs w:val="18"/>
          <w:lang w:val="en-US"/>
        </w:rPr>
        <w:t xml:space="preserve">. </w:t>
      </w:r>
      <w:r>
        <w:rPr>
          <w:rFonts w:ascii="Avenir Next" w:hAnsi="Avenir Next" w:cs="OpenSans-CondensedLight"/>
          <w:sz w:val="18"/>
          <w:szCs w:val="18"/>
          <w:lang w:val="en-US"/>
        </w:rPr>
        <w:t>6</w:t>
      </w:r>
      <w:r w:rsidRPr="009E22EC">
        <w:rPr>
          <w:rFonts w:ascii="Avenir Next" w:hAnsi="Avenir Next" w:cs="OpenSans-CondensedLight"/>
          <w:sz w:val="18"/>
          <w:szCs w:val="18"/>
          <w:lang w:val="en-US"/>
        </w:rPr>
        <w:t>0 hours</w:t>
      </w:r>
    </w:p>
    <w:p w14:paraId="3402EB85" w14:textId="77777777" w:rsidR="00F70671" w:rsidRDefault="00F70671" w:rsidP="00F70671">
      <w:pPr>
        <w:autoSpaceDE w:val="0"/>
        <w:autoSpaceDN w:val="0"/>
        <w:adjustRightInd w:val="0"/>
        <w:spacing w:line="276" w:lineRule="auto"/>
        <w:rPr>
          <w:rFonts w:ascii="Avenir Next" w:hAnsi="Avenir Next" w:cs="OpenSans-CondensedLight"/>
          <w:sz w:val="18"/>
          <w:szCs w:val="18"/>
          <w:lang w:val="en-US"/>
        </w:rPr>
      </w:pPr>
      <w:r w:rsidRPr="009E22EC">
        <w:rPr>
          <w:rFonts w:ascii="Avenir Next" w:hAnsi="Avenir Next" w:cs="Antonio-Regular"/>
          <w:b/>
          <w:sz w:val="18"/>
          <w:szCs w:val="18"/>
          <w:lang w:val="en-US"/>
        </w:rPr>
        <w:t xml:space="preserve">Functions: </w:t>
      </w:r>
      <w:r w:rsidRPr="009E22EC">
        <w:rPr>
          <w:rFonts w:ascii="Avenir Next" w:hAnsi="Avenir Next" w:cs="OpenSans-CondensedLight"/>
          <w:sz w:val="18"/>
          <w:szCs w:val="18"/>
          <w:lang w:val="en-US"/>
        </w:rPr>
        <w:t>Hours and minutes in the centre</w:t>
      </w:r>
      <w:r w:rsidRPr="009E22EC">
        <w:rPr>
          <w:rFonts w:ascii="Avenir Next" w:hAnsi="Avenir Next" w:cs="Antonio-Regular"/>
          <w:b/>
          <w:sz w:val="18"/>
          <w:szCs w:val="18"/>
          <w:lang w:val="en-US"/>
        </w:rPr>
        <w:t xml:space="preserve">. </w:t>
      </w:r>
      <w:r w:rsidRPr="009E22EC">
        <w:rPr>
          <w:rFonts w:ascii="Avenir Next" w:hAnsi="Avenir Next" w:cs="OpenSans-CondensedLight"/>
          <w:sz w:val="18"/>
          <w:szCs w:val="18"/>
          <w:lang w:val="en-US"/>
        </w:rPr>
        <w:t>Small seconds at nine o’clock</w:t>
      </w:r>
      <w:r w:rsidRPr="009E22EC">
        <w:rPr>
          <w:rFonts w:ascii="Avenir Next" w:hAnsi="Avenir Next" w:cs="Antonio-Regular"/>
          <w:b/>
          <w:sz w:val="18"/>
          <w:szCs w:val="18"/>
          <w:lang w:val="en-US"/>
        </w:rPr>
        <w:t xml:space="preserve">. </w:t>
      </w:r>
      <w:r w:rsidRPr="009E22EC">
        <w:rPr>
          <w:rFonts w:ascii="Avenir Next" w:hAnsi="Avenir Next" w:cs="Antonio-Regular"/>
          <w:bCs/>
          <w:sz w:val="18"/>
          <w:szCs w:val="18"/>
          <w:lang w:val="en-US"/>
        </w:rPr>
        <w:t xml:space="preserve">1/10th </w:t>
      </w:r>
      <w:r>
        <w:rPr>
          <w:rFonts w:ascii="Avenir Next" w:hAnsi="Avenir Next" w:cs="Antonio-Regular"/>
          <w:bCs/>
          <w:sz w:val="18"/>
          <w:szCs w:val="18"/>
          <w:lang w:val="en-US"/>
        </w:rPr>
        <w:t xml:space="preserve">of a second </w:t>
      </w:r>
      <w:r>
        <w:rPr>
          <w:rFonts w:ascii="Avenir Next" w:hAnsi="Avenir Next" w:cs="OpenSans-CondensedLight"/>
          <w:sz w:val="18"/>
          <w:szCs w:val="18"/>
          <w:lang w:val="en-US"/>
        </w:rPr>
        <w:t>C</w:t>
      </w:r>
      <w:r w:rsidRPr="009E22EC">
        <w:rPr>
          <w:rFonts w:ascii="Avenir Next" w:hAnsi="Avenir Next" w:cs="OpenSans-CondensedLight"/>
          <w:sz w:val="18"/>
          <w:szCs w:val="18"/>
          <w:lang w:val="en-US"/>
        </w:rPr>
        <w:t>hronograph:</w:t>
      </w:r>
      <w:r w:rsidRPr="009E22EC">
        <w:rPr>
          <w:rFonts w:ascii="Avenir Next" w:hAnsi="Avenir Next" w:cs="Antonio-Regular"/>
          <w:b/>
          <w:sz w:val="18"/>
          <w:szCs w:val="18"/>
          <w:lang w:val="en-US"/>
        </w:rPr>
        <w:t xml:space="preserve"> </w:t>
      </w:r>
      <w:r w:rsidRPr="009E22EC">
        <w:rPr>
          <w:rFonts w:ascii="Avenir Next" w:hAnsi="Avenir Next" w:cs="OpenSans-CondensedLight"/>
          <w:sz w:val="18"/>
          <w:szCs w:val="18"/>
          <w:lang w:val="en-US"/>
        </w:rPr>
        <w:t>central chronograph hand</w:t>
      </w:r>
      <w:r>
        <w:rPr>
          <w:rFonts w:ascii="Avenir Next" w:hAnsi="Avenir Next" w:cs="OpenSans-CondensedLight"/>
          <w:sz w:val="18"/>
          <w:szCs w:val="18"/>
          <w:lang w:val="en-US"/>
        </w:rPr>
        <w:t xml:space="preserve"> that makes one turn in 10 seconds</w:t>
      </w:r>
      <w:r w:rsidRPr="009E22EC">
        <w:rPr>
          <w:rFonts w:ascii="Avenir Next" w:hAnsi="Avenir Next" w:cs="Antonio-Regular"/>
          <w:b/>
          <w:sz w:val="18"/>
          <w:szCs w:val="18"/>
          <w:lang w:val="en-US"/>
        </w:rPr>
        <w:t xml:space="preserve">, </w:t>
      </w:r>
      <w:r>
        <w:rPr>
          <w:rFonts w:ascii="Avenir Next" w:hAnsi="Avenir Next" w:cs="OpenSans-CondensedLight"/>
          <w:sz w:val="18"/>
          <w:szCs w:val="18"/>
          <w:lang w:val="en-US"/>
        </w:rPr>
        <w:t>60 minute</w:t>
      </w:r>
      <w:r w:rsidRPr="009E22EC">
        <w:rPr>
          <w:rFonts w:ascii="Avenir Next" w:hAnsi="Avenir Next" w:cs="OpenSans-CondensedLight"/>
          <w:sz w:val="18"/>
          <w:szCs w:val="18"/>
          <w:lang w:val="en-US"/>
        </w:rPr>
        <w:t xml:space="preserve"> counter at six o’clock</w:t>
      </w:r>
      <w:r w:rsidRPr="009E22EC">
        <w:rPr>
          <w:rFonts w:ascii="Avenir Next" w:hAnsi="Avenir Next" w:cs="Antonio-Regular"/>
          <w:b/>
          <w:sz w:val="18"/>
          <w:szCs w:val="18"/>
          <w:lang w:val="en-US"/>
        </w:rPr>
        <w:t xml:space="preserve">, </w:t>
      </w:r>
      <w:r>
        <w:rPr>
          <w:rFonts w:ascii="Avenir Next" w:hAnsi="Avenir Next" w:cs="OpenSans-CondensedLight"/>
          <w:sz w:val="18"/>
          <w:szCs w:val="18"/>
          <w:lang w:val="en-US"/>
        </w:rPr>
        <w:t>60 second</w:t>
      </w:r>
      <w:r w:rsidRPr="009E22EC">
        <w:rPr>
          <w:rFonts w:ascii="Avenir Next" w:hAnsi="Avenir Next" w:cs="OpenSans-CondensedLight"/>
          <w:sz w:val="18"/>
          <w:szCs w:val="18"/>
          <w:lang w:val="en-US"/>
        </w:rPr>
        <w:t xml:space="preserve"> counter at three o’clock</w:t>
      </w:r>
      <w:r w:rsidRPr="009E22EC">
        <w:rPr>
          <w:rFonts w:ascii="Avenir Next" w:hAnsi="Avenir Next" w:cs="Antonio-Regular"/>
          <w:b/>
          <w:sz w:val="18"/>
          <w:szCs w:val="18"/>
          <w:lang w:val="en-US"/>
        </w:rPr>
        <w:t xml:space="preserve">. </w:t>
      </w:r>
    </w:p>
    <w:p w14:paraId="6F12116C" w14:textId="77777777" w:rsidR="00F70671" w:rsidRPr="009E22EC" w:rsidRDefault="00F70671" w:rsidP="00F70671">
      <w:pPr>
        <w:autoSpaceDE w:val="0"/>
        <w:autoSpaceDN w:val="0"/>
        <w:adjustRightInd w:val="0"/>
        <w:spacing w:line="276" w:lineRule="auto"/>
        <w:rPr>
          <w:rFonts w:ascii="Avenir Next" w:hAnsi="Avenir Next" w:cs="OpenSans-CondensedLight"/>
          <w:sz w:val="18"/>
          <w:szCs w:val="18"/>
          <w:lang w:val="en-US"/>
        </w:rPr>
      </w:pPr>
      <w:r w:rsidRPr="009E22EC">
        <w:rPr>
          <w:rFonts w:ascii="Avenir Next" w:hAnsi="Avenir Next" w:cs="Antonio-Regular"/>
          <w:b/>
          <w:sz w:val="18"/>
          <w:szCs w:val="18"/>
          <w:lang w:val="en-US"/>
        </w:rPr>
        <w:t xml:space="preserve">Case: </w:t>
      </w:r>
      <w:r w:rsidRPr="009E22EC">
        <w:rPr>
          <w:rFonts w:ascii="Avenir Next" w:hAnsi="Avenir Next" w:cs="OpenSans-CondensedLight"/>
          <w:sz w:val="18"/>
          <w:szCs w:val="18"/>
          <w:lang w:val="en-US"/>
        </w:rPr>
        <w:t>38-mm</w:t>
      </w:r>
    </w:p>
    <w:p w14:paraId="233360B6" w14:textId="04F5E536" w:rsidR="00F70671" w:rsidRPr="009E22EC" w:rsidRDefault="00F70671" w:rsidP="00F70671">
      <w:pPr>
        <w:autoSpaceDE w:val="0"/>
        <w:autoSpaceDN w:val="0"/>
        <w:adjustRightInd w:val="0"/>
        <w:spacing w:line="276" w:lineRule="auto"/>
        <w:rPr>
          <w:rFonts w:ascii="Avenir Next" w:hAnsi="Avenir Next" w:cs="Antonio-Regular"/>
          <w:b/>
          <w:sz w:val="18"/>
          <w:szCs w:val="18"/>
          <w:lang w:val="en-US"/>
        </w:rPr>
      </w:pPr>
      <w:r w:rsidRPr="009E22EC">
        <w:rPr>
          <w:rFonts w:ascii="Avenir Next" w:hAnsi="Avenir Next" w:cs="OpenSans-CondensedLight"/>
          <w:b/>
          <w:bCs/>
          <w:sz w:val="18"/>
          <w:szCs w:val="18"/>
          <w:lang w:val="en-US"/>
        </w:rPr>
        <w:t>Material:</w:t>
      </w:r>
      <w:r w:rsidRPr="009E22EC">
        <w:rPr>
          <w:rFonts w:ascii="Avenir Next" w:hAnsi="Avenir Next" w:cs="OpenSans-CondensedLight"/>
          <w:sz w:val="18"/>
          <w:szCs w:val="18"/>
          <w:lang w:val="en-US"/>
        </w:rPr>
        <w:t xml:space="preserve"> stainless steel</w:t>
      </w:r>
      <w:r w:rsidR="00CD5D11">
        <w:rPr>
          <w:rFonts w:ascii="Avenir Next" w:hAnsi="Avenir Next" w:cs="OpenSans-CondensedLight"/>
          <w:sz w:val="18"/>
          <w:szCs w:val="18"/>
          <w:lang w:val="en-US"/>
        </w:rPr>
        <w:t xml:space="preserve"> set with diamonds</w:t>
      </w:r>
    </w:p>
    <w:p w14:paraId="2EF4B45F" w14:textId="77777777" w:rsidR="00CD5D11" w:rsidRDefault="00F70671" w:rsidP="00F70671">
      <w:pPr>
        <w:autoSpaceDE w:val="0"/>
        <w:autoSpaceDN w:val="0"/>
        <w:adjustRightInd w:val="0"/>
        <w:spacing w:line="276" w:lineRule="auto"/>
        <w:rPr>
          <w:rFonts w:ascii="Avenir Next" w:hAnsi="Avenir Next" w:cs="OpenSans-CondensedLight"/>
          <w:sz w:val="18"/>
          <w:szCs w:val="18"/>
          <w:lang w:val="en-US"/>
        </w:rPr>
      </w:pPr>
      <w:r w:rsidRPr="009E22EC">
        <w:rPr>
          <w:rFonts w:ascii="Avenir Next" w:hAnsi="Avenir Next" w:cs="OpenSans-CondensedLight"/>
          <w:b/>
          <w:sz w:val="18"/>
          <w:szCs w:val="18"/>
          <w:lang w:val="en-US"/>
        </w:rPr>
        <w:t>Dial:</w:t>
      </w:r>
      <w:r w:rsidRPr="009E22EC">
        <w:rPr>
          <w:rFonts w:ascii="Avenir Next" w:hAnsi="Avenir Next" w:cs="OpenSans-CondensedLight"/>
          <w:sz w:val="18"/>
          <w:szCs w:val="18"/>
          <w:lang w:val="en-US"/>
        </w:rPr>
        <w:t xml:space="preserve"> </w:t>
      </w:r>
      <w:r w:rsidR="00CD5D11" w:rsidRPr="00CD5D11">
        <w:rPr>
          <w:rFonts w:ascii="Avenir Next" w:hAnsi="Avenir Next" w:cs="OpenSans-CondensedLight"/>
          <w:sz w:val="18"/>
          <w:szCs w:val="18"/>
          <w:lang w:val="en-US"/>
        </w:rPr>
        <w:t>Mother-of-Pearl : 4 different colors of</w:t>
      </w:r>
      <w:r w:rsidR="00CD5D11">
        <w:rPr>
          <w:rFonts w:ascii="Avenir Next" w:hAnsi="Avenir Next" w:cs="OpenSans-CondensedLight"/>
          <w:sz w:val="18"/>
          <w:szCs w:val="18"/>
          <w:lang w:val="en-US"/>
        </w:rPr>
        <w:t xml:space="preserve"> MOP</w:t>
      </w:r>
    </w:p>
    <w:p w14:paraId="0511DEFE" w14:textId="1FA37487" w:rsidR="00F70671" w:rsidRDefault="00CD5D11" w:rsidP="00CD5D11">
      <w:pPr>
        <w:autoSpaceDE w:val="0"/>
        <w:autoSpaceDN w:val="0"/>
        <w:adjustRightInd w:val="0"/>
        <w:spacing w:line="276" w:lineRule="auto"/>
        <w:rPr>
          <w:rFonts w:ascii="Avenir Next" w:hAnsi="Avenir Next" w:cs="OpenSans-CondensedLight"/>
          <w:sz w:val="18"/>
          <w:szCs w:val="18"/>
          <w:lang w:val="en-US"/>
        </w:rPr>
      </w:pPr>
      <w:r w:rsidRPr="00CD5D11">
        <w:rPr>
          <w:rFonts w:ascii="Avenir Next" w:hAnsi="Avenir Next" w:cs="OpenSans-CondensedLight"/>
          <w:b/>
          <w:bCs/>
          <w:sz w:val="18"/>
          <w:szCs w:val="18"/>
          <w:lang w:val="en-US"/>
        </w:rPr>
        <w:t>Gemsetting</w:t>
      </w:r>
      <w:r>
        <w:rPr>
          <w:rFonts w:ascii="Avenir Next" w:hAnsi="Avenir Next" w:cs="OpenSans-CondensedLight"/>
          <w:sz w:val="18"/>
          <w:szCs w:val="18"/>
          <w:lang w:val="en-US"/>
        </w:rPr>
        <w:t xml:space="preserve">: </w:t>
      </w:r>
      <w:r w:rsidRPr="00CD5D11">
        <w:rPr>
          <w:rFonts w:ascii="Avenir Next" w:hAnsi="Avenir Next" w:cs="OpenSans-CondensedLight"/>
          <w:sz w:val="18"/>
          <w:szCs w:val="18"/>
          <w:lang w:val="en-US"/>
        </w:rPr>
        <w:t>Total carats ~0.22 cts</w:t>
      </w:r>
      <w:r>
        <w:rPr>
          <w:rFonts w:ascii="Avenir Next" w:hAnsi="Avenir Next" w:cs="OpenSans-CondensedLight"/>
          <w:sz w:val="18"/>
          <w:szCs w:val="18"/>
          <w:lang w:val="en-US"/>
        </w:rPr>
        <w:t xml:space="preserve">, </w:t>
      </w:r>
      <w:r w:rsidRPr="00CD5D11">
        <w:rPr>
          <w:rFonts w:ascii="Avenir Next" w:hAnsi="Avenir Next" w:cs="OpenSans-CondensedLight"/>
          <w:sz w:val="18"/>
          <w:szCs w:val="18"/>
          <w:lang w:val="en-US"/>
        </w:rPr>
        <w:t>Stones (lugs) 56 VS brilliant-cut diamonds</w:t>
      </w:r>
      <w:r>
        <w:rPr>
          <w:rFonts w:ascii="Avenir Next" w:hAnsi="Avenir Next" w:cs="OpenSans-CondensedLight"/>
          <w:sz w:val="18"/>
          <w:szCs w:val="18"/>
          <w:lang w:val="en-US"/>
        </w:rPr>
        <w:t xml:space="preserve">, </w:t>
      </w:r>
      <w:r w:rsidRPr="00CD5D11">
        <w:rPr>
          <w:rFonts w:ascii="Avenir Next" w:hAnsi="Avenir Next" w:cs="OpenSans-CondensedLight"/>
          <w:sz w:val="18"/>
          <w:szCs w:val="18"/>
          <w:lang w:val="en-US"/>
        </w:rPr>
        <w:t>Stones (dial) 9 VS brilliant-cut diamonds</w:t>
      </w:r>
      <w:r w:rsidR="00F70671" w:rsidRPr="009E22EC">
        <w:rPr>
          <w:rFonts w:ascii="Avenir Next" w:hAnsi="Avenir Next" w:cs="OpenSans-CondensedLight"/>
          <w:sz w:val="18"/>
          <w:szCs w:val="18"/>
          <w:lang w:val="en-US"/>
        </w:rPr>
        <w:br/>
      </w:r>
      <w:r w:rsidR="00F70671" w:rsidRPr="009E22EC">
        <w:rPr>
          <w:rFonts w:ascii="Avenir Next" w:hAnsi="Avenir Next" w:cs="OpenSans-CondensedLight"/>
          <w:b/>
          <w:bCs/>
          <w:sz w:val="18"/>
          <w:szCs w:val="18"/>
          <w:lang w:val="en-US"/>
        </w:rPr>
        <w:t>Water-resistance:</w:t>
      </w:r>
      <w:r w:rsidR="00F70671" w:rsidRPr="009E22EC">
        <w:rPr>
          <w:rFonts w:ascii="Avenir Next" w:hAnsi="Avenir Next" w:cs="OpenSans-CondensedLight"/>
          <w:sz w:val="18"/>
          <w:szCs w:val="18"/>
          <w:lang w:val="en-US"/>
        </w:rPr>
        <w:t xml:space="preserve"> 5 ATM</w:t>
      </w:r>
    </w:p>
    <w:p w14:paraId="19A46495" w14:textId="77777777" w:rsidR="00F70671" w:rsidRPr="009E22EC" w:rsidRDefault="00F70671" w:rsidP="00F70671">
      <w:pPr>
        <w:autoSpaceDE w:val="0"/>
        <w:autoSpaceDN w:val="0"/>
        <w:adjustRightInd w:val="0"/>
        <w:spacing w:line="276" w:lineRule="auto"/>
        <w:rPr>
          <w:rFonts w:ascii="Avenir Next" w:hAnsi="Avenir Next" w:cs="OpenSans-CondensedLight"/>
          <w:sz w:val="18"/>
          <w:szCs w:val="18"/>
          <w:lang w:val="en-US"/>
        </w:rPr>
      </w:pPr>
      <w:r w:rsidRPr="00270FC8">
        <w:rPr>
          <w:rFonts w:ascii="Avenir Next" w:hAnsi="Avenir Next" w:cs="OpenSans-CondensedLight"/>
          <w:b/>
          <w:bCs/>
          <w:sz w:val="18"/>
          <w:szCs w:val="18"/>
          <w:lang w:val="en-US"/>
        </w:rPr>
        <w:t>Caseback</w:t>
      </w:r>
      <w:r>
        <w:rPr>
          <w:rFonts w:ascii="Avenir Next" w:hAnsi="Avenir Next" w:cs="OpenSans-CondensedLight"/>
          <w:sz w:val="18"/>
          <w:szCs w:val="18"/>
          <w:lang w:val="en-US"/>
        </w:rPr>
        <w:t>: sapphire crystal</w:t>
      </w:r>
    </w:p>
    <w:p w14:paraId="0554A085" w14:textId="77777777" w:rsidR="00656449" w:rsidRDefault="00F70671" w:rsidP="00F70671">
      <w:pPr>
        <w:autoSpaceDE w:val="0"/>
        <w:autoSpaceDN w:val="0"/>
        <w:adjustRightInd w:val="0"/>
        <w:spacing w:line="276" w:lineRule="auto"/>
        <w:rPr>
          <w:rFonts w:ascii="Avenir Next" w:hAnsi="Avenir Next" w:cs="OpenSans-CondensedLight"/>
          <w:sz w:val="18"/>
          <w:szCs w:val="18"/>
          <w:lang w:val="en-US"/>
        </w:rPr>
      </w:pPr>
      <w:r w:rsidRPr="009E22EC">
        <w:rPr>
          <w:rFonts w:ascii="Avenir Next" w:hAnsi="Avenir Next" w:cs="OpenSans-CondensedLight"/>
          <w:b/>
          <w:bCs/>
          <w:sz w:val="18"/>
          <w:szCs w:val="18"/>
          <w:lang w:val="en-US"/>
        </w:rPr>
        <w:t>Price:</w:t>
      </w:r>
      <w:r w:rsidRPr="009E22EC">
        <w:rPr>
          <w:rFonts w:ascii="Avenir Next" w:hAnsi="Avenir Next" w:cs="OpenSans-CondensedLight"/>
          <w:sz w:val="18"/>
          <w:szCs w:val="18"/>
          <w:lang w:val="en-US"/>
        </w:rPr>
        <w:t xml:space="preserve"> </w:t>
      </w:r>
      <w:r w:rsidR="00CD5D11">
        <w:rPr>
          <w:rFonts w:ascii="Avenir Next" w:hAnsi="Avenir Next" w:cs="OpenSans-CondensedLight"/>
          <w:sz w:val="18"/>
          <w:szCs w:val="18"/>
          <w:lang w:val="en-US"/>
        </w:rPr>
        <w:t>12900</w:t>
      </w:r>
      <w:r w:rsidRPr="009E22EC">
        <w:rPr>
          <w:rFonts w:ascii="Avenir Next" w:hAnsi="Avenir Next" w:cs="OpenSans-CondensedLight"/>
          <w:sz w:val="18"/>
          <w:szCs w:val="18"/>
          <w:lang w:val="en-US"/>
        </w:rPr>
        <w:t xml:space="preserve"> CHF</w:t>
      </w:r>
      <w:r w:rsidRPr="009E22EC">
        <w:rPr>
          <w:rFonts w:ascii="Avenir Next" w:hAnsi="Avenir Next" w:cs="OpenSans-CondensedLight"/>
          <w:sz w:val="18"/>
          <w:szCs w:val="18"/>
          <w:lang w:val="en-US"/>
        </w:rPr>
        <w:br/>
      </w:r>
      <w:r w:rsidRPr="009E22EC">
        <w:rPr>
          <w:rFonts w:ascii="Avenir Next" w:hAnsi="Avenir Next" w:cs="OpenSans-CondensedLight"/>
          <w:b/>
          <w:bCs/>
          <w:sz w:val="18"/>
          <w:szCs w:val="18"/>
          <w:lang w:val="en-US"/>
        </w:rPr>
        <w:t>Hour-markers:</w:t>
      </w:r>
      <w:r w:rsidRPr="009E22EC">
        <w:rPr>
          <w:rFonts w:ascii="Avenir Next" w:hAnsi="Avenir Next" w:cs="OpenSans-CondensedLight"/>
          <w:sz w:val="18"/>
          <w:szCs w:val="18"/>
          <w:lang w:val="en-US"/>
        </w:rPr>
        <w:t xml:space="preserve"> </w:t>
      </w:r>
      <w:r w:rsidR="00656449">
        <w:rPr>
          <w:rFonts w:ascii="Avenir Next" w:hAnsi="Avenir Next" w:cs="OpenSans-CondensedLight"/>
          <w:sz w:val="18"/>
          <w:szCs w:val="18"/>
          <w:lang w:val="en-US"/>
        </w:rPr>
        <w:t xml:space="preserve">9 applied diamonds indices </w:t>
      </w:r>
    </w:p>
    <w:p w14:paraId="52B36558" w14:textId="6EE9404C" w:rsidR="00F70671" w:rsidRPr="009E22EC" w:rsidRDefault="00F70671" w:rsidP="00F70671">
      <w:pPr>
        <w:autoSpaceDE w:val="0"/>
        <w:autoSpaceDN w:val="0"/>
        <w:adjustRightInd w:val="0"/>
        <w:spacing w:line="276" w:lineRule="auto"/>
        <w:rPr>
          <w:rFonts w:ascii="Avenir Next" w:hAnsi="Avenir Next" w:cs="OpenSans-CondensedLight"/>
          <w:b/>
          <w:sz w:val="18"/>
          <w:szCs w:val="18"/>
          <w:lang w:val="en-US"/>
        </w:rPr>
      </w:pPr>
      <w:r w:rsidRPr="009E22EC">
        <w:rPr>
          <w:rFonts w:ascii="Avenir Next" w:hAnsi="Avenir Next" w:cs="OpenSans-CondensedLight"/>
          <w:b/>
          <w:bCs/>
          <w:sz w:val="18"/>
          <w:szCs w:val="18"/>
          <w:lang w:val="en-US"/>
        </w:rPr>
        <w:t>Hands:</w:t>
      </w:r>
      <w:r w:rsidRPr="009E22EC">
        <w:rPr>
          <w:rFonts w:ascii="Avenir Next" w:hAnsi="Avenir Next" w:cs="OpenSans-CondensedLight"/>
          <w:sz w:val="18"/>
          <w:szCs w:val="18"/>
          <w:lang w:val="en-US"/>
        </w:rPr>
        <w:t xml:space="preserve"> </w:t>
      </w:r>
      <w:r>
        <w:rPr>
          <w:rFonts w:ascii="Avenir Next" w:hAnsi="Avenir Next" w:cs="OpenSans-CondensedLight"/>
          <w:sz w:val="18"/>
          <w:szCs w:val="18"/>
          <w:lang w:val="en-US"/>
        </w:rPr>
        <w:t>Rhodium-plated</w:t>
      </w:r>
      <w:r w:rsidRPr="009E22EC">
        <w:rPr>
          <w:rFonts w:ascii="Avenir Next" w:hAnsi="Avenir Next" w:cs="OpenSans-CondensedLight"/>
          <w:sz w:val="18"/>
          <w:szCs w:val="18"/>
          <w:lang w:val="en-US"/>
        </w:rPr>
        <w:t xml:space="preserve">, faceted and coated with Super-LumiNova®SLN C1 </w:t>
      </w:r>
    </w:p>
    <w:p w14:paraId="4743CA2B" w14:textId="1827D432" w:rsidR="00F70671" w:rsidRPr="009E22EC" w:rsidRDefault="00F70671" w:rsidP="00F70671">
      <w:pPr>
        <w:autoSpaceDE w:val="0"/>
        <w:autoSpaceDN w:val="0"/>
        <w:adjustRightInd w:val="0"/>
        <w:spacing w:line="276" w:lineRule="auto"/>
        <w:rPr>
          <w:rFonts w:ascii="Avenir Next" w:hAnsi="Avenir Next" w:cs="OpenSans-CondensedLight"/>
          <w:sz w:val="18"/>
          <w:szCs w:val="18"/>
          <w:lang w:val="en-US"/>
        </w:rPr>
      </w:pPr>
      <w:r w:rsidRPr="009E22EC">
        <w:rPr>
          <w:rFonts w:ascii="Avenir Next" w:hAnsi="Avenir Next" w:cs="OpenSans-CondensedLight"/>
          <w:b/>
          <w:sz w:val="18"/>
          <w:szCs w:val="18"/>
          <w:lang w:val="en-US"/>
        </w:rPr>
        <w:t>Bracelet &amp; Buckle:</w:t>
      </w:r>
      <w:r w:rsidRPr="009E22EC">
        <w:rPr>
          <w:rFonts w:ascii="Avenir Next" w:hAnsi="Avenir Next" w:cs="OpenSans-CondensedLight"/>
          <w:sz w:val="18"/>
          <w:szCs w:val="18"/>
          <w:lang w:val="en-US"/>
        </w:rPr>
        <w:t xml:space="preserve"> </w:t>
      </w:r>
      <w:r w:rsidR="00CD5D11" w:rsidRPr="00CD5D11">
        <w:rPr>
          <w:rFonts w:ascii="Avenir Next" w:hAnsi="Avenir Next" w:cs="OpenSans-CondensedLight"/>
          <w:sz w:val="18"/>
          <w:szCs w:val="18"/>
          <w:lang w:val="en-US"/>
        </w:rPr>
        <w:t>Light blue calfskin leather</w:t>
      </w:r>
      <w:r w:rsidR="00CD5D11">
        <w:rPr>
          <w:rFonts w:ascii="Avenir Next" w:hAnsi="Avenir Next" w:cs="OpenSans-CondensedLight"/>
          <w:sz w:val="18"/>
          <w:szCs w:val="18"/>
          <w:lang w:val="en-US"/>
        </w:rPr>
        <w:t xml:space="preserve"> strap </w:t>
      </w:r>
      <w:r>
        <w:rPr>
          <w:rFonts w:ascii="Avenir Next" w:hAnsi="Avenir Next" w:cs="OpenSans-CondensedLight"/>
          <w:sz w:val="18"/>
          <w:szCs w:val="18"/>
          <w:lang w:val="en-US"/>
        </w:rPr>
        <w:t>and s</w:t>
      </w:r>
      <w:r w:rsidRPr="009E22EC">
        <w:rPr>
          <w:rFonts w:ascii="Avenir Next" w:hAnsi="Avenir Next" w:cs="OpenSans-CondensedLight"/>
          <w:sz w:val="18"/>
          <w:szCs w:val="18"/>
          <w:lang w:val="en-US"/>
        </w:rPr>
        <w:t xml:space="preserve">tainless steel </w:t>
      </w:r>
      <w:r w:rsidR="00CD5D11">
        <w:rPr>
          <w:rFonts w:ascii="Avenir Next" w:hAnsi="Avenir Next" w:cs="OpenSans-CondensedLight"/>
          <w:sz w:val="18"/>
          <w:szCs w:val="18"/>
          <w:lang w:val="en-US"/>
        </w:rPr>
        <w:t>triple</w:t>
      </w:r>
      <w:r>
        <w:rPr>
          <w:rFonts w:ascii="Avenir Next" w:hAnsi="Avenir Next" w:cs="OpenSans-CondensedLight"/>
          <w:sz w:val="18"/>
          <w:szCs w:val="18"/>
          <w:lang w:val="en-US"/>
        </w:rPr>
        <w:t xml:space="preserve"> folding clasp. </w:t>
      </w:r>
    </w:p>
    <w:p w14:paraId="066EF144" w14:textId="77777777" w:rsidR="00CD5D11" w:rsidRDefault="00CD5D11">
      <w:pPr>
        <w:rPr>
          <w:rFonts w:ascii="Avenir Next" w:hAnsi="Avenir Next"/>
          <w:color w:val="FF0000"/>
          <w:lang w:val="en-GB"/>
        </w:rPr>
      </w:pPr>
      <w:r>
        <w:rPr>
          <w:rFonts w:ascii="Avenir Next" w:hAnsi="Avenir Next"/>
          <w:color w:val="FF0000"/>
          <w:lang w:val="en-GB"/>
        </w:rPr>
        <w:br w:type="page"/>
      </w:r>
    </w:p>
    <w:p w14:paraId="692A639D" w14:textId="0AA06893" w:rsidR="00CD5D11" w:rsidRPr="009E22EC" w:rsidRDefault="00CD5D11" w:rsidP="00CD5D11">
      <w:pPr>
        <w:autoSpaceDE w:val="0"/>
        <w:autoSpaceDN w:val="0"/>
        <w:adjustRightInd w:val="0"/>
        <w:spacing w:line="276" w:lineRule="auto"/>
        <w:rPr>
          <w:rFonts w:ascii="Avenir Next" w:hAnsi="Avenir Next" w:cs="Antonio-Regular"/>
          <w:b/>
          <w:lang w:val="en-US"/>
        </w:rPr>
      </w:pPr>
      <w:r>
        <w:rPr>
          <w:noProof/>
        </w:rPr>
        <w:lastRenderedPageBreak/>
        <w:drawing>
          <wp:anchor distT="0" distB="0" distL="114300" distR="114300" simplePos="0" relativeHeight="251659264" behindDoc="1" locked="0" layoutInCell="1" allowOverlap="1" wp14:anchorId="60548CD7" wp14:editId="4D892805">
            <wp:simplePos x="0" y="0"/>
            <wp:positionH relativeFrom="column">
              <wp:posOffset>4124960</wp:posOffset>
            </wp:positionH>
            <wp:positionV relativeFrom="paragraph">
              <wp:posOffset>38100</wp:posOffset>
            </wp:positionV>
            <wp:extent cx="2520950" cy="3600450"/>
            <wp:effectExtent l="0" t="0" r="0" b="0"/>
            <wp:wrapTight wrapText="bothSides">
              <wp:wrapPolygon edited="0">
                <wp:start x="7998" y="3086"/>
                <wp:lineTo x="7508" y="5029"/>
                <wp:lineTo x="5060" y="8800"/>
                <wp:lineTo x="4570" y="10629"/>
                <wp:lineTo x="5060" y="12457"/>
                <wp:lineTo x="6039" y="14286"/>
                <wp:lineTo x="7345" y="16114"/>
                <wp:lineTo x="7345" y="19771"/>
                <wp:lineTo x="7508" y="20686"/>
                <wp:lineTo x="13874" y="20686"/>
                <wp:lineTo x="14201" y="19771"/>
                <wp:lineTo x="14201" y="16114"/>
                <wp:lineTo x="15670" y="14286"/>
                <wp:lineTo x="17628" y="12686"/>
                <wp:lineTo x="17628" y="8800"/>
                <wp:lineTo x="15506" y="7086"/>
                <wp:lineTo x="15343" y="6971"/>
                <wp:lineTo x="14037" y="5143"/>
                <wp:lineTo x="13384" y="3086"/>
                <wp:lineTo x="7998" y="3086"/>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0950" cy="3600450"/>
                    </a:xfrm>
                    <a:prstGeom prst="rect">
                      <a:avLst/>
                    </a:prstGeom>
                    <a:noFill/>
                    <a:ln>
                      <a:noFill/>
                    </a:ln>
                  </pic:spPr>
                </pic:pic>
              </a:graphicData>
            </a:graphic>
          </wp:anchor>
        </w:drawing>
      </w:r>
      <w:r w:rsidRPr="009E22EC">
        <w:rPr>
          <w:rFonts w:ascii="Avenir Next" w:hAnsi="Avenir Next" w:cs="Antonio-Regular"/>
          <w:b/>
          <w:lang w:val="en-US"/>
        </w:rPr>
        <w:t xml:space="preserve">Chronomaster </w:t>
      </w:r>
      <w:r>
        <w:rPr>
          <w:rFonts w:ascii="Avenir Next" w:hAnsi="Avenir Next" w:cs="Antonio-Regular"/>
          <w:b/>
          <w:lang w:val="en-US"/>
        </w:rPr>
        <w:t xml:space="preserve">Original </w:t>
      </w:r>
    </w:p>
    <w:p w14:paraId="1A3C7ACB" w14:textId="1D16F4E1" w:rsidR="00CD5D11" w:rsidRPr="009E22EC" w:rsidRDefault="00CD5D11" w:rsidP="00CD5D11">
      <w:pPr>
        <w:autoSpaceDE w:val="0"/>
        <w:autoSpaceDN w:val="0"/>
        <w:adjustRightInd w:val="0"/>
        <w:spacing w:line="276" w:lineRule="auto"/>
        <w:rPr>
          <w:rFonts w:ascii="Avenir Next" w:hAnsi="Avenir Next" w:cs="Arial"/>
          <w:bCs/>
          <w:sz w:val="18"/>
          <w:szCs w:val="18"/>
          <w:lang w:val="en-US"/>
        </w:rPr>
      </w:pPr>
      <w:r w:rsidRPr="009E22EC">
        <w:rPr>
          <w:rFonts w:ascii="Avenir Next" w:hAnsi="Avenir Next" w:cs="Antonio-Regular"/>
          <w:sz w:val="18"/>
          <w:szCs w:val="18"/>
          <w:lang w:val="en-US"/>
        </w:rPr>
        <w:t xml:space="preserve">Reference: </w:t>
      </w:r>
      <w:r w:rsidRPr="009E22EC">
        <w:rPr>
          <w:rFonts w:ascii="Avenir Next" w:hAnsi="Avenir Next" w:cs="Antonio-Regular"/>
          <w:sz w:val="18"/>
          <w:szCs w:val="18"/>
          <w:lang w:val="en-US"/>
        </w:rPr>
        <w:tab/>
      </w:r>
      <w:r w:rsidRPr="00CD5D11">
        <w:rPr>
          <w:rFonts w:ascii="Avenir Next" w:hAnsi="Avenir Next" w:cs="Arial"/>
          <w:bCs/>
          <w:sz w:val="18"/>
          <w:szCs w:val="18"/>
          <w:lang w:val="en-US"/>
        </w:rPr>
        <w:t>16.3200.3600/03.C906</w:t>
      </w:r>
    </w:p>
    <w:p w14:paraId="1D3F81C9" w14:textId="0A12FF8E" w:rsidR="00CD5D11" w:rsidRPr="009E22EC" w:rsidRDefault="00CD5D11" w:rsidP="00CD5D11">
      <w:pPr>
        <w:autoSpaceDE w:val="0"/>
        <w:autoSpaceDN w:val="0"/>
        <w:adjustRightInd w:val="0"/>
        <w:spacing w:line="276" w:lineRule="auto"/>
        <w:rPr>
          <w:rFonts w:ascii="Avenir Next" w:hAnsi="Avenir Next" w:cs="Arial"/>
          <w:bCs/>
          <w:sz w:val="18"/>
          <w:szCs w:val="18"/>
          <w:lang w:val="en-US"/>
        </w:rPr>
      </w:pPr>
    </w:p>
    <w:p w14:paraId="1D87A77D" w14:textId="77777777" w:rsidR="00CD5D11" w:rsidRPr="009E22EC" w:rsidRDefault="00CD5D11" w:rsidP="00CD5D11">
      <w:pPr>
        <w:autoSpaceDE w:val="0"/>
        <w:autoSpaceDN w:val="0"/>
        <w:adjustRightInd w:val="0"/>
        <w:spacing w:line="276" w:lineRule="auto"/>
        <w:rPr>
          <w:rFonts w:ascii="Avenir Next" w:hAnsi="Avenir Next" w:cs="Antonio-Regular"/>
          <w:bCs/>
          <w:sz w:val="18"/>
          <w:szCs w:val="18"/>
          <w:lang w:val="en-US"/>
        </w:rPr>
      </w:pPr>
      <w:r w:rsidRPr="009E22EC">
        <w:rPr>
          <w:rFonts w:ascii="Avenir Next" w:hAnsi="Avenir Next" w:cs="Antonio-Regular"/>
          <w:b/>
          <w:sz w:val="18"/>
          <w:szCs w:val="18"/>
          <w:lang w:val="en-US"/>
        </w:rPr>
        <w:t xml:space="preserve">Key points: </w:t>
      </w:r>
      <w:r w:rsidRPr="009E22EC">
        <w:rPr>
          <w:rFonts w:ascii="Avenir Next" w:hAnsi="Avenir Next" w:cs="Antonio-Regular"/>
          <w:bCs/>
          <w:sz w:val="18"/>
          <w:szCs w:val="18"/>
          <w:lang w:val="en-US"/>
        </w:rPr>
        <w:t>Automatic El Primero column-wheel chronograph able to measure</w:t>
      </w:r>
      <w:r>
        <w:rPr>
          <w:rFonts w:ascii="Avenir Next" w:hAnsi="Avenir Next" w:cs="Antonio-Regular"/>
          <w:bCs/>
          <w:sz w:val="18"/>
          <w:szCs w:val="18"/>
          <w:lang w:val="en-US"/>
        </w:rPr>
        <w:t xml:space="preserve"> </w:t>
      </w:r>
      <w:r w:rsidRPr="009E22EC">
        <w:rPr>
          <w:rFonts w:ascii="Avenir Next" w:hAnsi="Avenir Next" w:cs="Antonio-Regular"/>
          <w:bCs/>
          <w:sz w:val="18"/>
          <w:szCs w:val="18"/>
          <w:lang w:val="en-US"/>
        </w:rPr>
        <w:t>and display 1/1</w:t>
      </w:r>
      <w:r w:rsidRPr="00CD5D11">
        <w:rPr>
          <w:lang w:val="en-US"/>
        </w:rPr>
        <w:t xml:space="preserve"> </w:t>
      </w:r>
      <w:r w:rsidRPr="009E22EC">
        <w:rPr>
          <w:rFonts w:ascii="Avenir Next" w:hAnsi="Avenir Next" w:cs="Antonio-Regular"/>
          <w:bCs/>
          <w:sz w:val="18"/>
          <w:szCs w:val="18"/>
          <w:lang w:val="en-US"/>
        </w:rPr>
        <w:t>0th of a second</w:t>
      </w:r>
      <w:r>
        <w:rPr>
          <w:rFonts w:ascii="Avenir Next" w:hAnsi="Avenir Next" w:cs="Antonio-Regular"/>
          <w:bCs/>
          <w:sz w:val="18"/>
          <w:szCs w:val="18"/>
          <w:lang w:val="en-US"/>
        </w:rPr>
        <w:t xml:space="preserve">. </w:t>
      </w:r>
      <w:r w:rsidRPr="009E22EC">
        <w:rPr>
          <w:rFonts w:ascii="Avenir Next" w:hAnsi="Avenir Next" w:cs="Antonio-Regular"/>
          <w:bCs/>
          <w:sz w:val="18"/>
          <w:szCs w:val="18"/>
          <w:lang w:val="en-US"/>
        </w:rPr>
        <w:t>Increased power reserve of 60 hours</w:t>
      </w:r>
      <w:r>
        <w:rPr>
          <w:rFonts w:ascii="Avenir Next" w:hAnsi="Avenir Next" w:cs="Antonio-Regular"/>
          <w:bCs/>
          <w:sz w:val="18"/>
          <w:szCs w:val="18"/>
          <w:lang w:val="en-US"/>
        </w:rPr>
        <w:t xml:space="preserve">. </w:t>
      </w:r>
      <w:r w:rsidRPr="009E22EC">
        <w:rPr>
          <w:rFonts w:ascii="Avenir Next" w:hAnsi="Avenir Next" w:cs="Antonio-Regular"/>
          <w:bCs/>
          <w:sz w:val="18"/>
          <w:szCs w:val="18"/>
          <w:lang w:val="en-US"/>
        </w:rPr>
        <w:t>Date indication at 4:30</w:t>
      </w:r>
      <w:r>
        <w:rPr>
          <w:rFonts w:ascii="Avenir Next" w:hAnsi="Avenir Next" w:cs="Antonio-Regular"/>
          <w:bCs/>
          <w:sz w:val="18"/>
          <w:szCs w:val="18"/>
          <w:lang w:val="en-US"/>
        </w:rPr>
        <w:t xml:space="preserve">. </w:t>
      </w:r>
      <w:r w:rsidRPr="009E22EC">
        <w:rPr>
          <w:rFonts w:ascii="Avenir Next" w:hAnsi="Avenir Next" w:cs="Antonio-Regular"/>
          <w:bCs/>
          <w:sz w:val="18"/>
          <w:szCs w:val="18"/>
          <w:lang w:val="en-US"/>
        </w:rPr>
        <w:t>Stop-second mechanism</w:t>
      </w:r>
    </w:p>
    <w:p w14:paraId="78311743" w14:textId="77777777" w:rsidR="00CD5D11" w:rsidRPr="009E22EC" w:rsidRDefault="00CD5D11" w:rsidP="00CD5D11">
      <w:pPr>
        <w:autoSpaceDE w:val="0"/>
        <w:autoSpaceDN w:val="0"/>
        <w:adjustRightInd w:val="0"/>
        <w:spacing w:line="276" w:lineRule="auto"/>
        <w:rPr>
          <w:rFonts w:ascii="Avenir Next" w:hAnsi="Avenir Next" w:cs="Antonio-Regular"/>
          <w:b/>
          <w:sz w:val="18"/>
          <w:szCs w:val="18"/>
          <w:lang w:val="en-US"/>
        </w:rPr>
      </w:pPr>
      <w:r w:rsidRPr="009E22EC">
        <w:rPr>
          <w:rFonts w:ascii="Avenir Next" w:hAnsi="Avenir Next" w:cs="Antonio-Regular"/>
          <w:b/>
          <w:sz w:val="18"/>
          <w:szCs w:val="18"/>
          <w:lang w:val="en-US"/>
        </w:rPr>
        <w:t xml:space="preserve">Movement: </w:t>
      </w:r>
      <w:r w:rsidRPr="009E22EC">
        <w:rPr>
          <w:rFonts w:ascii="Avenir Next" w:hAnsi="Avenir Next" w:cs="OpenSans-CondensedLight"/>
          <w:sz w:val="18"/>
          <w:szCs w:val="18"/>
          <w:lang w:val="en-US"/>
        </w:rPr>
        <w:t xml:space="preserve">El Primero </w:t>
      </w:r>
      <w:r>
        <w:rPr>
          <w:rFonts w:ascii="Avenir Next" w:hAnsi="Avenir Next" w:cs="OpenSans-CondensedLight"/>
          <w:sz w:val="18"/>
          <w:szCs w:val="18"/>
          <w:lang w:val="en-US"/>
        </w:rPr>
        <w:t>3600</w:t>
      </w:r>
      <w:r w:rsidRPr="009E22EC">
        <w:rPr>
          <w:rFonts w:ascii="Avenir Next" w:hAnsi="Avenir Next" w:cs="OpenSans-CondensedLight"/>
          <w:sz w:val="18"/>
          <w:szCs w:val="18"/>
          <w:lang w:val="en-US"/>
        </w:rPr>
        <w:t xml:space="preserve"> Automatic</w:t>
      </w:r>
    </w:p>
    <w:p w14:paraId="0E564FAB" w14:textId="77777777" w:rsidR="00CD5D11" w:rsidRPr="009E22EC" w:rsidRDefault="00CD5D11" w:rsidP="00CD5D11">
      <w:pPr>
        <w:autoSpaceDE w:val="0"/>
        <w:autoSpaceDN w:val="0"/>
        <w:adjustRightInd w:val="0"/>
        <w:spacing w:line="276" w:lineRule="auto"/>
        <w:rPr>
          <w:rFonts w:ascii="Avenir Next" w:hAnsi="Avenir Next" w:cs="OpenSans-CondensedLight"/>
          <w:sz w:val="18"/>
          <w:szCs w:val="18"/>
          <w:lang w:val="en-US"/>
        </w:rPr>
      </w:pPr>
      <w:r w:rsidRPr="009E22EC">
        <w:rPr>
          <w:rFonts w:ascii="Avenir Next" w:hAnsi="Avenir Next" w:cs="OpenSans-CondensedLight"/>
          <w:b/>
          <w:bCs/>
          <w:sz w:val="18"/>
          <w:szCs w:val="18"/>
          <w:lang w:val="en-US"/>
        </w:rPr>
        <w:t>Frequency:</w:t>
      </w:r>
      <w:r w:rsidRPr="009E22EC">
        <w:rPr>
          <w:rFonts w:ascii="Avenir Next" w:hAnsi="Avenir Next" w:cs="OpenSans-CondensedLight"/>
          <w:sz w:val="18"/>
          <w:szCs w:val="18"/>
          <w:lang w:val="en-US"/>
        </w:rPr>
        <w:t xml:space="preserve"> 36,000 VpH (5 Hz)</w:t>
      </w:r>
    </w:p>
    <w:p w14:paraId="203AFD02" w14:textId="77777777" w:rsidR="00CD5D11" w:rsidRPr="009E22EC" w:rsidRDefault="00CD5D11" w:rsidP="00CD5D11">
      <w:pPr>
        <w:autoSpaceDE w:val="0"/>
        <w:autoSpaceDN w:val="0"/>
        <w:adjustRightInd w:val="0"/>
        <w:spacing w:line="276" w:lineRule="auto"/>
        <w:rPr>
          <w:rFonts w:ascii="Avenir Next" w:hAnsi="Avenir Next" w:cs="OpenSans-CondensedLight"/>
          <w:sz w:val="18"/>
          <w:szCs w:val="18"/>
          <w:lang w:val="en-US"/>
        </w:rPr>
      </w:pPr>
      <w:r w:rsidRPr="009E22EC">
        <w:rPr>
          <w:rFonts w:ascii="Avenir Next" w:hAnsi="Avenir Next" w:cs="OpenSans-CondensedLight"/>
          <w:b/>
          <w:bCs/>
          <w:sz w:val="18"/>
          <w:szCs w:val="18"/>
          <w:lang w:val="en-US"/>
        </w:rPr>
        <w:t>Power reserve:</w:t>
      </w:r>
      <w:r w:rsidRPr="009E22EC">
        <w:rPr>
          <w:rFonts w:ascii="Avenir Next" w:hAnsi="Avenir Next" w:cs="OpenSans-CondensedLight"/>
          <w:sz w:val="18"/>
          <w:szCs w:val="18"/>
          <w:lang w:val="en-US"/>
        </w:rPr>
        <w:t xml:space="preserve"> </w:t>
      </w:r>
      <w:r>
        <w:rPr>
          <w:rFonts w:ascii="Avenir Next" w:hAnsi="Avenir Next" w:cs="OpenSans-CondensedLight"/>
          <w:sz w:val="18"/>
          <w:szCs w:val="18"/>
          <w:lang w:val="en-US"/>
        </w:rPr>
        <w:t>approx</w:t>
      </w:r>
      <w:r w:rsidRPr="009E22EC">
        <w:rPr>
          <w:rFonts w:ascii="Avenir Next" w:hAnsi="Avenir Next" w:cs="OpenSans-CondensedLight"/>
          <w:sz w:val="18"/>
          <w:szCs w:val="18"/>
          <w:lang w:val="en-US"/>
        </w:rPr>
        <w:t xml:space="preserve">. </w:t>
      </w:r>
      <w:r>
        <w:rPr>
          <w:rFonts w:ascii="Avenir Next" w:hAnsi="Avenir Next" w:cs="OpenSans-CondensedLight"/>
          <w:sz w:val="18"/>
          <w:szCs w:val="18"/>
          <w:lang w:val="en-US"/>
        </w:rPr>
        <w:t>6</w:t>
      </w:r>
      <w:r w:rsidRPr="009E22EC">
        <w:rPr>
          <w:rFonts w:ascii="Avenir Next" w:hAnsi="Avenir Next" w:cs="OpenSans-CondensedLight"/>
          <w:sz w:val="18"/>
          <w:szCs w:val="18"/>
          <w:lang w:val="en-US"/>
        </w:rPr>
        <w:t>0 hours</w:t>
      </w:r>
    </w:p>
    <w:p w14:paraId="1208FDD0" w14:textId="77777777" w:rsidR="00CD5D11" w:rsidRDefault="00CD5D11" w:rsidP="00CD5D11">
      <w:pPr>
        <w:autoSpaceDE w:val="0"/>
        <w:autoSpaceDN w:val="0"/>
        <w:adjustRightInd w:val="0"/>
        <w:spacing w:line="276" w:lineRule="auto"/>
        <w:rPr>
          <w:rFonts w:ascii="Avenir Next" w:hAnsi="Avenir Next" w:cs="OpenSans-CondensedLight"/>
          <w:sz w:val="18"/>
          <w:szCs w:val="18"/>
          <w:lang w:val="en-US"/>
        </w:rPr>
      </w:pPr>
      <w:r w:rsidRPr="009E22EC">
        <w:rPr>
          <w:rFonts w:ascii="Avenir Next" w:hAnsi="Avenir Next" w:cs="Antonio-Regular"/>
          <w:b/>
          <w:sz w:val="18"/>
          <w:szCs w:val="18"/>
          <w:lang w:val="en-US"/>
        </w:rPr>
        <w:t xml:space="preserve">Functions: </w:t>
      </w:r>
      <w:r w:rsidRPr="009E22EC">
        <w:rPr>
          <w:rFonts w:ascii="Avenir Next" w:hAnsi="Avenir Next" w:cs="OpenSans-CondensedLight"/>
          <w:sz w:val="18"/>
          <w:szCs w:val="18"/>
          <w:lang w:val="en-US"/>
        </w:rPr>
        <w:t>Hours and minutes in the centre</w:t>
      </w:r>
      <w:r w:rsidRPr="009E22EC">
        <w:rPr>
          <w:rFonts w:ascii="Avenir Next" w:hAnsi="Avenir Next" w:cs="Antonio-Regular"/>
          <w:b/>
          <w:sz w:val="18"/>
          <w:szCs w:val="18"/>
          <w:lang w:val="en-US"/>
        </w:rPr>
        <w:t xml:space="preserve">. </w:t>
      </w:r>
      <w:r w:rsidRPr="009E22EC">
        <w:rPr>
          <w:rFonts w:ascii="Avenir Next" w:hAnsi="Avenir Next" w:cs="OpenSans-CondensedLight"/>
          <w:sz w:val="18"/>
          <w:szCs w:val="18"/>
          <w:lang w:val="en-US"/>
        </w:rPr>
        <w:t>Small seconds at nine o’clock</w:t>
      </w:r>
      <w:r w:rsidRPr="009E22EC">
        <w:rPr>
          <w:rFonts w:ascii="Avenir Next" w:hAnsi="Avenir Next" w:cs="Antonio-Regular"/>
          <w:b/>
          <w:sz w:val="18"/>
          <w:szCs w:val="18"/>
          <w:lang w:val="en-US"/>
        </w:rPr>
        <w:t xml:space="preserve">. </w:t>
      </w:r>
      <w:r w:rsidRPr="009E22EC">
        <w:rPr>
          <w:rFonts w:ascii="Avenir Next" w:hAnsi="Avenir Next" w:cs="Antonio-Regular"/>
          <w:bCs/>
          <w:sz w:val="18"/>
          <w:szCs w:val="18"/>
          <w:lang w:val="en-US"/>
        </w:rPr>
        <w:t xml:space="preserve">1/10th </w:t>
      </w:r>
      <w:r>
        <w:rPr>
          <w:rFonts w:ascii="Avenir Next" w:hAnsi="Avenir Next" w:cs="Antonio-Regular"/>
          <w:bCs/>
          <w:sz w:val="18"/>
          <w:szCs w:val="18"/>
          <w:lang w:val="en-US"/>
        </w:rPr>
        <w:t xml:space="preserve">of a second </w:t>
      </w:r>
      <w:r>
        <w:rPr>
          <w:rFonts w:ascii="Avenir Next" w:hAnsi="Avenir Next" w:cs="OpenSans-CondensedLight"/>
          <w:sz w:val="18"/>
          <w:szCs w:val="18"/>
          <w:lang w:val="en-US"/>
        </w:rPr>
        <w:t>C</w:t>
      </w:r>
      <w:r w:rsidRPr="009E22EC">
        <w:rPr>
          <w:rFonts w:ascii="Avenir Next" w:hAnsi="Avenir Next" w:cs="OpenSans-CondensedLight"/>
          <w:sz w:val="18"/>
          <w:szCs w:val="18"/>
          <w:lang w:val="en-US"/>
        </w:rPr>
        <w:t>hronograph:</w:t>
      </w:r>
      <w:r w:rsidRPr="009E22EC">
        <w:rPr>
          <w:rFonts w:ascii="Avenir Next" w:hAnsi="Avenir Next" w:cs="Antonio-Regular"/>
          <w:b/>
          <w:sz w:val="18"/>
          <w:szCs w:val="18"/>
          <w:lang w:val="en-US"/>
        </w:rPr>
        <w:t xml:space="preserve"> </w:t>
      </w:r>
      <w:r w:rsidRPr="009E22EC">
        <w:rPr>
          <w:rFonts w:ascii="Avenir Next" w:hAnsi="Avenir Next" w:cs="OpenSans-CondensedLight"/>
          <w:sz w:val="18"/>
          <w:szCs w:val="18"/>
          <w:lang w:val="en-US"/>
        </w:rPr>
        <w:t>central chronograph hand</w:t>
      </w:r>
      <w:r>
        <w:rPr>
          <w:rFonts w:ascii="Avenir Next" w:hAnsi="Avenir Next" w:cs="OpenSans-CondensedLight"/>
          <w:sz w:val="18"/>
          <w:szCs w:val="18"/>
          <w:lang w:val="en-US"/>
        </w:rPr>
        <w:t xml:space="preserve"> that makes one turn in 10 seconds</w:t>
      </w:r>
      <w:r w:rsidRPr="009E22EC">
        <w:rPr>
          <w:rFonts w:ascii="Avenir Next" w:hAnsi="Avenir Next" w:cs="Antonio-Regular"/>
          <w:b/>
          <w:sz w:val="18"/>
          <w:szCs w:val="18"/>
          <w:lang w:val="en-US"/>
        </w:rPr>
        <w:t xml:space="preserve">, </w:t>
      </w:r>
      <w:r>
        <w:rPr>
          <w:rFonts w:ascii="Avenir Next" w:hAnsi="Avenir Next" w:cs="OpenSans-CondensedLight"/>
          <w:sz w:val="18"/>
          <w:szCs w:val="18"/>
          <w:lang w:val="en-US"/>
        </w:rPr>
        <w:t>60 minute</w:t>
      </w:r>
      <w:r w:rsidRPr="009E22EC">
        <w:rPr>
          <w:rFonts w:ascii="Avenir Next" w:hAnsi="Avenir Next" w:cs="OpenSans-CondensedLight"/>
          <w:sz w:val="18"/>
          <w:szCs w:val="18"/>
          <w:lang w:val="en-US"/>
        </w:rPr>
        <w:t xml:space="preserve"> counter at six o’clock</w:t>
      </w:r>
      <w:r w:rsidRPr="009E22EC">
        <w:rPr>
          <w:rFonts w:ascii="Avenir Next" w:hAnsi="Avenir Next" w:cs="Antonio-Regular"/>
          <w:b/>
          <w:sz w:val="18"/>
          <w:szCs w:val="18"/>
          <w:lang w:val="en-US"/>
        </w:rPr>
        <w:t xml:space="preserve">, </w:t>
      </w:r>
      <w:r>
        <w:rPr>
          <w:rFonts w:ascii="Avenir Next" w:hAnsi="Avenir Next" w:cs="OpenSans-CondensedLight"/>
          <w:sz w:val="18"/>
          <w:szCs w:val="18"/>
          <w:lang w:val="en-US"/>
        </w:rPr>
        <w:t>60 second</w:t>
      </w:r>
      <w:r w:rsidRPr="009E22EC">
        <w:rPr>
          <w:rFonts w:ascii="Avenir Next" w:hAnsi="Avenir Next" w:cs="OpenSans-CondensedLight"/>
          <w:sz w:val="18"/>
          <w:szCs w:val="18"/>
          <w:lang w:val="en-US"/>
        </w:rPr>
        <w:t xml:space="preserve"> counter at three o’clock</w:t>
      </w:r>
      <w:r w:rsidRPr="009E22EC">
        <w:rPr>
          <w:rFonts w:ascii="Avenir Next" w:hAnsi="Avenir Next" w:cs="Antonio-Regular"/>
          <w:b/>
          <w:sz w:val="18"/>
          <w:szCs w:val="18"/>
          <w:lang w:val="en-US"/>
        </w:rPr>
        <w:t xml:space="preserve">. </w:t>
      </w:r>
    </w:p>
    <w:p w14:paraId="7DFDBDFF" w14:textId="77777777" w:rsidR="00CD5D11" w:rsidRPr="009E22EC" w:rsidRDefault="00CD5D11" w:rsidP="00CD5D11">
      <w:pPr>
        <w:autoSpaceDE w:val="0"/>
        <w:autoSpaceDN w:val="0"/>
        <w:adjustRightInd w:val="0"/>
        <w:spacing w:line="276" w:lineRule="auto"/>
        <w:rPr>
          <w:rFonts w:ascii="Avenir Next" w:hAnsi="Avenir Next" w:cs="OpenSans-CondensedLight"/>
          <w:sz w:val="18"/>
          <w:szCs w:val="18"/>
          <w:lang w:val="en-US"/>
        </w:rPr>
      </w:pPr>
      <w:r w:rsidRPr="009E22EC">
        <w:rPr>
          <w:rFonts w:ascii="Avenir Next" w:hAnsi="Avenir Next" w:cs="Antonio-Regular"/>
          <w:b/>
          <w:sz w:val="18"/>
          <w:szCs w:val="18"/>
          <w:lang w:val="en-US"/>
        </w:rPr>
        <w:t xml:space="preserve">Case: </w:t>
      </w:r>
      <w:r w:rsidRPr="009E22EC">
        <w:rPr>
          <w:rFonts w:ascii="Avenir Next" w:hAnsi="Avenir Next" w:cs="OpenSans-CondensedLight"/>
          <w:sz w:val="18"/>
          <w:szCs w:val="18"/>
          <w:lang w:val="en-US"/>
        </w:rPr>
        <w:t>38-mm</w:t>
      </w:r>
    </w:p>
    <w:p w14:paraId="0A6ECAA3" w14:textId="77777777" w:rsidR="00CD5D11" w:rsidRPr="009E22EC" w:rsidRDefault="00CD5D11" w:rsidP="00CD5D11">
      <w:pPr>
        <w:autoSpaceDE w:val="0"/>
        <w:autoSpaceDN w:val="0"/>
        <w:adjustRightInd w:val="0"/>
        <w:spacing w:line="276" w:lineRule="auto"/>
        <w:rPr>
          <w:rFonts w:ascii="Avenir Next" w:hAnsi="Avenir Next" w:cs="Antonio-Regular"/>
          <w:b/>
          <w:sz w:val="18"/>
          <w:szCs w:val="18"/>
          <w:lang w:val="en-US"/>
        </w:rPr>
      </w:pPr>
      <w:r w:rsidRPr="009E22EC">
        <w:rPr>
          <w:rFonts w:ascii="Avenir Next" w:hAnsi="Avenir Next" w:cs="OpenSans-CondensedLight"/>
          <w:b/>
          <w:bCs/>
          <w:sz w:val="18"/>
          <w:szCs w:val="18"/>
          <w:lang w:val="en-US"/>
        </w:rPr>
        <w:t>Material:</w:t>
      </w:r>
      <w:r w:rsidRPr="009E22EC">
        <w:rPr>
          <w:rFonts w:ascii="Avenir Next" w:hAnsi="Avenir Next" w:cs="OpenSans-CondensedLight"/>
          <w:sz w:val="18"/>
          <w:szCs w:val="18"/>
          <w:lang w:val="en-US"/>
        </w:rPr>
        <w:t xml:space="preserve"> stainless steel</w:t>
      </w:r>
      <w:r>
        <w:rPr>
          <w:rFonts w:ascii="Avenir Next" w:hAnsi="Avenir Next" w:cs="OpenSans-CondensedLight"/>
          <w:sz w:val="18"/>
          <w:szCs w:val="18"/>
          <w:lang w:val="en-US"/>
        </w:rPr>
        <w:t xml:space="preserve"> set with diamonds</w:t>
      </w:r>
    </w:p>
    <w:p w14:paraId="29292046" w14:textId="77777777" w:rsidR="00CD5D11" w:rsidRDefault="00CD5D11" w:rsidP="00CD5D11">
      <w:pPr>
        <w:autoSpaceDE w:val="0"/>
        <w:autoSpaceDN w:val="0"/>
        <w:adjustRightInd w:val="0"/>
        <w:spacing w:line="276" w:lineRule="auto"/>
        <w:rPr>
          <w:rFonts w:ascii="Avenir Next" w:hAnsi="Avenir Next" w:cs="OpenSans-CondensedLight"/>
          <w:sz w:val="18"/>
          <w:szCs w:val="18"/>
          <w:lang w:val="en-US"/>
        </w:rPr>
      </w:pPr>
      <w:r w:rsidRPr="009E22EC">
        <w:rPr>
          <w:rFonts w:ascii="Avenir Next" w:hAnsi="Avenir Next" w:cs="OpenSans-CondensedLight"/>
          <w:b/>
          <w:sz w:val="18"/>
          <w:szCs w:val="18"/>
          <w:lang w:val="en-US"/>
        </w:rPr>
        <w:t>Dial:</w:t>
      </w:r>
      <w:r w:rsidRPr="009E22EC">
        <w:rPr>
          <w:rFonts w:ascii="Avenir Next" w:hAnsi="Avenir Next" w:cs="OpenSans-CondensedLight"/>
          <w:sz w:val="18"/>
          <w:szCs w:val="18"/>
          <w:lang w:val="en-US"/>
        </w:rPr>
        <w:t xml:space="preserve"> </w:t>
      </w:r>
      <w:r w:rsidRPr="00CD5D11">
        <w:rPr>
          <w:rFonts w:ascii="Avenir Next" w:hAnsi="Avenir Next" w:cs="OpenSans-CondensedLight"/>
          <w:sz w:val="18"/>
          <w:szCs w:val="18"/>
          <w:lang w:val="en-US"/>
        </w:rPr>
        <w:t>Silver-toned velvet-finish with 3 shades of Taupe coloured counters</w:t>
      </w:r>
    </w:p>
    <w:p w14:paraId="2EB5F8A0" w14:textId="38301F2F" w:rsidR="00CD5D11" w:rsidRDefault="00CD5D11" w:rsidP="00CD5D11">
      <w:pPr>
        <w:autoSpaceDE w:val="0"/>
        <w:autoSpaceDN w:val="0"/>
        <w:adjustRightInd w:val="0"/>
        <w:spacing w:line="276" w:lineRule="auto"/>
        <w:rPr>
          <w:rFonts w:ascii="Avenir Next" w:hAnsi="Avenir Next" w:cs="OpenSans-CondensedLight"/>
          <w:sz w:val="18"/>
          <w:szCs w:val="18"/>
          <w:lang w:val="en-US"/>
        </w:rPr>
      </w:pPr>
      <w:r w:rsidRPr="00CD5D11">
        <w:rPr>
          <w:rFonts w:ascii="Avenir Next" w:hAnsi="Avenir Next" w:cs="OpenSans-CondensedLight"/>
          <w:b/>
          <w:bCs/>
          <w:sz w:val="18"/>
          <w:szCs w:val="18"/>
          <w:lang w:val="en-US"/>
        </w:rPr>
        <w:t>Gemsetting</w:t>
      </w:r>
      <w:r>
        <w:rPr>
          <w:rFonts w:ascii="Avenir Next" w:hAnsi="Avenir Next" w:cs="OpenSans-CondensedLight"/>
          <w:sz w:val="18"/>
          <w:szCs w:val="18"/>
          <w:lang w:val="en-US"/>
        </w:rPr>
        <w:t xml:space="preserve">: </w:t>
      </w:r>
      <w:r w:rsidRPr="00CD5D11">
        <w:rPr>
          <w:rFonts w:ascii="Avenir Next" w:hAnsi="Avenir Next" w:cs="OpenSans-CondensedLight"/>
          <w:sz w:val="18"/>
          <w:szCs w:val="18"/>
          <w:lang w:val="en-US"/>
        </w:rPr>
        <w:t>Total carats ~0.22 cts</w:t>
      </w:r>
      <w:r>
        <w:rPr>
          <w:rFonts w:ascii="Avenir Next" w:hAnsi="Avenir Next" w:cs="OpenSans-CondensedLight"/>
          <w:sz w:val="18"/>
          <w:szCs w:val="18"/>
          <w:lang w:val="en-US"/>
        </w:rPr>
        <w:t xml:space="preserve">, </w:t>
      </w:r>
      <w:r w:rsidRPr="00CD5D11">
        <w:rPr>
          <w:rFonts w:ascii="Avenir Next" w:hAnsi="Avenir Next" w:cs="OpenSans-CondensedLight"/>
          <w:sz w:val="18"/>
          <w:szCs w:val="18"/>
          <w:lang w:val="en-US"/>
        </w:rPr>
        <w:t>Stones (lugs) 56 VS brilliant-cut diamonds</w:t>
      </w:r>
      <w:r>
        <w:rPr>
          <w:rFonts w:ascii="Avenir Next" w:hAnsi="Avenir Next" w:cs="OpenSans-CondensedLight"/>
          <w:sz w:val="18"/>
          <w:szCs w:val="18"/>
          <w:lang w:val="en-US"/>
        </w:rPr>
        <w:t xml:space="preserve">, </w:t>
      </w:r>
      <w:r w:rsidRPr="00CD5D11">
        <w:rPr>
          <w:rFonts w:ascii="Avenir Next" w:hAnsi="Avenir Next" w:cs="OpenSans-CondensedLight"/>
          <w:sz w:val="18"/>
          <w:szCs w:val="18"/>
          <w:lang w:val="en-US"/>
        </w:rPr>
        <w:t>Stones (dial) 9 VS brilliant-cut diamonds</w:t>
      </w:r>
      <w:r w:rsidRPr="009E22EC">
        <w:rPr>
          <w:rFonts w:ascii="Avenir Next" w:hAnsi="Avenir Next" w:cs="OpenSans-CondensedLight"/>
          <w:sz w:val="18"/>
          <w:szCs w:val="18"/>
          <w:lang w:val="en-US"/>
        </w:rPr>
        <w:br/>
      </w:r>
      <w:r w:rsidRPr="009E22EC">
        <w:rPr>
          <w:rFonts w:ascii="Avenir Next" w:hAnsi="Avenir Next" w:cs="OpenSans-CondensedLight"/>
          <w:b/>
          <w:bCs/>
          <w:sz w:val="18"/>
          <w:szCs w:val="18"/>
          <w:lang w:val="en-US"/>
        </w:rPr>
        <w:t>Water-resistance:</w:t>
      </w:r>
      <w:r w:rsidRPr="009E22EC">
        <w:rPr>
          <w:rFonts w:ascii="Avenir Next" w:hAnsi="Avenir Next" w:cs="OpenSans-CondensedLight"/>
          <w:sz w:val="18"/>
          <w:szCs w:val="18"/>
          <w:lang w:val="en-US"/>
        </w:rPr>
        <w:t xml:space="preserve"> 5 ATM</w:t>
      </w:r>
    </w:p>
    <w:p w14:paraId="160FE96B" w14:textId="77777777" w:rsidR="00CD5D11" w:rsidRPr="009E22EC" w:rsidRDefault="00CD5D11" w:rsidP="00CD5D11">
      <w:pPr>
        <w:autoSpaceDE w:val="0"/>
        <w:autoSpaceDN w:val="0"/>
        <w:adjustRightInd w:val="0"/>
        <w:spacing w:line="276" w:lineRule="auto"/>
        <w:rPr>
          <w:rFonts w:ascii="Avenir Next" w:hAnsi="Avenir Next" w:cs="OpenSans-CondensedLight"/>
          <w:sz w:val="18"/>
          <w:szCs w:val="18"/>
          <w:lang w:val="en-US"/>
        </w:rPr>
      </w:pPr>
      <w:r w:rsidRPr="00270FC8">
        <w:rPr>
          <w:rFonts w:ascii="Avenir Next" w:hAnsi="Avenir Next" w:cs="OpenSans-CondensedLight"/>
          <w:b/>
          <w:bCs/>
          <w:sz w:val="18"/>
          <w:szCs w:val="18"/>
          <w:lang w:val="en-US"/>
        </w:rPr>
        <w:t>Caseback</w:t>
      </w:r>
      <w:r>
        <w:rPr>
          <w:rFonts w:ascii="Avenir Next" w:hAnsi="Avenir Next" w:cs="OpenSans-CondensedLight"/>
          <w:sz w:val="18"/>
          <w:szCs w:val="18"/>
          <w:lang w:val="en-US"/>
        </w:rPr>
        <w:t>: sapphire crystal</w:t>
      </w:r>
    </w:p>
    <w:p w14:paraId="7B7A78CC" w14:textId="3171B40E" w:rsidR="00CD5D11" w:rsidRPr="009E22EC" w:rsidRDefault="00CD5D11" w:rsidP="00CD5D11">
      <w:pPr>
        <w:autoSpaceDE w:val="0"/>
        <w:autoSpaceDN w:val="0"/>
        <w:adjustRightInd w:val="0"/>
        <w:spacing w:line="276" w:lineRule="auto"/>
        <w:rPr>
          <w:rFonts w:ascii="Avenir Next" w:hAnsi="Avenir Next" w:cs="OpenSans-CondensedLight"/>
          <w:b/>
          <w:sz w:val="18"/>
          <w:szCs w:val="18"/>
          <w:lang w:val="en-US"/>
        </w:rPr>
      </w:pPr>
      <w:r w:rsidRPr="009E22EC">
        <w:rPr>
          <w:rFonts w:ascii="Avenir Next" w:hAnsi="Avenir Next" w:cs="OpenSans-CondensedLight"/>
          <w:b/>
          <w:bCs/>
          <w:sz w:val="18"/>
          <w:szCs w:val="18"/>
          <w:lang w:val="en-US"/>
        </w:rPr>
        <w:t>Price:</w:t>
      </w:r>
      <w:r w:rsidRPr="009E22EC">
        <w:rPr>
          <w:rFonts w:ascii="Avenir Next" w:hAnsi="Avenir Next" w:cs="OpenSans-CondensedLight"/>
          <w:sz w:val="18"/>
          <w:szCs w:val="18"/>
          <w:lang w:val="en-US"/>
        </w:rPr>
        <w:t xml:space="preserve"> </w:t>
      </w:r>
      <w:r>
        <w:rPr>
          <w:rFonts w:ascii="Avenir Next" w:hAnsi="Avenir Next" w:cs="OpenSans-CondensedLight"/>
          <w:sz w:val="18"/>
          <w:szCs w:val="18"/>
          <w:lang w:val="en-US"/>
        </w:rPr>
        <w:t>11900</w:t>
      </w:r>
      <w:r w:rsidRPr="009E22EC">
        <w:rPr>
          <w:rFonts w:ascii="Avenir Next" w:hAnsi="Avenir Next" w:cs="OpenSans-CondensedLight"/>
          <w:sz w:val="18"/>
          <w:szCs w:val="18"/>
          <w:lang w:val="en-US"/>
        </w:rPr>
        <w:t xml:space="preserve"> CHF</w:t>
      </w:r>
      <w:r w:rsidRPr="009E22EC">
        <w:rPr>
          <w:rFonts w:ascii="Avenir Next" w:hAnsi="Avenir Next" w:cs="OpenSans-CondensedLight"/>
          <w:sz w:val="18"/>
          <w:szCs w:val="18"/>
          <w:lang w:val="en-US"/>
        </w:rPr>
        <w:br/>
      </w:r>
      <w:r w:rsidR="00656449" w:rsidRPr="009E22EC">
        <w:rPr>
          <w:rFonts w:ascii="Avenir Next" w:hAnsi="Avenir Next" w:cs="OpenSans-CondensedLight"/>
          <w:b/>
          <w:bCs/>
          <w:sz w:val="18"/>
          <w:szCs w:val="18"/>
          <w:lang w:val="en-US"/>
        </w:rPr>
        <w:t>Hour-markers:</w:t>
      </w:r>
      <w:r w:rsidR="00656449" w:rsidRPr="009E22EC">
        <w:rPr>
          <w:rFonts w:ascii="Avenir Next" w:hAnsi="Avenir Next" w:cs="OpenSans-CondensedLight"/>
          <w:sz w:val="18"/>
          <w:szCs w:val="18"/>
          <w:lang w:val="en-US"/>
        </w:rPr>
        <w:t xml:space="preserve"> </w:t>
      </w:r>
      <w:r w:rsidR="00656449">
        <w:rPr>
          <w:rFonts w:ascii="Avenir Next" w:hAnsi="Avenir Next" w:cs="OpenSans-CondensedLight"/>
          <w:sz w:val="18"/>
          <w:szCs w:val="18"/>
          <w:lang w:val="en-US"/>
        </w:rPr>
        <w:t>9 applied diamonds indices</w:t>
      </w:r>
      <w:r w:rsidRPr="009E22EC">
        <w:rPr>
          <w:rFonts w:ascii="Avenir Next" w:hAnsi="Avenir Next" w:cs="OpenSans-CondensedLight"/>
          <w:sz w:val="18"/>
          <w:szCs w:val="18"/>
          <w:lang w:val="en-US"/>
        </w:rPr>
        <w:br/>
      </w:r>
      <w:r w:rsidRPr="009E22EC">
        <w:rPr>
          <w:rFonts w:ascii="Avenir Next" w:hAnsi="Avenir Next" w:cs="OpenSans-CondensedLight"/>
          <w:b/>
          <w:bCs/>
          <w:sz w:val="18"/>
          <w:szCs w:val="18"/>
          <w:lang w:val="en-US"/>
        </w:rPr>
        <w:t>Hands:</w:t>
      </w:r>
      <w:r w:rsidRPr="009E22EC">
        <w:rPr>
          <w:rFonts w:ascii="Avenir Next" w:hAnsi="Avenir Next" w:cs="OpenSans-CondensedLight"/>
          <w:sz w:val="18"/>
          <w:szCs w:val="18"/>
          <w:lang w:val="en-US"/>
        </w:rPr>
        <w:t xml:space="preserve"> </w:t>
      </w:r>
      <w:r>
        <w:rPr>
          <w:rFonts w:ascii="Avenir Next" w:hAnsi="Avenir Next" w:cs="OpenSans-CondensedLight"/>
          <w:sz w:val="18"/>
          <w:szCs w:val="18"/>
          <w:lang w:val="en-US"/>
        </w:rPr>
        <w:t>Rhodium-plated</w:t>
      </w:r>
      <w:r w:rsidRPr="009E22EC">
        <w:rPr>
          <w:rFonts w:ascii="Avenir Next" w:hAnsi="Avenir Next" w:cs="OpenSans-CondensedLight"/>
          <w:sz w:val="18"/>
          <w:szCs w:val="18"/>
          <w:lang w:val="en-US"/>
        </w:rPr>
        <w:t xml:space="preserve">, faceted and coated with Super-LumiNova®SLN C1 </w:t>
      </w:r>
    </w:p>
    <w:p w14:paraId="5548289B" w14:textId="126D7A7D" w:rsidR="00CD5D11" w:rsidRPr="00145A24" w:rsidRDefault="00CD5D11" w:rsidP="00145A24">
      <w:pPr>
        <w:autoSpaceDE w:val="0"/>
        <w:autoSpaceDN w:val="0"/>
        <w:adjustRightInd w:val="0"/>
        <w:spacing w:line="276" w:lineRule="auto"/>
        <w:rPr>
          <w:rFonts w:ascii="Avenir Next" w:hAnsi="Avenir Next" w:cs="OpenSans-CondensedLight"/>
          <w:sz w:val="18"/>
          <w:szCs w:val="18"/>
          <w:lang w:val="en-US"/>
        </w:rPr>
      </w:pPr>
      <w:r w:rsidRPr="009E22EC">
        <w:rPr>
          <w:rFonts w:ascii="Avenir Next" w:hAnsi="Avenir Next" w:cs="OpenSans-CondensedLight"/>
          <w:b/>
          <w:sz w:val="18"/>
          <w:szCs w:val="18"/>
          <w:lang w:val="en-US"/>
        </w:rPr>
        <w:t>Bracelet &amp; Buckle:</w:t>
      </w:r>
      <w:r w:rsidRPr="009E22EC">
        <w:rPr>
          <w:rFonts w:ascii="Avenir Next" w:hAnsi="Avenir Next" w:cs="OpenSans-CondensedLight"/>
          <w:sz w:val="18"/>
          <w:szCs w:val="18"/>
          <w:lang w:val="en-US"/>
        </w:rPr>
        <w:t xml:space="preserve"> </w:t>
      </w:r>
      <w:r w:rsidRPr="00CD5D11">
        <w:rPr>
          <w:rFonts w:ascii="Avenir Next" w:hAnsi="Avenir Next" w:cs="OpenSans-CondensedLight"/>
          <w:sz w:val="18"/>
          <w:szCs w:val="18"/>
          <w:lang w:val="en-US"/>
        </w:rPr>
        <w:t xml:space="preserve">Light </w:t>
      </w:r>
      <w:r>
        <w:rPr>
          <w:rFonts w:ascii="Avenir Next" w:hAnsi="Avenir Next" w:cs="OpenSans-CondensedLight"/>
          <w:sz w:val="18"/>
          <w:szCs w:val="18"/>
          <w:lang w:val="en-US"/>
        </w:rPr>
        <w:t>brown</w:t>
      </w:r>
      <w:r w:rsidRPr="00CD5D11">
        <w:rPr>
          <w:rFonts w:ascii="Avenir Next" w:hAnsi="Avenir Next" w:cs="OpenSans-CondensedLight"/>
          <w:sz w:val="18"/>
          <w:szCs w:val="18"/>
          <w:lang w:val="en-US"/>
        </w:rPr>
        <w:t xml:space="preserve"> calfskin leather</w:t>
      </w:r>
      <w:r>
        <w:rPr>
          <w:rFonts w:ascii="Avenir Next" w:hAnsi="Avenir Next" w:cs="OpenSans-CondensedLight"/>
          <w:sz w:val="18"/>
          <w:szCs w:val="18"/>
          <w:lang w:val="en-US"/>
        </w:rPr>
        <w:t xml:space="preserve"> strap and s</w:t>
      </w:r>
      <w:r w:rsidRPr="009E22EC">
        <w:rPr>
          <w:rFonts w:ascii="Avenir Next" w:hAnsi="Avenir Next" w:cs="OpenSans-CondensedLight"/>
          <w:sz w:val="18"/>
          <w:szCs w:val="18"/>
          <w:lang w:val="en-US"/>
        </w:rPr>
        <w:t xml:space="preserve">tainless steel </w:t>
      </w:r>
      <w:r>
        <w:rPr>
          <w:rFonts w:ascii="Avenir Next" w:hAnsi="Avenir Next" w:cs="OpenSans-CondensedLight"/>
          <w:sz w:val="18"/>
          <w:szCs w:val="18"/>
          <w:lang w:val="en-US"/>
        </w:rPr>
        <w:t xml:space="preserve">triple folding clasp. </w:t>
      </w:r>
    </w:p>
    <w:p w14:paraId="5DC6824A" w14:textId="0D00BBA5" w:rsidR="00F45502" w:rsidRPr="00EC74A8" w:rsidRDefault="00F45502" w:rsidP="00CD5D11">
      <w:pPr>
        <w:autoSpaceDE w:val="0"/>
        <w:autoSpaceDN w:val="0"/>
        <w:adjustRightInd w:val="0"/>
        <w:spacing w:line="276" w:lineRule="auto"/>
        <w:rPr>
          <w:rFonts w:ascii="Avenir Next" w:hAnsi="Avenir Next"/>
          <w:color w:val="000000" w:themeColor="text1"/>
          <w:sz w:val="18"/>
          <w:szCs w:val="18"/>
          <w:lang w:val="en-GB"/>
        </w:rPr>
      </w:pPr>
    </w:p>
    <w:sectPr w:rsidR="00F45502" w:rsidRPr="00EC74A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D94DC" w14:textId="77777777" w:rsidR="00274B07" w:rsidRDefault="00274B07" w:rsidP="00F45502">
      <w:r>
        <w:separator/>
      </w:r>
    </w:p>
  </w:endnote>
  <w:endnote w:type="continuationSeparator" w:id="0">
    <w:p w14:paraId="6A2987A5" w14:textId="77777777" w:rsidR="00274B07" w:rsidRDefault="00274B07" w:rsidP="00F45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orbel"/>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ntonio-Regular">
    <w:altName w:val="Calibri"/>
    <w:panose1 w:val="00000000000000000000"/>
    <w:charset w:val="00"/>
    <w:family w:val="auto"/>
    <w:notTrueType/>
    <w:pitch w:val="default"/>
    <w:sig w:usb0="00000003" w:usb1="00000000" w:usb2="00000000" w:usb3="00000000" w:csb0="00000001"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AFFF7" w14:textId="77777777" w:rsidR="00974490" w:rsidRPr="001C5E7B" w:rsidRDefault="00974490" w:rsidP="00974490">
    <w:pPr>
      <w:pStyle w:val="Pieddepage"/>
      <w:jc w:val="center"/>
      <w:rPr>
        <w:rFonts w:ascii="Avenir Next" w:hAnsi="Avenir Next"/>
        <w:sz w:val="18"/>
        <w:szCs w:val="18"/>
      </w:rPr>
    </w:pPr>
    <w:r w:rsidRPr="001C5E7B">
      <w:rPr>
        <w:rFonts w:ascii="Avenir Next" w:hAnsi="Avenir Next"/>
        <w:b/>
        <w:sz w:val="18"/>
        <w:szCs w:val="18"/>
      </w:rPr>
      <w:t>ZENITH</w:t>
    </w:r>
    <w:r w:rsidRPr="001C5E7B">
      <w:rPr>
        <w:rFonts w:ascii="Avenir Next" w:hAnsi="Avenir Next"/>
        <w:sz w:val="18"/>
        <w:szCs w:val="18"/>
      </w:rPr>
      <w:t xml:space="preserve"> | www.zenith-watches.com | Rue des Billodes 34-36 | CH-2400 Le Locle</w:t>
    </w:r>
  </w:p>
  <w:p w14:paraId="18F8A38E" w14:textId="0C3E86B0" w:rsidR="00974490" w:rsidRDefault="00974490" w:rsidP="00974490">
    <w:pPr>
      <w:pStyle w:val="Pieddepage"/>
      <w:jc w:val="center"/>
    </w:pPr>
    <w:r w:rsidRPr="001C5E7B">
      <w:rPr>
        <w:rFonts w:ascii="Avenir Next" w:hAnsi="Avenir Next"/>
        <w:sz w:val="18"/>
        <w:szCs w:val="18"/>
      </w:rPr>
      <w:t xml:space="preserve">International Media Relations - Email : </w:t>
    </w:r>
    <w:hyperlink r:id="rId1" w:history="1">
      <w:r w:rsidRPr="001C5E7B">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69673" w14:textId="77777777" w:rsidR="00274B07" w:rsidRDefault="00274B07" w:rsidP="00F45502">
      <w:r>
        <w:separator/>
      </w:r>
    </w:p>
  </w:footnote>
  <w:footnote w:type="continuationSeparator" w:id="0">
    <w:p w14:paraId="7BFBC8EE" w14:textId="77777777" w:rsidR="00274B07" w:rsidRDefault="00274B07" w:rsidP="00F45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7A2AD" w14:textId="5420EA8A" w:rsidR="00974490" w:rsidRDefault="00974490" w:rsidP="00974490">
    <w:pPr>
      <w:pStyle w:val="En-tte"/>
      <w:jc w:val="center"/>
    </w:pPr>
    <w:r>
      <w:rPr>
        <w:noProof/>
      </w:rPr>
      <w:drawing>
        <wp:inline distT="0" distB="0" distL="0" distR="0" wp14:anchorId="40F903F1" wp14:editId="2C190EC4">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0DD29331" w14:textId="77777777" w:rsidR="00974490" w:rsidRDefault="00974490" w:rsidP="00974490">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AFC"/>
    <w:rsid w:val="000438C9"/>
    <w:rsid w:val="00135E0C"/>
    <w:rsid w:val="00145A24"/>
    <w:rsid w:val="00187BDB"/>
    <w:rsid w:val="001B479E"/>
    <w:rsid w:val="001D679C"/>
    <w:rsid w:val="00231BC0"/>
    <w:rsid w:val="00243A92"/>
    <w:rsid w:val="00274B07"/>
    <w:rsid w:val="002F3AFC"/>
    <w:rsid w:val="004067EE"/>
    <w:rsid w:val="00472DFD"/>
    <w:rsid w:val="0050173D"/>
    <w:rsid w:val="005A1C3A"/>
    <w:rsid w:val="005C364B"/>
    <w:rsid w:val="005C4EC6"/>
    <w:rsid w:val="005F38F2"/>
    <w:rsid w:val="00615DE7"/>
    <w:rsid w:val="0063596A"/>
    <w:rsid w:val="0064646B"/>
    <w:rsid w:val="00656449"/>
    <w:rsid w:val="006A576B"/>
    <w:rsid w:val="00726AD2"/>
    <w:rsid w:val="0074220C"/>
    <w:rsid w:val="00746873"/>
    <w:rsid w:val="00765517"/>
    <w:rsid w:val="008035D6"/>
    <w:rsid w:val="008742D4"/>
    <w:rsid w:val="008F1E7D"/>
    <w:rsid w:val="00920129"/>
    <w:rsid w:val="00921590"/>
    <w:rsid w:val="00974490"/>
    <w:rsid w:val="00A13FEA"/>
    <w:rsid w:val="00A25DE1"/>
    <w:rsid w:val="00A35C3C"/>
    <w:rsid w:val="00A82EE6"/>
    <w:rsid w:val="00B659AF"/>
    <w:rsid w:val="00BD6829"/>
    <w:rsid w:val="00BE4CCC"/>
    <w:rsid w:val="00C03088"/>
    <w:rsid w:val="00C03216"/>
    <w:rsid w:val="00C03B80"/>
    <w:rsid w:val="00C0524E"/>
    <w:rsid w:val="00C217E1"/>
    <w:rsid w:val="00C559C0"/>
    <w:rsid w:val="00CD5D11"/>
    <w:rsid w:val="00D149F9"/>
    <w:rsid w:val="00D6319E"/>
    <w:rsid w:val="00D67F64"/>
    <w:rsid w:val="00D757EC"/>
    <w:rsid w:val="00D976C9"/>
    <w:rsid w:val="00DA62BD"/>
    <w:rsid w:val="00E60DF2"/>
    <w:rsid w:val="00E66325"/>
    <w:rsid w:val="00EC74A8"/>
    <w:rsid w:val="00F101BC"/>
    <w:rsid w:val="00F45502"/>
    <w:rsid w:val="00F70671"/>
    <w:rsid w:val="00FB05D8"/>
    <w:rsid w:val="00FC635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77B24"/>
  <w15:chartTrackingRefBased/>
  <w15:docId w15:val="{92FD8654-156A-CE41-92DF-81FFD1F9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45502"/>
    <w:pPr>
      <w:tabs>
        <w:tab w:val="center" w:pos="4513"/>
        <w:tab w:val="right" w:pos="9026"/>
      </w:tabs>
    </w:pPr>
  </w:style>
  <w:style w:type="character" w:customStyle="1" w:styleId="En-tteCar">
    <w:name w:val="En-tête Car"/>
    <w:basedOn w:val="Policepardfaut"/>
    <w:link w:val="En-tte"/>
    <w:uiPriority w:val="99"/>
    <w:rsid w:val="00F45502"/>
  </w:style>
  <w:style w:type="paragraph" w:styleId="Pieddepage">
    <w:name w:val="footer"/>
    <w:basedOn w:val="Normal"/>
    <w:link w:val="PieddepageCar"/>
    <w:uiPriority w:val="99"/>
    <w:unhideWhenUsed/>
    <w:rsid w:val="00F45502"/>
    <w:pPr>
      <w:tabs>
        <w:tab w:val="center" w:pos="4513"/>
        <w:tab w:val="right" w:pos="9026"/>
      </w:tabs>
    </w:pPr>
  </w:style>
  <w:style w:type="character" w:customStyle="1" w:styleId="PieddepageCar">
    <w:name w:val="Pied de page Car"/>
    <w:basedOn w:val="Policepardfaut"/>
    <w:link w:val="Pieddepage"/>
    <w:uiPriority w:val="99"/>
    <w:rsid w:val="00F45502"/>
  </w:style>
  <w:style w:type="character" w:customStyle="1" w:styleId="apple-converted-space">
    <w:name w:val="apple-converted-space"/>
    <w:basedOn w:val="Policepardfaut"/>
    <w:rsid w:val="00765517"/>
  </w:style>
  <w:style w:type="character" w:styleId="lev">
    <w:name w:val="Strong"/>
    <w:basedOn w:val="Policepardfaut"/>
    <w:uiPriority w:val="22"/>
    <w:qFormat/>
    <w:rsid w:val="00765517"/>
    <w:rPr>
      <w:b/>
      <w:bCs/>
    </w:rPr>
  </w:style>
  <w:style w:type="character" w:customStyle="1" w:styleId="il">
    <w:name w:val="il"/>
    <w:basedOn w:val="Policepardfaut"/>
    <w:rsid w:val="00765517"/>
  </w:style>
  <w:style w:type="character" w:styleId="Marquedecommentaire">
    <w:name w:val="annotation reference"/>
    <w:basedOn w:val="Policepardfaut"/>
    <w:uiPriority w:val="99"/>
    <w:semiHidden/>
    <w:unhideWhenUsed/>
    <w:rsid w:val="00BE4CCC"/>
    <w:rPr>
      <w:sz w:val="16"/>
      <w:szCs w:val="16"/>
    </w:rPr>
  </w:style>
  <w:style w:type="paragraph" w:styleId="Commentaire">
    <w:name w:val="annotation text"/>
    <w:basedOn w:val="Normal"/>
    <w:link w:val="CommentaireCar"/>
    <w:uiPriority w:val="99"/>
    <w:semiHidden/>
    <w:unhideWhenUsed/>
    <w:rsid w:val="00BE4CCC"/>
    <w:rPr>
      <w:sz w:val="20"/>
      <w:szCs w:val="20"/>
    </w:rPr>
  </w:style>
  <w:style w:type="character" w:customStyle="1" w:styleId="CommentaireCar">
    <w:name w:val="Commentaire Car"/>
    <w:basedOn w:val="Policepardfaut"/>
    <w:link w:val="Commentaire"/>
    <w:uiPriority w:val="99"/>
    <w:semiHidden/>
    <w:rsid w:val="00BE4CCC"/>
    <w:rPr>
      <w:sz w:val="20"/>
      <w:szCs w:val="20"/>
    </w:rPr>
  </w:style>
  <w:style w:type="paragraph" w:styleId="Objetducommentaire">
    <w:name w:val="annotation subject"/>
    <w:basedOn w:val="Commentaire"/>
    <w:next w:val="Commentaire"/>
    <w:link w:val="ObjetducommentaireCar"/>
    <w:uiPriority w:val="99"/>
    <w:semiHidden/>
    <w:unhideWhenUsed/>
    <w:rsid w:val="00BE4CCC"/>
    <w:rPr>
      <w:b/>
      <w:bCs/>
    </w:rPr>
  </w:style>
  <w:style w:type="character" w:customStyle="1" w:styleId="ObjetducommentaireCar">
    <w:name w:val="Objet du commentaire Car"/>
    <w:basedOn w:val="CommentaireCar"/>
    <w:link w:val="Objetducommentaire"/>
    <w:uiPriority w:val="99"/>
    <w:semiHidden/>
    <w:rsid w:val="00BE4CCC"/>
    <w:rPr>
      <w:b/>
      <w:bCs/>
      <w:sz w:val="20"/>
      <w:szCs w:val="20"/>
    </w:rPr>
  </w:style>
  <w:style w:type="character" w:styleId="Lienhypertexte">
    <w:name w:val="Hyperlink"/>
    <w:basedOn w:val="Policepardfaut"/>
    <w:uiPriority w:val="99"/>
    <w:semiHidden/>
    <w:unhideWhenUsed/>
    <w:rsid w:val="009744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016833">
      <w:bodyDiv w:val="1"/>
      <w:marLeft w:val="0"/>
      <w:marRight w:val="0"/>
      <w:marTop w:val="0"/>
      <w:marBottom w:val="0"/>
      <w:divBdr>
        <w:top w:val="none" w:sz="0" w:space="0" w:color="auto"/>
        <w:left w:val="none" w:sz="0" w:space="0" w:color="auto"/>
        <w:bottom w:val="none" w:sz="0" w:space="0" w:color="auto"/>
        <w:right w:val="none" w:sz="0" w:space="0" w:color="auto"/>
      </w:divBdr>
    </w:div>
    <w:div w:id="508061591">
      <w:bodyDiv w:val="1"/>
      <w:marLeft w:val="0"/>
      <w:marRight w:val="0"/>
      <w:marTop w:val="0"/>
      <w:marBottom w:val="0"/>
      <w:divBdr>
        <w:top w:val="none" w:sz="0" w:space="0" w:color="auto"/>
        <w:left w:val="none" w:sz="0" w:space="0" w:color="auto"/>
        <w:bottom w:val="none" w:sz="0" w:space="0" w:color="auto"/>
        <w:right w:val="none" w:sz="0" w:space="0" w:color="auto"/>
      </w:divBdr>
    </w:div>
    <w:div w:id="642393908">
      <w:bodyDiv w:val="1"/>
      <w:marLeft w:val="0"/>
      <w:marRight w:val="0"/>
      <w:marTop w:val="0"/>
      <w:marBottom w:val="0"/>
      <w:divBdr>
        <w:top w:val="none" w:sz="0" w:space="0" w:color="auto"/>
        <w:left w:val="none" w:sz="0" w:space="0" w:color="auto"/>
        <w:bottom w:val="none" w:sz="0" w:space="0" w:color="auto"/>
        <w:right w:val="none" w:sz="0" w:space="0" w:color="auto"/>
      </w:divBdr>
    </w:div>
    <w:div w:id="7631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1274</Words>
  <Characters>7013</Characters>
  <Application>Microsoft Office Word</Application>
  <DocSecurity>0</DocSecurity>
  <Lines>58</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12</cp:revision>
  <cp:lastPrinted>2021-10-05T14:25:00Z</cp:lastPrinted>
  <dcterms:created xsi:type="dcterms:W3CDTF">2021-09-23T09:55:00Z</dcterms:created>
  <dcterms:modified xsi:type="dcterms:W3CDTF">2021-10-07T20:30:00Z</dcterms:modified>
</cp:coreProperties>
</file>