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F5C5F" w14:textId="1E3A16FE" w:rsidR="00243A92" w:rsidRPr="00145A24" w:rsidRDefault="00145A24" w:rsidP="0050173D">
      <w:pPr>
        <w:jc w:val="center"/>
        <w:rPr>
          <w:rFonts w:ascii="Avenir Next" w:hAnsi="Avenir Next"/>
          <w:b/>
          <w:bCs/>
          <w:sz w:val="22"/>
          <w:szCs w:val="22"/>
        </w:rPr>
      </w:pPr>
      <w:r>
        <w:rPr>
          <w:rFonts w:ascii="Avenir Next" w:hAnsi="Avenir Next"/>
          <w:b/>
          <w:sz w:val="22"/>
        </w:rPr>
        <w:t xml:space="preserve">В РАМКАХ АКЦИИ «ВСТРЕЧАЙТЕ DREAMHERS» ZENITH ПРЕДСТАВЛЯЕТ НОВЫЕ ВЕРСИИ МОДЕЛИ CHRONOMASTER ORIGINAL </w:t>
      </w:r>
    </w:p>
    <w:p w14:paraId="070BFB7B" w14:textId="77777777" w:rsidR="00243A92" w:rsidRPr="00E524DF" w:rsidRDefault="00243A92" w:rsidP="0050173D">
      <w:pPr>
        <w:jc w:val="both"/>
        <w:rPr>
          <w:rFonts w:ascii="Avenir Next" w:hAnsi="Avenir Next"/>
          <w:b/>
          <w:bCs/>
          <w:sz w:val="21"/>
          <w:szCs w:val="21"/>
        </w:rPr>
      </w:pPr>
    </w:p>
    <w:p w14:paraId="7A7B8706" w14:textId="28472CB6" w:rsidR="00243A92" w:rsidRPr="00BD6829" w:rsidRDefault="00C03B80" w:rsidP="0050173D">
      <w:pPr>
        <w:jc w:val="both"/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Седьмое октября, четверг, </w:t>
      </w:r>
      <w:proofErr w:type="gramStart"/>
      <w:r>
        <w:rPr>
          <w:rFonts w:ascii="Avenir Next" w:hAnsi="Avenir Next"/>
          <w:b/>
          <w:sz w:val="18"/>
        </w:rPr>
        <w:t>Мадрид:  В</w:t>
      </w:r>
      <w:proofErr w:type="gramEnd"/>
      <w:r>
        <w:rPr>
          <w:rFonts w:ascii="Avenir Next" w:hAnsi="Avenir Next"/>
          <w:b/>
          <w:sz w:val="18"/>
        </w:rPr>
        <w:t xml:space="preserve"> ходе первой акции «ВСТРЕЧАЙТЕ DREAMHERS», в рамках которой приглашенным </w:t>
      </w:r>
      <w:proofErr w:type="spellStart"/>
      <w:r>
        <w:rPr>
          <w:rFonts w:ascii="Avenir Next" w:hAnsi="Avenir Next"/>
          <w:b/>
          <w:sz w:val="18"/>
        </w:rPr>
        <w:t>предоставилась</w:t>
      </w:r>
      <w:proofErr w:type="spellEnd"/>
      <w:r>
        <w:rPr>
          <w:rFonts w:ascii="Avenir Next" w:hAnsi="Avenir Next"/>
          <w:b/>
          <w:sz w:val="18"/>
        </w:rPr>
        <w:t xml:space="preserve"> возможность познакомиться с известными состоявшимися представительницами прекрасного пола, входящими в группу ZENITH DREAMHERS, </w:t>
      </w:r>
      <w:proofErr w:type="spellStart"/>
      <w:r>
        <w:rPr>
          <w:rFonts w:ascii="Avenir Next" w:hAnsi="Avenir Next"/>
          <w:b/>
          <w:sz w:val="18"/>
        </w:rPr>
        <w:t>Zenith</w:t>
      </w:r>
      <w:proofErr w:type="spellEnd"/>
      <w:r>
        <w:rPr>
          <w:rFonts w:ascii="Avenir Next" w:hAnsi="Avenir Next"/>
          <w:b/>
          <w:sz w:val="18"/>
        </w:rPr>
        <w:t xml:space="preserve"> представил две модели </w:t>
      </w:r>
      <w:proofErr w:type="spellStart"/>
      <w:r>
        <w:rPr>
          <w:rFonts w:ascii="Avenir Next" w:hAnsi="Avenir Next"/>
          <w:b/>
          <w:sz w:val="18"/>
        </w:rPr>
        <w:t>Chronomaster</w:t>
      </w:r>
      <w:proofErr w:type="spellEnd"/>
      <w:r>
        <w:rPr>
          <w:rFonts w:ascii="Avenir Next" w:hAnsi="Avenir Next"/>
          <w:b/>
          <w:sz w:val="18"/>
        </w:rPr>
        <w:t xml:space="preserve"> </w:t>
      </w:r>
      <w:proofErr w:type="spellStart"/>
      <w:r>
        <w:rPr>
          <w:rFonts w:ascii="Avenir Next" w:hAnsi="Avenir Next"/>
          <w:b/>
          <w:sz w:val="18"/>
        </w:rPr>
        <w:t>Original</w:t>
      </w:r>
      <w:proofErr w:type="spellEnd"/>
      <w:r>
        <w:rPr>
          <w:rFonts w:ascii="Avenir Next" w:hAnsi="Avenir Next"/>
          <w:b/>
          <w:sz w:val="18"/>
        </w:rPr>
        <w:t xml:space="preserve">, украшенные бриллиантами – с многоцветным перламутровым циферблатом и серо-коричневым циферблатом с трехтонным оформлением. Будь то клиентки, желающие приобрести роскошный хронограф, или клиенты, которые предпочитают яркие импозантные часы, им идеально подойдут новые модели </w:t>
      </w:r>
      <w:proofErr w:type="spellStart"/>
      <w:r>
        <w:rPr>
          <w:rFonts w:ascii="Avenir Next" w:hAnsi="Avenir Next"/>
          <w:b/>
          <w:sz w:val="18"/>
        </w:rPr>
        <w:t>Chronomaster</w:t>
      </w:r>
      <w:proofErr w:type="spellEnd"/>
      <w:r>
        <w:rPr>
          <w:rFonts w:ascii="Avenir Next" w:hAnsi="Avenir Next"/>
          <w:b/>
          <w:sz w:val="18"/>
        </w:rPr>
        <w:t xml:space="preserve"> </w:t>
      </w:r>
      <w:proofErr w:type="spellStart"/>
      <w:r>
        <w:rPr>
          <w:rFonts w:ascii="Avenir Next" w:hAnsi="Avenir Next"/>
          <w:b/>
          <w:sz w:val="18"/>
        </w:rPr>
        <w:t>Original</w:t>
      </w:r>
      <w:proofErr w:type="spellEnd"/>
      <w:r>
        <w:rPr>
          <w:rFonts w:ascii="Avenir Next" w:hAnsi="Avenir Next"/>
          <w:b/>
          <w:sz w:val="18"/>
        </w:rPr>
        <w:t xml:space="preserve"> с драгоценными камнями и эффектным дизайном с эмблематическим трехмерным циферблатом.</w:t>
      </w:r>
    </w:p>
    <w:p w14:paraId="7E9E1095" w14:textId="3DA7A066" w:rsidR="00FC6350" w:rsidRPr="00E524DF" w:rsidRDefault="00FC6350" w:rsidP="0050173D">
      <w:pPr>
        <w:jc w:val="both"/>
        <w:rPr>
          <w:rFonts w:ascii="Avenir Next" w:hAnsi="Avenir Next"/>
          <w:sz w:val="16"/>
          <w:szCs w:val="16"/>
        </w:rPr>
      </w:pPr>
    </w:p>
    <w:p w14:paraId="24252009" w14:textId="0494CB73" w:rsidR="002F3AFC" w:rsidRPr="00BD6829" w:rsidRDefault="002F3AFC" w:rsidP="0050173D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В первой версии трехцветный циферблат со счетчиками хронографа разных оттенков серого и синего заменен на аналогичный, но с более яркой палитрой и полностью выполненный из перламутра. Здесь использован перламутр сразу четырех цветов: белый для циферблата, синий двух оттенков для счетчиков хронографа и серый для индикатора секундной стрелки. Вторая версия отличается белым матовым циферблатом с тремя оттенками серо-коричневого цвета.  Чтобы придать времени еще большую ценность, на обоих циферблатах имеются девять бриллиантовых часовых индексов.</w:t>
      </w:r>
    </w:p>
    <w:p w14:paraId="40CC61AD" w14:textId="7BCC0841" w:rsidR="00243A92" w:rsidRPr="00E524DF" w:rsidRDefault="00243A92" w:rsidP="0050173D">
      <w:pPr>
        <w:jc w:val="both"/>
        <w:rPr>
          <w:rFonts w:ascii="Avenir Next" w:hAnsi="Avenir Next"/>
          <w:sz w:val="16"/>
          <w:szCs w:val="16"/>
        </w:rPr>
      </w:pPr>
    </w:p>
    <w:p w14:paraId="5D65A0B8" w14:textId="4C741CB7" w:rsidR="00243A92" w:rsidRPr="00BD6829" w:rsidRDefault="001B479E" w:rsidP="0050173D">
      <w:pPr>
        <w:jc w:val="both"/>
        <w:rPr>
          <w:rFonts w:ascii="Avenir Next" w:hAnsi="Avenir Next"/>
          <w:color w:val="000000" w:themeColor="text1"/>
          <w:sz w:val="18"/>
          <w:szCs w:val="18"/>
        </w:rPr>
      </w:pPr>
      <w:r>
        <w:rPr>
          <w:rFonts w:ascii="Avenir Next" w:hAnsi="Avenir Next"/>
          <w:sz w:val="18"/>
        </w:rPr>
        <w:t xml:space="preserve">Стальной корпус диаметром 38 мм, по пропорциям идеально подходящий и для мужчин, и для женщин, имеет форму и размер обычных часов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Original</w:t>
      </w:r>
      <w:proofErr w:type="spellEnd"/>
      <w:r>
        <w:rPr>
          <w:rFonts w:ascii="Avenir Next" w:hAnsi="Avenir Next"/>
          <w:sz w:val="18"/>
        </w:rPr>
        <w:t>, однако ему придают дополнительное сияние 56 белых бриллиантов, мастерски установленных на его ушки.</w:t>
      </w:r>
      <w:r>
        <w:rPr>
          <w:rFonts w:ascii="Avenir Next" w:hAnsi="Avenir Next"/>
          <w:color w:val="000000" w:themeColor="text1"/>
          <w:sz w:val="18"/>
        </w:rPr>
        <w:t xml:space="preserve"> Новаторское драгоценное оформление не изменяет, а подчеркивает моментально узнаваемый дизайн корпуса часов </w:t>
      </w:r>
      <w:proofErr w:type="spellStart"/>
      <w:r>
        <w:rPr>
          <w:rFonts w:ascii="Avenir Next" w:hAnsi="Avenir Next"/>
          <w:color w:val="000000" w:themeColor="text1"/>
          <w:sz w:val="18"/>
        </w:rPr>
        <w:t>Chronomaster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18"/>
        </w:rPr>
        <w:t>Original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с геометрическими формами, не имеющий </w:t>
      </w:r>
      <w:proofErr w:type="spellStart"/>
      <w:r>
        <w:rPr>
          <w:rFonts w:ascii="Avenir Next" w:hAnsi="Avenir Next"/>
          <w:color w:val="000000" w:themeColor="text1"/>
          <w:sz w:val="18"/>
        </w:rPr>
        <w:t>безеля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. Обе версии модели </w:t>
      </w:r>
      <w:proofErr w:type="spellStart"/>
      <w:r>
        <w:rPr>
          <w:rFonts w:ascii="Avenir Next" w:hAnsi="Avenir Next"/>
          <w:color w:val="000000" w:themeColor="text1"/>
          <w:sz w:val="18"/>
        </w:rPr>
        <w:t>Chronomaster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18"/>
        </w:rPr>
        <w:t>Original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оснащены приятным на ощупь мягким рем</w:t>
      </w:r>
      <w:r w:rsidR="00E524DF">
        <w:rPr>
          <w:color w:val="000000" w:themeColor="text1"/>
          <w:sz w:val="18"/>
        </w:rPr>
        <w:t>нем</w:t>
      </w:r>
      <w:r>
        <w:rPr>
          <w:rFonts w:ascii="Avenir Next" w:hAnsi="Avenir Next"/>
          <w:color w:val="000000" w:themeColor="text1"/>
          <w:sz w:val="18"/>
        </w:rPr>
        <w:t xml:space="preserve"> из телячьей кожи с прошивкой голубого или серо-коричневого цвета, соответствующей цветовому оформлению циферблата, который великолепно дополняет роскошный корпус с бриллиантами и сияющие циферблаты.</w:t>
      </w:r>
    </w:p>
    <w:p w14:paraId="6330F357" w14:textId="67F435C2" w:rsidR="00DA62BD" w:rsidRPr="00E524DF" w:rsidRDefault="00DA62BD" w:rsidP="0050173D">
      <w:pPr>
        <w:jc w:val="both"/>
        <w:rPr>
          <w:rFonts w:ascii="Avenir Next" w:hAnsi="Avenir Next"/>
          <w:color w:val="000000" w:themeColor="text1"/>
          <w:sz w:val="16"/>
          <w:szCs w:val="16"/>
        </w:rPr>
      </w:pPr>
    </w:p>
    <w:p w14:paraId="19E5C106" w14:textId="2CAE9294" w:rsidR="00187BDB" w:rsidRDefault="00DA62BD" w:rsidP="0050173D">
      <w:pPr>
        <w:jc w:val="both"/>
        <w:rPr>
          <w:rFonts w:ascii="Avenir Next" w:hAnsi="Avenir Next"/>
          <w:color w:val="000000" w:themeColor="text1"/>
          <w:sz w:val="18"/>
          <w:szCs w:val="18"/>
        </w:rPr>
      </w:pPr>
      <w:r>
        <w:rPr>
          <w:rFonts w:ascii="Avenir Next" w:hAnsi="Avenir Next"/>
          <w:color w:val="000000" w:themeColor="text1"/>
          <w:sz w:val="18"/>
        </w:rPr>
        <w:t xml:space="preserve">При этом, помимо эффектного дизайна, новые модели </w:t>
      </w:r>
      <w:proofErr w:type="spellStart"/>
      <w:r>
        <w:rPr>
          <w:rFonts w:ascii="Avenir Next" w:hAnsi="Avenir Next"/>
          <w:color w:val="000000" w:themeColor="text1"/>
          <w:sz w:val="18"/>
        </w:rPr>
        <w:t>Chronomaster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18"/>
        </w:rPr>
        <w:t>Original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имеют совершенную механическую </w:t>
      </w:r>
      <w:bookmarkStart w:id="0" w:name="_GoBack"/>
      <w:bookmarkEnd w:id="0"/>
      <w:r>
        <w:rPr>
          <w:rFonts w:ascii="Avenir Next" w:hAnsi="Avenir Next"/>
          <w:color w:val="000000" w:themeColor="text1"/>
          <w:sz w:val="18"/>
        </w:rPr>
        <w:t xml:space="preserve">начинку – </w:t>
      </w:r>
      <w:proofErr w:type="spellStart"/>
      <w:r>
        <w:rPr>
          <w:rFonts w:ascii="Avenir Next" w:hAnsi="Avenir Next"/>
          <w:color w:val="000000" w:themeColor="text1"/>
          <w:sz w:val="18"/>
        </w:rPr>
        <w:t>El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18"/>
        </w:rPr>
        <w:t>Primero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3600, знаменитый калибр хронографа с автоматическим </w:t>
      </w:r>
      <w:proofErr w:type="spellStart"/>
      <w:r>
        <w:rPr>
          <w:rFonts w:ascii="Avenir Next" w:hAnsi="Avenir Next"/>
          <w:color w:val="000000" w:themeColor="text1"/>
          <w:sz w:val="18"/>
        </w:rPr>
        <w:t>подзаводом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последнего поколения. Он работает с той же высокой частотой 5 Гц (36 000 </w:t>
      </w:r>
      <w:proofErr w:type="spellStart"/>
      <w:r>
        <w:rPr>
          <w:rFonts w:ascii="Avenir Next" w:hAnsi="Avenir Next"/>
          <w:color w:val="000000" w:themeColor="text1"/>
          <w:sz w:val="18"/>
        </w:rPr>
        <w:t>пк</w:t>
      </w:r>
      <w:proofErr w:type="spellEnd"/>
      <w:r>
        <w:rPr>
          <w:rFonts w:ascii="Avenir Next" w:hAnsi="Avenir Next"/>
          <w:color w:val="000000" w:themeColor="text1"/>
          <w:sz w:val="18"/>
        </w:rPr>
        <w:t>/ч), что и его предшественник, в то время как точность его хронометража увеличена до 1/10 секунды. Кроме того, часы обладают увеличенным 60-часовым запасом хода. Их дизайн в актуальном стиле характеризуется более современной открытой конструкцией, оформленной элегантными оттенками серого.</w:t>
      </w:r>
    </w:p>
    <w:p w14:paraId="1D3EFC8D" w14:textId="77777777" w:rsidR="00BD6829" w:rsidRPr="00E524DF" w:rsidRDefault="00BD6829" w:rsidP="0050173D">
      <w:pPr>
        <w:jc w:val="both"/>
        <w:rPr>
          <w:rFonts w:ascii="Avenir Next" w:hAnsi="Avenir Next"/>
          <w:color w:val="000000" w:themeColor="text1"/>
          <w:sz w:val="16"/>
          <w:szCs w:val="16"/>
        </w:rPr>
      </w:pPr>
    </w:p>
    <w:p w14:paraId="00CF2E2F" w14:textId="4AC5E708" w:rsidR="00765517" w:rsidRDefault="00C03B80" w:rsidP="0050173D">
      <w:pPr>
        <w:jc w:val="both"/>
        <w:rPr>
          <w:rFonts w:ascii="Avenir Next" w:hAnsi="Avenir Next"/>
          <w:color w:val="000000" w:themeColor="text1"/>
          <w:sz w:val="18"/>
          <w:szCs w:val="18"/>
        </w:rPr>
      </w:pPr>
      <w:r>
        <w:rPr>
          <w:rFonts w:ascii="Avenir Next" w:hAnsi="Avenir Next"/>
          <w:b/>
          <w:color w:val="000000" w:themeColor="text1"/>
          <w:sz w:val="18"/>
        </w:rPr>
        <w:t>«ВСТРЕЧАЙТЕ DREAMHERS»:</w:t>
      </w:r>
      <w:r>
        <w:rPr>
          <w:rFonts w:ascii="Avenir Next" w:hAnsi="Avenir Next"/>
          <w:color w:val="000000" w:themeColor="text1"/>
          <w:sz w:val="18"/>
        </w:rPr>
        <w:t xml:space="preserve"> Акция ZENITH DREAMHERS, запущенная в 2020 году, это больше чем кампания. Это платформа, через которую состоявшиеся независимые женщины разных профессий могут делиться своими мнениями и увлечениями с близкими им по духу женщинами, стремящимися к успеху вопреки всему.</w:t>
      </w:r>
    </w:p>
    <w:p w14:paraId="1C1478D7" w14:textId="77777777" w:rsidR="00765517" w:rsidRPr="00E524DF" w:rsidRDefault="00765517" w:rsidP="0050173D">
      <w:pPr>
        <w:jc w:val="both"/>
        <w:rPr>
          <w:rFonts w:ascii="Avenir Next" w:hAnsi="Avenir Next"/>
          <w:color w:val="000000" w:themeColor="text1"/>
          <w:sz w:val="16"/>
          <w:szCs w:val="16"/>
        </w:rPr>
      </w:pPr>
    </w:p>
    <w:p w14:paraId="0C68A48C" w14:textId="17F4E549" w:rsidR="00EC74A8" w:rsidRPr="00C03088" w:rsidRDefault="00EC74A8" w:rsidP="0050173D">
      <w:pPr>
        <w:jc w:val="both"/>
        <w:rPr>
          <w:rFonts w:ascii="Avenir Next" w:hAnsi="Avenir Next"/>
          <w:color w:val="FF0000"/>
          <w:sz w:val="18"/>
          <w:szCs w:val="18"/>
        </w:rPr>
      </w:pPr>
      <w:r>
        <w:rPr>
          <w:rFonts w:ascii="Avenir Next" w:hAnsi="Avenir Next"/>
          <w:color w:val="000000" w:themeColor="text1"/>
          <w:sz w:val="18"/>
        </w:rPr>
        <w:t xml:space="preserve">Избранным представителям прессы было предложено провести время с некоторыми DREAMHERS на частной вилле в Мадриде и вживую принять участие в групповой дискуссии о положении женщин в XXI столетии и необходимости перемен в сторону большей вовлеченности и равноправия. Данная групповая дискуссия передавалась в прямом эфире в социальных сетях. Среди </w:t>
      </w:r>
      <w:proofErr w:type="spellStart"/>
      <w:r>
        <w:rPr>
          <w:rFonts w:ascii="Avenir Next" w:hAnsi="Avenir Next"/>
          <w:color w:val="000000" w:themeColor="text1"/>
          <w:sz w:val="18"/>
        </w:rPr>
        <w:t>Zenith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DREAMHERS, которые приняли участие в первой акции, были современная художница Тереза </w:t>
      </w:r>
      <w:proofErr w:type="spellStart"/>
      <w:r>
        <w:rPr>
          <w:rFonts w:ascii="Avenir Next" w:hAnsi="Avenir Next"/>
          <w:color w:val="000000" w:themeColor="text1"/>
          <w:sz w:val="18"/>
        </w:rPr>
        <w:t>Куэвас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, шеф-повар Амандин </w:t>
      </w:r>
      <w:proofErr w:type="spellStart"/>
      <w:r>
        <w:rPr>
          <w:rFonts w:ascii="Avenir Next" w:hAnsi="Avenir Next"/>
          <w:color w:val="000000" w:themeColor="text1"/>
          <w:sz w:val="18"/>
        </w:rPr>
        <w:t>Шаньо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, балерина </w:t>
      </w:r>
      <w:proofErr w:type="spellStart"/>
      <w:r>
        <w:rPr>
          <w:rFonts w:ascii="Avenir Next" w:hAnsi="Avenir Next"/>
          <w:color w:val="000000" w:themeColor="text1"/>
          <w:sz w:val="18"/>
        </w:rPr>
        <w:t>Пришес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Адамс, новатор на </w:t>
      </w:r>
      <w:proofErr w:type="spellStart"/>
      <w:r>
        <w:rPr>
          <w:rFonts w:ascii="Avenir Next" w:hAnsi="Avenir Next"/>
          <w:color w:val="000000" w:themeColor="text1"/>
          <w:sz w:val="18"/>
        </w:rPr>
        <w:t>фешн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-рынке </w:t>
      </w:r>
      <w:proofErr w:type="spellStart"/>
      <w:r>
        <w:rPr>
          <w:rFonts w:ascii="Avenir Next" w:hAnsi="Avenir Next"/>
          <w:color w:val="000000" w:themeColor="text1"/>
          <w:sz w:val="18"/>
        </w:rPr>
        <w:t>Жизлан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18"/>
        </w:rPr>
        <w:t>Гуэнез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, </w:t>
      </w:r>
      <w:proofErr w:type="spellStart"/>
      <w:r>
        <w:rPr>
          <w:rFonts w:ascii="Avenir Next" w:hAnsi="Avenir Next"/>
          <w:color w:val="000000" w:themeColor="text1"/>
          <w:sz w:val="18"/>
        </w:rPr>
        <w:t>автогонщица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серии EXTREME E Кристин </w:t>
      </w:r>
      <w:proofErr w:type="spellStart"/>
      <w:r>
        <w:rPr>
          <w:rFonts w:ascii="Avenir Next" w:hAnsi="Avenir Next"/>
          <w:color w:val="000000" w:themeColor="text1"/>
          <w:sz w:val="18"/>
        </w:rPr>
        <w:t>Джампаоли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18"/>
        </w:rPr>
        <w:t>Зонка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, предпринимательница в сфере ухаживающей косметики Лаура </w:t>
      </w:r>
      <w:proofErr w:type="spellStart"/>
      <w:r>
        <w:rPr>
          <w:rFonts w:ascii="Avenir Next" w:hAnsi="Avenir Next"/>
          <w:color w:val="000000" w:themeColor="text1"/>
          <w:sz w:val="18"/>
        </w:rPr>
        <w:t>Нольтемейер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и бывшая мисс Швейцария и профессиональный медик </w:t>
      </w:r>
      <w:proofErr w:type="spellStart"/>
      <w:r>
        <w:rPr>
          <w:rFonts w:ascii="Avenir Next" w:hAnsi="Avenir Next"/>
          <w:color w:val="000000" w:themeColor="text1"/>
          <w:sz w:val="18"/>
        </w:rPr>
        <w:t>Летиция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18"/>
        </w:rPr>
        <w:t>Гуарино</w:t>
      </w:r>
      <w:proofErr w:type="spellEnd"/>
      <w:r>
        <w:rPr>
          <w:rFonts w:ascii="Avenir Next" w:hAnsi="Avenir Next"/>
          <w:color w:val="000000" w:themeColor="text1"/>
          <w:sz w:val="18"/>
        </w:rPr>
        <w:t>.</w:t>
      </w:r>
    </w:p>
    <w:p w14:paraId="4B39DFB9" w14:textId="77777777" w:rsidR="00EC74A8" w:rsidRPr="00E524DF" w:rsidRDefault="00EC74A8" w:rsidP="0050173D">
      <w:pPr>
        <w:jc w:val="both"/>
        <w:rPr>
          <w:rFonts w:ascii="Avenir Next" w:hAnsi="Avenir Next"/>
          <w:color w:val="000000" w:themeColor="text1"/>
          <w:sz w:val="16"/>
          <w:szCs w:val="16"/>
        </w:rPr>
      </w:pPr>
    </w:p>
    <w:p w14:paraId="7299D448" w14:textId="21AB7D67" w:rsidR="00F70671" w:rsidRDefault="00EC74A8" w:rsidP="0050173D">
      <w:pPr>
        <w:jc w:val="both"/>
        <w:rPr>
          <w:rFonts w:ascii="Avenir Next" w:hAnsi="Avenir Next"/>
          <w:color w:val="000000" w:themeColor="text1"/>
          <w:sz w:val="18"/>
          <w:szCs w:val="18"/>
        </w:rPr>
      </w:pPr>
      <w:r>
        <w:rPr>
          <w:rFonts w:ascii="Avenir Next" w:hAnsi="Avenir Next"/>
          <w:color w:val="000000" w:themeColor="text1"/>
          <w:sz w:val="18"/>
        </w:rPr>
        <w:t xml:space="preserve">Участники акции «ВСТРЕЧАЙТЕ DREAMHERS» также смогли опробовать новые аксессуары линии DEFY </w:t>
      </w:r>
      <w:proofErr w:type="spellStart"/>
      <w:r>
        <w:rPr>
          <w:rFonts w:ascii="Avenir Next" w:hAnsi="Avenir Next"/>
          <w:color w:val="000000" w:themeColor="text1"/>
          <w:sz w:val="18"/>
        </w:rPr>
        <w:t>Midnight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– первой коллекции </w:t>
      </w:r>
      <w:proofErr w:type="spellStart"/>
      <w:r>
        <w:rPr>
          <w:rFonts w:ascii="Avenir Next" w:hAnsi="Avenir Next"/>
          <w:color w:val="000000" w:themeColor="text1"/>
          <w:sz w:val="18"/>
        </w:rPr>
        <w:t>Zenith</w:t>
      </w:r>
      <w:proofErr w:type="spellEnd"/>
      <w:r>
        <w:rPr>
          <w:rFonts w:ascii="Avenir Next" w:hAnsi="Avenir Next"/>
          <w:color w:val="000000" w:themeColor="text1"/>
          <w:sz w:val="18"/>
        </w:rPr>
        <w:t>, предназначенной исключительно женщинам. Одной из их самых привлекательных их особенностей является механизм быстрой замены браслета, позволяющий пользователю быстро сменять прилагаемый стальной браслет на каучуковый или тканевый реме</w:t>
      </w:r>
      <w:r w:rsidR="00E524DF">
        <w:rPr>
          <w:color w:val="000000" w:themeColor="text1"/>
          <w:sz w:val="18"/>
        </w:rPr>
        <w:t xml:space="preserve">нь </w:t>
      </w:r>
      <w:r>
        <w:rPr>
          <w:rFonts w:ascii="Avenir Next" w:hAnsi="Avenir Next"/>
          <w:color w:val="000000" w:themeColor="text1"/>
          <w:sz w:val="18"/>
        </w:rPr>
        <w:t xml:space="preserve">без использования каких-либо инструментов. Также гостям мероприятия было предложено опробовать новый 100% </w:t>
      </w:r>
      <w:proofErr w:type="spellStart"/>
      <w:r>
        <w:rPr>
          <w:rFonts w:ascii="Avenir Next" w:hAnsi="Avenir Next"/>
          <w:color w:val="000000" w:themeColor="text1"/>
          <w:sz w:val="18"/>
        </w:rPr>
        <w:t>веганский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реме</w:t>
      </w:r>
      <w:r w:rsidR="00E524DF">
        <w:rPr>
          <w:color w:val="000000" w:themeColor="text1"/>
          <w:sz w:val="18"/>
        </w:rPr>
        <w:t>нь</w:t>
      </w:r>
      <w:r>
        <w:rPr>
          <w:rFonts w:ascii="Avenir Next" w:hAnsi="Avenir Next"/>
          <w:color w:val="000000" w:themeColor="text1"/>
          <w:sz w:val="18"/>
        </w:rPr>
        <w:t xml:space="preserve">, который выглядит и ощущается как кожаный и на данный момент предлагается в версии хаки и бежевого цвета (позже появятся дополнительные варианты). </w:t>
      </w:r>
    </w:p>
    <w:p w14:paraId="31F3F778" w14:textId="2C00060D" w:rsidR="00F70671" w:rsidRPr="00E524DF" w:rsidRDefault="00F70671">
      <w:pPr>
        <w:rPr>
          <w:rFonts w:ascii="Avenir Next" w:hAnsi="Avenir Next"/>
          <w:color w:val="000000" w:themeColor="text1"/>
          <w:sz w:val="18"/>
          <w:szCs w:val="18"/>
        </w:rPr>
      </w:pPr>
    </w:p>
    <w:p w14:paraId="304F3CAC" w14:textId="77777777" w:rsidR="00A35C3C" w:rsidRPr="00E524DF" w:rsidRDefault="00A35C3C" w:rsidP="00F70671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60D19275" w14:textId="77777777" w:rsidR="00A35C3C" w:rsidRPr="00E524DF" w:rsidRDefault="00A35C3C" w:rsidP="00F70671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271B8E91" w14:textId="77777777" w:rsidR="00A35C3C" w:rsidRPr="00E524DF" w:rsidRDefault="00A35C3C" w:rsidP="00F70671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4116CCF7" w14:textId="77777777" w:rsidR="008742D4" w:rsidRPr="00E524DF" w:rsidRDefault="008742D4" w:rsidP="008742D4">
      <w:pPr>
        <w:jc w:val="both"/>
        <w:rPr>
          <w:rFonts w:ascii="Avenir Next" w:hAnsi="Avenir Next" w:cs="Times New Roman"/>
          <w:sz w:val="18"/>
          <w:szCs w:val="18"/>
        </w:rPr>
      </w:pPr>
    </w:p>
    <w:p w14:paraId="22C1EF9B" w14:textId="77777777" w:rsidR="008742D4" w:rsidRDefault="008742D4" w:rsidP="008742D4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ZENITH: НАСТАЛО ВРЕМЯ ДОТЯНУТЬСЯ ДО ЗВЕЗДЫ.</w:t>
      </w:r>
    </w:p>
    <w:p w14:paraId="0511D8EA" w14:textId="77777777" w:rsidR="008742D4" w:rsidRPr="00E524DF" w:rsidRDefault="008742D4" w:rsidP="008742D4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18BB470D" w14:textId="77777777" w:rsidR="008742D4" w:rsidRDefault="008742D4" w:rsidP="008742D4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Миссия копании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заключается в том, чтобы вдохновлять людей следовать за мечтами и воплощать их в жизнь, несмотря ни на что. С момента своего основания в 1865 году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становится первой часовой мануфактурой в современном смысле этого слова, а ее часы — верными спутниками выдающихся людей, мечтающих о великом и стремящихся достичь невозможного, от Луи Блерио, отважившегося на исторический полет через Ла-Манш, до Феликса </w:t>
      </w:r>
      <w:proofErr w:type="spellStart"/>
      <w:r>
        <w:rPr>
          <w:rFonts w:ascii="Avenir Next" w:hAnsi="Avenir Next"/>
          <w:sz w:val="18"/>
        </w:rPr>
        <w:t>Баумгартнера</w:t>
      </w:r>
      <w:proofErr w:type="spellEnd"/>
      <w:r>
        <w:rPr>
          <w:rFonts w:ascii="Avenir Next" w:hAnsi="Avenir Next"/>
          <w:sz w:val="18"/>
        </w:rPr>
        <w:t xml:space="preserve">, совершившего рекордный прыжок из стратосферы. Также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уделяет особое внимание женщинам, открывающим новые горизонты – как в прошлом, так и в наши дни, – отдавая дань уважения их свершениям и предоставляя платформу DREAMHERS, на которой представительницы прекрасного пола делятся своим опытом и вдохновляют других на то, чтобы воплощать в жизнь свои мечты.</w:t>
      </w:r>
    </w:p>
    <w:p w14:paraId="63A1807B" w14:textId="77777777" w:rsidR="008742D4" w:rsidRPr="00E524DF" w:rsidRDefault="008742D4" w:rsidP="008742D4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45CAE8D1" w14:textId="1A98A5BD" w:rsidR="008742D4" w:rsidRDefault="008742D4" w:rsidP="008742D4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Во всех своих часах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использует только собственные механизмы, разработанные и изготовленные в стенах компании. После создания в 1969 году механизма </w:t>
      </w:r>
      <w:proofErr w:type="spellStart"/>
      <w:r>
        <w:rPr>
          <w:rFonts w:ascii="Avenir Next" w:hAnsi="Avenir Next"/>
          <w:sz w:val="18"/>
        </w:rPr>
        <w:t>El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, первого в мире калибра автоматического хронографа,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пошел дальше и разработал хронографы, способные производить замеры с еще большей точностью – до 1/10 секунды (линия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) и 1/100 секунды (линия DEFY). Формируя будущее швейцарской часовой индустрии с 1865 года,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продолжает создавать часы для тех, кто не боится бросить вызов самому себе. Настало время дотянуться до звезды.</w:t>
      </w:r>
    </w:p>
    <w:p w14:paraId="6D1AFFE6" w14:textId="77777777" w:rsidR="008742D4" w:rsidRDefault="008742D4">
      <w:pPr>
        <w:rPr>
          <w:rFonts w:ascii="Avenir Next" w:eastAsia="Times New Roman" w:hAnsi="Avenir Next" w:cs="Arial"/>
          <w:sz w:val="18"/>
          <w:szCs w:val="18"/>
        </w:rPr>
      </w:pPr>
      <w:r>
        <w:br w:type="page"/>
      </w:r>
    </w:p>
    <w:p w14:paraId="3E1A8622" w14:textId="77777777" w:rsidR="008742D4" w:rsidRPr="00E524DF" w:rsidRDefault="008742D4" w:rsidP="008742D4">
      <w:pPr>
        <w:jc w:val="both"/>
        <w:rPr>
          <w:sz w:val="20"/>
          <w:szCs w:val="20"/>
        </w:rPr>
      </w:pPr>
    </w:p>
    <w:p w14:paraId="54234CA5" w14:textId="4039F608" w:rsidR="00F70671" w:rsidRPr="009E22EC" w:rsidRDefault="00CD5D1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961C7C" wp14:editId="2176A79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20950" cy="3600450"/>
            <wp:effectExtent l="0" t="0" r="0" b="0"/>
            <wp:wrapTight wrapText="bothSides">
              <wp:wrapPolygon edited="0">
                <wp:start x="7998" y="3086"/>
                <wp:lineTo x="7508" y="5029"/>
                <wp:lineTo x="5060" y="8800"/>
                <wp:lineTo x="4570" y="10629"/>
                <wp:lineTo x="5060" y="12457"/>
                <wp:lineTo x="6039" y="14286"/>
                <wp:lineTo x="7345" y="16114"/>
                <wp:lineTo x="7345" y="19771"/>
                <wp:lineTo x="7508" y="20686"/>
                <wp:lineTo x="13874" y="20686"/>
                <wp:lineTo x="14201" y="19771"/>
                <wp:lineTo x="14201" y="16114"/>
                <wp:lineTo x="15670" y="14286"/>
                <wp:lineTo x="17628" y="12686"/>
                <wp:lineTo x="17628" y="8800"/>
                <wp:lineTo x="15506" y="7086"/>
                <wp:lineTo x="15343" y="6971"/>
                <wp:lineTo x="14037" y="5143"/>
                <wp:lineTo x="13384" y="3086"/>
                <wp:lineTo x="7998" y="3086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venir Next" w:hAnsi="Avenir Next"/>
          <w:b/>
        </w:rPr>
        <w:t>Chronomaster</w:t>
      </w:r>
      <w:proofErr w:type="spellEnd"/>
      <w:r>
        <w:rPr>
          <w:rFonts w:ascii="Avenir Next" w:hAnsi="Avenir Next"/>
          <w:b/>
        </w:rPr>
        <w:t xml:space="preserve"> </w:t>
      </w:r>
      <w:proofErr w:type="spellStart"/>
      <w:r>
        <w:rPr>
          <w:rFonts w:ascii="Avenir Next" w:hAnsi="Avenir Next"/>
          <w:b/>
        </w:rPr>
        <w:t>Original</w:t>
      </w:r>
      <w:proofErr w:type="spellEnd"/>
      <w:r>
        <w:rPr>
          <w:rFonts w:ascii="Avenir Next" w:hAnsi="Avenir Next"/>
          <w:b/>
        </w:rPr>
        <w:t xml:space="preserve"> </w:t>
      </w:r>
    </w:p>
    <w:p w14:paraId="69402C42" w14:textId="020349D4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rFonts w:ascii="Avenir Next" w:hAnsi="Avenir Next"/>
          <w:sz w:val="18"/>
        </w:rPr>
        <w:t xml:space="preserve">Артикул: </w:t>
      </w:r>
      <w:r>
        <w:rPr>
          <w:rFonts w:ascii="Avenir Next" w:hAnsi="Avenir Next"/>
          <w:sz w:val="18"/>
        </w:rPr>
        <w:tab/>
        <w:t>16.3200.3600/02.C907</w:t>
      </w:r>
    </w:p>
    <w:p w14:paraId="5DEEC368" w14:textId="168AFFE1" w:rsidR="00F70671" w:rsidRPr="00E524DF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</w:p>
    <w:p w14:paraId="2BCB480C" w14:textId="44032463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Основные характеристики: </w:t>
      </w:r>
      <w:r>
        <w:rPr>
          <w:rFonts w:ascii="Avenir Next" w:hAnsi="Avenir Next"/>
          <w:sz w:val="18"/>
        </w:rPr>
        <w:t xml:space="preserve">Автоматический хронограф </w:t>
      </w:r>
      <w:proofErr w:type="spellStart"/>
      <w:r>
        <w:rPr>
          <w:rFonts w:ascii="Avenir Next" w:hAnsi="Avenir Next"/>
          <w:sz w:val="18"/>
        </w:rPr>
        <w:t>El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с колонным колесом, способный вести хронометраж и отображать его результаты с точностью до 1/10 секунды. Увеличенный 60-часовой запас хода. Указатель даты у отметки 4 часа 30 минут. Механизм остановки секундной стрелки</w:t>
      </w:r>
    </w:p>
    <w:p w14:paraId="3097B0FA" w14:textId="77777777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Механизм: </w:t>
      </w:r>
      <w:proofErr w:type="spellStart"/>
      <w:r>
        <w:rPr>
          <w:rFonts w:ascii="Avenir Next" w:hAnsi="Avenir Next"/>
          <w:sz w:val="18"/>
        </w:rPr>
        <w:t>El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3600 с автоматическим </w:t>
      </w:r>
      <w:proofErr w:type="spellStart"/>
      <w:r>
        <w:rPr>
          <w:rFonts w:ascii="Avenir Next" w:hAnsi="Avenir Next"/>
          <w:sz w:val="18"/>
        </w:rPr>
        <w:t>подзаводом</w:t>
      </w:r>
      <w:proofErr w:type="spellEnd"/>
    </w:p>
    <w:p w14:paraId="466D3EA3" w14:textId="77777777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Частота колебаний:</w:t>
      </w:r>
      <w:r>
        <w:rPr>
          <w:rFonts w:ascii="Avenir Next" w:hAnsi="Avenir Next"/>
          <w:sz w:val="18"/>
        </w:rPr>
        <w:t xml:space="preserve"> 36 000 </w:t>
      </w:r>
      <w:proofErr w:type="spellStart"/>
      <w:r>
        <w:rPr>
          <w:rFonts w:ascii="Avenir Next" w:hAnsi="Avenir Next"/>
          <w:sz w:val="18"/>
        </w:rPr>
        <w:t>пк</w:t>
      </w:r>
      <w:proofErr w:type="spellEnd"/>
      <w:r>
        <w:rPr>
          <w:rFonts w:ascii="Avenir Next" w:hAnsi="Avenir Next"/>
          <w:sz w:val="18"/>
        </w:rPr>
        <w:t>/ч (5 Гц)</w:t>
      </w:r>
    </w:p>
    <w:p w14:paraId="6808C88E" w14:textId="77777777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Запас хода</w:t>
      </w:r>
      <w:r>
        <w:rPr>
          <w:rFonts w:ascii="Avenir Next" w:hAnsi="Avenir Next"/>
          <w:b/>
          <w:bCs/>
          <w:sz w:val="18"/>
        </w:rPr>
        <w:t>:</w:t>
      </w:r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ок</w:t>
      </w:r>
      <w:proofErr w:type="spellEnd"/>
      <w:r>
        <w:rPr>
          <w:rFonts w:ascii="Avenir Next" w:hAnsi="Avenir Next"/>
          <w:sz w:val="18"/>
        </w:rPr>
        <w:t>. 60 часов</w:t>
      </w:r>
    </w:p>
    <w:p w14:paraId="3402EB85" w14:textId="77777777" w:rsidR="00F70671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Функции: </w:t>
      </w:r>
      <w:r>
        <w:rPr>
          <w:rFonts w:ascii="Avenir Next" w:hAnsi="Avenir Next"/>
          <w:sz w:val="18"/>
        </w:rPr>
        <w:t>Центральные часовая и минутная стрелки.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Маленькая секундная стрелка в положении «9 часов».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Хронограф со счетчиком 1/10 секунды: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центральная стрелка хронографа, совершающая один оборот за 10 секунд</w:t>
      </w:r>
      <w:r>
        <w:rPr>
          <w:rFonts w:ascii="Avenir Next" w:hAnsi="Avenir Next"/>
          <w:b/>
          <w:sz w:val="18"/>
        </w:rPr>
        <w:t>,</w:t>
      </w:r>
      <w:r>
        <w:rPr>
          <w:rFonts w:ascii="Avenir Next" w:hAnsi="Avenir Next"/>
          <w:sz w:val="18"/>
        </w:rPr>
        <w:t xml:space="preserve"> 60-минутный счетчик в положении «6 часов», 60-секундный счетчик в положении «3 часа».</w:t>
      </w:r>
      <w:r>
        <w:rPr>
          <w:rFonts w:ascii="Avenir Next" w:hAnsi="Avenir Next"/>
          <w:b/>
          <w:sz w:val="18"/>
        </w:rPr>
        <w:t xml:space="preserve"> </w:t>
      </w:r>
    </w:p>
    <w:p w14:paraId="6F12116C" w14:textId="77777777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Корпус: </w:t>
      </w:r>
      <w:r>
        <w:rPr>
          <w:rFonts w:ascii="Avenir Next" w:hAnsi="Avenir Next"/>
          <w:sz w:val="18"/>
        </w:rPr>
        <w:t>38 мм</w:t>
      </w:r>
    </w:p>
    <w:p w14:paraId="233360B6" w14:textId="04F5E536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Материал:</w:t>
      </w:r>
      <w:r>
        <w:rPr>
          <w:rFonts w:ascii="Avenir Next" w:hAnsi="Avenir Next"/>
          <w:sz w:val="18"/>
        </w:rPr>
        <w:t xml:space="preserve"> нержавеющая сталь и бриллианты</w:t>
      </w:r>
    </w:p>
    <w:p w14:paraId="2EF4B45F" w14:textId="77777777" w:rsidR="00CD5D11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Циферблат:</w:t>
      </w:r>
      <w:r>
        <w:rPr>
          <w:rFonts w:ascii="Avenir Next" w:hAnsi="Avenir Next"/>
          <w:sz w:val="18"/>
        </w:rPr>
        <w:t xml:space="preserve"> Перламутр: в 4-х разных цветах</w:t>
      </w:r>
    </w:p>
    <w:p w14:paraId="0511DEFE" w14:textId="1FA37487" w:rsidR="00F70671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Драгоценные камни</w:t>
      </w:r>
      <w:r>
        <w:rPr>
          <w:rFonts w:ascii="Avenir Next" w:hAnsi="Avenir Next"/>
          <w:sz w:val="18"/>
        </w:rPr>
        <w:t>: Общий каратный вес ~0,22 карата, ушки: 56 бриллиантов классической огранки с чистотой VS, циферблат: 9 бриллиантов классической огранки с чистотой VS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Водонепроницаемость:</w:t>
      </w:r>
      <w:r>
        <w:rPr>
          <w:rFonts w:ascii="Avenir Next" w:hAnsi="Avenir Next"/>
          <w:sz w:val="18"/>
        </w:rPr>
        <w:t xml:space="preserve"> 5 атмосфер</w:t>
      </w:r>
    </w:p>
    <w:p w14:paraId="19A46495" w14:textId="77777777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Задняя крышка</w:t>
      </w:r>
      <w:r>
        <w:rPr>
          <w:rFonts w:ascii="Avenir Next" w:hAnsi="Avenir Next"/>
          <w:sz w:val="18"/>
        </w:rPr>
        <w:t>: сапфировое стекло</w:t>
      </w:r>
    </w:p>
    <w:p w14:paraId="0554A085" w14:textId="77777777" w:rsidR="00656449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Цена:</w:t>
      </w:r>
      <w:r>
        <w:rPr>
          <w:rFonts w:ascii="Avenir Next" w:hAnsi="Avenir Next"/>
          <w:sz w:val="18"/>
        </w:rPr>
        <w:t xml:space="preserve"> 12 900 швейцарских франков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bCs/>
          <w:sz w:val="18"/>
        </w:rPr>
        <w:t>Часовые индексы:</w:t>
      </w:r>
      <w:r>
        <w:rPr>
          <w:rFonts w:ascii="Avenir Next" w:hAnsi="Avenir Next"/>
          <w:sz w:val="18"/>
        </w:rPr>
        <w:t xml:space="preserve"> 9 накладных бриллиантовых часовых индексов </w:t>
      </w:r>
    </w:p>
    <w:p w14:paraId="52B36558" w14:textId="6EE9404C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Стрелки:</w:t>
      </w:r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фацетированные</w:t>
      </w:r>
      <w:proofErr w:type="spellEnd"/>
      <w:r>
        <w:rPr>
          <w:rFonts w:ascii="Avenir Next" w:hAnsi="Avenir Next"/>
          <w:sz w:val="18"/>
        </w:rPr>
        <w:t xml:space="preserve">, с родиевым напылением и люминесцентным покрытием </w:t>
      </w:r>
      <w:proofErr w:type="spellStart"/>
      <w:r>
        <w:rPr>
          <w:rFonts w:ascii="Avenir Next" w:hAnsi="Avenir Next"/>
          <w:sz w:val="18"/>
        </w:rPr>
        <w:t>Super-LumiNova®SLN</w:t>
      </w:r>
      <w:proofErr w:type="spellEnd"/>
      <w:r>
        <w:rPr>
          <w:rFonts w:ascii="Avenir Next" w:hAnsi="Avenir Next"/>
          <w:sz w:val="18"/>
        </w:rPr>
        <w:t xml:space="preserve"> C1 </w:t>
      </w:r>
    </w:p>
    <w:p w14:paraId="4743CA2B" w14:textId="1827D432" w:rsidR="00F70671" w:rsidRPr="009E22EC" w:rsidRDefault="00F70671" w:rsidP="00F7067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Ремень и застежка:</w:t>
      </w:r>
      <w:r>
        <w:rPr>
          <w:rFonts w:ascii="Avenir Next" w:hAnsi="Avenir Next"/>
          <w:sz w:val="18"/>
        </w:rPr>
        <w:t xml:space="preserve"> Ремень из телячьей кожи голубого цвета с тройной раскладывающейся застежкой из нержавеющей стали. </w:t>
      </w:r>
    </w:p>
    <w:p w14:paraId="066EF144" w14:textId="77777777" w:rsidR="00CD5D11" w:rsidRDefault="00CD5D11">
      <w:pPr>
        <w:rPr>
          <w:rFonts w:ascii="Avenir Next" w:hAnsi="Avenir Next"/>
          <w:color w:val="FF0000"/>
        </w:rPr>
      </w:pPr>
      <w:r>
        <w:br w:type="page"/>
      </w:r>
    </w:p>
    <w:p w14:paraId="692A639D" w14:textId="0AA06893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0548CD7" wp14:editId="4D892805">
            <wp:simplePos x="0" y="0"/>
            <wp:positionH relativeFrom="column">
              <wp:posOffset>4124960</wp:posOffset>
            </wp:positionH>
            <wp:positionV relativeFrom="paragraph">
              <wp:posOffset>38100</wp:posOffset>
            </wp:positionV>
            <wp:extent cx="2520950" cy="3600450"/>
            <wp:effectExtent l="0" t="0" r="0" b="0"/>
            <wp:wrapTight wrapText="bothSides">
              <wp:wrapPolygon edited="0">
                <wp:start x="7998" y="3086"/>
                <wp:lineTo x="7508" y="5029"/>
                <wp:lineTo x="5060" y="8800"/>
                <wp:lineTo x="4570" y="10629"/>
                <wp:lineTo x="5060" y="12457"/>
                <wp:lineTo x="6039" y="14286"/>
                <wp:lineTo x="7345" y="16114"/>
                <wp:lineTo x="7345" y="19771"/>
                <wp:lineTo x="7508" y="20686"/>
                <wp:lineTo x="13874" y="20686"/>
                <wp:lineTo x="14201" y="19771"/>
                <wp:lineTo x="14201" y="16114"/>
                <wp:lineTo x="15670" y="14286"/>
                <wp:lineTo x="17628" y="12686"/>
                <wp:lineTo x="17628" y="8800"/>
                <wp:lineTo x="15506" y="7086"/>
                <wp:lineTo x="15343" y="6971"/>
                <wp:lineTo x="14037" y="5143"/>
                <wp:lineTo x="13384" y="3086"/>
                <wp:lineTo x="7998" y="3086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venir Next" w:hAnsi="Avenir Next"/>
          <w:b/>
        </w:rPr>
        <w:t>Chronomaster</w:t>
      </w:r>
      <w:proofErr w:type="spellEnd"/>
      <w:r>
        <w:rPr>
          <w:rFonts w:ascii="Avenir Next" w:hAnsi="Avenir Next"/>
          <w:b/>
        </w:rPr>
        <w:t xml:space="preserve"> </w:t>
      </w:r>
      <w:proofErr w:type="spellStart"/>
      <w:r>
        <w:rPr>
          <w:rFonts w:ascii="Avenir Next" w:hAnsi="Avenir Next"/>
          <w:b/>
        </w:rPr>
        <w:t>Original</w:t>
      </w:r>
      <w:proofErr w:type="spellEnd"/>
      <w:r>
        <w:rPr>
          <w:rFonts w:ascii="Avenir Next" w:hAnsi="Avenir Next"/>
          <w:b/>
        </w:rPr>
        <w:t xml:space="preserve"> </w:t>
      </w:r>
    </w:p>
    <w:p w14:paraId="1A3C7ACB" w14:textId="1D16F4E1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rFonts w:ascii="Avenir Next" w:hAnsi="Avenir Next"/>
          <w:sz w:val="18"/>
        </w:rPr>
        <w:t xml:space="preserve">Артикул: </w:t>
      </w:r>
      <w:r>
        <w:rPr>
          <w:rFonts w:ascii="Avenir Next" w:hAnsi="Avenir Next"/>
          <w:sz w:val="18"/>
        </w:rPr>
        <w:tab/>
        <w:t>16.3200.3600/03.C906</w:t>
      </w:r>
    </w:p>
    <w:p w14:paraId="1D3F81C9" w14:textId="0A12FF8E" w:rsidR="00CD5D11" w:rsidRPr="00E524DF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</w:p>
    <w:p w14:paraId="1D87A77D" w14:textId="77777777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Основные характеристики: </w:t>
      </w:r>
      <w:r>
        <w:rPr>
          <w:rFonts w:ascii="Avenir Next" w:hAnsi="Avenir Next"/>
          <w:sz w:val="18"/>
        </w:rPr>
        <w:t xml:space="preserve">Автоматический хронограф </w:t>
      </w:r>
      <w:proofErr w:type="spellStart"/>
      <w:r>
        <w:rPr>
          <w:rFonts w:ascii="Avenir Next" w:hAnsi="Avenir Next"/>
          <w:sz w:val="18"/>
        </w:rPr>
        <w:t>El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с колонным колесом, способный вести хронометраж и отображать его результаты с точностью до 1/10 секунды. Увеличенный 60-часовой запас хода. Указатель даты у отметки 4 часа 30 минут. Механизм остановки секундной стрелки</w:t>
      </w:r>
    </w:p>
    <w:p w14:paraId="78311743" w14:textId="77777777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Механизм: </w:t>
      </w:r>
      <w:proofErr w:type="spellStart"/>
      <w:r>
        <w:rPr>
          <w:rFonts w:ascii="Avenir Next" w:hAnsi="Avenir Next"/>
          <w:sz w:val="18"/>
        </w:rPr>
        <w:t>El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3600 с автоматическим </w:t>
      </w:r>
      <w:proofErr w:type="spellStart"/>
      <w:r>
        <w:rPr>
          <w:rFonts w:ascii="Avenir Next" w:hAnsi="Avenir Next"/>
          <w:sz w:val="18"/>
        </w:rPr>
        <w:t>подзаводом</w:t>
      </w:r>
      <w:proofErr w:type="spellEnd"/>
    </w:p>
    <w:p w14:paraId="0E564FAB" w14:textId="77777777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Частота колебаний:</w:t>
      </w:r>
      <w:r>
        <w:rPr>
          <w:rFonts w:ascii="Avenir Next" w:hAnsi="Avenir Next"/>
          <w:sz w:val="18"/>
        </w:rPr>
        <w:t xml:space="preserve"> 36 000 </w:t>
      </w:r>
      <w:proofErr w:type="spellStart"/>
      <w:r>
        <w:rPr>
          <w:rFonts w:ascii="Avenir Next" w:hAnsi="Avenir Next"/>
          <w:sz w:val="18"/>
        </w:rPr>
        <w:t>пк</w:t>
      </w:r>
      <w:proofErr w:type="spellEnd"/>
      <w:r>
        <w:rPr>
          <w:rFonts w:ascii="Avenir Next" w:hAnsi="Avenir Next"/>
          <w:sz w:val="18"/>
        </w:rPr>
        <w:t>/ч (5 Гц)</w:t>
      </w:r>
    </w:p>
    <w:p w14:paraId="203AFD02" w14:textId="77777777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Запас хода</w:t>
      </w:r>
      <w:r>
        <w:rPr>
          <w:rFonts w:ascii="Avenir Next" w:hAnsi="Avenir Next"/>
          <w:b/>
          <w:bCs/>
          <w:sz w:val="18"/>
        </w:rPr>
        <w:t>:</w:t>
      </w:r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ок</w:t>
      </w:r>
      <w:proofErr w:type="spellEnd"/>
      <w:r>
        <w:rPr>
          <w:rFonts w:ascii="Avenir Next" w:hAnsi="Avenir Next"/>
          <w:sz w:val="18"/>
        </w:rPr>
        <w:t>. 60 часов</w:t>
      </w:r>
    </w:p>
    <w:p w14:paraId="1208FDD0" w14:textId="77777777" w:rsidR="00CD5D11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Функции: </w:t>
      </w:r>
      <w:r>
        <w:rPr>
          <w:rFonts w:ascii="Avenir Next" w:hAnsi="Avenir Next"/>
          <w:sz w:val="18"/>
        </w:rPr>
        <w:t>Центральные часовая и минутная стрелки.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Маленькая секундная стрелка в положении «9 часов».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Хронограф со счетчиком 1/10 секунды: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центральная стрелка хронографа, совершающая один оборот за 10 секунд</w:t>
      </w:r>
      <w:r>
        <w:rPr>
          <w:rFonts w:ascii="Avenir Next" w:hAnsi="Avenir Next"/>
          <w:b/>
          <w:sz w:val="18"/>
        </w:rPr>
        <w:t>,</w:t>
      </w:r>
      <w:r>
        <w:rPr>
          <w:rFonts w:ascii="Avenir Next" w:hAnsi="Avenir Next"/>
          <w:sz w:val="18"/>
        </w:rPr>
        <w:t xml:space="preserve"> 60-минутный счетчик в положении «6 часов», 60-секундный счетчик в положении «3 часа».</w:t>
      </w:r>
      <w:r>
        <w:rPr>
          <w:rFonts w:ascii="Avenir Next" w:hAnsi="Avenir Next"/>
          <w:b/>
          <w:sz w:val="18"/>
        </w:rPr>
        <w:t xml:space="preserve"> </w:t>
      </w:r>
    </w:p>
    <w:p w14:paraId="7DFDBDFF" w14:textId="77777777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Корпус: </w:t>
      </w:r>
      <w:r>
        <w:rPr>
          <w:rFonts w:ascii="Avenir Next" w:hAnsi="Avenir Next"/>
          <w:sz w:val="18"/>
        </w:rPr>
        <w:t>38 мм</w:t>
      </w:r>
    </w:p>
    <w:p w14:paraId="0A6ECAA3" w14:textId="77777777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Материал:</w:t>
      </w:r>
      <w:r>
        <w:rPr>
          <w:rFonts w:ascii="Avenir Next" w:hAnsi="Avenir Next"/>
          <w:sz w:val="18"/>
        </w:rPr>
        <w:t xml:space="preserve"> нержавеющая сталь с бриллиантами</w:t>
      </w:r>
    </w:p>
    <w:p w14:paraId="29292046" w14:textId="77777777" w:rsidR="00CD5D11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Циферблат:</w:t>
      </w:r>
      <w:r>
        <w:rPr>
          <w:rFonts w:ascii="Avenir Next" w:hAnsi="Avenir Next"/>
          <w:sz w:val="18"/>
        </w:rPr>
        <w:t xml:space="preserve"> Серебристый с эффектом матирования, счетчики в 3-х оттенках серо-коричневого цвета</w:t>
      </w:r>
    </w:p>
    <w:p w14:paraId="2EB5F8A0" w14:textId="38301F2F" w:rsidR="00CD5D11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Драгоценные камни</w:t>
      </w:r>
      <w:r>
        <w:rPr>
          <w:rFonts w:ascii="Avenir Next" w:hAnsi="Avenir Next"/>
          <w:sz w:val="18"/>
        </w:rPr>
        <w:t>: Общий каратный вес ~0,22 карата, ушки: 56 бриллиантов классической огранки с чистотой VS, циферблат: 9 бриллиантов классической огранки с чистотой VS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Водонепроницаемость:</w:t>
      </w:r>
      <w:r>
        <w:rPr>
          <w:rFonts w:ascii="Avenir Next" w:hAnsi="Avenir Next"/>
          <w:sz w:val="18"/>
        </w:rPr>
        <w:t xml:space="preserve"> 5 атмосфер</w:t>
      </w:r>
    </w:p>
    <w:p w14:paraId="160FE96B" w14:textId="77777777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Задняя крышка</w:t>
      </w:r>
      <w:r>
        <w:rPr>
          <w:rFonts w:ascii="Avenir Next" w:hAnsi="Avenir Next"/>
          <w:sz w:val="18"/>
        </w:rPr>
        <w:t>: сапфировое стекло</w:t>
      </w:r>
    </w:p>
    <w:p w14:paraId="7B7A78CC" w14:textId="3171B40E" w:rsidR="00CD5D11" w:rsidRPr="009E22EC" w:rsidRDefault="00CD5D11" w:rsidP="00CD5D1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Цена:</w:t>
      </w:r>
      <w:r>
        <w:rPr>
          <w:rFonts w:ascii="Avenir Next" w:hAnsi="Avenir Next"/>
          <w:sz w:val="18"/>
        </w:rPr>
        <w:t xml:space="preserve"> 11 900 швейцарских франков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bCs/>
          <w:sz w:val="18"/>
        </w:rPr>
        <w:t>Часовые индексы:</w:t>
      </w:r>
      <w:r>
        <w:rPr>
          <w:rFonts w:ascii="Avenir Next" w:hAnsi="Avenir Next"/>
          <w:sz w:val="18"/>
        </w:rPr>
        <w:t xml:space="preserve"> 9 накладных бриллиантовых часовых индексов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Стрелки:</w:t>
      </w:r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Фацетированные</w:t>
      </w:r>
      <w:proofErr w:type="spellEnd"/>
      <w:r>
        <w:rPr>
          <w:rFonts w:ascii="Avenir Next" w:hAnsi="Avenir Next"/>
          <w:sz w:val="18"/>
        </w:rPr>
        <w:t xml:space="preserve">, с родиевым напылением и люминесцентным покрытием </w:t>
      </w:r>
      <w:proofErr w:type="spellStart"/>
      <w:r>
        <w:rPr>
          <w:rFonts w:ascii="Avenir Next" w:hAnsi="Avenir Next"/>
          <w:sz w:val="18"/>
        </w:rPr>
        <w:t>Super-LumiNova®SLN</w:t>
      </w:r>
      <w:proofErr w:type="spellEnd"/>
      <w:r>
        <w:rPr>
          <w:rFonts w:ascii="Avenir Next" w:hAnsi="Avenir Next"/>
          <w:sz w:val="18"/>
        </w:rPr>
        <w:t xml:space="preserve"> C1 </w:t>
      </w:r>
    </w:p>
    <w:p w14:paraId="5548289B" w14:textId="126D7A7D" w:rsidR="00CD5D11" w:rsidRPr="00145A24" w:rsidRDefault="00CD5D11" w:rsidP="00145A2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Ремень и застежка:</w:t>
      </w:r>
      <w:r>
        <w:rPr>
          <w:rFonts w:ascii="Avenir Next" w:hAnsi="Avenir Next"/>
          <w:sz w:val="18"/>
        </w:rPr>
        <w:t xml:space="preserve"> Ремень из телячьей кожи светло-коричневого цвета с тройной раскладывающейся застежкой из нержавеющей стали. </w:t>
      </w:r>
    </w:p>
    <w:p w14:paraId="5DC6824A" w14:textId="0D00BBA5" w:rsidR="00F45502" w:rsidRPr="00E524DF" w:rsidRDefault="00F45502" w:rsidP="00CD5D11">
      <w:pPr>
        <w:autoSpaceDE w:val="0"/>
        <w:autoSpaceDN w:val="0"/>
        <w:adjustRightInd w:val="0"/>
        <w:spacing w:line="276" w:lineRule="auto"/>
        <w:rPr>
          <w:rFonts w:ascii="Avenir Next" w:hAnsi="Avenir Next"/>
          <w:color w:val="000000" w:themeColor="text1"/>
          <w:sz w:val="18"/>
          <w:szCs w:val="18"/>
        </w:rPr>
      </w:pPr>
    </w:p>
    <w:sectPr w:rsidR="00F45502" w:rsidRPr="00E524D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41134" w14:textId="77777777" w:rsidR="00CA63ED" w:rsidRDefault="00CA63ED" w:rsidP="00F45502">
      <w:r>
        <w:separator/>
      </w:r>
    </w:p>
  </w:endnote>
  <w:endnote w:type="continuationSeparator" w:id="0">
    <w:p w14:paraId="616DE0A7" w14:textId="77777777" w:rsidR="00CA63ED" w:rsidRDefault="00CA63ED" w:rsidP="00F4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Next">
    <w:altName w:val="Corbel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AFFF7" w14:textId="77777777" w:rsidR="00974490" w:rsidRPr="00E524DF" w:rsidRDefault="00974490" w:rsidP="00974490">
    <w:pPr>
      <w:pStyle w:val="a5"/>
      <w:jc w:val="center"/>
      <w:rPr>
        <w:rFonts w:ascii="Avenir Next" w:hAnsi="Avenir Next"/>
        <w:sz w:val="18"/>
        <w:szCs w:val="18"/>
        <w:lang w:val="en-US"/>
      </w:rPr>
    </w:pPr>
    <w:r w:rsidRPr="00E524DF">
      <w:rPr>
        <w:rFonts w:ascii="Avenir Next" w:hAnsi="Avenir Next"/>
        <w:b/>
        <w:sz w:val="18"/>
        <w:lang w:val="en-US"/>
      </w:rPr>
      <w:t>ZENITH</w:t>
    </w:r>
    <w:r w:rsidRPr="00E524DF">
      <w:rPr>
        <w:rFonts w:ascii="Avenir Next" w:hAnsi="Avenir Next"/>
        <w:sz w:val="18"/>
        <w:lang w:val="en-US"/>
      </w:rPr>
      <w:t xml:space="preserve"> | www.zenith-watches.com | Rue des Billodes 34-36 | CH-2400 Le Locle</w:t>
    </w:r>
  </w:p>
  <w:p w14:paraId="18F8A38E" w14:textId="0C3E86B0" w:rsidR="00974490" w:rsidRDefault="00974490" w:rsidP="00974490">
    <w:pPr>
      <w:pStyle w:val="a5"/>
      <w:jc w:val="center"/>
    </w:pPr>
    <w:r>
      <w:rPr>
        <w:rFonts w:ascii="Avenir Next" w:hAnsi="Avenir Next"/>
        <w:sz w:val="18"/>
      </w:rPr>
      <w:t xml:space="preserve">Отдел по работе с международными СМИ – Электронная почта: </w:t>
    </w:r>
    <w:hyperlink r:id="rId1" w:history="1">
      <w:r>
        <w:rPr>
          <w:rStyle w:val="ad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C8B9C" w14:textId="77777777" w:rsidR="00CA63ED" w:rsidRDefault="00CA63ED" w:rsidP="00F45502">
      <w:r>
        <w:separator/>
      </w:r>
    </w:p>
  </w:footnote>
  <w:footnote w:type="continuationSeparator" w:id="0">
    <w:p w14:paraId="3FED40B0" w14:textId="77777777" w:rsidR="00CA63ED" w:rsidRDefault="00CA63ED" w:rsidP="00F4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A2AD" w14:textId="5420EA8A" w:rsidR="00974490" w:rsidRDefault="00974490" w:rsidP="00974490">
    <w:pPr>
      <w:pStyle w:val="a3"/>
      <w:jc w:val="center"/>
    </w:pPr>
    <w:r>
      <w:rPr>
        <w:noProof/>
        <w:lang w:eastAsia="ru-RU"/>
      </w:rPr>
      <w:drawing>
        <wp:inline distT="0" distB="0" distL="0" distR="0" wp14:anchorId="40F903F1" wp14:editId="2C190EC4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D29331" w14:textId="77777777" w:rsidR="00974490" w:rsidRDefault="00974490" w:rsidP="0097449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FC"/>
    <w:rsid w:val="000438C9"/>
    <w:rsid w:val="00135E0C"/>
    <w:rsid w:val="00145A24"/>
    <w:rsid w:val="00187BDB"/>
    <w:rsid w:val="001B479E"/>
    <w:rsid w:val="001D679C"/>
    <w:rsid w:val="00231BC0"/>
    <w:rsid w:val="00243A92"/>
    <w:rsid w:val="002F3AFC"/>
    <w:rsid w:val="004067EE"/>
    <w:rsid w:val="0050173D"/>
    <w:rsid w:val="005C364B"/>
    <w:rsid w:val="005F38F2"/>
    <w:rsid w:val="00615DE7"/>
    <w:rsid w:val="0064646B"/>
    <w:rsid w:val="00656449"/>
    <w:rsid w:val="006A576B"/>
    <w:rsid w:val="00726AD2"/>
    <w:rsid w:val="0074220C"/>
    <w:rsid w:val="00746873"/>
    <w:rsid w:val="00765517"/>
    <w:rsid w:val="008742D4"/>
    <w:rsid w:val="008F1E7D"/>
    <w:rsid w:val="00974490"/>
    <w:rsid w:val="00A13FEA"/>
    <w:rsid w:val="00A25DE1"/>
    <w:rsid w:val="00A35C3C"/>
    <w:rsid w:val="00B659AF"/>
    <w:rsid w:val="00BD6829"/>
    <w:rsid w:val="00BE4CCC"/>
    <w:rsid w:val="00C03088"/>
    <w:rsid w:val="00C03B80"/>
    <w:rsid w:val="00C0524E"/>
    <w:rsid w:val="00C217E1"/>
    <w:rsid w:val="00C559C0"/>
    <w:rsid w:val="00CA63ED"/>
    <w:rsid w:val="00CD5D11"/>
    <w:rsid w:val="00D6319E"/>
    <w:rsid w:val="00DA62BD"/>
    <w:rsid w:val="00E524DF"/>
    <w:rsid w:val="00E60DF2"/>
    <w:rsid w:val="00EC74A8"/>
    <w:rsid w:val="00F101BC"/>
    <w:rsid w:val="00F45502"/>
    <w:rsid w:val="00F70671"/>
    <w:rsid w:val="00FB05D8"/>
    <w:rsid w:val="00FC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7B24"/>
  <w15:chartTrackingRefBased/>
  <w15:docId w15:val="{92FD8654-156A-CE41-92DF-81FFD1F9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02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502"/>
  </w:style>
  <w:style w:type="paragraph" w:styleId="a5">
    <w:name w:val="footer"/>
    <w:basedOn w:val="a"/>
    <w:link w:val="a6"/>
    <w:uiPriority w:val="99"/>
    <w:unhideWhenUsed/>
    <w:rsid w:val="00F45502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502"/>
  </w:style>
  <w:style w:type="character" w:customStyle="1" w:styleId="apple-converted-space">
    <w:name w:val="apple-converted-space"/>
    <w:basedOn w:val="a0"/>
    <w:rsid w:val="00765517"/>
  </w:style>
  <w:style w:type="character" w:styleId="a7">
    <w:name w:val="Strong"/>
    <w:basedOn w:val="a0"/>
    <w:uiPriority w:val="22"/>
    <w:qFormat/>
    <w:rsid w:val="00765517"/>
    <w:rPr>
      <w:b/>
      <w:bCs/>
    </w:rPr>
  </w:style>
  <w:style w:type="character" w:customStyle="1" w:styleId="il">
    <w:name w:val="il"/>
    <w:basedOn w:val="a0"/>
    <w:rsid w:val="00765517"/>
  </w:style>
  <w:style w:type="character" w:styleId="a8">
    <w:name w:val="annotation reference"/>
    <w:basedOn w:val="a0"/>
    <w:uiPriority w:val="99"/>
    <w:semiHidden/>
    <w:unhideWhenUsed/>
    <w:rsid w:val="00BE4C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4CC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4CC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4C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4CCC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974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Alexandre SHEPELEV</cp:lastModifiedBy>
  <cp:revision>5</cp:revision>
  <cp:lastPrinted>2021-09-23T13:15:00Z</cp:lastPrinted>
  <dcterms:created xsi:type="dcterms:W3CDTF">2021-09-23T09:55:00Z</dcterms:created>
  <dcterms:modified xsi:type="dcterms:W3CDTF">2021-09-28T07:32:00Z</dcterms:modified>
</cp:coreProperties>
</file>