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3490" w14:textId="356A44FB" w:rsidR="00A97A28" w:rsidRPr="00A00DBF" w:rsidRDefault="0038237D" w:rsidP="00DC22C7">
      <w:pPr>
        <w:jc w:val="center"/>
        <w:rPr>
          <w:rFonts w:ascii="Avenir Next" w:eastAsia="MS Mincho" w:hAnsi="Avenir Next"/>
          <w:b/>
          <w:bCs/>
          <w:sz w:val="22"/>
          <w:szCs w:val="22"/>
        </w:rPr>
      </w:pPr>
      <w:r w:rsidRPr="00A00DBF">
        <w:rPr>
          <w:rFonts w:ascii="Avenir Next" w:eastAsia="MS Mincho" w:hAnsi="Avenir Next" w:hint="eastAsia"/>
          <w:b/>
          <w:sz w:val="22"/>
        </w:rPr>
        <w:t>砂漠からのインスピレーション：ゼニス、初の「デファイ</w:t>
      </w:r>
      <w:r w:rsidRPr="00A00DBF">
        <w:rPr>
          <w:rFonts w:ascii="Avenir Next" w:eastAsia="MS Mincho" w:hAnsi="Avenir Next" w:hint="eastAsia"/>
          <w:b/>
          <w:sz w:val="22"/>
        </w:rPr>
        <w:t xml:space="preserve"> </w:t>
      </w:r>
      <w:r w:rsidRPr="00A00DBF">
        <w:rPr>
          <w:rFonts w:ascii="Avenir Next" w:eastAsia="MS Mincho" w:hAnsi="Avenir Next" w:hint="eastAsia"/>
          <w:b/>
          <w:sz w:val="22"/>
        </w:rPr>
        <w:t>エクストリーム」限定モデルを、クーロシュ</w:t>
      </w:r>
      <w:r w:rsidRPr="00A00DBF">
        <w:rPr>
          <w:rFonts w:ascii="Avenir Next" w:eastAsia="MS Mincho" w:hAnsi="Avenir Next" w:hint="eastAsia"/>
          <w:b/>
          <w:sz w:val="22"/>
        </w:rPr>
        <w:t xml:space="preserve"> </w:t>
      </w:r>
      <w:r w:rsidRPr="00A00DBF">
        <w:rPr>
          <w:rFonts w:ascii="Avenir Next" w:eastAsia="MS Mincho" w:hAnsi="Avenir Next" w:hint="eastAsia"/>
          <w:b/>
          <w:sz w:val="22"/>
        </w:rPr>
        <w:t>キーネジャド氏の撮り下ろし写真シリーズと共に発表</w:t>
      </w:r>
    </w:p>
    <w:p w14:paraId="093907D1" w14:textId="6BED8B87" w:rsidR="00A97A28" w:rsidRPr="00A00DBF" w:rsidRDefault="00A97A28" w:rsidP="00DC22C7">
      <w:pPr>
        <w:jc w:val="both"/>
        <w:rPr>
          <w:rFonts w:ascii="Avenir Next" w:hAnsi="Avenir Next"/>
          <w:b/>
          <w:bCs/>
          <w:sz w:val="20"/>
          <w:szCs w:val="20"/>
          <w:lang w:val="en-GB"/>
        </w:rPr>
      </w:pPr>
    </w:p>
    <w:p w14:paraId="78F5A904" w14:textId="57228279" w:rsidR="00194F8B" w:rsidRPr="00A00DBF" w:rsidRDefault="00FD5BDA" w:rsidP="00194F8B">
      <w:pPr>
        <w:jc w:val="both"/>
        <w:rPr>
          <w:rFonts w:ascii="Avenir Next" w:eastAsia="MS Mincho" w:hAnsi="Avenir Next"/>
          <w:b/>
          <w:bCs/>
          <w:color w:val="FF0000"/>
          <w:sz w:val="21"/>
          <w:szCs w:val="21"/>
        </w:rPr>
      </w:pPr>
      <w:r w:rsidRPr="00A00DBF">
        <w:rPr>
          <w:rFonts w:ascii="Avenir Next" w:eastAsia="MS Mincho" w:hAnsi="Avenir Next" w:hint="eastAsia"/>
          <w:b/>
          <w:sz w:val="21"/>
          <w:lang w:val="en-GB"/>
        </w:rPr>
        <w:t>2021</w:t>
      </w:r>
      <w:r w:rsidRPr="00A00DBF">
        <w:rPr>
          <w:rFonts w:ascii="Avenir Next" w:eastAsia="MS Mincho" w:hAnsi="Avenir Next" w:hint="eastAsia"/>
          <w:b/>
          <w:sz w:val="21"/>
        </w:rPr>
        <w:t>年</w:t>
      </w:r>
      <w:r w:rsidRPr="00A00DBF">
        <w:rPr>
          <w:rFonts w:ascii="Avenir Next" w:eastAsia="MS Mincho" w:hAnsi="Avenir Next" w:hint="eastAsia"/>
          <w:b/>
          <w:sz w:val="21"/>
          <w:lang w:val="en-GB"/>
        </w:rPr>
        <w:t>10</w:t>
      </w:r>
      <w:r w:rsidRPr="00A00DBF">
        <w:rPr>
          <w:rFonts w:ascii="Avenir Next" w:eastAsia="MS Mincho" w:hAnsi="Avenir Next" w:hint="eastAsia"/>
          <w:b/>
          <w:sz w:val="21"/>
        </w:rPr>
        <w:t>月</w:t>
      </w:r>
      <w:r w:rsidRPr="00A00DBF">
        <w:rPr>
          <w:rFonts w:ascii="Avenir Next" w:eastAsia="MS Mincho" w:hAnsi="Avenir Next" w:hint="eastAsia"/>
          <w:b/>
          <w:sz w:val="21"/>
          <w:lang w:val="en-GB"/>
        </w:rPr>
        <w:t>20</w:t>
      </w:r>
      <w:r w:rsidRPr="00A00DBF">
        <w:rPr>
          <w:rFonts w:ascii="Avenir Next" w:eastAsia="MS Mincho" w:hAnsi="Avenir Next" w:hint="eastAsia"/>
          <w:b/>
          <w:sz w:val="21"/>
        </w:rPr>
        <w:t>日、パリ</w:t>
      </w:r>
      <w:r w:rsidRPr="00A00DBF">
        <w:rPr>
          <w:rFonts w:ascii="Avenir Next" w:eastAsia="MS Mincho" w:hAnsi="Avenir Next" w:hint="eastAsia"/>
          <w:b/>
          <w:sz w:val="21"/>
          <w:lang w:val="en-GB"/>
        </w:rPr>
        <w:t>：</w:t>
      </w:r>
      <w:r w:rsidRPr="00A00DBF">
        <w:rPr>
          <w:rFonts w:ascii="Avenir Next" w:eastAsia="MS Mincho" w:hAnsi="Avenir Next" w:hint="eastAsia"/>
          <w:b/>
          <w:sz w:val="21"/>
        </w:rPr>
        <w:t>ゼニスは、これまでで最も無骨なクロノグラフのスペシャルエディション「デファイ</w:t>
      </w:r>
      <w:r w:rsidRPr="00A00DBF">
        <w:rPr>
          <w:rFonts w:ascii="Avenir Next" w:eastAsia="MS Mincho" w:hAnsi="Avenir Next" w:hint="eastAsia"/>
          <w:b/>
          <w:sz w:val="21"/>
          <w:lang w:val="en-GB"/>
        </w:rPr>
        <w:t xml:space="preserve"> </w:t>
      </w:r>
      <w:r w:rsidRPr="00A00DBF">
        <w:rPr>
          <w:rFonts w:ascii="Avenir Next" w:eastAsia="MS Mincho" w:hAnsi="Avenir Next" w:hint="eastAsia"/>
          <w:b/>
          <w:sz w:val="21"/>
        </w:rPr>
        <w:t>エクストリーム</w:t>
      </w:r>
      <w:r w:rsidRPr="00A00DBF">
        <w:rPr>
          <w:rFonts w:ascii="Avenir Next" w:eastAsia="MS Mincho" w:hAnsi="Avenir Next" w:hint="eastAsia"/>
          <w:b/>
          <w:sz w:val="21"/>
          <w:lang w:val="en-GB"/>
        </w:rPr>
        <w:t xml:space="preserve"> </w:t>
      </w:r>
      <w:r w:rsidRPr="00A00DBF">
        <w:rPr>
          <w:rFonts w:ascii="Avenir Next" w:eastAsia="MS Mincho" w:hAnsi="Avenir Next" w:hint="eastAsia"/>
          <w:b/>
          <w:sz w:val="21"/>
        </w:rPr>
        <w:t>デザート</w:t>
      </w:r>
      <w:r w:rsidRPr="00A00DBF">
        <w:rPr>
          <w:rFonts w:ascii="Avenir Next" w:eastAsia="MS Mincho" w:hAnsi="Avenir Next" w:hint="eastAsia"/>
          <w:b/>
          <w:sz w:val="21"/>
          <w:lang w:val="en-GB"/>
        </w:rPr>
        <w:t xml:space="preserve"> </w:t>
      </w:r>
      <w:r w:rsidRPr="00A00DBF">
        <w:rPr>
          <w:rFonts w:ascii="Avenir Next" w:eastAsia="MS Mincho" w:hAnsi="Avenir Next" w:hint="eastAsia"/>
          <w:b/>
          <w:sz w:val="21"/>
        </w:rPr>
        <w:t>エディション」の発売を、世界的に評価の高い自然写真家のクーロシュ</w:t>
      </w:r>
      <w:r w:rsidRPr="00A00DBF">
        <w:rPr>
          <w:rFonts w:ascii="Avenir Next" w:eastAsia="MS Mincho" w:hAnsi="Avenir Next" w:hint="eastAsia"/>
          <w:b/>
          <w:sz w:val="21"/>
          <w:lang w:val="en-GB"/>
        </w:rPr>
        <w:t xml:space="preserve"> </w:t>
      </w:r>
      <w:r w:rsidRPr="00A00DBF">
        <w:rPr>
          <w:rFonts w:ascii="Avenir Next" w:eastAsia="MS Mincho" w:hAnsi="Avenir Next" w:hint="eastAsia"/>
          <w:b/>
          <w:sz w:val="21"/>
        </w:rPr>
        <w:t>キーネジャド氏とともに祝います。ゼニスは、新作タイムピースの発売を記念し、砂漠という環境の中のありのままの美しさを肉眼とレンズを通して表現するキーネジャド氏と共に、このエレメンタルウォッチにインスパイアされた写真家のオリジナル作品や未発表の作品を紹介する写真展をスタートさせます。こうした作品は、パリの</w:t>
      </w:r>
      <w:r w:rsidRPr="00A00DBF">
        <w:rPr>
          <w:rFonts w:ascii="Avenir Next" w:eastAsia="MS Mincho" w:hAnsi="Avenir Next" w:hint="eastAsia"/>
          <w:b/>
          <w:sz w:val="21"/>
        </w:rPr>
        <w:t>FIAC</w:t>
      </w:r>
      <w:r w:rsidRPr="00A00DBF">
        <w:rPr>
          <w:rFonts w:ascii="Avenir Next" w:eastAsia="MS Mincho" w:hAnsi="Avenir Next" w:hint="eastAsia"/>
          <w:b/>
          <w:sz w:val="21"/>
        </w:rPr>
        <w:t>を皮切りに、年末までにドバイ、東京を巡回する写真展で公開・販売されます。</w:t>
      </w:r>
      <w:r w:rsidRPr="00A00DBF">
        <w:rPr>
          <w:rFonts w:ascii="Avenir Next" w:eastAsia="MS Mincho" w:hAnsi="Avenir Next" w:hint="eastAsia"/>
          <w:b/>
          <w:sz w:val="21"/>
        </w:rPr>
        <w:t xml:space="preserve"> </w:t>
      </w:r>
    </w:p>
    <w:p w14:paraId="675B9CC3" w14:textId="4099D6CE" w:rsidR="00D666DD" w:rsidRPr="00A00DBF" w:rsidRDefault="00D666DD" w:rsidP="00194F8B">
      <w:pPr>
        <w:jc w:val="both"/>
        <w:rPr>
          <w:rFonts w:ascii="Avenir Next" w:hAnsi="Avenir Next"/>
          <w:b/>
          <w:bCs/>
          <w:color w:val="FF0000"/>
          <w:sz w:val="21"/>
          <w:szCs w:val="21"/>
          <w:lang w:val="en-GB"/>
        </w:rPr>
      </w:pPr>
    </w:p>
    <w:p w14:paraId="6EB4EA48" w14:textId="2971A21F" w:rsidR="00D666DD" w:rsidRPr="00A00DBF" w:rsidRDefault="00D666DD" w:rsidP="00D666DD">
      <w:pPr>
        <w:jc w:val="both"/>
        <w:rPr>
          <w:rFonts w:ascii="Avenir Next" w:eastAsia="MS Mincho" w:hAnsi="Avenir Next"/>
          <w:sz w:val="21"/>
          <w:szCs w:val="21"/>
        </w:rPr>
      </w:pPr>
      <w:r w:rsidRPr="00A00DBF">
        <w:rPr>
          <w:rFonts w:ascii="Avenir Next" w:eastAsia="MS Mincho" w:hAnsi="Avenir Next" w:hint="eastAsia"/>
          <w:sz w:val="21"/>
        </w:rPr>
        <w:t>この無骨な「デファイ</w:t>
      </w:r>
      <w:r w:rsidRPr="00A00DBF">
        <w:rPr>
          <w:rFonts w:ascii="Avenir Next" w:eastAsia="MS Mincho" w:hAnsi="Avenir Next" w:hint="eastAsia"/>
          <w:sz w:val="21"/>
          <w:lang w:val="en-GB"/>
        </w:rPr>
        <w:t xml:space="preserve"> </w:t>
      </w:r>
      <w:r w:rsidRPr="00A00DBF">
        <w:rPr>
          <w:rFonts w:ascii="Avenir Next" w:eastAsia="MS Mincho" w:hAnsi="Avenir Next" w:hint="eastAsia"/>
          <w:sz w:val="21"/>
        </w:rPr>
        <w:t>エクストリーム」初のスペシャルエディションのために、ゼニスは未知の領域に足を踏み入れ、高精度クロノグラフでありながら、身に着けられる芸術作品と呼ぶにふさわしいタイムピースを作り上げました。荒涼とした砂漠の風景にインスパイアされた「デファイ</w:t>
      </w:r>
      <w:r w:rsidRPr="00A00DBF">
        <w:rPr>
          <w:rFonts w:ascii="Avenir Next" w:eastAsia="MS Mincho" w:hAnsi="Avenir Next" w:hint="eastAsia"/>
          <w:sz w:val="21"/>
        </w:rPr>
        <w:t xml:space="preserve"> </w:t>
      </w:r>
      <w:r w:rsidRPr="00A00DBF">
        <w:rPr>
          <w:rFonts w:ascii="Avenir Next" w:eastAsia="MS Mincho" w:hAnsi="Avenir Next" w:hint="eastAsia"/>
          <w:sz w:val="21"/>
        </w:rPr>
        <w:t>エクストリーム</w:t>
      </w:r>
      <w:r w:rsidRPr="00A00DBF">
        <w:rPr>
          <w:rFonts w:ascii="Avenir Next" w:eastAsia="MS Mincho" w:hAnsi="Avenir Next" w:hint="eastAsia"/>
          <w:sz w:val="21"/>
        </w:rPr>
        <w:t xml:space="preserve"> </w:t>
      </w:r>
      <w:r w:rsidRPr="00A00DBF">
        <w:rPr>
          <w:rFonts w:ascii="Avenir Next" w:eastAsia="MS Mincho" w:hAnsi="Avenir Next" w:hint="eastAsia"/>
          <w:sz w:val="21"/>
        </w:rPr>
        <w:t>デザート</w:t>
      </w:r>
      <w:r w:rsidRPr="00A00DBF">
        <w:rPr>
          <w:rFonts w:ascii="Avenir Next" w:eastAsia="MS Mincho" w:hAnsi="Avenir Next" w:hint="eastAsia"/>
          <w:sz w:val="21"/>
        </w:rPr>
        <w:t xml:space="preserve"> </w:t>
      </w:r>
      <w:r w:rsidRPr="00A00DBF">
        <w:rPr>
          <w:rFonts w:ascii="Avenir Next" w:eastAsia="MS Mincho" w:hAnsi="Avenir Next" w:hint="eastAsia"/>
          <w:sz w:val="21"/>
        </w:rPr>
        <w:t>エディション」は、一枚岩を思わせる風貌をした</w:t>
      </w:r>
      <w:r w:rsidRPr="00A00DBF">
        <w:rPr>
          <w:rFonts w:ascii="Avenir Next" w:eastAsia="MS Mincho" w:hAnsi="Avenir Next" w:hint="eastAsia"/>
          <w:sz w:val="21"/>
        </w:rPr>
        <w:t>1/100</w:t>
      </w:r>
      <w:r w:rsidRPr="00A00DBF">
        <w:rPr>
          <w:rFonts w:ascii="Avenir Next" w:eastAsia="MS Mincho" w:hAnsi="Avenir Next" w:hint="eastAsia"/>
          <w:sz w:val="21"/>
        </w:rPr>
        <w:t>秒計測可能なクロノグラフを、より芸術的に再構築したもので、極限の環境にインスパイアされた「デファイ</w:t>
      </w:r>
      <w:r w:rsidRPr="00A00DBF">
        <w:rPr>
          <w:rFonts w:ascii="Avenir Next" w:eastAsia="MS Mincho" w:hAnsi="Avenir Next" w:hint="eastAsia"/>
          <w:sz w:val="21"/>
        </w:rPr>
        <w:t xml:space="preserve"> </w:t>
      </w:r>
      <w:r w:rsidRPr="00A00DBF">
        <w:rPr>
          <w:rFonts w:ascii="Avenir Next" w:eastAsia="MS Mincho" w:hAnsi="Avenir Next" w:hint="eastAsia"/>
          <w:sz w:val="21"/>
        </w:rPr>
        <w:t>エクストリーム」シリーズとして展開される初のモデルとなります。チタン製ケースの「デファイ</w:t>
      </w:r>
      <w:r w:rsidRPr="00A00DBF">
        <w:rPr>
          <w:rFonts w:ascii="Avenir Next" w:eastAsia="MS Mincho" w:hAnsi="Avenir Next" w:hint="eastAsia"/>
          <w:sz w:val="21"/>
        </w:rPr>
        <w:t xml:space="preserve"> </w:t>
      </w:r>
      <w:r w:rsidRPr="00A00DBF">
        <w:rPr>
          <w:rFonts w:ascii="Avenir Next" w:eastAsia="MS Mincho" w:hAnsi="Avenir Next" w:hint="eastAsia"/>
          <w:sz w:val="21"/>
        </w:rPr>
        <w:t>エクストリーム</w:t>
      </w:r>
      <w:r w:rsidRPr="00A00DBF">
        <w:rPr>
          <w:rFonts w:ascii="Avenir Next" w:eastAsia="MS Mincho" w:hAnsi="Avenir Next" w:hint="eastAsia"/>
          <w:sz w:val="21"/>
        </w:rPr>
        <w:t xml:space="preserve"> </w:t>
      </w:r>
      <w:r w:rsidRPr="00A00DBF">
        <w:rPr>
          <w:rFonts w:ascii="Avenir Next" w:eastAsia="MS Mincho" w:hAnsi="Avenir Next" w:hint="eastAsia"/>
          <w:sz w:val="21"/>
        </w:rPr>
        <w:t>デザート</w:t>
      </w:r>
      <w:r w:rsidRPr="00A00DBF">
        <w:rPr>
          <w:rFonts w:ascii="Avenir Next" w:eastAsia="MS Mincho" w:hAnsi="Avenir Next" w:hint="eastAsia"/>
          <w:sz w:val="21"/>
        </w:rPr>
        <w:t xml:space="preserve"> </w:t>
      </w:r>
      <w:r w:rsidRPr="00A00DBF">
        <w:rPr>
          <w:rFonts w:ascii="Avenir Next" w:eastAsia="MS Mincho" w:hAnsi="Avenir Next" w:hint="eastAsia"/>
          <w:sz w:val="21"/>
        </w:rPr>
        <w:t>エディション」は、どこまでも続く砂の地平線を思い起こさせる唯一無二のモデルです。プッシュボタンを保護する部品と</w:t>
      </w:r>
      <w:r w:rsidRPr="00A00DBF">
        <w:rPr>
          <w:rFonts w:ascii="Avenir Next" w:eastAsia="MS Mincho" w:hAnsi="Avenir Next" w:hint="eastAsia"/>
          <w:sz w:val="21"/>
        </w:rPr>
        <w:t>12</w:t>
      </w:r>
      <w:r w:rsidRPr="00A00DBF">
        <w:rPr>
          <w:rFonts w:ascii="Avenir Next" w:eastAsia="MS Mincho" w:hAnsi="Avenir Next" w:hint="eastAsia"/>
          <w:sz w:val="21"/>
        </w:rPr>
        <w:t>角形ベゼルには、ファルコンアイ（鷹目石）が採用されています。この原石は、ブルーグレーの不透明なマクロクリスタルクォーツのことで、何世紀にもわたって砂漠の遊牧民に寄り添い、地平線上に高く飛翔し、決意と忍耐を象徴する猛禽類にその名が由来します。磨き上げると、シャトヤンシー（キャッツアイ効果）によって流れているように見え、灼熱の砂漠の中のオアシスに見える蜃気楼を連想させます。こうしたエキゾチックな原石を、複雑なケース構造の一部として手作業で加工することは、これまでどんな時計にも試されることはありませんでした。それぞれの石が異なり、微妙に違う色や繊維構造を示していることから、</w:t>
      </w:r>
      <w:r w:rsidRPr="00A00DBF">
        <w:rPr>
          <w:rFonts w:ascii="Avenir Next" w:eastAsia="MS Mincho" w:hAnsi="Avenir Next" w:hint="eastAsia"/>
          <w:sz w:val="21"/>
        </w:rPr>
        <w:t>50</w:t>
      </w:r>
      <w:r w:rsidRPr="00A00DBF">
        <w:rPr>
          <w:rFonts w:ascii="Avenir Next" w:eastAsia="MS Mincho" w:hAnsi="Avenir Next" w:hint="eastAsia"/>
          <w:sz w:val="21"/>
        </w:rPr>
        <w:t>本限定で製造される「デファイ</w:t>
      </w:r>
      <w:r w:rsidRPr="00A00DBF">
        <w:rPr>
          <w:rFonts w:ascii="Avenir Next" w:eastAsia="MS Mincho" w:hAnsi="Avenir Next" w:hint="eastAsia"/>
          <w:sz w:val="21"/>
        </w:rPr>
        <w:t xml:space="preserve"> </w:t>
      </w:r>
      <w:r w:rsidRPr="00A00DBF">
        <w:rPr>
          <w:rFonts w:ascii="Avenir Next" w:eastAsia="MS Mincho" w:hAnsi="Avenir Next" w:hint="eastAsia"/>
          <w:sz w:val="21"/>
        </w:rPr>
        <w:t>エクストリーム</w:t>
      </w:r>
      <w:r w:rsidRPr="00A00DBF">
        <w:rPr>
          <w:rFonts w:ascii="Avenir Next" w:eastAsia="MS Mincho" w:hAnsi="Avenir Next" w:hint="eastAsia"/>
          <w:sz w:val="21"/>
        </w:rPr>
        <w:t xml:space="preserve">  </w:t>
      </w:r>
      <w:r w:rsidRPr="00A00DBF">
        <w:rPr>
          <w:rFonts w:ascii="Avenir Next" w:eastAsia="MS Mincho" w:hAnsi="Avenir Next" w:hint="eastAsia"/>
          <w:sz w:val="21"/>
        </w:rPr>
        <w:t>デザート</w:t>
      </w:r>
      <w:r w:rsidRPr="00A00DBF">
        <w:rPr>
          <w:rFonts w:ascii="Avenir Next" w:eastAsia="MS Mincho" w:hAnsi="Avenir Next" w:hint="eastAsia"/>
          <w:sz w:val="21"/>
        </w:rPr>
        <w:t xml:space="preserve"> </w:t>
      </w:r>
      <w:r w:rsidRPr="00A00DBF">
        <w:rPr>
          <w:rFonts w:ascii="Avenir Next" w:eastAsia="MS Mincho" w:hAnsi="Avenir Next" w:hint="eastAsia"/>
          <w:sz w:val="21"/>
        </w:rPr>
        <w:t>エディション」もそれぞれまさに</w:t>
      </w:r>
      <w:r w:rsidRPr="00A00DBF">
        <w:rPr>
          <w:rFonts w:ascii="Avenir Next" w:eastAsia="MS Mincho" w:hAnsi="Avenir Next" w:hint="eastAsia"/>
          <w:sz w:val="21"/>
        </w:rPr>
        <w:t>1</w:t>
      </w:r>
      <w:r w:rsidRPr="00A00DBF">
        <w:rPr>
          <w:rFonts w:ascii="Avenir Next" w:eastAsia="MS Mincho" w:hAnsi="Avenir Next" w:hint="eastAsia"/>
          <w:sz w:val="21"/>
        </w:rPr>
        <w:t>点ものとなっています。</w:t>
      </w:r>
    </w:p>
    <w:p w14:paraId="328CD4E3" w14:textId="77777777" w:rsidR="00D666DD" w:rsidRPr="00A00DBF" w:rsidRDefault="00D666DD" w:rsidP="00D666DD">
      <w:pPr>
        <w:jc w:val="both"/>
        <w:rPr>
          <w:rFonts w:ascii="Avenir Next" w:hAnsi="Avenir Next"/>
          <w:sz w:val="21"/>
          <w:szCs w:val="21"/>
          <w:lang w:val="en-GB"/>
        </w:rPr>
      </w:pPr>
    </w:p>
    <w:p w14:paraId="5FCFC993" w14:textId="6AF703D3" w:rsidR="00D666DD" w:rsidRPr="00A00DBF" w:rsidRDefault="00D666DD" w:rsidP="00D666DD">
      <w:pPr>
        <w:jc w:val="both"/>
        <w:rPr>
          <w:rFonts w:ascii="Avenir Next" w:eastAsia="MS Mincho" w:hAnsi="Avenir Next"/>
          <w:sz w:val="21"/>
          <w:szCs w:val="21"/>
        </w:rPr>
      </w:pPr>
      <w:r w:rsidRPr="00A00DBF">
        <w:rPr>
          <w:rFonts w:ascii="Avenir Next" w:eastAsia="MS Mincho" w:hAnsi="Avenir Next" w:hint="eastAsia"/>
          <w:sz w:val="21"/>
        </w:rPr>
        <w:t>「デファイ</w:t>
      </w:r>
      <w:r w:rsidRPr="00A00DBF">
        <w:rPr>
          <w:rFonts w:ascii="Avenir Next" w:eastAsia="MS Mincho" w:hAnsi="Avenir Next" w:hint="eastAsia"/>
          <w:sz w:val="21"/>
          <w:lang w:val="en-GB"/>
        </w:rPr>
        <w:t xml:space="preserve"> </w:t>
      </w:r>
      <w:r w:rsidRPr="00A00DBF">
        <w:rPr>
          <w:rFonts w:ascii="Avenir Next" w:eastAsia="MS Mincho" w:hAnsi="Avenir Next" w:hint="eastAsia"/>
          <w:sz w:val="21"/>
        </w:rPr>
        <w:t>エクストリーム</w:t>
      </w:r>
      <w:r w:rsidRPr="00A00DBF">
        <w:rPr>
          <w:rFonts w:ascii="Avenir Next" w:eastAsia="MS Mincho" w:hAnsi="Avenir Next" w:hint="eastAsia"/>
          <w:sz w:val="21"/>
          <w:lang w:val="en-GB"/>
        </w:rPr>
        <w:t xml:space="preserve"> </w:t>
      </w:r>
      <w:r w:rsidRPr="00A00DBF">
        <w:rPr>
          <w:rFonts w:ascii="Avenir Next" w:eastAsia="MS Mincho" w:hAnsi="Avenir Next" w:hint="eastAsia"/>
          <w:sz w:val="21"/>
        </w:rPr>
        <w:t>デザート</w:t>
      </w:r>
      <w:r w:rsidRPr="00A00DBF">
        <w:rPr>
          <w:rFonts w:ascii="Avenir Next" w:eastAsia="MS Mincho" w:hAnsi="Avenir Next" w:hint="eastAsia"/>
          <w:sz w:val="21"/>
          <w:lang w:val="en-GB"/>
        </w:rPr>
        <w:t xml:space="preserve"> </w:t>
      </w:r>
      <w:r w:rsidRPr="00A00DBF">
        <w:rPr>
          <w:rFonts w:ascii="Avenir Next" w:eastAsia="MS Mincho" w:hAnsi="Avenir Next" w:hint="eastAsia"/>
          <w:sz w:val="21"/>
        </w:rPr>
        <w:t>エディション」のオープンな文字盤からは、「エル・プリメロ</w:t>
      </w:r>
      <w:r w:rsidRPr="00A00DBF">
        <w:rPr>
          <w:rFonts w:ascii="Avenir Next" w:eastAsia="MS Mincho" w:hAnsi="Avenir Next" w:hint="eastAsia"/>
          <w:sz w:val="21"/>
          <w:lang w:val="en-GB"/>
        </w:rPr>
        <w:t xml:space="preserve"> 21</w:t>
      </w:r>
      <w:r w:rsidRPr="00A00DBF">
        <w:rPr>
          <w:rFonts w:ascii="Avenir Next" w:eastAsia="MS Mincho" w:hAnsi="Avenir Next" w:hint="eastAsia"/>
          <w:sz w:val="21"/>
        </w:rPr>
        <w:t>」ムーブメントの内部構造を見ることができます。その上の着色サファイアクリスタルの文字盤には、温かみのあるベージュブラウンのカウンターとパワーリザーブインジケーターを配置し、ベージュの夜光塗料を塗布したマーカーと針、同色のアプライド</w:t>
      </w:r>
      <w:r w:rsidRPr="00A00DBF">
        <w:rPr>
          <w:rFonts w:ascii="Avenir Next" w:eastAsia="MS Mincho" w:hAnsi="Avenir Next" w:hint="eastAsia"/>
          <w:sz w:val="21"/>
        </w:rPr>
        <w:t xml:space="preserve"> </w:t>
      </w:r>
      <w:r w:rsidRPr="00A00DBF">
        <w:rPr>
          <w:rFonts w:ascii="Avenir Next" w:eastAsia="MS Mincho" w:hAnsi="Avenir Next" w:hint="eastAsia"/>
          <w:sz w:val="21"/>
        </w:rPr>
        <w:t>クロノグラフカウンターが引き立てています。このコンセプチュアルなタイムピースの外観を仕上げるのが、丈夫なブラックのベルクロストラップとベージュのラバーストラップ。ケース背面のクイックストラップチェンジ機構を使って、チタン製ブレスレットと簡単に交換することもできます。</w:t>
      </w:r>
      <w:r w:rsidRPr="00A00DBF">
        <w:rPr>
          <w:rFonts w:ascii="Avenir Next" w:eastAsia="MS Mincho" w:hAnsi="Avenir Next" w:hint="eastAsia"/>
          <w:sz w:val="21"/>
        </w:rPr>
        <w:t xml:space="preserve"> </w:t>
      </w:r>
    </w:p>
    <w:p w14:paraId="2EBD1998" w14:textId="77777777" w:rsidR="00D666DD" w:rsidRPr="00A00DBF" w:rsidRDefault="00D666DD" w:rsidP="00194F8B">
      <w:pPr>
        <w:jc w:val="both"/>
        <w:rPr>
          <w:rFonts w:ascii="Avenir Next" w:hAnsi="Avenir Next"/>
          <w:b/>
          <w:bCs/>
          <w:color w:val="FF0000"/>
          <w:sz w:val="21"/>
          <w:szCs w:val="21"/>
          <w:lang w:val="en-GB"/>
        </w:rPr>
      </w:pPr>
    </w:p>
    <w:p w14:paraId="0BF43437" w14:textId="77777777" w:rsidR="00D666DD" w:rsidRPr="00A00DBF" w:rsidRDefault="00D666DD" w:rsidP="00D666DD">
      <w:pPr>
        <w:jc w:val="both"/>
        <w:rPr>
          <w:rFonts w:ascii="Avenir Next" w:eastAsia="MS Mincho" w:hAnsi="Avenir Next"/>
          <w:sz w:val="21"/>
          <w:szCs w:val="21"/>
        </w:rPr>
      </w:pPr>
      <w:r w:rsidRPr="00A00DBF">
        <w:rPr>
          <w:rFonts w:ascii="Avenir Next" w:eastAsia="MS Mincho" w:hAnsi="Avenir Next" w:hint="eastAsia"/>
          <w:i/>
          <w:color w:val="000000" w:themeColor="text1"/>
          <w:sz w:val="21"/>
        </w:rPr>
        <w:t>「『デファイ</w:t>
      </w:r>
      <w:r w:rsidRPr="00A00DBF">
        <w:rPr>
          <w:rFonts w:ascii="Avenir Next" w:eastAsia="MS Mincho" w:hAnsi="Avenir Next" w:hint="eastAsia"/>
          <w:i/>
          <w:color w:val="000000" w:themeColor="text1"/>
          <w:sz w:val="21"/>
          <w:lang w:val="en-GB"/>
        </w:rPr>
        <w:t xml:space="preserve"> </w:t>
      </w:r>
      <w:r w:rsidRPr="00A00DBF">
        <w:rPr>
          <w:rFonts w:ascii="Avenir Next" w:eastAsia="MS Mincho" w:hAnsi="Avenir Next" w:hint="eastAsia"/>
          <w:i/>
          <w:color w:val="000000" w:themeColor="text1"/>
          <w:sz w:val="21"/>
        </w:rPr>
        <w:t>エクストリーム</w:t>
      </w:r>
      <w:r w:rsidRPr="00A00DBF">
        <w:rPr>
          <w:rFonts w:ascii="Avenir Next" w:eastAsia="MS Mincho" w:hAnsi="Avenir Next" w:hint="eastAsia"/>
          <w:i/>
          <w:color w:val="000000" w:themeColor="text1"/>
          <w:sz w:val="21"/>
          <w:lang w:val="en-GB"/>
        </w:rPr>
        <w:t xml:space="preserve"> </w:t>
      </w:r>
      <w:r w:rsidRPr="00A00DBF">
        <w:rPr>
          <w:rFonts w:ascii="Avenir Next" w:eastAsia="MS Mincho" w:hAnsi="Avenir Next" w:hint="eastAsia"/>
          <w:i/>
          <w:color w:val="000000" w:themeColor="text1"/>
          <w:sz w:val="21"/>
        </w:rPr>
        <w:t>デザート』には、乾ききった台地や砂の山々の荘厳な壮大さと感動的な美しさがしっかりと表現されています。」</w:t>
      </w:r>
      <w:r w:rsidRPr="00A00DBF">
        <w:rPr>
          <w:rFonts w:ascii="Avenir Next" w:eastAsia="MS Mincho" w:hAnsi="Avenir Next" w:hint="eastAsia"/>
          <w:color w:val="000000" w:themeColor="text1"/>
          <w:sz w:val="21"/>
        </w:rPr>
        <w:t>と「デファイ</w:t>
      </w:r>
      <w:r w:rsidRPr="00A00DBF">
        <w:rPr>
          <w:rFonts w:ascii="Avenir Next" w:eastAsia="MS Mincho" w:hAnsi="Avenir Next" w:hint="eastAsia"/>
          <w:color w:val="000000" w:themeColor="text1"/>
          <w:sz w:val="21"/>
        </w:rPr>
        <w:t xml:space="preserve"> </w:t>
      </w:r>
      <w:r w:rsidRPr="00A00DBF">
        <w:rPr>
          <w:rFonts w:ascii="Avenir Next" w:eastAsia="MS Mincho" w:hAnsi="Avenir Next" w:hint="eastAsia"/>
          <w:color w:val="000000" w:themeColor="text1"/>
          <w:sz w:val="21"/>
        </w:rPr>
        <w:t>エクストリーム</w:t>
      </w:r>
      <w:r w:rsidRPr="00A00DBF">
        <w:rPr>
          <w:rFonts w:ascii="Avenir Next" w:eastAsia="MS Mincho" w:hAnsi="Avenir Next" w:hint="eastAsia"/>
          <w:color w:val="000000" w:themeColor="text1"/>
          <w:sz w:val="21"/>
        </w:rPr>
        <w:t xml:space="preserve"> </w:t>
      </w:r>
      <w:r w:rsidRPr="00A00DBF">
        <w:rPr>
          <w:rFonts w:ascii="Avenir Next" w:eastAsia="MS Mincho" w:hAnsi="Avenir Next" w:hint="eastAsia"/>
          <w:color w:val="000000" w:themeColor="text1"/>
          <w:sz w:val="21"/>
        </w:rPr>
        <w:t>デザート</w:t>
      </w:r>
      <w:r w:rsidRPr="00A00DBF">
        <w:rPr>
          <w:rFonts w:ascii="Avenir Next" w:eastAsia="MS Mincho" w:hAnsi="Avenir Next" w:hint="eastAsia"/>
          <w:color w:val="000000" w:themeColor="text1"/>
          <w:sz w:val="21"/>
        </w:rPr>
        <w:t xml:space="preserve"> </w:t>
      </w:r>
      <w:r w:rsidRPr="00A00DBF">
        <w:rPr>
          <w:rFonts w:ascii="Avenir Next" w:eastAsia="MS Mincho" w:hAnsi="Avenir Next" w:hint="eastAsia"/>
          <w:color w:val="000000" w:themeColor="text1"/>
          <w:sz w:val="21"/>
        </w:rPr>
        <w:t>エディション」についてクーロシュ・</w:t>
      </w:r>
      <w:r w:rsidRPr="00A00DBF">
        <w:rPr>
          <w:rFonts w:ascii="Avenir Next" w:eastAsia="MS Mincho" w:hAnsi="Avenir Next" w:hint="eastAsia"/>
          <w:color w:val="000000" w:themeColor="text1"/>
          <w:sz w:val="21"/>
        </w:rPr>
        <w:t xml:space="preserve"> </w:t>
      </w:r>
      <w:r w:rsidRPr="00A00DBF">
        <w:rPr>
          <w:rFonts w:ascii="Avenir Next" w:eastAsia="MS Mincho" w:hAnsi="Avenir Next" w:hint="eastAsia"/>
          <w:color w:val="000000" w:themeColor="text1"/>
          <w:sz w:val="21"/>
        </w:rPr>
        <w:t>キーネジャド氏は述べています。</w:t>
      </w:r>
    </w:p>
    <w:p w14:paraId="0BD3305C" w14:textId="3FF2F37E" w:rsidR="00BE65A1" w:rsidRPr="00A00DBF" w:rsidRDefault="00BE65A1" w:rsidP="00DC22C7">
      <w:pPr>
        <w:jc w:val="both"/>
        <w:rPr>
          <w:rFonts w:ascii="Avenir Next" w:hAnsi="Avenir Next"/>
          <w:sz w:val="21"/>
          <w:szCs w:val="21"/>
          <w:lang w:val="en-GB"/>
        </w:rPr>
      </w:pPr>
    </w:p>
    <w:p w14:paraId="0EF33AF8" w14:textId="5184AF49" w:rsidR="00BE65A1" w:rsidRPr="00A00DBF" w:rsidRDefault="00BE65A1" w:rsidP="00DC22C7">
      <w:pPr>
        <w:jc w:val="both"/>
        <w:rPr>
          <w:rFonts w:ascii="Avenir Next" w:eastAsia="MS Mincho" w:hAnsi="Avenir Next"/>
          <w:sz w:val="21"/>
          <w:szCs w:val="21"/>
        </w:rPr>
      </w:pPr>
      <w:r w:rsidRPr="00A00DBF">
        <w:rPr>
          <w:rFonts w:ascii="Avenir Next" w:eastAsia="MS Mincho" w:hAnsi="Avenir Next" w:hint="eastAsia"/>
          <w:sz w:val="21"/>
        </w:rPr>
        <w:t>長年にわたって世界各地の極限の地や人里離れた場所を一人で旅し、その様子を見事な写真に収めてきた、このイギリス出身でカリフォルニア在住の写真家は、大自然の知られざる美しさが引き出された、息を呑むような写真の数々で、その名を知られるようになりました。今回のプロジェクトは、そんなキーネジャド氏にとって初のブランドとのコラボレーションとなります。環境保護、持続可能性、多様性というグリーンな価値観を共有する両者は、自然に、即座につながり合いました。ゼニスが伝統と革新を融合させて時計の未来を形作っているように、キーネジャド氏は光と色を駆使して、見る人を異空間に運び、その作品の原動力となっているテーマやメッセージに深く共鳴する作品を創り出しています。</w:t>
      </w:r>
      <w:r w:rsidRPr="00A00DBF">
        <w:rPr>
          <w:rFonts w:ascii="Avenir Next" w:eastAsia="MS Mincho" w:hAnsi="Avenir Next" w:hint="eastAsia"/>
          <w:sz w:val="21"/>
        </w:rPr>
        <w:t xml:space="preserve"> </w:t>
      </w:r>
    </w:p>
    <w:p w14:paraId="315901E9" w14:textId="6B40B8CD" w:rsidR="00102224" w:rsidRPr="00A00DBF" w:rsidRDefault="00102224" w:rsidP="00DC22C7">
      <w:pPr>
        <w:jc w:val="both"/>
        <w:rPr>
          <w:rFonts w:ascii="Avenir Next" w:hAnsi="Avenir Next"/>
          <w:sz w:val="21"/>
          <w:szCs w:val="21"/>
          <w:lang w:val="en-GB"/>
        </w:rPr>
      </w:pPr>
    </w:p>
    <w:p w14:paraId="2CFE9147" w14:textId="7F452FFC" w:rsidR="000C1894" w:rsidRPr="00A00DBF" w:rsidRDefault="000C1894" w:rsidP="00DC22C7">
      <w:pPr>
        <w:jc w:val="both"/>
        <w:rPr>
          <w:rFonts w:ascii="Avenir Next" w:eastAsia="MS Mincho" w:hAnsi="Avenir Next"/>
          <w:sz w:val="21"/>
          <w:szCs w:val="21"/>
        </w:rPr>
      </w:pPr>
      <w:r w:rsidRPr="00A00DBF">
        <w:rPr>
          <w:rFonts w:ascii="Avenir Next" w:eastAsia="MS Mincho" w:hAnsi="Avenir Next" w:hint="eastAsia"/>
          <w:i/>
          <w:sz w:val="21"/>
        </w:rPr>
        <w:t>「私のフィールドで不変なものは太陽しかありません。私たちは太陽を使って毎日をコントロールし、太陽が私たちの世界を光で彩るのを見ています。自然の力や天候は全く予測できませんが、太陽が昇らないことはありません。太陽は時間通りに昇ります。太陽は時間通りに沈みます。決して遅れることはありません。ゼニスからコラボレーションのアイデアを持ちかけられたとき、これ以上私にぴったりのものはないと思いました。時間と光の精度は、素晴らしい写真が撮れるかどうかのカギを握ります。最高の企画力とゼニスの時計を支える完璧な技術力があるのだから、私がシャッターチャンスを逃すことはありえない、と思いました。」</w:t>
      </w:r>
      <w:r w:rsidRPr="00A00DBF">
        <w:rPr>
          <w:rFonts w:ascii="Avenir Next" w:eastAsia="MS Mincho" w:hAnsi="Avenir Next" w:hint="eastAsia"/>
          <w:sz w:val="21"/>
        </w:rPr>
        <w:t>ゼニスとのコラボレーションについて、クーロシュ</w:t>
      </w:r>
      <w:r w:rsidRPr="00A00DBF">
        <w:rPr>
          <w:rFonts w:ascii="Avenir Next" w:eastAsia="MS Mincho" w:hAnsi="Avenir Next" w:hint="eastAsia"/>
          <w:sz w:val="21"/>
        </w:rPr>
        <w:t xml:space="preserve"> </w:t>
      </w:r>
      <w:r w:rsidRPr="00A00DBF">
        <w:rPr>
          <w:rFonts w:ascii="Avenir Next" w:eastAsia="MS Mincho" w:hAnsi="Avenir Next" w:hint="eastAsia"/>
          <w:sz w:val="21"/>
        </w:rPr>
        <w:t>キーネジャド氏はこのように語っています。</w:t>
      </w:r>
    </w:p>
    <w:p w14:paraId="2E796F34" w14:textId="03ABF530" w:rsidR="002E4BB3" w:rsidRPr="00A00DBF" w:rsidRDefault="002E4BB3" w:rsidP="00DC22C7">
      <w:pPr>
        <w:jc w:val="both"/>
        <w:rPr>
          <w:rFonts w:ascii="Avenir Next" w:hAnsi="Avenir Next"/>
          <w:sz w:val="21"/>
          <w:szCs w:val="21"/>
          <w:lang w:val="en-GB"/>
        </w:rPr>
      </w:pPr>
    </w:p>
    <w:p w14:paraId="2857C827" w14:textId="583D7752" w:rsidR="00B05926" w:rsidRPr="00A00DBF" w:rsidRDefault="002E4BB3" w:rsidP="00DC22C7">
      <w:pPr>
        <w:jc w:val="both"/>
        <w:rPr>
          <w:rFonts w:ascii="Avenir Next" w:eastAsia="MS Mincho" w:hAnsi="Avenir Next"/>
          <w:sz w:val="21"/>
          <w:szCs w:val="21"/>
        </w:rPr>
      </w:pPr>
      <w:r w:rsidRPr="00A00DBF">
        <w:rPr>
          <w:rFonts w:ascii="Avenir Next" w:eastAsia="MS Mincho" w:hAnsi="Avenir Next" w:hint="eastAsia"/>
          <w:i/>
          <w:sz w:val="21"/>
        </w:rPr>
        <w:t>「私は以前からキーネジャド氏の作品をフォローしていますが、彼が私たちを遠くの手つかずの場所に連れて行き、私たちが知らなかった、あるいは単に見過ごしていた自然の側面を見せてくれることには、いつも驚かされています。彼の素晴らしいところは、自分の星をつかむことで、私たち全員が共に直面しなければならない環境問題や課題についての認識も広めていることです。」</w:t>
      </w:r>
      <w:r w:rsidRPr="00A00DBF">
        <w:rPr>
          <w:rFonts w:ascii="Avenir Next" w:eastAsia="MS Mincho" w:hAnsi="Avenir Next" w:hint="eastAsia"/>
          <w:sz w:val="21"/>
        </w:rPr>
        <w:t>と語るのは、ゼニス</w:t>
      </w:r>
      <w:r w:rsidRPr="00A00DBF">
        <w:rPr>
          <w:rFonts w:ascii="Avenir Next" w:eastAsia="MS Mincho" w:hAnsi="Avenir Next" w:hint="eastAsia"/>
          <w:sz w:val="21"/>
        </w:rPr>
        <w:t>CEO</w:t>
      </w:r>
      <w:r w:rsidRPr="00A00DBF">
        <w:rPr>
          <w:rFonts w:ascii="Avenir Next" w:eastAsia="MS Mincho" w:hAnsi="Avenir Next" w:hint="eastAsia"/>
          <w:sz w:val="21"/>
        </w:rPr>
        <w:t>のジュリアン</w:t>
      </w:r>
      <w:r w:rsidRPr="00A00DBF">
        <w:rPr>
          <w:rFonts w:ascii="Avenir Next" w:eastAsia="MS Mincho" w:hAnsi="Avenir Next" w:hint="eastAsia"/>
          <w:sz w:val="21"/>
        </w:rPr>
        <w:t xml:space="preserve"> </w:t>
      </w:r>
      <w:r w:rsidRPr="00A00DBF">
        <w:rPr>
          <w:rFonts w:ascii="Avenir Next" w:eastAsia="MS Mincho" w:hAnsi="Avenir Next" w:hint="eastAsia"/>
          <w:sz w:val="21"/>
        </w:rPr>
        <w:t>トルナーレです。</w:t>
      </w:r>
      <w:r w:rsidRPr="00A00DBF">
        <w:rPr>
          <w:rFonts w:ascii="Avenir Next" w:eastAsia="MS Mincho" w:hAnsi="Avenir Next" w:hint="eastAsia"/>
          <w:sz w:val="21"/>
        </w:rPr>
        <w:t xml:space="preserve"> </w:t>
      </w:r>
    </w:p>
    <w:p w14:paraId="2D0D6EB2" w14:textId="77777777" w:rsidR="00D666DD" w:rsidRPr="00A00DBF" w:rsidRDefault="00D666DD" w:rsidP="00DC22C7">
      <w:pPr>
        <w:jc w:val="both"/>
        <w:rPr>
          <w:rStyle w:val="CommentReference"/>
          <w:rFonts w:ascii="Avenir Next" w:hAnsi="Avenir Next"/>
          <w:sz w:val="21"/>
          <w:szCs w:val="21"/>
          <w:lang w:val="en-US"/>
        </w:rPr>
      </w:pPr>
    </w:p>
    <w:p w14:paraId="1FF8DB99" w14:textId="3D5C3B0A" w:rsidR="00AB40EA" w:rsidRPr="00A00DBF" w:rsidRDefault="00AD34AC" w:rsidP="006B7C1A">
      <w:pPr>
        <w:jc w:val="both"/>
        <w:rPr>
          <w:rFonts w:ascii="Avenir Next" w:eastAsia="MS Mincho" w:hAnsi="Avenir Next"/>
          <w:color w:val="FF0000"/>
          <w:sz w:val="22"/>
          <w:szCs w:val="22"/>
        </w:rPr>
      </w:pPr>
      <w:r w:rsidRPr="00A00DBF">
        <w:rPr>
          <w:rFonts w:ascii="Avenir Next" w:eastAsia="MS Mincho" w:hAnsi="Avenir Next" w:hint="eastAsia"/>
          <w:sz w:val="21"/>
        </w:rPr>
        <w:t>「デファイ</w:t>
      </w:r>
      <w:r w:rsidRPr="00A00DBF">
        <w:rPr>
          <w:rFonts w:ascii="Avenir Next" w:eastAsia="MS Mincho" w:hAnsi="Avenir Next" w:hint="eastAsia"/>
          <w:sz w:val="21"/>
          <w:lang w:val="en-US"/>
        </w:rPr>
        <w:t xml:space="preserve"> </w:t>
      </w:r>
      <w:r w:rsidRPr="00A00DBF">
        <w:rPr>
          <w:rFonts w:ascii="Avenir Next" w:eastAsia="MS Mincho" w:hAnsi="Avenir Next" w:hint="eastAsia"/>
          <w:sz w:val="21"/>
        </w:rPr>
        <w:t>エクストリーム</w:t>
      </w:r>
      <w:r w:rsidRPr="00A00DBF">
        <w:rPr>
          <w:rFonts w:ascii="Avenir Next" w:eastAsia="MS Mincho" w:hAnsi="Avenir Next" w:hint="eastAsia"/>
          <w:sz w:val="21"/>
          <w:lang w:val="en-US"/>
        </w:rPr>
        <w:t xml:space="preserve"> </w:t>
      </w:r>
      <w:r w:rsidRPr="00A00DBF">
        <w:rPr>
          <w:rFonts w:ascii="Avenir Next" w:eastAsia="MS Mincho" w:hAnsi="Avenir Next" w:hint="eastAsia"/>
          <w:sz w:val="21"/>
        </w:rPr>
        <w:t>デザート</w:t>
      </w:r>
      <w:r w:rsidRPr="00A00DBF">
        <w:rPr>
          <w:rFonts w:ascii="Avenir Next" w:eastAsia="MS Mincho" w:hAnsi="Avenir Next" w:hint="eastAsia"/>
          <w:sz w:val="21"/>
          <w:lang w:val="en-US"/>
        </w:rPr>
        <w:t xml:space="preserve"> </w:t>
      </w:r>
      <w:r w:rsidRPr="00A00DBF">
        <w:rPr>
          <w:rFonts w:ascii="Avenir Next" w:eastAsia="MS Mincho" w:hAnsi="Avenir Next" w:hint="eastAsia"/>
          <w:sz w:val="21"/>
        </w:rPr>
        <w:t>エディション」の発売を記念して、ゼニスの写真プロジェクトを担当するのは今回が初めてとなるキーネジャド氏がゼニスのために、この感情に訴えるクロノグラフにインスパイアされた写真を撮り下ろしました。「風に削られた渓谷」「砂漠の砂丘」「星降る夜」をテーマにした</w:t>
      </w:r>
      <w:r w:rsidRPr="00A00DBF">
        <w:rPr>
          <w:rFonts w:ascii="Avenir Next" w:eastAsia="MS Mincho" w:hAnsi="Avenir Next" w:hint="eastAsia"/>
          <w:sz w:val="21"/>
        </w:rPr>
        <w:t>3</w:t>
      </w:r>
      <w:r w:rsidRPr="00A00DBF">
        <w:rPr>
          <w:rFonts w:ascii="Avenir Next" w:eastAsia="MS Mincho" w:hAnsi="Avenir Next" w:hint="eastAsia"/>
          <w:sz w:val="21"/>
        </w:rPr>
        <w:t>つのトリプティック（三面鏡のようにつながれた</w:t>
      </w:r>
      <w:r w:rsidRPr="00A00DBF">
        <w:rPr>
          <w:rFonts w:ascii="Avenir Next" w:eastAsia="MS Mincho" w:hAnsi="Avenir Next" w:hint="eastAsia"/>
          <w:sz w:val="21"/>
        </w:rPr>
        <w:t>3</w:t>
      </w:r>
      <w:r w:rsidRPr="00A00DBF">
        <w:rPr>
          <w:rFonts w:ascii="Avenir Next" w:eastAsia="MS Mincho" w:hAnsi="Avenir Next" w:hint="eastAsia"/>
          <w:sz w:val="21"/>
        </w:rPr>
        <w:t>枚続きの写真）で構成される</w:t>
      </w:r>
      <w:r w:rsidRPr="00A00DBF">
        <w:rPr>
          <w:rFonts w:ascii="Avenir Next" w:eastAsia="MS Mincho" w:hAnsi="Avenir Next" w:hint="eastAsia"/>
          <w:sz w:val="21"/>
        </w:rPr>
        <w:t>9</w:t>
      </w:r>
      <w:r w:rsidRPr="00A00DBF">
        <w:rPr>
          <w:rFonts w:ascii="Avenir Next" w:eastAsia="MS Mincho" w:hAnsi="Avenir Next" w:hint="eastAsia"/>
          <w:sz w:val="21"/>
        </w:rPr>
        <w:t>枚の写真はいずれも、グレート・ベースン、モハベ、ソノラ、チワワの北米にある</w:t>
      </w:r>
      <w:r w:rsidRPr="00A00DBF">
        <w:rPr>
          <w:rFonts w:ascii="Avenir Next" w:eastAsia="MS Mincho" w:hAnsi="Avenir Next" w:hint="eastAsia"/>
          <w:sz w:val="21"/>
        </w:rPr>
        <w:t>4</w:t>
      </w:r>
      <w:r w:rsidRPr="00A00DBF">
        <w:rPr>
          <w:rFonts w:ascii="Avenir Next" w:eastAsia="MS Mincho" w:hAnsi="Avenir Next" w:hint="eastAsia"/>
          <w:sz w:val="21"/>
        </w:rPr>
        <w:t>つの砂漠で撮影されました。今後数週間から数ヶ月をかけ、パリの</w:t>
      </w:r>
      <w:r w:rsidRPr="00A00DBF">
        <w:rPr>
          <w:rFonts w:ascii="Avenir Next" w:eastAsia="MS Mincho" w:hAnsi="Avenir Next" w:hint="eastAsia"/>
          <w:sz w:val="21"/>
        </w:rPr>
        <w:t>FIAC</w:t>
      </w:r>
      <w:r w:rsidRPr="00A00DBF">
        <w:rPr>
          <w:rFonts w:ascii="Avenir Next" w:eastAsia="MS Mincho" w:hAnsi="Avenir Next" w:hint="eastAsia"/>
          <w:sz w:val="21"/>
        </w:rPr>
        <w:t>を皮切りに、年末までにドバイと東京を巡回する写真展で、これらの作品をご覧いただけます。また、オリジナル写真が写真展会期中に販売されます。「デファイ</w:t>
      </w:r>
      <w:r w:rsidRPr="00A00DBF">
        <w:rPr>
          <w:rFonts w:ascii="Avenir Next" w:eastAsia="MS Mincho" w:hAnsi="Avenir Next" w:hint="eastAsia"/>
          <w:sz w:val="21"/>
        </w:rPr>
        <w:t xml:space="preserve"> </w:t>
      </w:r>
      <w:r w:rsidRPr="00A00DBF">
        <w:rPr>
          <w:rFonts w:ascii="Avenir Next" w:eastAsia="MS Mincho" w:hAnsi="Avenir Next" w:hint="eastAsia"/>
          <w:sz w:val="21"/>
        </w:rPr>
        <w:t>エクストリーム</w:t>
      </w:r>
      <w:r w:rsidRPr="00A00DBF">
        <w:rPr>
          <w:rFonts w:ascii="Avenir Next" w:eastAsia="MS Mincho" w:hAnsi="Avenir Next" w:hint="eastAsia"/>
          <w:sz w:val="21"/>
        </w:rPr>
        <w:t xml:space="preserve"> </w:t>
      </w:r>
      <w:r w:rsidRPr="00A00DBF">
        <w:rPr>
          <w:rFonts w:ascii="Avenir Next" w:eastAsia="MS Mincho" w:hAnsi="Avenir Next" w:hint="eastAsia"/>
          <w:sz w:val="21"/>
        </w:rPr>
        <w:t>デザート</w:t>
      </w:r>
      <w:r w:rsidRPr="00A00DBF">
        <w:rPr>
          <w:rFonts w:ascii="Avenir Next" w:eastAsia="MS Mincho" w:hAnsi="Avenir Next" w:hint="eastAsia"/>
          <w:sz w:val="21"/>
        </w:rPr>
        <w:t xml:space="preserve"> </w:t>
      </w:r>
      <w:r w:rsidRPr="00A00DBF">
        <w:rPr>
          <w:rFonts w:ascii="Avenir Next" w:eastAsia="MS Mincho" w:hAnsi="Avenir Next" w:hint="eastAsia"/>
          <w:sz w:val="21"/>
        </w:rPr>
        <w:t>エディション」は、世界中のゼニス</w:t>
      </w:r>
      <w:r w:rsidRPr="00A00DBF">
        <w:rPr>
          <w:rFonts w:ascii="Avenir Next" w:eastAsia="MS Mincho" w:hAnsi="Avenir Next" w:hint="eastAsia"/>
          <w:sz w:val="21"/>
        </w:rPr>
        <w:t xml:space="preserve"> </w:t>
      </w:r>
      <w:r w:rsidRPr="00A00DBF">
        <w:rPr>
          <w:rFonts w:ascii="Avenir Next" w:eastAsia="MS Mincho" w:hAnsi="Avenir Next" w:hint="eastAsia"/>
          <w:sz w:val="21"/>
        </w:rPr>
        <w:t>ブティックとオンラインショップでお求めいただけます。</w:t>
      </w:r>
      <w:r w:rsidRPr="00A00DBF">
        <w:rPr>
          <w:rFonts w:ascii="Avenir Next" w:eastAsia="MS Mincho" w:hAnsi="Avenir Next" w:hint="eastAsia"/>
          <w:sz w:val="21"/>
        </w:rPr>
        <w:t xml:space="preserve"> </w:t>
      </w:r>
      <w:r w:rsidRPr="00A00DBF">
        <w:rPr>
          <w:rFonts w:ascii="Avenir Next" w:eastAsia="MS Mincho" w:hAnsi="Avenir Next" w:hint="eastAsia"/>
          <w:sz w:val="21"/>
        </w:rPr>
        <w:br w:type="page"/>
      </w:r>
    </w:p>
    <w:p w14:paraId="70C74B7F" w14:textId="77777777" w:rsidR="00BE55B9" w:rsidRPr="00A00DBF" w:rsidRDefault="00BE55B9" w:rsidP="00BE55B9">
      <w:pPr>
        <w:spacing w:line="276" w:lineRule="auto"/>
        <w:jc w:val="both"/>
        <w:rPr>
          <w:rFonts w:ascii="Avenir Next" w:eastAsia="MS Mincho" w:hAnsi="Avenir Next"/>
          <w:b/>
          <w:bCs/>
          <w:sz w:val="20"/>
          <w:szCs w:val="20"/>
        </w:rPr>
      </w:pPr>
      <w:r w:rsidRPr="00A00DBF">
        <w:rPr>
          <w:rFonts w:ascii="Avenir Next" w:eastAsia="MS Mincho" w:hAnsi="Avenir Next" w:hint="eastAsia"/>
          <w:b/>
          <w:sz w:val="20"/>
        </w:rPr>
        <w:lastRenderedPageBreak/>
        <w:t>ゼニス</w:t>
      </w:r>
      <w:r w:rsidRPr="00A00DBF">
        <w:rPr>
          <w:rFonts w:ascii="Avenir Next" w:eastAsia="MS Mincho" w:hAnsi="Avenir Next" w:hint="eastAsia"/>
          <w:b/>
          <w:sz w:val="20"/>
        </w:rPr>
        <w:t xml:space="preserve">: </w:t>
      </w:r>
      <w:r w:rsidRPr="00A00DBF">
        <w:rPr>
          <w:rFonts w:ascii="Avenir Next" w:eastAsia="MS Mincho" w:hAnsi="Avenir Next" w:hint="eastAsia"/>
          <w:b/>
          <w:sz w:val="20"/>
        </w:rPr>
        <w:t>最も高い、あなたの星をつかむために</w:t>
      </w:r>
    </w:p>
    <w:p w14:paraId="28A82A1E" w14:textId="77777777" w:rsidR="00BE55B9" w:rsidRPr="00A00DBF" w:rsidRDefault="00BE55B9" w:rsidP="00BE55B9">
      <w:pPr>
        <w:jc w:val="both"/>
        <w:rPr>
          <w:rFonts w:ascii="Avenir Next" w:hAnsi="Avenir Next"/>
          <w:sz w:val="20"/>
          <w:szCs w:val="20"/>
        </w:rPr>
      </w:pPr>
    </w:p>
    <w:p w14:paraId="566498CA" w14:textId="77777777" w:rsidR="00BE55B9" w:rsidRPr="00A00DBF" w:rsidRDefault="00BE55B9" w:rsidP="00BE55B9">
      <w:pPr>
        <w:jc w:val="both"/>
        <w:rPr>
          <w:rFonts w:ascii="Avenir Next" w:eastAsia="MS Mincho" w:hAnsi="Avenir Next"/>
          <w:sz w:val="20"/>
          <w:szCs w:val="20"/>
        </w:rPr>
      </w:pPr>
      <w:r w:rsidRPr="00A00DBF">
        <w:rPr>
          <w:rFonts w:ascii="Avenir Next" w:eastAsia="MS Mincho" w:hAnsi="Avenir Next" w:hint="eastAsia"/>
          <w:sz w:val="20"/>
        </w:rPr>
        <w:t>ゼニスの存在意義。それは人々を勇気づけ、あらゆる困難に立ち向かって、自らの夢を叶える原動力となることです。</w:t>
      </w:r>
      <w:r w:rsidRPr="00A00DBF">
        <w:rPr>
          <w:rFonts w:ascii="Avenir Next" w:eastAsia="MS Mincho" w:hAnsi="Avenir Next" w:hint="eastAsia"/>
          <w:sz w:val="20"/>
        </w:rPr>
        <w:t>1865</w:t>
      </w:r>
      <w:r w:rsidRPr="00A00DBF">
        <w:rPr>
          <w:rFonts w:ascii="Avenir Next" w:eastAsia="MS Mincho" w:hAnsi="Avenir Next" w:hint="eastAsia"/>
          <w:sz w:val="20"/>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A00DBF">
        <w:rPr>
          <w:rFonts w:ascii="Avenir Next" w:eastAsia="MS Mincho" w:hAnsi="Avenir Next" w:hint="eastAsia"/>
          <w:sz w:val="20"/>
        </w:rPr>
        <w:t>DREAMHERS</w:t>
      </w:r>
      <w:r w:rsidRPr="00A00DBF">
        <w:rPr>
          <w:rFonts w:ascii="Avenir Next" w:eastAsia="MS Mincho" w:hAnsi="Avenir Next" w:hint="eastAsia"/>
          <w:sz w:val="20"/>
        </w:rPr>
        <w:t>」を作り出しました。</w:t>
      </w:r>
    </w:p>
    <w:p w14:paraId="6C4659B1" w14:textId="77777777" w:rsidR="00BE55B9" w:rsidRPr="00A00DBF" w:rsidRDefault="00BE55B9" w:rsidP="00BE55B9">
      <w:pPr>
        <w:jc w:val="both"/>
        <w:rPr>
          <w:rFonts w:ascii="Avenir Next" w:hAnsi="Avenir Next"/>
          <w:sz w:val="20"/>
          <w:szCs w:val="20"/>
          <w:lang w:val="en-US"/>
        </w:rPr>
      </w:pPr>
    </w:p>
    <w:p w14:paraId="61EBD31C" w14:textId="77777777" w:rsidR="00BE55B9" w:rsidRPr="00A00DBF" w:rsidRDefault="00BE55B9" w:rsidP="00BE55B9">
      <w:pPr>
        <w:jc w:val="both"/>
        <w:rPr>
          <w:sz w:val="22"/>
          <w:szCs w:val="22"/>
        </w:rPr>
      </w:pPr>
      <w:r w:rsidRPr="00A00DBF">
        <w:rPr>
          <w:rFonts w:ascii="Avenir Next" w:eastAsia="MS Mincho" w:hAnsi="Avenir Next" w:hint="eastAsia"/>
          <w:sz w:val="20"/>
        </w:rPr>
        <w:t>ゼニスは、すべてのゼニス</w:t>
      </w:r>
      <w:r w:rsidRPr="00A00DBF">
        <w:rPr>
          <w:rFonts w:ascii="Avenir Next" w:eastAsia="MS Mincho" w:hAnsi="Avenir Next" w:hint="eastAsia"/>
          <w:sz w:val="20"/>
          <w:lang w:val="en-US"/>
        </w:rPr>
        <w:t xml:space="preserve"> </w:t>
      </w:r>
      <w:r w:rsidRPr="00A00DBF">
        <w:rPr>
          <w:rFonts w:ascii="Avenir Next" w:eastAsia="MS Mincho" w:hAnsi="Avenir Next" w:hint="eastAsia"/>
          <w:sz w:val="20"/>
        </w:rPr>
        <w:t>ウォッチに自社開発および自社製造したムーブメントのみを搭載しています。</w:t>
      </w:r>
      <w:r w:rsidRPr="00A00DBF">
        <w:rPr>
          <w:rFonts w:ascii="Avenir Next" w:eastAsia="MS Mincho" w:hAnsi="Avenir Next" w:hint="eastAsia"/>
          <w:sz w:val="20"/>
        </w:rPr>
        <w:t>1969</w:t>
      </w:r>
      <w:r w:rsidRPr="00A00DBF">
        <w:rPr>
          <w:rFonts w:ascii="Avenir Next" w:eastAsia="MS Mincho" w:hAnsi="Avenir Next" w:hint="eastAsia"/>
          <w:sz w:val="20"/>
        </w:rPr>
        <w:t>年に世界初の自動巻クロノグラフキャリバー「エル・プリメロ」を発表して以来、ゼニスの複雑機構の精度をさらに高めることに成功し、最新の「クロノマスター」シリーズでは</w:t>
      </w:r>
      <w:r w:rsidRPr="00A00DBF">
        <w:rPr>
          <w:rFonts w:ascii="Avenir Next" w:eastAsia="MS Mincho" w:hAnsi="Avenir Next" w:hint="eastAsia"/>
          <w:sz w:val="20"/>
        </w:rPr>
        <w:t>1/10</w:t>
      </w:r>
      <w:r w:rsidRPr="00A00DBF">
        <w:rPr>
          <w:rFonts w:ascii="Avenir Next" w:eastAsia="MS Mincho" w:hAnsi="Avenir Next" w:hint="eastAsia"/>
          <w:sz w:val="20"/>
        </w:rPr>
        <w:t>秒の精度、「デファイ」コレクションでは</w:t>
      </w:r>
      <w:r w:rsidRPr="00A00DBF">
        <w:rPr>
          <w:rFonts w:ascii="Avenir Next" w:eastAsia="MS Mincho" w:hAnsi="Avenir Next" w:hint="eastAsia"/>
          <w:sz w:val="20"/>
        </w:rPr>
        <w:t>1/100</w:t>
      </w:r>
      <w:r w:rsidRPr="00A00DBF">
        <w:rPr>
          <w:rFonts w:ascii="Avenir Next" w:eastAsia="MS Mincho" w:hAnsi="Avenir Next" w:hint="eastAsia"/>
          <w:sz w:val="20"/>
        </w:rPr>
        <w:t>秒の精度で、計測することが可能となりました。</w:t>
      </w:r>
      <w:r w:rsidRPr="00A00DBF">
        <w:rPr>
          <w:rFonts w:ascii="Avenir Next" w:eastAsia="MS Mincho" w:hAnsi="Avenir Next" w:hint="eastAsia"/>
          <w:sz w:val="20"/>
        </w:rPr>
        <w:t>1865</w:t>
      </w:r>
      <w:r w:rsidRPr="00A00DBF">
        <w:rPr>
          <w:rFonts w:ascii="Avenir Next" w:eastAsia="MS Mincho" w:hAnsi="Avenir Next" w:hint="eastAsia"/>
          <w:sz w:val="20"/>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42670D43" w14:textId="77777777" w:rsidR="00AB40EA" w:rsidRPr="00A00DBF" w:rsidRDefault="00AB40EA" w:rsidP="00AB40EA">
      <w:pPr>
        <w:rPr>
          <w:rFonts w:ascii="Avenir Next" w:eastAsia="MS Mincho" w:hAnsi="Avenir Next"/>
          <w:sz w:val="20"/>
          <w:szCs w:val="20"/>
        </w:rPr>
      </w:pPr>
      <w:r w:rsidRPr="00A00DBF">
        <w:rPr>
          <w:rFonts w:hint="eastAsia"/>
        </w:rPr>
        <w:br w:type="page"/>
      </w:r>
      <w:bookmarkStart w:id="0" w:name="_GoBack"/>
      <w:bookmarkEnd w:id="0"/>
    </w:p>
    <w:p w14:paraId="0674A1C1" w14:textId="50FBA8B9" w:rsidR="00AB40EA" w:rsidRPr="00A00DBF" w:rsidRDefault="00AB40EA" w:rsidP="00AB40EA">
      <w:pPr>
        <w:jc w:val="both"/>
        <w:rPr>
          <w:rFonts w:ascii="Avenir Next" w:eastAsia="MS Mincho" w:hAnsi="Avenir Next" w:cstheme="majorHAnsi"/>
          <w:b/>
          <w:sz w:val="20"/>
          <w:szCs w:val="20"/>
        </w:rPr>
      </w:pPr>
      <w:r w:rsidRPr="00A00DBF">
        <w:rPr>
          <w:rFonts w:ascii="Avenir Next" w:eastAsia="MS Mincho" w:hAnsi="Avenir Next" w:hint="eastAsia"/>
          <w:b/>
          <w:sz w:val="20"/>
        </w:rPr>
        <w:lastRenderedPageBreak/>
        <w:t>デファイ</w:t>
      </w:r>
      <w:r w:rsidRPr="00A00DBF">
        <w:rPr>
          <w:rFonts w:ascii="Avenir Next" w:eastAsia="MS Mincho" w:hAnsi="Avenir Next" w:hint="eastAsia"/>
          <w:b/>
          <w:sz w:val="20"/>
        </w:rPr>
        <w:t xml:space="preserve"> </w:t>
      </w:r>
      <w:r w:rsidRPr="00A00DBF">
        <w:rPr>
          <w:rFonts w:ascii="Avenir Next" w:eastAsia="MS Mincho" w:hAnsi="Avenir Next" w:hint="eastAsia"/>
          <w:b/>
          <w:sz w:val="20"/>
        </w:rPr>
        <w:t>エクストリーム</w:t>
      </w:r>
      <w:r w:rsidRPr="00A00DBF">
        <w:rPr>
          <w:rFonts w:ascii="Avenir Next" w:eastAsia="MS Mincho" w:hAnsi="Avenir Next" w:hint="eastAsia"/>
          <w:b/>
          <w:sz w:val="20"/>
        </w:rPr>
        <w:t xml:space="preserve"> </w:t>
      </w:r>
      <w:r w:rsidRPr="00A00DBF">
        <w:rPr>
          <w:rFonts w:ascii="Avenir Next" w:eastAsia="MS Mincho" w:hAnsi="Avenir Next" w:hint="eastAsia"/>
          <w:b/>
          <w:sz w:val="20"/>
        </w:rPr>
        <w:t>デザート</w:t>
      </w:r>
      <w:r w:rsidRPr="00A00DBF">
        <w:rPr>
          <w:rFonts w:ascii="Avenir Next" w:eastAsia="MS Mincho" w:hAnsi="Avenir Next" w:hint="eastAsia"/>
          <w:b/>
          <w:sz w:val="20"/>
        </w:rPr>
        <w:t xml:space="preserve"> </w:t>
      </w:r>
      <w:r w:rsidRPr="00A00DBF">
        <w:rPr>
          <w:rFonts w:ascii="Avenir Next" w:eastAsia="MS Mincho" w:hAnsi="Avenir Next" w:hint="eastAsia"/>
          <w:b/>
          <w:sz w:val="20"/>
        </w:rPr>
        <w:t>エディション</w:t>
      </w:r>
    </w:p>
    <w:p w14:paraId="436E177E" w14:textId="086B00F0" w:rsidR="00AB40EA" w:rsidRPr="00A00DBF" w:rsidRDefault="00AB40EA" w:rsidP="00AB40EA">
      <w:pPr>
        <w:jc w:val="both"/>
        <w:rPr>
          <w:rFonts w:ascii="Avenir Next" w:eastAsia="MS Mincho" w:hAnsi="Avenir Next" w:cs="OpenSans-CondensedLight"/>
          <w:sz w:val="20"/>
          <w:szCs w:val="20"/>
        </w:rPr>
      </w:pPr>
      <w:r w:rsidRPr="00A00DBF">
        <w:rPr>
          <w:rFonts w:ascii="Avenir Next" w:eastAsia="MS Mincho" w:hAnsi="Avenir Next" w:hint="eastAsia"/>
          <w:noProof/>
          <w:sz w:val="20"/>
        </w:rPr>
        <w:drawing>
          <wp:anchor distT="0" distB="0" distL="114300" distR="114300" simplePos="0" relativeHeight="251658240" behindDoc="1" locked="0" layoutInCell="1" allowOverlap="1" wp14:anchorId="0554DD23" wp14:editId="4DE3F8AC">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r w:rsidRPr="00A00DBF">
        <w:rPr>
          <w:rFonts w:hint="eastAsia"/>
        </w:rPr>
        <w:t>リファレンス：</w:t>
      </w:r>
      <w:r w:rsidRPr="00A00DBF">
        <w:rPr>
          <w:rFonts w:ascii="Avenir Next" w:eastAsia="MS Mincho" w:hAnsi="Avenir Next" w:hint="eastAsia"/>
          <w:sz w:val="20"/>
        </w:rPr>
        <w:t>95.9200.9004/77.I204</w:t>
      </w:r>
    </w:p>
    <w:p w14:paraId="71882752" w14:textId="227B3FB9" w:rsidR="00AB40EA" w:rsidRPr="00A00DBF" w:rsidRDefault="00AB40EA" w:rsidP="00AB40EA">
      <w:pPr>
        <w:jc w:val="both"/>
        <w:rPr>
          <w:rFonts w:ascii="Avenir Next" w:hAnsi="Avenir Next" w:cs="Arial"/>
          <w:sz w:val="20"/>
          <w:szCs w:val="20"/>
        </w:rPr>
      </w:pPr>
    </w:p>
    <w:p w14:paraId="039139B2" w14:textId="77777777" w:rsidR="00941E5F" w:rsidRPr="00A00DBF" w:rsidRDefault="00AB40EA" w:rsidP="00941E5F">
      <w:pPr>
        <w:autoSpaceDE w:val="0"/>
        <w:autoSpaceDN w:val="0"/>
        <w:adjustRightInd w:val="0"/>
        <w:spacing w:line="276" w:lineRule="auto"/>
        <w:rPr>
          <w:rFonts w:ascii="Avenir Next" w:eastAsia="MS Mincho" w:hAnsi="Avenir Next" w:cs="OpenSans-CondensedLight"/>
          <w:sz w:val="20"/>
          <w:szCs w:val="20"/>
        </w:rPr>
      </w:pPr>
      <w:r w:rsidRPr="00A00DBF">
        <w:rPr>
          <w:rFonts w:ascii="Avenir Next" w:eastAsia="MS Mincho" w:hAnsi="Avenir Next" w:hint="eastAsia"/>
          <w:b/>
          <w:sz w:val="20"/>
        </w:rPr>
        <w:t>特長：</w:t>
      </w:r>
      <w:r w:rsidRPr="00A00DBF">
        <w:rPr>
          <w:rFonts w:ascii="Avenir Next" w:eastAsia="MS Mincho" w:hAnsi="Avenir Next" w:hint="eastAsia"/>
          <w:sz w:val="20"/>
        </w:rPr>
        <w:t>ファルコンアイの原石を採用したプッシュボタンのプロテクターとベゼル</w:t>
      </w:r>
    </w:p>
    <w:p w14:paraId="0F5959DF" w14:textId="34B66940" w:rsidR="00AB40EA" w:rsidRPr="0027794E" w:rsidRDefault="00941E5F" w:rsidP="00941E5F">
      <w:pPr>
        <w:autoSpaceDE w:val="0"/>
        <w:autoSpaceDN w:val="0"/>
        <w:adjustRightInd w:val="0"/>
        <w:spacing w:line="276" w:lineRule="auto"/>
        <w:rPr>
          <w:rFonts w:ascii="Avenir Next" w:eastAsia="MS Mincho" w:hAnsi="Avenir Next" w:cs="OpenSans-CondensedLight"/>
          <w:sz w:val="20"/>
          <w:szCs w:val="20"/>
        </w:rPr>
      </w:pPr>
      <w:r w:rsidRPr="00A00DBF">
        <w:rPr>
          <w:rFonts w:ascii="Avenir Next" w:eastAsia="MS Mincho" w:hAnsi="Avenir Next" w:hint="eastAsia"/>
          <w:sz w:val="20"/>
        </w:rPr>
        <w:t>より頑強で、大胆で、パワフルなデザイン。より頑強で、大胆で、パラフルなデザイン、</w:t>
      </w:r>
      <w:r w:rsidRPr="00A00DBF">
        <w:rPr>
          <w:rFonts w:ascii="Avenir Next" w:eastAsia="MS Mincho" w:hAnsi="Avenir Next" w:hint="eastAsia"/>
          <w:sz w:val="20"/>
        </w:rPr>
        <w:t>1/100</w:t>
      </w:r>
      <w:r w:rsidRPr="00A00DBF">
        <w:rPr>
          <w:rFonts w:ascii="Avenir Next" w:eastAsia="MS Mincho" w:hAnsi="Avenir Next" w:hint="eastAsia"/>
          <w:sz w:val="20"/>
        </w:rPr>
        <w:t>秒計測のクロノグラフ</w:t>
      </w:r>
      <w:r w:rsidRPr="00A00DBF">
        <w:rPr>
          <w:rFonts w:ascii="Avenir Next" w:eastAsia="MS Mincho" w:hAnsi="Avenir Next" w:hint="eastAsia"/>
          <w:sz w:val="20"/>
        </w:rPr>
        <w:t xml:space="preserve"> </w:t>
      </w:r>
      <w:r w:rsidRPr="00A00DBF">
        <w:rPr>
          <w:rFonts w:ascii="Avenir Next" w:eastAsia="MS Mincho" w:hAnsi="Avenir Next" w:hint="eastAsia"/>
          <w:sz w:val="20"/>
        </w:rPr>
        <w:t>ムーブメント、クロノ針が</w:t>
      </w:r>
      <w:r w:rsidRPr="00A00DBF">
        <w:rPr>
          <w:rFonts w:ascii="Avenir Next" w:eastAsia="MS Mincho" w:hAnsi="Avenir Next" w:hint="eastAsia"/>
          <w:sz w:val="20"/>
        </w:rPr>
        <w:t>1</w:t>
      </w:r>
      <w:r w:rsidRPr="00A00DBF">
        <w:rPr>
          <w:rFonts w:ascii="Avenir Next" w:eastAsia="MS Mincho" w:hAnsi="Avenir Next" w:hint="eastAsia"/>
          <w:sz w:val="20"/>
        </w:rPr>
        <w:t>秒に</w:t>
      </w:r>
      <w:r w:rsidRPr="00A00DBF">
        <w:rPr>
          <w:rFonts w:ascii="Avenir Next" w:eastAsia="MS Mincho" w:hAnsi="Avenir Next" w:hint="eastAsia"/>
          <w:sz w:val="20"/>
        </w:rPr>
        <w:t>1</w:t>
      </w:r>
      <w:r w:rsidRPr="00A00DBF">
        <w:rPr>
          <w:rFonts w:ascii="Avenir Next" w:eastAsia="MS Mincho" w:hAnsi="Avenir Next" w:hint="eastAsia"/>
          <w:sz w:val="20"/>
        </w:rPr>
        <w:t>周する非常にダイナミックな特徴、時刻用脱進機×</w:t>
      </w:r>
      <w:r w:rsidRPr="00A00DBF">
        <w:rPr>
          <w:rFonts w:ascii="Avenir Next" w:eastAsia="MS Mincho" w:hAnsi="Avenir Next" w:hint="eastAsia"/>
          <w:sz w:val="20"/>
        </w:rPr>
        <w:t>1</w:t>
      </w:r>
      <w:r w:rsidRPr="00A00DBF">
        <w:rPr>
          <w:rFonts w:ascii="Avenir Next" w:eastAsia="MS Mincho" w:hAnsi="Avenir Next" w:hint="eastAsia"/>
          <w:sz w:val="20"/>
        </w:rPr>
        <w:t>（毎時</w:t>
      </w:r>
      <w:r w:rsidRPr="00A00DBF">
        <w:rPr>
          <w:rFonts w:ascii="Avenir Next" w:eastAsia="MS Mincho" w:hAnsi="Avenir Next" w:hint="eastAsia"/>
          <w:sz w:val="20"/>
        </w:rPr>
        <w:t xml:space="preserve"> 36,000 </w:t>
      </w:r>
      <w:r w:rsidRPr="00A00DBF">
        <w:rPr>
          <w:rFonts w:ascii="Avenir Next" w:eastAsia="MS Mincho" w:hAnsi="Avenir Next" w:hint="eastAsia"/>
          <w:sz w:val="20"/>
        </w:rPr>
        <w:t>振動</w:t>
      </w:r>
      <w:r w:rsidRPr="00A00DBF">
        <w:rPr>
          <w:rFonts w:ascii="Avenir Next" w:eastAsia="MS Mincho" w:hAnsi="Avenir Next" w:hint="eastAsia"/>
          <w:sz w:val="20"/>
        </w:rPr>
        <w:t xml:space="preserve"> - 5 Hz</w:t>
      </w:r>
      <w:r w:rsidRPr="00A00DBF">
        <w:rPr>
          <w:rFonts w:ascii="Avenir Next" w:eastAsia="MS Mincho" w:hAnsi="Avenir Next" w:hint="eastAsia"/>
          <w:sz w:val="20"/>
        </w:rPr>
        <w:t>）、クロノグラフ用脱進機×</w:t>
      </w:r>
      <w:r w:rsidRPr="00A00DBF">
        <w:rPr>
          <w:rFonts w:ascii="Avenir Next" w:eastAsia="MS Mincho" w:hAnsi="Avenir Next" w:hint="eastAsia"/>
          <w:sz w:val="20"/>
        </w:rPr>
        <w:t>1</w:t>
      </w:r>
      <w:r w:rsidRPr="00A00DBF">
        <w:rPr>
          <w:rFonts w:ascii="Avenir Next" w:eastAsia="MS Mincho" w:hAnsi="Avenir Next" w:hint="eastAsia"/>
          <w:sz w:val="20"/>
        </w:rPr>
        <w:t>（毎時</w:t>
      </w:r>
      <w:r w:rsidRPr="00A00DBF">
        <w:rPr>
          <w:rFonts w:ascii="Avenir Next" w:eastAsia="MS Mincho" w:hAnsi="Avenir Next" w:hint="eastAsia"/>
          <w:sz w:val="20"/>
        </w:rPr>
        <w:t xml:space="preserve"> 360,000 </w:t>
      </w:r>
      <w:r w:rsidRPr="00A00DBF">
        <w:rPr>
          <w:rFonts w:ascii="Avenir Next" w:eastAsia="MS Mincho" w:hAnsi="Avenir Next" w:hint="eastAsia"/>
          <w:sz w:val="20"/>
        </w:rPr>
        <w:t>振動</w:t>
      </w:r>
      <w:r w:rsidRPr="00A00DBF">
        <w:rPr>
          <w:rFonts w:ascii="Avenir Next" w:eastAsia="MS Mincho" w:hAnsi="Avenir Next" w:hint="eastAsia"/>
          <w:sz w:val="20"/>
        </w:rPr>
        <w:t xml:space="preserve"> - 50 Hz</w:t>
      </w:r>
      <w:r w:rsidRPr="00A00DBF">
        <w:rPr>
          <w:rFonts w:ascii="Avenir Next" w:eastAsia="MS Mincho" w:hAnsi="Avenir Next" w:hint="eastAsia"/>
          <w:sz w:val="20"/>
        </w:rPr>
        <w:t>）、</w:t>
      </w:r>
      <w:r w:rsidRPr="00A00DBF">
        <w:rPr>
          <w:rFonts w:ascii="Avenir Next" w:eastAsia="MS Mincho" w:hAnsi="Avenir Next" w:hint="eastAsia"/>
          <w:sz w:val="20"/>
        </w:rPr>
        <w:t>C</w:t>
      </w:r>
      <w:r w:rsidRPr="00A00DBF">
        <w:rPr>
          <w:rFonts w:ascii="Avenir Next" w:eastAsia="MS Mincho" w:hAnsi="Avenir Next" w:hint="eastAsia"/>
          <w:sz w:val="20"/>
        </w:rPr>
        <w:t>クロノメータ</w:t>
      </w:r>
      <w:r>
        <w:rPr>
          <w:rFonts w:ascii="Avenir Next" w:eastAsia="MS Mincho" w:hAnsi="Avenir Next" w:hint="eastAsia"/>
          <w:sz w:val="20"/>
        </w:rPr>
        <w:t>ー、新しい交換可能なストラップシステム、交換用ストラップ</w:t>
      </w:r>
      <w:r>
        <w:rPr>
          <w:rFonts w:ascii="Avenir Next" w:eastAsia="MS Mincho" w:hAnsi="Avenir Next" w:hint="eastAsia"/>
          <w:sz w:val="20"/>
        </w:rPr>
        <w:t>2</w:t>
      </w:r>
      <w:r>
        <w:rPr>
          <w:rFonts w:ascii="Avenir Next" w:eastAsia="MS Mincho" w:hAnsi="Avenir Next" w:hint="eastAsia"/>
          <w:sz w:val="20"/>
        </w:rPr>
        <w:t>本（フォールディングバックル付きラバーストラップ</w:t>
      </w:r>
      <w:r>
        <w:rPr>
          <w:rFonts w:ascii="Avenir Next" w:eastAsia="MS Mincho" w:hAnsi="Avenir Next" w:hint="eastAsia"/>
          <w:sz w:val="20"/>
        </w:rPr>
        <w:t>1</w:t>
      </w:r>
      <w:r>
        <w:rPr>
          <w:rFonts w:ascii="Avenir Next" w:eastAsia="MS Mincho" w:hAnsi="Avenir Next" w:hint="eastAsia"/>
          <w:sz w:val="20"/>
        </w:rPr>
        <w:t>本＆ベルクロ</w:t>
      </w:r>
      <w:r>
        <w:rPr>
          <w:rFonts w:ascii="Avenir Next" w:eastAsia="MS Mincho" w:hAnsi="Avenir Next" w:hint="eastAsia"/>
          <w:sz w:val="20"/>
        </w:rPr>
        <w:t xml:space="preserve"> </w:t>
      </w:r>
      <w:r>
        <w:rPr>
          <w:rFonts w:ascii="Avenir Next" w:eastAsia="MS Mincho" w:hAnsi="Avenir Next" w:hint="eastAsia"/>
          <w:sz w:val="20"/>
        </w:rPr>
        <w:t>ストラップ</w:t>
      </w:r>
      <w:r>
        <w:rPr>
          <w:rFonts w:ascii="Avenir Next" w:eastAsia="MS Mincho" w:hAnsi="Avenir Next" w:hint="eastAsia"/>
          <w:sz w:val="20"/>
        </w:rPr>
        <w:t>1</w:t>
      </w:r>
      <w:r>
        <w:rPr>
          <w:rFonts w:ascii="Avenir Next" w:eastAsia="MS Mincho" w:hAnsi="Avenir Next" w:hint="eastAsia"/>
          <w:sz w:val="20"/>
        </w:rPr>
        <w:t>本）。サファイア文字盤、ねじ込み式リューズ。</w:t>
      </w:r>
      <w:r>
        <w:rPr>
          <w:rFonts w:ascii="Avenir Next" w:eastAsia="MS Mincho" w:hAnsi="Avenir Next" w:hint="eastAsia"/>
          <w:sz w:val="20"/>
        </w:rPr>
        <w:t>50</w:t>
      </w:r>
      <w:r>
        <w:rPr>
          <w:rFonts w:ascii="Avenir Next" w:eastAsia="MS Mincho" w:hAnsi="Avenir Next" w:hint="eastAsia"/>
          <w:sz w:val="20"/>
        </w:rPr>
        <w:t>本限定モデル</w:t>
      </w:r>
      <w:r>
        <w:rPr>
          <w:rFonts w:ascii="Avenir Next" w:eastAsia="MS Mincho" w:hAnsi="Avenir Next" w:hint="eastAsia"/>
          <w:sz w:val="20"/>
        </w:rPr>
        <w:t xml:space="preserve"> </w:t>
      </w:r>
    </w:p>
    <w:p w14:paraId="71D974D5" w14:textId="77777777" w:rsidR="00AB40EA" w:rsidRPr="0027794E"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bCs/>
          <w:sz w:val="20"/>
        </w:rPr>
        <w:t>ムーブメント：</w:t>
      </w:r>
      <w:r>
        <w:rPr>
          <w:rFonts w:ascii="Avenir Next" w:eastAsia="MS Mincho" w:hAnsi="Avenir Next" w:hint="eastAsia"/>
          <w:sz w:val="20"/>
        </w:rPr>
        <w:t>エル・プリメロ</w:t>
      </w:r>
      <w:r>
        <w:rPr>
          <w:rFonts w:ascii="Avenir Next" w:eastAsia="MS Mincho" w:hAnsi="Avenir Next" w:hint="eastAsia"/>
          <w:sz w:val="20"/>
        </w:rPr>
        <w:t xml:space="preserve"> 9004 </w:t>
      </w:r>
      <w:r>
        <w:rPr>
          <w:rFonts w:ascii="Avenir Next" w:eastAsia="MS Mincho" w:hAnsi="Avenir Next" w:hint="eastAsia"/>
          <w:sz w:val="20"/>
        </w:rPr>
        <w:t>自動巻</w:t>
      </w:r>
      <w:r>
        <w:rPr>
          <w:rFonts w:ascii="Avenir Next" w:eastAsia="MS Mincho" w:hAnsi="Avenir Next" w:hint="eastAsia"/>
          <w:sz w:val="20"/>
        </w:rPr>
        <w:t xml:space="preserve"> </w:t>
      </w:r>
    </w:p>
    <w:p w14:paraId="3E6411C1" w14:textId="77777777" w:rsidR="00AB40EA" w:rsidRPr="0027794E" w:rsidRDefault="00AB40EA" w:rsidP="00AB40EA">
      <w:pPr>
        <w:tabs>
          <w:tab w:val="left" w:pos="5964"/>
        </w:tabs>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sz w:val="20"/>
        </w:rPr>
        <w:t>振動数</w:t>
      </w:r>
      <w:r>
        <w:rPr>
          <w:rFonts w:ascii="Avenir Next" w:eastAsia="MS Mincho" w:hAnsi="Avenir Next" w:hint="eastAsia"/>
          <w:sz w:val="20"/>
        </w:rPr>
        <w:t xml:space="preserve"> </w:t>
      </w:r>
      <w:r>
        <w:rPr>
          <w:rFonts w:ascii="Avenir Next" w:eastAsia="MS Mincho" w:hAnsi="Avenir Next" w:hint="eastAsia"/>
          <w:sz w:val="20"/>
        </w:rPr>
        <w:t>毎時</w:t>
      </w:r>
      <w:r>
        <w:rPr>
          <w:rFonts w:ascii="Avenir Next" w:eastAsia="MS Mincho" w:hAnsi="Avenir Next" w:hint="eastAsia"/>
          <w:sz w:val="20"/>
        </w:rPr>
        <w:t xml:space="preserve"> 36,000 </w:t>
      </w:r>
      <w:r>
        <w:rPr>
          <w:rFonts w:ascii="Avenir Next" w:eastAsia="MS Mincho" w:hAnsi="Avenir Next" w:hint="eastAsia"/>
          <w:sz w:val="20"/>
        </w:rPr>
        <w:t>振動（</w:t>
      </w:r>
      <w:r>
        <w:rPr>
          <w:rFonts w:ascii="Avenir Next" w:eastAsia="MS Mincho" w:hAnsi="Avenir Next" w:hint="eastAsia"/>
          <w:sz w:val="20"/>
        </w:rPr>
        <w:t>5 Hz</w:t>
      </w:r>
      <w:r>
        <w:rPr>
          <w:rFonts w:ascii="Avenir Next" w:eastAsia="MS Mincho" w:hAnsi="Avenir Next" w:hint="eastAsia"/>
          <w:sz w:val="20"/>
        </w:rPr>
        <w:t>）</w:t>
      </w:r>
      <w:r>
        <w:rPr>
          <w:rFonts w:ascii="Avenir Next" w:eastAsia="MS Mincho" w:hAnsi="Avenir Next" w:hint="eastAsia"/>
          <w:sz w:val="20"/>
        </w:rPr>
        <w:t xml:space="preserve"> </w:t>
      </w:r>
      <w:r>
        <w:rPr>
          <w:rFonts w:ascii="Avenir Next" w:eastAsia="MS Mincho" w:hAnsi="Avenir Next" w:hint="eastAsia"/>
          <w:sz w:val="20"/>
        </w:rPr>
        <w:tab/>
      </w:r>
    </w:p>
    <w:p w14:paraId="2009F50D" w14:textId="77777777"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sz w:val="20"/>
        </w:rPr>
        <w:t>パワーリザーブ：</w:t>
      </w:r>
      <w:r>
        <w:rPr>
          <w:rFonts w:ascii="Avenir Next" w:eastAsia="MS Mincho" w:hAnsi="Avenir Next" w:hint="eastAsia"/>
          <w:sz w:val="20"/>
        </w:rPr>
        <w:t>50</w:t>
      </w:r>
      <w:r>
        <w:rPr>
          <w:rFonts w:ascii="Avenir Next" w:eastAsia="MS Mincho" w:hAnsi="Avenir Next" w:hint="eastAsia"/>
          <w:sz w:val="20"/>
        </w:rPr>
        <w:t>時間以上</w:t>
      </w:r>
    </w:p>
    <w:p w14:paraId="390AC8B1" w14:textId="54F08CA6" w:rsidR="00AB40EA" w:rsidRPr="00941E5F" w:rsidRDefault="00AB40EA" w:rsidP="00941E5F">
      <w:pPr>
        <w:shd w:val="clear" w:color="auto" w:fill="FFFFFF" w:themeFill="background1"/>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bCs/>
          <w:sz w:val="20"/>
        </w:rPr>
        <w:t>機能：</w:t>
      </w:r>
      <w:r>
        <w:rPr>
          <w:rFonts w:ascii="Avenir Next" w:eastAsia="MS Mincho" w:hAnsi="Avenir Next" w:hint="eastAsia"/>
          <w:sz w:val="20"/>
        </w:rPr>
        <w:t>中央に時針と分針。</w:t>
      </w:r>
      <w:r>
        <w:rPr>
          <w:rFonts w:ascii="Avenir Next" w:eastAsia="MS Mincho" w:hAnsi="Avenir Next" w:hint="eastAsia"/>
          <w:sz w:val="20"/>
        </w:rPr>
        <w:t>9</w:t>
      </w:r>
      <w:r>
        <w:rPr>
          <w:rFonts w:ascii="Avenir Next" w:eastAsia="MS Mincho" w:hAnsi="Avenir Next" w:hint="eastAsia"/>
          <w:sz w:val="20"/>
        </w:rPr>
        <w:t>時位置にスモールセコンド。</w:t>
      </w:r>
      <w:r>
        <w:rPr>
          <w:rFonts w:ascii="Avenir Next" w:eastAsia="MS Mincho" w:hAnsi="Avenir Next" w:hint="eastAsia"/>
          <w:sz w:val="20"/>
        </w:rPr>
        <w:t xml:space="preserve">1/100 </w:t>
      </w:r>
      <w:r>
        <w:rPr>
          <w:rFonts w:ascii="Avenir Next" w:eastAsia="MS Mincho" w:hAnsi="Avenir Next" w:hint="eastAsia"/>
          <w:sz w:val="20"/>
        </w:rPr>
        <w:t>秒計測のクロノグラフ：中央に</w:t>
      </w:r>
      <w:r>
        <w:rPr>
          <w:rFonts w:ascii="Avenir Next" w:eastAsia="MS Mincho" w:hAnsi="Avenir Next" w:hint="eastAsia"/>
          <w:sz w:val="20"/>
        </w:rPr>
        <w:t>1</w:t>
      </w:r>
      <w:r>
        <w:rPr>
          <w:rFonts w:ascii="Avenir Next" w:eastAsia="MS Mincho" w:hAnsi="Avenir Next" w:hint="eastAsia"/>
          <w:sz w:val="20"/>
        </w:rPr>
        <w:t>秒で</w:t>
      </w:r>
      <w:r>
        <w:rPr>
          <w:rFonts w:ascii="Avenir Next" w:eastAsia="MS Mincho" w:hAnsi="Avenir Next" w:hint="eastAsia"/>
          <w:sz w:val="20"/>
        </w:rPr>
        <w:t>1</w:t>
      </w:r>
      <w:r>
        <w:rPr>
          <w:rFonts w:ascii="Avenir Next" w:eastAsia="MS Mincho" w:hAnsi="Avenir Next" w:hint="eastAsia"/>
          <w:sz w:val="20"/>
        </w:rPr>
        <w:t>回転するクロノグラフ針、</w:t>
      </w:r>
      <w:r>
        <w:rPr>
          <w:rFonts w:ascii="Avenir Next" w:eastAsia="MS Mincho" w:hAnsi="Avenir Next" w:hint="eastAsia"/>
          <w:sz w:val="20"/>
        </w:rPr>
        <w:t>3</w:t>
      </w:r>
      <w:r>
        <w:rPr>
          <w:rFonts w:ascii="Avenir Next" w:eastAsia="MS Mincho" w:hAnsi="Avenir Next" w:hint="eastAsia"/>
          <w:sz w:val="20"/>
        </w:rPr>
        <w:t>時位置に</w:t>
      </w:r>
      <w:r>
        <w:rPr>
          <w:rFonts w:ascii="Avenir Next" w:eastAsia="MS Mincho" w:hAnsi="Avenir Next" w:hint="eastAsia"/>
          <w:sz w:val="20"/>
        </w:rPr>
        <w:t>30</w:t>
      </w:r>
      <w:r>
        <w:rPr>
          <w:rFonts w:ascii="Avenir Next" w:eastAsia="MS Mincho" w:hAnsi="Avenir Next" w:hint="eastAsia"/>
          <w:sz w:val="20"/>
        </w:rPr>
        <w:t>分カウンター、</w:t>
      </w:r>
      <w:r>
        <w:rPr>
          <w:rFonts w:ascii="Avenir Next" w:eastAsia="MS Mincho" w:hAnsi="Avenir Next" w:hint="eastAsia"/>
          <w:sz w:val="20"/>
        </w:rPr>
        <w:t>6</w:t>
      </w:r>
      <w:r>
        <w:rPr>
          <w:rFonts w:ascii="Avenir Next" w:eastAsia="MS Mincho" w:hAnsi="Avenir Next" w:hint="eastAsia"/>
          <w:sz w:val="20"/>
        </w:rPr>
        <w:t>時位置に</w:t>
      </w:r>
      <w:r>
        <w:rPr>
          <w:rFonts w:ascii="Avenir Next" w:eastAsia="MS Mincho" w:hAnsi="Avenir Next" w:hint="eastAsia"/>
          <w:sz w:val="20"/>
        </w:rPr>
        <w:t>60</w:t>
      </w:r>
      <w:r>
        <w:rPr>
          <w:rFonts w:ascii="Avenir Next" w:eastAsia="MS Mincho" w:hAnsi="Avenir Next" w:hint="eastAsia"/>
          <w:sz w:val="20"/>
        </w:rPr>
        <w:t>秒カウンター、</w:t>
      </w:r>
      <w:r>
        <w:rPr>
          <w:rFonts w:ascii="Avenir Next" w:eastAsia="MS Mincho" w:hAnsi="Avenir Next" w:hint="eastAsia"/>
          <w:sz w:val="20"/>
        </w:rPr>
        <w:t>12</w:t>
      </w:r>
      <w:r>
        <w:rPr>
          <w:rFonts w:ascii="Avenir Next" w:eastAsia="MS Mincho" w:hAnsi="Avenir Next" w:hint="eastAsia"/>
          <w:sz w:val="20"/>
        </w:rPr>
        <w:t>時位置にクロノグラフ</w:t>
      </w:r>
      <w:r>
        <w:rPr>
          <w:rFonts w:ascii="Avenir Next" w:eastAsia="MS Mincho" w:hAnsi="Avenir Next" w:hint="eastAsia"/>
          <w:sz w:val="20"/>
        </w:rPr>
        <w:t xml:space="preserve"> </w:t>
      </w:r>
      <w:r>
        <w:rPr>
          <w:rFonts w:ascii="Avenir Next" w:eastAsia="MS Mincho" w:hAnsi="Avenir Next" w:hint="eastAsia"/>
          <w:sz w:val="20"/>
        </w:rPr>
        <w:t>パワーリザーブ表示。</w:t>
      </w:r>
    </w:p>
    <w:p w14:paraId="6DC20763" w14:textId="77777777" w:rsidR="00AB40EA" w:rsidRPr="00941E5F" w:rsidRDefault="00AB40EA" w:rsidP="00941E5F">
      <w:pPr>
        <w:shd w:val="clear" w:color="auto" w:fill="FFFFFF" w:themeFill="background1"/>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sz w:val="20"/>
        </w:rPr>
        <w:t>仕上げ：</w:t>
      </w:r>
      <w:r>
        <w:rPr>
          <w:rFonts w:ascii="Avenir Next" w:eastAsia="MS Mincho" w:hAnsi="Avenir Next" w:hint="eastAsia"/>
          <w:sz w:val="20"/>
        </w:rPr>
        <w:t xml:space="preserve">  </w:t>
      </w:r>
      <w:r>
        <w:rPr>
          <w:rFonts w:ascii="Avenir Next" w:eastAsia="MS Mincho" w:hAnsi="Avenir Next" w:hint="eastAsia"/>
          <w:sz w:val="20"/>
        </w:rPr>
        <w:t>ムーブメント上にブラックカラーの地板</w:t>
      </w:r>
      <w:r>
        <w:rPr>
          <w:rFonts w:ascii="Avenir Next" w:eastAsia="MS Mincho" w:hAnsi="Avenir Next" w:hint="eastAsia"/>
          <w:sz w:val="20"/>
        </w:rPr>
        <w:t xml:space="preserve"> + </w:t>
      </w:r>
      <w:r>
        <w:rPr>
          <w:rFonts w:ascii="Avenir Next" w:eastAsia="MS Mincho" w:hAnsi="Avenir Next" w:hint="eastAsia"/>
          <w:sz w:val="20"/>
        </w:rPr>
        <w:t>特別なサテン仕上げの</w:t>
      </w:r>
    </w:p>
    <w:p w14:paraId="47A2600B" w14:textId="77777777" w:rsidR="00AB40EA" w:rsidRPr="00941E5F" w:rsidRDefault="00AB40EA" w:rsidP="00941E5F">
      <w:pPr>
        <w:shd w:val="clear" w:color="auto" w:fill="FFFFFF" w:themeFill="background1"/>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sz w:val="20"/>
        </w:rPr>
        <w:t>ブラックカラーローター</w:t>
      </w:r>
    </w:p>
    <w:p w14:paraId="3B4B623C" w14:textId="5142765D"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sz w:val="20"/>
        </w:rPr>
        <w:t>税込価格</w:t>
      </w:r>
      <w:r>
        <w:rPr>
          <w:rFonts w:ascii="Avenir Next" w:eastAsia="MS Mincho" w:hAnsi="Avenir Next" w:hint="eastAsia"/>
          <w:sz w:val="20"/>
        </w:rPr>
        <w:t>：</w:t>
      </w:r>
    </w:p>
    <w:p w14:paraId="56046246" w14:textId="42051E14"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sz w:val="20"/>
        </w:rPr>
        <w:t>素材：ブラッシュ仕上げのチタン＆ファルコンアイの原石</w:t>
      </w:r>
    </w:p>
    <w:p w14:paraId="013B0667" w14:textId="77777777"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bCs/>
          <w:sz w:val="20"/>
        </w:rPr>
        <w:t>防水機能：</w:t>
      </w:r>
      <w:r>
        <w:rPr>
          <w:rFonts w:ascii="Avenir Next" w:eastAsia="MS Mincho" w:hAnsi="Avenir Next" w:hint="eastAsia"/>
          <w:sz w:val="20"/>
        </w:rPr>
        <w:t xml:space="preserve">20 </w:t>
      </w:r>
      <w:r>
        <w:rPr>
          <w:rFonts w:ascii="Avenir Next" w:eastAsia="MS Mincho" w:hAnsi="Avenir Next" w:hint="eastAsia"/>
          <w:sz w:val="20"/>
        </w:rPr>
        <w:t>気圧</w:t>
      </w:r>
    </w:p>
    <w:p w14:paraId="50715145" w14:textId="77777777"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sz w:val="20"/>
        </w:rPr>
        <w:t>直径：</w:t>
      </w:r>
      <w:r>
        <w:rPr>
          <w:rFonts w:ascii="Avenir Next" w:eastAsia="MS Mincho" w:hAnsi="Avenir Next" w:hint="eastAsia"/>
          <w:sz w:val="20"/>
        </w:rPr>
        <w:t>45 mm</w:t>
      </w:r>
    </w:p>
    <w:p w14:paraId="26479238" w14:textId="77777777"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sz w:val="20"/>
        </w:rPr>
        <w:t>高さ：</w:t>
      </w:r>
      <w:r>
        <w:rPr>
          <w:rFonts w:ascii="Avenir Next" w:eastAsia="MS Mincho" w:hAnsi="Avenir Next" w:hint="eastAsia"/>
          <w:sz w:val="20"/>
        </w:rPr>
        <w:t>15.40 mm</w:t>
      </w:r>
    </w:p>
    <w:p w14:paraId="22C13E98" w14:textId="0B09EDF8"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sz w:val="20"/>
        </w:rPr>
        <w:t>文字盤：</w:t>
      </w:r>
      <w:r>
        <w:rPr>
          <w:rFonts w:ascii="Avenir Next" w:eastAsia="MS Mincho" w:hAnsi="Avenir Next" w:hint="eastAsia"/>
          <w:sz w:val="20"/>
        </w:rPr>
        <w:t>ベージュカラーの</w:t>
      </w:r>
      <w:r>
        <w:rPr>
          <w:rFonts w:ascii="Avenir Next" w:eastAsia="MS Mincho" w:hAnsi="Avenir Next" w:hint="eastAsia"/>
          <w:sz w:val="20"/>
        </w:rPr>
        <w:t>3</w:t>
      </w:r>
      <w:r>
        <w:rPr>
          <w:rFonts w:ascii="Avenir Next" w:eastAsia="MS Mincho" w:hAnsi="Avenir Next" w:hint="eastAsia"/>
          <w:sz w:val="20"/>
        </w:rPr>
        <w:t>つのカウンターを配した着色サファイア文字盤</w:t>
      </w:r>
    </w:p>
    <w:p w14:paraId="6A8B154C" w14:textId="16FB0CE7"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bCs/>
          <w:sz w:val="20"/>
        </w:rPr>
        <w:t>アワーマーカー：</w:t>
      </w:r>
      <w:r>
        <w:rPr>
          <w:rFonts w:ascii="Avenir Next" w:eastAsia="MS Mincho" w:hAnsi="Avenir Next" w:hint="eastAsia"/>
          <w:sz w:val="20"/>
        </w:rPr>
        <w:t>ロジウムプレート加工のファセットカットにベージュのスーパールミノーバを塗布</w:t>
      </w:r>
      <w:r>
        <w:rPr>
          <w:rFonts w:ascii="Avenir Next" w:eastAsia="MS Mincho" w:hAnsi="Avenir Next" w:hint="eastAsia"/>
          <w:sz w:val="20"/>
        </w:rPr>
        <w:t xml:space="preserve"> </w:t>
      </w:r>
    </w:p>
    <w:p w14:paraId="74BCFAC5" w14:textId="382AAA2C" w:rsidR="00AB40EA" w:rsidRPr="00941E5F" w:rsidRDefault="00AB40EA" w:rsidP="00AB40EA">
      <w:pPr>
        <w:autoSpaceDE w:val="0"/>
        <w:autoSpaceDN w:val="0"/>
        <w:adjustRightInd w:val="0"/>
        <w:spacing w:line="276" w:lineRule="auto"/>
        <w:rPr>
          <w:rFonts w:ascii="Avenir Next" w:eastAsia="MS Mincho" w:hAnsi="Avenir Next" w:cs="OpenSans-CondensedLight"/>
          <w:sz w:val="20"/>
          <w:szCs w:val="20"/>
        </w:rPr>
      </w:pPr>
      <w:r>
        <w:rPr>
          <w:rFonts w:ascii="Avenir Next" w:eastAsia="MS Mincho" w:hAnsi="Avenir Next" w:hint="eastAsia"/>
          <w:b/>
          <w:bCs/>
          <w:sz w:val="20"/>
        </w:rPr>
        <w:t>針：</w:t>
      </w:r>
      <w:r>
        <w:rPr>
          <w:rFonts w:ascii="Avenir Next" w:eastAsia="MS Mincho" w:hAnsi="Avenir Next" w:hint="eastAsia"/>
          <w:sz w:val="20"/>
        </w:rPr>
        <w:t>ロジウムプレート加工のファセットカットにベージュのスーパールミノーバを塗布</w:t>
      </w:r>
      <w:r>
        <w:rPr>
          <w:rFonts w:ascii="Avenir Next" w:eastAsia="MS Mincho" w:hAnsi="Avenir Next" w:hint="eastAsia"/>
          <w:sz w:val="20"/>
        </w:rPr>
        <w:t xml:space="preserve"> </w:t>
      </w:r>
    </w:p>
    <w:p w14:paraId="10ED4291" w14:textId="57BA3B98" w:rsidR="00AB40EA" w:rsidRPr="0027794E" w:rsidRDefault="00AB40EA" w:rsidP="00AB40EA">
      <w:pPr>
        <w:jc w:val="both"/>
        <w:rPr>
          <w:rFonts w:ascii="Avenir Next" w:eastAsia="MS Mincho" w:hAnsi="Avenir Next" w:cs="Arial"/>
          <w:sz w:val="20"/>
          <w:szCs w:val="20"/>
        </w:rPr>
      </w:pPr>
      <w:r>
        <w:rPr>
          <w:rFonts w:ascii="Avenir Next" w:eastAsia="MS Mincho" w:hAnsi="Avenir Next" w:hint="eastAsia"/>
          <w:b/>
          <w:sz w:val="20"/>
        </w:rPr>
        <w:t>ブレスレット＆バックル：</w:t>
      </w:r>
      <w:r>
        <w:rPr>
          <w:rFonts w:ascii="Avenir Next" w:eastAsia="MS Mincho" w:hAnsi="Avenir Next" w:hint="eastAsia"/>
          <w:sz w:val="20"/>
        </w:rPr>
        <w:t>チタン製トリプルフォールディングバックル＆マイクロブラスト仕上げチタン製ブレスレット。ベージュのラバーストラップとブラックのベルクロ</w:t>
      </w:r>
      <w:r>
        <w:rPr>
          <w:rFonts w:ascii="Avenir Next" w:eastAsia="MS Mincho" w:hAnsi="Avenir Next" w:hint="eastAsia"/>
          <w:sz w:val="20"/>
        </w:rPr>
        <w:t>®</w:t>
      </w:r>
      <w:r>
        <w:rPr>
          <w:rFonts w:ascii="Avenir Next" w:eastAsia="MS Mincho" w:hAnsi="Avenir Next" w:hint="eastAsia"/>
          <w:sz w:val="20"/>
        </w:rPr>
        <w:t>ストラップも付属。</w:t>
      </w:r>
      <w:r>
        <w:rPr>
          <w:rFonts w:ascii="Avenir Next" w:eastAsia="MS Mincho" w:hAnsi="Avenir Next" w:hint="eastAsia"/>
          <w:sz w:val="20"/>
        </w:rPr>
        <w:t xml:space="preserve">  </w:t>
      </w:r>
    </w:p>
    <w:p w14:paraId="791F76D6" w14:textId="77777777" w:rsidR="00AB40EA" w:rsidRPr="0027794E" w:rsidRDefault="00AB40EA" w:rsidP="00AB40EA">
      <w:pPr>
        <w:jc w:val="both"/>
        <w:rPr>
          <w:rFonts w:ascii="Avenir Next" w:hAnsi="Avenir Next" w:cstheme="majorHAnsi"/>
          <w:b/>
          <w:sz w:val="20"/>
          <w:szCs w:val="20"/>
          <w:lang w:val="en-US"/>
        </w:rPr>
      </w:pPr>
    </w:p>
    <w:p w14:paraId="4C21EF8C" w14:textId="72650750" w:rsidR="00E12663" w:rsidRPr="0027794E" w:rsidRDefault="00E12663" w:rsidP="00AB40EA">
      <w:pPr>
        <w:jc w:val="both"/>
        <w:rPr>
          <w:rFonts w:ascii="Avenir Next" w:hAnsi="Avenir Next"/>
          <w:sz w:val="20"/>
          <w:szCs w:val="20"/>
          <w:lang w:val="en-US"/>
        </w:rPr>
      </w:pPr>
    </w:p>
    <w:sectPr w:rsidR="00E12663" w:rsidRPr="002779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8868" w14:textId="77777777" w:rsidR="00A32CD7" w:rsidRDefault="00A32CD7" w:rsidP="00AB40EA">
      <w:r>
        <w:separator/>
      </w:r>
    </w:p>
  </w:endnote>
  <w:endnote w:type="continuationSeparator" w:id="0">
    <w:p w14:paraId="2C4D2A22" w14:textId="77777777" w:rsidR="00A32CD7" w:rsidRDefault="00A32CD7"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4D27" w14:textId="77777777" w:rsidR="00AB40EA" w:rsidRPr="0052260C" w:rsidRDefault="00AB40EA" w:rsidP="00AB40EA">
    <w:pPr>
      <w:pStyle w:val="Footer"/>
      <w:jc w:val="center"/>
      <w:rPr>
        <w:rFonts w:ascii="Avenir Next" w:eastAsia="MS Mincho" w:hAnsi="Avenir Next"/>
        <w:sz w:val="18"/>
        <w:szCs w:val="18"/>
      </w:rPr>
    </w:pPr>
    <w:r>
      <w:rPr>
        <w:rFonts w:ascii="Avenir Next" w:eastAsia="MS Mincho" w:hAnsi="Avenir Next" w:hint="eastAsia"/>
        <w:b/>
        <w:sz w:val="18"/>
      </w:rPr>
      <w:t>ZENITH</w:t>
    </w:r>
    <w:r>
      <w:rPr>
        <w:rFonts w:ascii="Avenir Next" w:eastAsia="MS Mincho" w:hAnsi="Avenir Next" w:hint="eastAsia"/>
        <w:sz w:val="18"/>
      </w:rPr>
      <w:t xml:space="preserve"> | www.zenith-watches.com | Rue des </w:t>
    </w:r>
    <w:proofErr w:type="spellStart"/>
    <w:r>
      <w:rPr>
        <w:rFonts w:ascii="Avenir Next" w:eastAsia="MS Mincho" w:hAnsi="Avenir Next" w:hint="eastAsia"/>
        <w:sz w:val="18"/>
      </w:rPr>
      <w:t>Billodes</w:t>
    </w:r>
    <w:proofErr w:type="spellEnd"/>
    <w:r>
      <w:rPr>
        <w:rFonts w:ascii="Avenir Next" w:eastAsia="MS Mincho" w:hAnsi="Avenir Next" w:hint="eastAsia"/>
        <w:sz w:val="18"/>
      </w:rPr>
      <w:t xml:space="preserve"> 34-36 | CH-2400 Le Locle</w:t>
    </w:r>
  </w:p>
  <w:p w14:paraId="72D49FCC" w14:textId="76BC0970" w:rsidR="00AB40EA" w:rsidRPr="00AB40EA" w:rsidRDefault="00AB40EA" w:rsidP="00AB40EA">
    <w:pPr>
      <w:pStyle w:val="Footer"/>
      <w:jc w:val="center"/>
      <w:rPr>
        <w:rFonts w:ascii="Avenir Next" w:eastAsia="MS Mincho" w:hAnsi="Avenir Next"/>
        <w:sz w:val="18"/>
        <w:szCs w:val="18"/>
      </w:rPr>
    </w:pPr>
    <w:r>
      <w:rPr>
        <w:rFonts w:ascii="Avenir Next" w:eastAsia="MS Mincho" w:hAnsi="Avenir Next" w:hint="eastAsia"/>
        <w:sz w:val="18"/>
      </w:rPr>
      <w:t>国際メディア対応</w:t>
    </w:r>
    <w:r>
      <w:rPr>
        <w:rFonts w:ascii="Avenir Next" w:eastAsia="MS Mincho" w:hAnsi="Avenir Next" w:hint="eastAsia"/>
        <w:sz w:val="18"/>
      </w:rPr>
      <w:t> - Email </w:t>
    </w:r>
    <w:r>
      <w:rPr>
        <w:rFonts w:ascii="Avenir Next" w:eastAsia="MS Mincho" w:hAnsi="Avenir Next" w:hint="eastAsia"/>
        <w:sz w:val="18"/>
      </w:rPr>
      <w:t>：</w:t>
    </w:r>
    <w:r>
      <w:rPr>
        <w:rFonts w:ascii="Avenir Next" w:eastAsia="MS Mincho" w:hAnsi="Avenir Next" w:hint="eastAsia"/>
        <w:sz w:val="18"/>
      </w:rPr>
      <w:t xml:space="preserve"> </w:t>
    </w:r>
    <w:hyperlink r:id="rId1" w:history="1">
      <w:r>
        <w:rPr>
          <w:rStyle w:val="Hyperlink"/>
          <w:rFonts w:ascii="Avenir Next" w:eastAsia="MS Mincho"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0716" w14:textId="77777777" w:rsidR="00A32CD7" w:rsidRDefault="00A32CD7" w:rsidP="00AB40EA">
      <w:r>
        <w:separator/>
      </w:r>
    </w:p>
  </w:footnote>
  <w:footnote w:type="continuationSeparator" w:id="0">
    <w:p w14:paraId="31C6783B" w14:textId="77777777" w:rsidR="00A32CD7" w:rsidRDefault="00A32CD7"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86BC" w14:textId="7422BB4B" w:rsidR="00AB40EA" w:rsidRDefault="00AB40EA" w:rsidP="00AB40EA">
    <w:pPr>
      <w:pStyle w:val="Header"/>
      <w:jc w:val="center"/>
    </w:pPr>
    <w:r>
      <w:rPr>
        <w:rFonts w:hint="eastAsia"/>
        <w:noProof/>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81FB6"/>
    <w:rsid w:val="000C1894"/>
    <w:rsid w:val="00102224"/>
    <w:rsid w:val="00144137"/>
    <w:rsid w:val="00183D6D"/>
    <w:rsid w:val="00194F8B"/>
    <w:rsid w:val="001F0463"/>
    <w:rsid w:val="00217822"/>
    <w:rsid w:val="002735C4"/>
    <w:rsid w:val="002755BF"/>
    <w:rsid w:val="0027794E"/>
    <w:rsid w:val="002A70D1"/>
    <w:rsid w:val="002C5E06"/>
    <w:rsid w:val="002D0356"/>
    <w:rsid w:val="002D2969"/>
    <w:rsid w:val="002E4BB3"/>
    <w:rsid w:val="0037414F"/>
    <w:rsid w:val="0038237D"/>
    <w:rsid w:val="003B6660"/>
    <w:rsid w:val="00404F28"/>
    <w:rsid w:val="004A024E"/>
    <w:rsid w:val="00533F5E"/>
    <w:rsid w:val="00576C43"/>
    <w:rsid w:val="00590614"/>
    <w:rsid w:val="006B5431"/>
    <w:rsid w:val="006B7C1A"/>
    <w:rsid w:val="006C68B0"/>
    <w:rsid w:val="00704E1B"/>
    <w:rsid w:val="00732A51"/>
    <w:rsid w:val="008602F9"/>
    <w:rsid w:val="00890682"/>
    <w:rsid w:val="008E6662"/>
    <w:rsid w:val="00901C81"/>
    <w:rsid w:val="00941E5F"/>
    <w:rsid w:val="00975EB2"/>
    <w:rsid w:val="009A6C42"/>
    <w:rsid w:val="009F4748"/>
    <w:rsid w:val="00A00DBF"/>
    <w:rsid w:val="00A32CD7"/>
    <w:rsid w:val="00A950AA"/>
    <w:rsid w:val="00A97A28"/>
    <w:rsid w:val="00AB40EA"/>
    <w:rsid w:val="00AD056A"/>
    <w:rsid w:val="00AD34AC"/>
    <w:rsid w:val="00AD74D7"/>
    <w:rsid w:val="00B00DEE"/>
    <w:rsid w:val="00B05926"/>
    <w:rsid w:val="00B3542E"/>
    <w:rsid w:val="00B57AF5"/>
    <w:rsid w:val="00BE2FE6"/>
    <w:rsid w:val="00BE55B9"/>
    <w:rsid w:val="00BE65A1"/>
    <w:rsid w:val="00BF10F8"/>
    <w:rsid w:val="00C51099"/>
    <w:rsid w:val="00CC0D46"/>
    <w:rsid w:val="00CD77AB"/>
    <w:rsid w:val="00D31D12"/>
    <w:rsid w:val="00D44FBE"/>
    <w:rsid w:val="00D52346"/>
    <w:rsid w:val="00D666DD"/>
    <w:rsid w:val="00D67CCE"/>
    <w:rsid w:val="00DC22C7"/>
    <w:rsid w:val="00DE71AB"/>
    <w:rsid w:val="00E006D0"/>
    <w:rsid w:val="00E12663"/>
    <w:rsid w:val="00E25EAA"/>
    <w:rsid w:val="00E339F0"/>
    <w:rsid w:val="00E63060"/>
    <w:rsid w:val="00EB028A"/>
    <w:rsid w:val="00ED36D0"/>
    <w:rsid w:val="00EF7CF7"/>
    <w:rsid w:val="00F81231"/>
    <w:rsid w:val="00FD5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6"/>
    <w:pPr>
      <w:ind w:left="720"/>
      <w:contextualSpacing/>
    </w:pPr>
  </w:style>
  <w:style w:type="character" w:styleId="CommentReference">
    <w:name w:val="annotation reference"/>
    <w:basedOn w:val="DefaultParagraphFont"/>
    <w:uiPriority w:val="99"/>
    <w:semiHidden/>
    <w:unhideWhenUsed/>
    <w:rsid w:val="004A024E"/>
    <w:rPr>
      <w:sz w:val="16"/>
      <w:szCs w:val="16"/>
    </w:rPr>
  </w:style>
  <w:style w:type="paragraph" w:styleId="CommentText">
    <w:name w:val="annotation text"/>
    <w:basedOn w:val="Normal"/>
    <w:link w:val="CommentTextChar"/>
    <w:uiPriority w:val="99"/>
    <w:semiHidden/>
    <w:unhideWhenUsed/>
    <w:rsid w:val="004A024E"/>
    <w:rPr>
      <w:sz w:val="20"/>
      <w:szCs w:val="20"/>
    </w:rPr>
  </w:style>
  <w:style w:type="character" w:customStyle="1" w:styleId="CommentTextChar">
    <w:name w:val="Comment Text Char"/>
    <w:basedOn w:val="DefaultParagraphFont"/>
    <w:link w:val="CommentText"/>
    <w:uiPriority w:val="99"/>
    <w:semiHidden/>
    <w:rsid w:val="004A024E"/>
    <w:rPr>
      <w:sz w:val="20"/>
      <w:szCs w:val="20"/>
    </w:rPr>
  </w:style>
  <w:style w:type="paragraph" w:styleId="CommentSubject">
    <w:name w:val="annotation subject"/>
    <w:basedOn w:val="CommentText"/>
    <w:next w:val="CommentText"/>
    <w:link w:val="CommentSubjectChar"/>
    <w:uiPriority w:val="99"/>
    <w:semiHidden/>
    <w:unhideWhenUsed/>
    <w:rsid w:val="004A024E"/>
    <w:rPr>
      <w:b/>
      <w:bCs/>
    </w:rPr>
  </w:style>
  <w:style w:type="character" w:customStyle="1" w:styleId="CommentSubjectChar">
    <w:name w:val="Comment Subject Char"/>
    <w:basedOn w:val="CommentTextChar"/>
    <w:link w:val="CommentSubject"/>
    <w:uiPriority w:val="99"/>
    <w:semiHidden/>
    <w:rsid w:val="004A024E"/>
    <w:rPr>
      <w:b/>
      <w:bCs/>
      <w:sz w:val="20"/>
      <w:szCs w:val="20"/>
    </w:rPr>
  </w:style>
  <w:style w:type="paragraph" w:styleId="Header">
    <w:name w:val="header"/>
    <w:basedOn w:val="Normal"/>
    <w:link w:val="HeaderChar"/>
    <w:uiPriority w:val="99"/>
    <w:unhideWhenUsed/>
    <w:rsid w:val="00AB40EA"/>
    <w:pPr>
      <w:tabs>
        <w:tab w:val="center" w:pos="4536"/>
        <w:tab w:val="right" w:pos="9072"/>
      </w:tabs>
    </w:pPr>
  </w:style>
  <w:style w:type="character" w:customStyle="1" w:styleId="HeaderChar">
    <w:name w:val="Header Char"/>
    <w:basedOn w:val="DefaultParagraphFont"/>
    <w:link w:val="Header"/>
    <w:uiPriority w:val="99"/>
    <w:rsid w:val="00AB40EA"/>
  </w:style>
  <w:style w:type="paragraph" w:styleId="Footer">
    <w:name w:val="footer"/>
    <w:basedOn w:val="Normal"/>
    <w:link w:val="FooterChar"/>
    <w:uiPriority w:val="99"/>
    <w:unhideWhenUsed/>
    <w:rsid w:val="00AB40EA"/>
    <w:pPr>
      <w:tabs>
        <w:tab w:val="center" w:pos="4536"/>
        <w:tab w:val="right" w:pos="9072"/>
      </w:tabs>
    </w:pPr>
  </w:style>
  <w:style w:type="character" w:customStyle="1" w:styleId="FooterChar">
    <w:name w:val="Footer Char"/>
    <w:basedOn w:val="DefaultParagraphFont"/>
    <w:link w:val="Footer"/>
    <w:uiPriority w:val="99"/>
    <w:rsid w:val="00AB40EA"/>
  </w:style>
  <w:style w:type="character" w:styleId="Hyperlink">
    <w:name w:val="Hyperlink"/>
    <w:rsid w:val="00AB40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E46E-9A13-420A-B8ED-C4E85E05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3590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18</cp:revision>
  <cp:lastPrinted>2021-10-19T13:34:00Z</cp:lastPrinted>
  <dcterms:created xsi:type="dcterms:W3CDTF">2021-09-14T11:48:00Z</dcterms:created>
  <dcterms:modified xsi:type="dcterms:W3CDTF">2021-10-20T10:42:00Z</dcterms:modified>
</cp:coreProperties>
</file>