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6D4A5" w14:textId="77777777" w:rsidR="0013335E" w:rsidRPr="003C297E" w:rsidRDefault="0013335E" w:rsidP="003C297E">
      <w:pPr>
        <w:jc w:val="center"/>
        <w:rPr>
          <w:rFonts w:ascii="Avenir Next" w:hAnsi="Avenir Next"/>
          <w:b/>
          <w:bCs/>
          <w:lang w:val="es-ES"/>
        </w:rPr>
      </w:pPr>
      <w:r w:rsidRPr="003C297E">
        <w:rPr>
          <w:rFonts w:ascii="Avenir Next" w:hAnsi="Avenir Next"/>
          <w:b/>
          <w:vanish/>
        </w:rPr>
        <w:t>SEGSTART:c1910309-1427-4d36-a649-248d4274eb35:4</w:t>
      </w:r>
      <w:r w:rsidRPr="003C297E">
        <w:rPr>
          <w:rFonts w:ascii="Avenir Next" w:hAnsi="Avenir Next"/>
          <w:b/>
        </w:rPr>
        <w:t xml:space="preserve">ZENITH ELEVA EL ARTE DE LA ALTA RELOJERÍA CONTEMPORÁNEA CON DOS CREACIONES </w:t>
      </w:r>
      <w:proofErr w:type="gramStart"/>
      <w:r w:rsidRPr="003C297E">
        <w:rPr>
          <w:rFonts w:ascii="Avenir Next" w:hAnsi="Avenir Next"/>
          <w:b/>
        </w:rPr>
        <w:t>ESTELARES:</w:t>
      </w:r>
      <w:proofErr w:type="gramEnd"/>
      <w:r w:rsidRPr="003C297E">
        <w:rPr>
          <w:rFonts w:ascii="Avenir Next" w:hAnsi="Avenir Next"/>
          <w:b/>
          <w:vanish/>
        </w:rPr>
        <w:t>SEGEND:c1910309-1427-4d36-a649-248d4274eb35:4</w:t>
      </w:r>
      <w:r w:rsidRPr="003C297E">
        <w:rPr>
          <w:rFonts w:ascii="Avenir Next" w:hAnsi="Avenir Next"/>
          <w:b/>
        </w:rPr>
        <w:t xml:space="preserve"> </w:t>
      </w:r>
      <w:r w:rsidRPr="003C297E">
        <w:rPr>
          <w:rFonts w:ascii="Avenir Next" w:hAnsi="Avenir Next"/>
          <w:b/>
          <w:vanish/>
        </w:rPr>
        <w:t>SEGSTART:c1910309-1427-4d36-a649-248d4274eb35:5</w:t>
      </w:r>
      <w:r w:rsidRPr="003C297E">
        <w:rPr>
          <w:rFonts w:ascii="Avenir Next" w:hAnsi="Avenir Next"/>
          <w:b/>
        </w:rPr>
        <w:t>EL DEFY ZERO-G Y EL DEFY DOUBLE TOURBILLON DE ZAFIRO TRANSPARENTE</w:t>
      </w:r>
      <w:r w:rsidRPr="003C297E">
        <w:rPr>
          <w:rFonts w:ascii="Avenir Next" w:hAnsi="Avenir Next"/>
          <w:b/>
          <w:vanish/>
        </w:rPr>
        <w:t>SEGEND:c1910309-1427-4d36-a649-248d4274eb35:5</w:t>
      </w:r>
    </w:p>
    <w:p w14:paraId="59587DB4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</w:p>
    <w:p w14:paraId="32DB5256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</w:p>
    <w:p w14:paraId="49976BF2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  <w:lang w:val="it-IT"/>
        </w:rPr>
        <w:t>SEGSTART:72220ac3-b96a-4b47-a152-26c51f2452ec:6</w:t>
      </w:r>
      <w:r w:rsidRPr="003C297E">
        <w:rPr>
          <w:rFonts w:ascii="Avenir Next" w:hAnsi="Avenir Next"/>
          <w:b/>
          <w:sz w:val="18"/>
          <w:lang w:val="it-IT"/>
        </w:rPr>
        <w:t xml:space="preserve">Una 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nueva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expresión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de la Alta 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Relojería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, con 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estilo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de Zenith.</w:t>
      </w:r>
      <w:r w:rsidRPr="003C297E">
        <w:rPr>
          <w:rFonts w:ascii="Avenir Next" w:hAnsi="Avenir Next"/>
          <w:b/>
          <w:vanish/>
          <w:sz w:val="18"/>
          <w:lang w:val="it-IT"/>
        </w:rPr>
        <w:t>SEGEND:72220ac3-b96a-4b47-a152-26c51f2452ec:6</w:t>
      </w:r>
      <w:r w:rsidRPr="003C297E">
        <w:rPr>
          <w:rFonts w:ascii="Avenir Next" w:hAnsi="Avenir Next"/>
          <w:b/>
          <w:sz w:val="18"/>
          <w:lang w:val="it-IT"/>
        </w:rPr>
        <w:t xml:space="preserve"> </w:t>
      </w:r>
      <w:r w:rsidRPr="003C297E">
        <w:rPr>
          <w:rFonts w:ascii="Avenir Next" w:hAnsi="Avenir Next"/>
          <w:b/>
          <w:vanish/>
          <w:sz w:val="18"/>
          <w:lang w:val="it-IT"/>
        </w:rPr>
        <w:t>SEGSTART:72220ac3-b96a-4b47-a152-26c51f2452ec:7</w:t>
      </w:r>
      <w:r w:rsidRPr="003C297E">
        <w:rPr>
          <w:rFonts w:ascii="Avenir Next" w:hAnsi="Avenir Next"/>
          <w:b/>
          <w:sz w:val="18"/>
        </w:rPr>
        <w:t xml:space="preserve">La Manufactura ha </w:t>
      </w:r>
      <w:proofErr w:type="spellStart"/>
      <w:r w:rsidRPr="003C297E">
        <w:rPr>
          <w:rFonts w:ascii="Avenir Next" w:hAnsi="Avenir Next"/>
          <w:b/>
          <w:sz w:val="18"/>
        </w:rPr>
        <w:t>reinventado</w:t>
      </w:r>
      <w:proofErr w:type="spellEnd"/>
      <w:r w:rsidRPr="003C297E">
        <w:rPr>
          <w:rFonts w:ascii="Avenir Next" w:hAnsi="Avenir Next"/>
          <w:b/>
          <w:sz w:val="18"/>
        </w:rPr>
        <w:t xml:space="preserve"> dos de sus </w:t>
      </w:r>
      <w:proofErr w:type="spellStart"/>
      <w:r w:rsidRPr="003C297E">
        <w:rPr>
          <w:rFonts w:ascii="Avenir Next" w:hAnsi="Avenir Next"/>
          <w:b/>
          <w:sz w:val="18"/>
        </w:rPr>
        <w:t>movimientos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más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extraordinarios</w:t>
      </w:r>
      <w:proofErr w:type="spellEnd"/>
      <w:r w:rsidRPr="003C297E">
        <w:rPr>
          <w:rFonts w:ascii="Avenir Next" w:hAnsi="Avenir Next"/>
          <w:b/>
          <w:sz w:val="18"/>
        </w:rPr>
        <w:t xml:space="preserve"> con </w:t>
      </w:r>
      <w:proofErr w:type="spellStart"/>
      <w:r w:rsidRPr="003C297E">
        <w:rPr>
          <w:rFonts w:ascii="Avenir Next" w:hAnsi="Avenir Next"/>
          <w:b/>
          <w:sz w:val="18"/>
        </w:rPr>
        <w:t>una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arquitectura</w:t>
      </w:r>
      <w:proofErr w:type="spellEnd"/>
      <w:r w:rsidRPr="003C297E">
        <w:rPr>
          <w:rFonts w:ascii="Avenir Next" w:hAnsi="Avenir Next"/>
          <w:b/>
          <w:sz w:val="18"/>
        </w:rPr>
        <w:t xml:space="preserve"> y </w:t>
      </w:r>
      <w:proofErr w:type="spellStart"/>
      <w:r w:rsidRPr="003C297E">
        <w:rPr>
          <w:rFonts w:ascii="Avenir Next" w:hAnsi="Avenir Next"/>
          <w:b/>
          <w:sz w:val="18"/>
        </w:rPr>
        <w:t>unas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técnicas</w:t>
      </w:r>
      <w:proofErr w:type="spellEnd"/>
      <w:r w:rsidRPr="003C297E">
        <w:rPr>
          <w:rFonts w:ascii="Avenir Next" w:hAnsi="Avenir Next"/>
          <w:b/>
          <w:sz w:val="18"/>
        </w:rPr>
        <w:t xml:space="preserve"> de </w:t>
      </w:r>
      <w:proofErr w:type="spellStart"/>
      <w:r w:rsidRPr="003C297E">
        <w:rPr>
          <w:rFonts w:ascii="Avenir Next" w:hAnsi="Avenir Next"/>
          <w:b/>
          <w:sz w:val="18"/>
        </w:rPr>
        <w:t>acabado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contemporáneas</w:t>
      </w:r>
      <w:proofErr w:type="spellEnd"/>
      <w:r w:rsidRPr="003C297E">
        <w:rPr>
          <w:rFonts w:ascii="Avenir Next" w:hAnsi="Avenir Next"/>
          <w:b/>
          <w:sz w:val="18"/>
        </w:rPr>
        <w:t xml:space="preserve"> que se </w:t>
      </w:r>
      <w:proofErr w:type="spellStart"/>
      <w:r w:rsidRPr="003C297E">
        <w:rPr>
          <w:rFonts w:ascii="Avenir Next" w:hAnsi="Avenir Next"/>
          <w:b/>
          <w:sz w:val="18"/>
        </w:rPr>
        <w:t>pueden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admirar</w:t>
      </w:r>
      <w:proofErr w:type="spellEnd"/>
      <w:r w:rsidRPr="003C297E">
        <w:rPr>
          <w:rFonts w:ascii="Avenir Next" w:hAnsi="Avenir Next"/>
          <w:b/>
          <w:sz w:val="18"/>
        </w:rPr>
        <w:t xml:space="preserve"> a </w:t>
      </w:r>
      <w:proofErr w:type="spellStart"/>
      <w:r w:rsidRPr="003C297E">
        <w:rPr>
          <w:rFonts w:ascii="Avenir Next" w:hAnsi="Avenir Next"/>
          <w:b/>
          <w:sz w:val="18"/>
        </w:rPr>
        <w:t>través</w:t>
      </w:r>
      <w:proofErr w:type="spellEnd"/>
      <w:r w:rsidRPr="003C297E">
        <w:rPr>
          <w:rFonts w:ascii="Avenir Next" w:hAnsi="Avenir Next"/>
          <w:b/>
          <w:sz w:val="18"/>
        </w:rPr>
        <w:t xml:space="preserve"> de </w:t>
      </w:r>
      <w:proofErr w:type="spellStart"/>
      <w:r w:rsidRPr="003C297E">
        <w:rPr>
          <w:rFonts w:ascii="Avenir Next" w:hAnsi="Avenir Next"/>
          <w:b/>
          <w:sz w:val="18"/>
        </w:rPr>
        <w:t>cajas</w:t>
      </w:r>
      <w:proofErr w:type="spellEnd"/>
      <w:r w:rsidRPr="003C297E">
        <w:rPr>
          <w:rFonts w:ascii="Avenir Next" w:hAnsi="Avenir Next"/>
          <w:b/>
          <w:sz w:val="18"/>
        </w:rPr>
        <w:t xml:space="preserve"> de </w:t>
      </w:r>
      <w:proofErr w:type="spellStart"/>
      <w:r w:rsidRPr="003C297E">
        <w:rPr>
          <w:rFonts w:ascii="Avenir Next" w:hAnsi="Avenir Next"/>
          <w:b/>
          <w:sz w:val="18"/>
        </w:rPr>
        <w:t>zafiro</w:t>
      </w:r>
      <w:proofErr w:type="spellEnd"/>
      <w:r w:rsidRPr="003C297E">
        <w:rPr>
          <w:rFonts w:ascii="Avenir Next" w:hAnsi="Avenir Next"/>
          <w:b/>
          <w:sz w:val="18"/>
        </w:rPr>
        <w:t xml:space="preserve"> luminosas y transparentes.</w:t>
      </w:r>
      <w:r w:rsidRPr="003C297E">
        <w:rPr>
          <w:rFonts w:ascii="Avenir Next" w:hAnsi="Avenir Next"/>
          <w:b/>
          <w:vanish/>
          <w:sz w:val="18"/>
        </w:rPr>
        <w:t>SEGEND:72220ac3-b96a-4b47-a152-26c51f2452ec:7</w:t>
      </w:r>
      <w:r w:rsidRPr="003C297E">
        <w:rPr>
          <w:rFonts w:ascii="Avenir Next" w:hAnsi="Avenir Next"/>
          <w:b/>
          <w:sz w:val="18"/>
        </w:rPr>
        <w:t xml:space="preserve"> </w:t>
      </w:r>
      <w:r w:rsidRPr="003C297E">
        <w:rPr>
          <w:rFonts w:ascii="Avenir Next" w:hAnsi="Avenir Next"/>
          <w:b/>
          <w:vanish/>
          <w:sz w:val="18"/>
        </w:rPr>
        <w:t>SEGSTART:72220ac3-b96a-4b47-a152-26c51f2452ec:8</w:t>
      </w:r>
      <w:r w:rsidRPr="003C297E">
        <w:rPr>
          <w:rFonts w:ascii="Avenir Next" w:hAnsi="Avenir Next"/>
          <w:b/>
          <w:sz w:val="18"/>
        </w:rPr>
        <w:t xml:space="preserve">Al </w:t>
      </w:r>
      <w:proofErr w:type="spellStart"/>
      <w:r w:rsidRPr="003C297E">
        <w:rPr>
          <w:rFonts w:ascii="Avenir Next" w:hAnsi="Avenir Next"/>
          <w:b/>
          <w:sz w:val="18"/>
        </w:rPr>
        <w:t>igual</w:t>
      </w:r>
      <w:proofErr w:type="spellEnd"/>
      <w:r w:rsidRPr="003C297E">
        <w:rPr>
          <w:rFonts w:ascii="Avenir Next" w:hAnsi="Avenir Next"/>
          <w:b/>
          <w:sz w:val="18"/>
        </w:rPr>
        <w:t xml:space="preserve"> que Georges-Favre Jacot, que </w:t>
      </w:r>
      <w:proofErr w:type="spellStart"/>
      <w:r w:rsidRPr="003C297E">
        <w:rPr>
          <w:rFonts w:ascii="Avenir Next" w:hAnsi="Avenir Next"/>
          <w:b/>
          <w:sz w:val="18"/>
        </w:rPr>
        <w:t>bautizó</w:t>
      </w:r>
      <w:proofErr w:type="spellEnd"/>
      <w:r w:rsidRPr="003C297E">
        <w:rPr>
          <w:rFonts w:ascii="Avenir Next" w:hAnsi="Avenir Next"/>
          <w:b/>
          <w:sz w:val="18"/>
        </w:rPr>
        <w:t xml:space="preserve"> su manufactura con el nombre del </w:t>
      </w:r>
      <w:proofErr w:type="spellStart"/>
      <w:r w:rsidRPr="003C297E">
        <w:rPr>
          <w:rFonts w:ascii="Avenir Next" w:hAnsi="Avenir Next"/>
          <w:b/>
          <w:sz w:val="18"/>
        </w:rPr>
        <w:t>punto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más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elevado</w:t>
      </w:r>
      <w:proofErr w:type="spellEnd"/>
      <w:r w:rsidRPr="003C297E">
        <w:rPr>
          <w:rFonts w:ascii="Avenir Next" w:hAnsi="Avenir Next"/>
          <w:b/>
          <w:sz w:val="18"/>
        </w:rPr>
        <w:t xml:space="preserve"> de la </w:t>
      </w:r>
      <w:proofErr w:type="spellStart"/>
      <w:r w:rsidRPr="003C297E">
        <w:rPr>
          <w:rFonts w:ascii="Avenir Next" w:hAnsi="Avenir Next"/>
          <w:b/>
          <w:sz w:val="18"/>
        </w:rPr>
        <w:t>trayectoria</w:t>
      </w:r>
      <w:proofErr w:type="spellEnd"/>
      <w:r w:rsidRPr="003C297E">
        <w:rPr>
          <w:rFonts w:ascii="Avenir Next" w:hAnsi="Avenir Next"/>
          <w:b/>
          <w:sz w:val="18"/>
        </w:rPr>
        <w:t xml:space="preserve"> de un </w:t>
      </w:r>
      <w:proofErr w:type="spellStart"/>
      <w:r w:rsidRPr="003C297E">
        <w:rPr>
          <w:rFonts w:ascii="Avenir Next" w:hAnsi="Avenir Next"/>
          <w:b/>
          <w:sz w:val="18"/>
        </w:rPr>
        <w:t>cuerpo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celeste</w:t>
      </w:r>
      <w:proofErr w:type="spellEnd"/>
      <w:r w:rsidRPr="003C297E">
        <w:rPr>
          <w:rFonts w:ascii="Avenir Next" w:hAnsi="Avenir Next"/>
          <w:b/>
          <w:sz w:val="18"/>
        </w:rPr>
        <w:t xml:space="preserve"> en el </w:t>
      </w:r>
      <w:proofErr w:type="spellStart"/>
      <w:r w:rsidRPr="003C297E">
        <w:rPr>
          <w:rFonts w:ascii="Avenir Next" w:hAnsi="Avenir Next"/>
          <w:b/>
          <w:sz w:val="18"/>
        </w:rPr>
        <w:t>cielo</w:t>
      </w:r>
      <w:proofErr w:type="spellEnd"/>
      <w:r w:rsidRPr="003C297E">
        <w:rPr>
          <w:rFonts w:ascii="Avenir Next" w:hAnsi="Avenir Next"/>
          <w:b/>
          <w:sz w:val="18"/>
        </w:rPr>
        <w:t xml:space="preserve">, los </w:t>
      </w:r>
      <w:proofErr w:type="spellStart"/>
      <w:r w:rsidRPr="003C297E">
        <w:rPr>
          <w:rFonts w:ascii="Avenir Next" w:hAnsi="Avenir Next"/>
          <w:b/>
          <w:sz w:val="18"/>
        </w:rPr>
        <w:t>relojeros</w:t>
      </w:r>
      <w:proofErr w:type="spellEnd"/>
      <w:r w:rsidRPr="003C297E">
        <w:rPr>
          <w:rFonts w:ascii="Avenir Next" w:hAnsi="Avenir Next"/>
          <w:b/>
          <w:sz w:val="18"/>
        </w:rPr>
        <w:t xml:space="preserve"> y </w:t>
      </w:r>
      <w:proofErr w:type="spellStart"/>
      <w:r w:rsidRPr="003C297E">
        <w:rPr>
          <w:rFonts w:ascii="Avenir Next" w:hAnsi="Avenir Next"/>
          <w:b/>
          <w:sz w:val="18"/>
        </w:rPr>
        <w:t>diseñadores</w:t>
      </w:r>
      <w:proofErr w:type="spellEnd"/>
      <w:r w:rsidRPr="003C297E">
        <w:rPr>
          <w:rFonts w:ascii="Avenir Next" w:hAnsi="Avenir Next"/>
          <w:b/>
          <w:sz w:val="18"/>
        </w:rPr>
        <w:t xml:space="preserve"> de Zenith </w:t>
      </w:r>
      <w:proofErr w:type="spellStart"/>
      <w:r w:rsidRPr="003C297E">
        <w:rPr>
          <w:rFonts w:ascii="Avenir Next" w:hAnsi="Avenir Next"/>
          <w:b/>
          <w:sz w:val="18"/>
        </w:rPr>
        <w:t>buscaron</w:t>
      </w:r>
      <w:proofErr w:type="spellEnd"/>
      <w:r w:rsidRPr="003C297E">
        <w:rPr>
          <w:rFonts w:ascii="Avenir Next" w:hAnsi="Avenir Next"/>
          <w:b/>
          <w:sz w:val="18"/>
        </w:rPr>
        <w:t xml:space="preserve"> la </w:t>
      </w:r>
      <w:proofErr w:type="spellStart"/>
      <w:r w:rsidRPr="003C297E">
        <w:rPr>
          <w:rFonts w:ascii="Avenir Next" w:hAnsi="Avenir Next"/>
          <w:b/>
          <w:sz w:val="18"/>
        </w:rPr>
        <w:t>inspiración</w:t>
      </w:r>
      <w:proofErr w:type="spellEnd"/>
      <w:r w:rsidRPr="003C297E">
        <w:rPr>
          <w:rFonts w:ascii="Avenir Next" w:hAnsi="Avenir Next"/>
          <w:b/>
          <w:sz w:val="18"/>
        </w:rPr>
        <w:t xml:space="preserve"> en el </w:t>
      </w:r>
      <w:proofErr w:type="spellStart"/>
      <w:r w:rsidRPr="003C297E">
        <w:rPr>
          <w:rFonts w:ascii="Avenir Next" w:hAnsi="Avenir Next"/>
          <w:b/>
          <w:sz w:val="18"/>
        </w:rPr>
        <w:t>universo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infinito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allende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nuestro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horizonte</w:t>
      </w:r>
      <w:proofErr w:type="spellEnd"/>
      <w:r w:rsidRPr="003C297E">
        <w:rPr>
          <w:rFonts w:ascii="Avenir Next" w:hAnsi="Avenir Next"/>
          <w:b/>
          <w:sz w:val="18"/>
        </w:rPr>
        <w:t xml:space="preserve"> para sus </w:t>
      </w:r>
      <w:proofErr w:type="spellStart"/>
      <w:r w:rsidRPr="003C297E">
        <w:rPr>
          <w:rFonts w:ascii="Avenir Next" w:hAnsi="Avenir Next"/>
          <w:b/>
          <w:sz w:val="18"/>
        </w:rPr>
        <w:t>creaciones</w:t>
      </w:r>
      <w:proofErr w:type="spellEnd"/>
      <w:r w:rsidRPr="003C297E">
        <w:rPr>
          <w:rFonts w:ascii="Avenir Next" w:hAnsi="Avenir Next"/>
          <w:b/>
          <w:sz w:val="18"/>
        </w:rPr>
        <w:t xml:space="preserve"> de Alta </w:t>
      </w:r>
      <w:proofErr w:type="spellStart"/>
      <w:r w:rsidRPr="003C297E">
        <w:rPr>
          <w:rFonts w:ascii="Avenir Next" w:hAnsi="Avenir Next"/>
          <w:b/>
          <w:sz w:val="18"/>
        </w:rPr>
        <w:t>Relojería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más</w:t>
      </w:r>
      <w:proofErr w:type="spellEnd"/>
      <w:r w:rsidRPr="003C297E">
        <w:rPr>
          <w:rFonts w:ascii="Avenir Next" w:hAnsi="Avenir Next"/>
          <w:b/>
          <w:sz w:val="18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</w:rPr>
        <w:t>grandiosas</w:t>
      </w:r>
      <w:proofErr w:type="spellEnd"/>
      <w:r w:rsidRPr="003C297E">
        <w:rPr>
          <w:rFonts w:ascii="Avenir Next" w:hAnsi="Avenir Next"/>
          <w:b/>
          <w:sz w:val="18"/>
        </w:rPr>
        <w:t xml:space="preserve"> e </w:t>
      </w:r>
      <w:proofErr w:type="spellStart"/>
      <w:r w:rsidRPr="003C297E">
        <w:rPr>
          <w:rFonts w:ascii="Avenir Next" w:hAnsi="Avenir Next"/>
          <w:b/>
          <w:sz w:val="18"/>
        </w:rPr>
        <w:t>ingeniosas</w:t>
      </w:r>
      <w:proofErr w:type="spellEnd"/>
      <w:r w:rsidRPr="003C297E">
        <w:rPr>
          <w:rFonts w:ascii="Avenir Next" w:hAnsi="Avenir Next"/>
          <w:b/>
          <w:sz w:val="18"/>
        </w:rPr>
        <w:t>.</w:t>
      </w:r>
      <w:r w:rsidRPr="003C297E">
        <w:rPr>
          <w:rFonts w:ascii="Avenir Next" w:hAnsi="Avenir Next"/>
          <w:b/>
          <w:vanish/>
          <w:sz w:val="18"/>
        </w:rPr>
        <w:t>SEGEND:72220ac3-b96a-4b47-a152-26c51f2452ec:8</w:t>
      </w:r>
    </w:p>
    <w:p w14:paraId="2AC465B9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</w:p>
    <w:p w14:paraId="67BC4792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SEGSTART:8fa50f58-69f3-4f7f-95cb-98691a39f203:9</w:t>
      </w:r>
      <w:r w:rsidRPr="003C297E">
        <w:rPr>
          <w:rFonts w:ascii="Avenir Next" w:hAnsi="Avenir Next"/>
          <w:sz w:val="18"/>
          <w:lang w:val="es-ES"/>
        </w:rPr>
        <w:t>Zenith ha reinterpretado dos de sus calibres de Alta Relojería más vanguardistas de una forma que solo puede admirarse a través de la transparencia de una caja de zafiro.</w:t>
      </w:r>
      <w:r w:rsidRPr="003C297E">
        <w:rPr>
          <w:rFonts w:ascii="Avenir Next" w:hAnsi="Avenir Next"/>
          <w:vanish/>
          <w:sz w:val="18"/>
          <w:lang w:val="es-ES"/>
        </w:rPr>
        <w:t>SEGEND:8fa50f58-69f3-4f7f-95cb-98691a39f203:9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SEGSTART:8fa50f58-69f3-4f7f-95cb-98691a39f203:10</w:t>
      </w:r>
      <w:proofErr w:type="spellStart"/>
      <w:r w:rsidRPr="003C297E">
        <w:rPr>
          <w:rFonts w:ascii="Avenir Next" w:hAnsi="Avenir Next"/>
          <w:sz w:val="18"/>
          <w:lang w:val="en-GB"/>
        </w:rPr>
        <w:t>Estas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dos </w:t>
      </w:r>
      <w:proofErr w:type="spellStart"/>
      <w:r w:rsidRPr="003C297E">
        <w:rPr>
          <w:rFonts w:ascii="Avenir Next" w:hAnsi="Avenir Next"/>
          <w:sz w:val="18"/>
          <w:lang w:val="en-GB"/>
        </w:rPr>
        <w:t>creaciones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conceden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el </w:t>
      </w:r>
      <w:proofErr w:type="spellStart"/>
      <w:r w:rsidRPr="003C297E">
        <w:rPr>
          <w:rFonts w:ascii="Avenir Next" w:hAnsi="Avenir Next"/>
          <w:sz w:val="18"/>
          <w:lang w:val="en-GB"/>
        </w:rPr>
        <w:t>protagonismo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a la singular </w:t>
      </w:r>
      <w:proofErr w:type="spellStart"/>
      <w:r w:rsidRPr="003C297E">
        <w:rPr>
          <w:rFonts w:ascii="Avenir Next" w:hAnsi="Avenir Next"/>
          <w:sz w:val="18"/>
          <w:lang w:val="en-GB"/>
        </w:rPr>
        <w:t>estética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futurista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GB"/>
        </w:rPr>
        <w:t>evocadora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de Zenith, para lo </w:t>
      </w:r>
      <w:proofErr w:type="spellStart"/>
      <w:r w:rsidRPr="003C297E">
        <w:rPr>
          <w:rFonts w:ascii="Avenir Next" w:hAnsi="Avenir Next"/>
          <w:sz w:val="18"/>
          <w:lang w:val="en-GB"/>
        </w:rPr>
        <w:t>cual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utilizan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métodos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GB"/>
        </w:rPr>
        <w:t>decoración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novedosos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e </w:t>
      </w:r>
      <w:proofErr w:type="spellStart"/>
      <w:r w:rsidRPr="003C297E">
        <w:rPr>
          <w:rFonts w:ascii="Avenir Next" w:hAnsi="Avenir Next"/>
          <w:sz w:val="18"/>
          <w:lang w:val="en-GB"/>
        </w:rPr>
        <w:t>inéditos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con los que </w:t>
      </w:r>
      <w:proofErr w:type="spellStart"/>
      <w:r w:rsidRPr="003C297E">
        <w:rPr>
          <w:rFonts w:ascii="Avenir Next" w:hAnsi="Avenir Next"/>
          <w:sz w:val="18"/>
          <w:lang w:val="en-GB"/>
        </w:rPr>
        <w:t>obtienen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un </w:t>
      </w:r>
      <w:proofErr w:type="spellStart"/>
      <w:r w:rsidRPr="003C297E">
        <w:rPr>
          <w:rFonts w:ascii="Avenir Next" w:hAnsi="Avenir Next"/>
          <w:sz w:val="18"/>
          <w:lang w:val="en-GB"/>
        </w:rPr>
        <w:t>resultado</w:t>
      </w:r>
      <w:proofErr w:type="spellEnd"/>
      <w:r w:rsidRPr="003C297E">
        <w:rPr>
          <w:rFonts w:ascii="Avenir Next" w:hAnsi="Avenir Next"/>
          <w:sz w:val="18"/>
          <w:lang w:val="en-GB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GB"/>
        </w:rPr>
        <w:t>estelar</w:t>
      </w:r>
      <w:proofErr w:type="spellEnd"/>
      <w:r w:rsidRPr="003C297E">
        <w:rPr>
          <w:rFonts w:ascii="Avenir Next" w:hAnsi="Avenir Next"/>
          <w:sz w:val="18"/>
          <w:lang w:val="en-GB"/>
        </w:rPr>
        <w:t>.</w:t>
      </w:r>
      <w:r w:rsidRPr="003C297E">
        <w:rPr>
          <w:rFonts w:ascii="Avenir Next" w:hAnsi="Avenir Next"/>
          <w:vanish/>
          <w:sz w:val="18"/>
          <w:lang w:val="en-GB"/>
        </w:rPr>
        <w:t>SEGEND:8fa50f58-69f3-4f7f-95cb-98691a39f203:10</w:t>
      </w:r>
    </w:p>
    <w:p w14:paraId="0D4D3BE5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</w:p>
    <w:p w14:paraId="6EEE90D8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SEGSTART:3678e67d-6e33-43d6-a9af-e3ca264d4213:11</w:t>
      </w:r>
      <w:r w:rsidRPr="003C297E">
        <w:rPr>
          <w:rFonts w:ascii="Avenir Next" w:hAnsi="Avenir Next"/>
          <w:sz w:val="18"/>
          <w:lang w:val="it-IT"/>
        </w:rPr>
        <w:t xml:space="preserve">En primer </w:t>
      </w:r>
      <w:proofErr w:type="spellStart"/>
      <w:r w:rsidRPr="003C297E">
        <w:rPr>
          <w:rFonts w:ascii="Avenir Next" w:hAnsi="Avenir Next"/>
          <w:sz w:val="18"/>
          <w:lang w:val="it-IT"/>
        </w:rPr>
        <w:t>lugar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todos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componentes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se </w:t>
      </w:r>
      <w:proofErr w:type="spellStart"/>
      <w:r w:rsidRPr="003C297E">
        <w:rPr>
          <w:rFonts w:ascii="Avenir Next" w:hAnsi="Avenir Next"/>
          <w:sz w:val="18"/>
          <w:lang w:val="it-IT"/>
        </w:rPr>
        <w:t>tratan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PVD </w:t>
      </w:r>
      <w:proofErr w:type="spellStart"/>
      <w:r w:rsidRPr="003C297E">
        <w:rPr>
          <w:rFonts w:ascii="Avenir Next" w:hAnsi="Avenir Next"/>
          <w:sz w:val="18"/>
          <w:lang w:val="it-IT"/>
        </w:rPr>
        <w:t>azul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SEGEND:3678e67d-6e33-43d6-a9af-e3ca264d4213:11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SEGSTART:3678e67d-6e33-43d6-a9af-e3ca264d4213:12</w:t>
      </w:r>
      <w:r w:rsidRPr="003C297E">
        <w:rPr>
          <w:rFonts w:ascii="Avenir Next" w:hAnsi="Avenir Next"/>
          <w:sz w:val="18"/>
          <w:lang w:val="it-IT"/>
        </w:rPr>
        <w:t xml:space="preserve">A </w:t>
      </w:r>
      <w:proofErr w:type="spellStart"/>
      <w:r w:rsidRPr="003C297E">
        <w:rPr>
          <w:rFonts w:ascii="Avenir Next" w:hAnsi="Avenir Next"/>
          <w:sz w:val="18"/>
          <w:lang w:val="it-IT"/>
        </w:rPr>
        <w:t>continuación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inscripciones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elementos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decorativos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como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estrellas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miniatura, se </w:t>
      </w:r>
      <w:proofErr w:type="spellStart"/>
      <w:r w:rsidRPr="003C297E">
        <w:rPr>
          <w:rFonts w:ascii="Avenir Next" w:hAnsi="Avenir Next"/>
          <w:sz w:val="18"/>
          <w:lang w:val="it-IT"/>
        </w:rPr>
        <w:t>graban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cuidadosamente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puentes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tras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lo </w:t>
      </w:r>
      <w:proofErr w:type="spellStart"/>
      <w:r w:rsidRPr="003C297E">
        <w:rPr>
          <w:rFonts w:ascii="Avenir Next" w:hAnsi="Avenir Next"/>
          <w:sz w:val="18"/>
          <w:lang w:val="it-IT"/>
        </w:rPr>
        <w:t>cual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bordes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biselados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puentes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se </w:t>
      </w:r>
      <w:proofErr w:type="spellStart"/>
      <w:r w:rsidRPr="003C297E">
        <w:rPr>
          <w:rFonts w:ascii="Avenir Next" w:hAnsi="Avenir Next"/>
          <w:sz w:val="18"/>
          <w:lang w:val="it-IT"/>
        </w:rPr>
        <w:t>terminan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precisión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un PVD de color </w:t>
      </w:r>
      <w:proofErr w:type="spellStart"/>
      <w:r w:rsidRPr="003C297E">
        <w:rPr>
          <w:rFonts w:ascii="Avenir Next" w:hAnsi="Avenir Next"/>
          <w:sz w:val="18"/>
          <w:lang w:val="it-IT"/>
        </w:rPr>
        <w:t>rodiado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. Se </w:t>
      </w:r>
      <w:proofErr w:type="spellStart"/>
      <w:r w:rsidRPr="003C297E">
        <w:rPr>
          <w:rFonts w:ascii="Avenir Next" w:hAnsi="Avenir Next"/>
          <w:sz w:val="18"/>
          <w:lang w:val="it-IT"/>
        </w:rPr>
        <w:t>trata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una </w:t>
      </w:r>
      <w:proofErr w:type="spellStart"/>
      <w:r w:rsidRPr="003C297E">
        <w:rPr>
          <w:rFonts w:ascii="Avenir Next" w:hAnsi="Avenir Next"/>
          <w:sz w:val="18"/>
          <w:lang w:val="it-IT"/>
        </w:rPr>
        <w:t>técnica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muy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especial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proporciona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 contraste sorprendente y </w:t>
      </w:r>
      <w:proofErr w:type="spellStart"/>
      <w:r w:rsidRPr="003C297E">
        <w:rPr>
          <w:rFonts w:ascii="Avenir Next" w:hAnsi="Avenir Next"/>
          <w:sz w:val="18"/>
          <w:lang w:val="it-IT"/>
        </w:rPr>
        <w:t>añade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aún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más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profundidad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visual a un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ya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intrincado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su forma futurista.</w:t>
      </w:r>
      <w:r w:rsidRPr="003C297E">
        <w:rPr>
          <w:rFonts w:ascii="Avenir Next" w:hAnsi="Avenir Next"/>
          <w:vanish/>
          <w:sz w:val="18"/>
          <w:lang w:val="it-IT"/>
        </w:rPr>
        <w:t>SEGEND:3678e67d-6e33-43d6-a9af-e3ca264d4213:12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SEGSTART:3678e67d-6e33-43d6-a9af-e3ca264d4213:13</w:t>
      </w:r>
      <w:r w:rsidRPr="003C297E">
        <w:rPr>
          <w:rFonts w:ascii="Avenir Next" w:hAnsi="Avenir Next"/>
          <w:sz w:val="18"/>
        </w:rPr>
        <w:t xml:space="preserve">Los </w:t>
      </w:r>
      <w:proofErr w:type="spellStart"/>
      <w:r w:rsidRPr="003C297E">
        <w:rPr>
          <w:rFonts w:ascii="Avenir Next" w:hAnsi="Avenir Next"/>
          <w:sz w:val="18"/>
        </w:rPr>
        <w:t>movimientos</w:t>
      </w:r>
      <w:proofErr w:type="spellEnd"/>
      <w:r w:rsidRPr="003C297E">
        <w:rPr>
          <w:rFonts w:ascii="Avenir Next" w:hAnsi="Avenir Next"/>
          <w:sz w:val="18"/>
        </w:rPr>
        <w:t xml:space="preserve">, </w:t>
      </w:r>
      <w:proofErr w:type="spellStart"/>
      <w:r w:rsidRPr="003C297E">
        <w:rPr>
          <w:rFonts w:ascii="Avenir Next" w:hAnsi="Avenir Next"/>
          <w:sz w:val="18"/>
        </w:rPr>
        <w:t>enmarcados</w:t>
      </w:r>
      <w:proofErr w:type="spellEnd"/>
      <w:r w:rsidRPr="003C297E">
        <w:rPr>
          <w:rFonts w:ascii="Avenir Next" w:hAnsi="Avenir Next"/>
          <w:sz w:val="18"/>
        </w:rPr>
        <w:t xml:space="preserve"> en </w:t>
      </w:r>
      <w:proofErr w:type="spellStart"/>
      <w:r w:rsidRPr="003C297E">
        <w:rPr>
          <w:rFonts w:ascii="Avenir Next" w:hAnsi="Avenir Next"/>
          <w:sz w:val="18"/>
        </w:rPr>
        <w:t>cajas</w:t>
      </w:r>
      <w:proofErr w:type="spellEnd"/>
      <w:r w:rsidRPr="003C297E">
        <w:rPr>
          <w:rFonts w:ascii="Avenir Next" w:hAnsi="Avenir Next"/>
          <w:sz w:val="18"/>
        </w:rPr>
        <w:t xml:space="preserve"> de </w:t>
      </w:r>
      <w:proofErr w:type="spellStart"/>
      <w:r w:rsidRPr="003C297E">
        <w:rPr>
          <w:rFonts w:ascii="Avenir Next" w:hAnsi="Avenir Next"/>
          <w:sz w:val="18"/>
        </w:rPr>
        <w:t>zafiro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totalmente</w:t>
      </w:r>
      <w:proofErr w:type="spellEnd"/>
      <w:r w:rsidRPr="003C297E">
        <w:rPr>
          <w:rFonts w:ascii="Avenir Next" w:hAnsi="Avenir Next"/>
          <w:sz w:val="18"/>
        </w:rPr>
        <w:t xml:space="preserve"> transparentes, </w:t>
      </w:r>
      <w:proofErr w:type="spellStart"/>
      <w:r w:rsidRPr="003C297E">
        <w:rPr>
          <w:rFonts w:ascii="Avenir Next" w:hAnsi="Avenir Next"/>
          <w:sz w:val="18"/>
        </w:rPr>
        <w:t>brillan</w:t>
      </w:r>
      <w:proofErr w:type="spellEnd"/>
      <w:r w:rsidRPr="003C297E">
        <w:rPr>
          <w:rFonts w:ascii="Avenir Next" w:hAnsi="Avenir Next"/>
          <w:sz w:val="18"/>
        </w:rPr>
        <w:t xml:space="preserve"> con </w:t>
      </w:r>
      <w:proofErr w:type="spellStart"/>
      <w:r w:rsidRPr="003C297E">
        <w:rPr>
          <w:rFonts w:ascii="Avenir Next" w:hAnsi="Avenir Next"/>
          <w:sz w:val="18"/>
        </w:rPr>
        <w:t>luz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propia</w:t>
      </w:r>
      <w:proofErr w:type="spellEnd"/>
      <w:r w:rsidRPr="003C297E">
        <w:rPr>
          <w:rFonts w:ascii="Avenir Next" w:hAnsi="Avenir Next"/>
          <w:sz w:val="18"/>
        </w:rPr>
        <w:t xml:space="preserve"> y </w:t>
      </w:r>
      <w:proofErr w:type="spellStart"/>
      <w:r w:rsidRPr="003C297E">
        <w:rPr>
          <w:rFonts w:ascii="Avenir Next" w:hAnsi="Avenir Next"/>
          <w:sz w:val="18"/>
        </w:rPr>
        <w:t>desde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todos</w:t>
      </w:r>
      <w:proofErr w:type="spellEnd"/>
      <w:r w:rsidRPr="003C297E">
        <w:rPr>
          <w:rFonts w:ascii="Avenir Next" w:hAnsi="Avenir Next"/>
          <w:sz w:val="18"/>
        </w:rPr>
        <w:t xml:space="preserve"> los </w:t>
      </w:r>
      <w:proofErr w:type="spellStart"/>
      <w:r w:rsidRPr="003C297E">
        <w:rPr>
          <w:rFonts w:ascii="Avenir Next" w:hAnsi="Avenir Next"/>
          <w:sz w:val="18"/>
        </w:rPr>
        <w:t>ángulos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SEGEND:3678e67d-6e33-43d6-a9af-e3ca264d4213:13</w:t>
      </w:r>
    </w:p>
    <w:p w14:paraId="5DF3A48A" w14:textId="77777777" w:rsidR="003C297E" w:rsidRPr="003C297E" w:rsidRDefault="003C297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</w:p>
    <w:p w14:paraId="2DFF6B9B" w14:textId="6B3B5332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  <w:lang w:val="es-ES"/>
        </w:rPr>
        <w:t>SEGSTART:240ca603-af6e-49b0-8c6a-aec7675e0f4f:14</w:t>
      </w:r>
      <w:r w:rsidRPr="003C297E">
        <w:rPr>
          <w:rFonts w:ascii="Avenir Next" w:hAnsi="Avenir Next"/>
          <w:b/>
          <w:sz w:val="18"/>
          <w:lang w:val="es-ES"/>
        </w:rPr>
        <w:t>DEFY Zero-G</w:t>
      </w:r>
      <w:r w:rsidRPr="003C297E">
        <w:rPr>
          <w:rFonts w:ascii="Avenir Next" w:hAnsi="Avenir Next"/>
          <w:b/>
          <w:vanish/>
          <w:sz w:val="18"/>
          <w:lang w:val="es-ES"/>
        </w:rPr>
        <w:t>SEGEND:240ca603-af6e-49b0-8c6a-aec7675e0f4f:14</w:t>
      </w:r>
    </w:p>
    <w:p w14:paraId="3ACFF76C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7DBC750C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SEGSTART:ff7b63b3-3b4f-44f5-a44a-09387e1d9aec:15</w:t>
      </w:r>
      <w:r w:rsidRPr="003C297E">
        <w:rPr>
          <w:rFonts w:ascii="Avenir Next" w:hAnsi="Avenir Next"/>
          <w:sz w:val="18"/>
          <w:lang w:val="es-ES"/>
        </w:rPr>
        <w:t>Durante mucho tiempo, el objetivo final de los relojeros ha sido superar los efectos de la gravedad en la precisión cronométrica.</w:t>
      </w:r>
      <w:r w:rsidRPr="003C297E">
        <w:rPr>
          <w:rFonts w:ascii="Avenir Next" w:hAnsi="Avenir Next"/>
          <w:vanish/>
          <w:sz w:val="18"/>
          <w:lang w:val="es-ES"/>
        </w:rPr>
        <w:t>SEGEND:ff7b63b3-3b4f-44f5-a44a-09387e1d9aec:15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SEGSTART:ff7b63b3-3b4f-44f5-a44a-09387e1d9aec:16</w:t>
      </w:r>
      <w:r w:rsidRPr="003C297E">
        <w:rPr>
          <w:rFonts w:ascii="Avenir Next" w:hAnsi="Avenir Next"/>
          <w:sz w:val="18"/>
          <w:lang w:val="it-IT"/>
        </w:rPr>
        <w:t xml:space="preserve">Zenith </w:t>
      </w:r>
      <w:proofErr w:type="spellStart"/>
      <w:r w:rsidRPr="003C297E">
        <w:rPr>
          <w:rFonts w:ascii="Avenir Next" w:hAnsi="Avenir Next"/>
          <w:sz w:val="18"/>
          <w:lang w:val="it-IT"/>
        </w:rPr>
        <w:t>logró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precisamente esto con su </w:t>
      </w:r>
      <w:proofErr w:type="spellStart"/>
      <w:r w:rsidRPr="003C297E">
        <w:rPr>
          <w:rFonts w:ascii="Avenir Next" w:hAnsi="Avenir Next"/>
          <w:sz w:val="18"/>
          <w:lang w:val="it-IT"/>
        </w:rPr>
        <w:t>mecanismo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"</w:t>
      </w:r>
      <w:proofErr w:type="spellStart"/>
      <w:r w:rsidRPr="003C297E">
        <w:rPr>
          <w:rFonts w:ascii="Avenir Next" w:hAnsi="Avenir Next"/>
          <w:sz w:val="18"/>
          <w:lang w:val="it-IT"/>
        </w:rPr>
        <w:t>Gravity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Control", en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órgano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regulador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está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fijado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un </w:t>
      </w:r>
      <w:proofErr w:type="spellStart"/>
      <w:r w:rsidRPr="003C297E">
        <w:rPr>
          <w:rFonts w:ascii="Avenir Next" w:hAnsi="Avenir Next"/>
          <w:sz w:val="18"/>
          <w:lang w:val="it-IT"/>
        </w:rPr>
        <w:t>cardán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siempre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permanece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it-IT"/>
        </w:rPr>
        <w:t>posición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plana, </w:t>
      </w:r>
      <w:proofErr w:type="spellStart"/>
      <w:r w:rsidRPr="003C297E">
        <w:rPr>
          <w:rFonts w:ascii="Avenir Next" w:hAnsi="Avenir Next"/>
          <w:sz w:val="18"/>
          <w:lang w:val="it-IT"/>
        </w:rPr>
        <w:t>independientemente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la </w:t>
      </w:r>
      <w:proofErr w:type="spellStart"/>
      <w:r w:rsidRPr="003C297E">
        <w:rPr>
          <w:rFonts w:ascii="Avenir Next" w:hAnsi="Avenir Next"/>
          <w:sz w:val="18"/>
          <w:lang w:val="it-IT"/>
        </w:rPr>
        <w:t>rotación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reloj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SEGEND:ff7b63b3-3b4f-44f5-a44a-09387e1d9aec:16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SEGSTART:ff7b63b3-3b4f-44f5-a44a-09387e1d9aec:17</w:t>
      </w:r>
      <w:r w:rsidRPr="003C297E">
        <w:rPr>
          <w:rFonts w:ascii="Avenir Next" w:hAnsi="Avenir Next"/>
          <w:sz w:val="18"/>
          <w:lang w:val="it-IT"/>
        </w:rPr>
        <w:t xml:space="preserve">En la </w:t>
      </w:r>
      <w:proofErr w:type="spellStart"/>
      <w:r w:rsidRPr="003C297E">
        <w:rPr>
          <w:rFonts w:ascii="Avenir Next" w:hAnsi="Avenir Next"/>
          <w:sz w:val="18"/>
          <w:lang w:val="it-IT"/>
        </w:rPr>
        <w:t>actualidad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la </w:t>
      </w:r>
      <w:proofErr w:type="spellStart"/>
      <w:r w:rsidRPr="003C297E">
        <w:rPr>
          <w:rFonts w:ascii="Avenir Next" w:hAnsi="Avenir Next"/>
          <w:sz w:val="18"/>
          <w:lang w:val="it-IT"/>
        </w:rPr>
        <w:t>Manufactura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ha </w:t>
      </w:r>
      <w:proofErr w:type="spellStart"/>
      <w:r w:rsidRPr="003C297E">
        <w:rPr>
          <w:rFonts w:ascii="Avenir Next" w:hAnsi="Avenir Next"/>
          <w:sz w:val="18"/>
          <w:lang w:val="it-IT"/>
        </w:rPr>
        <w:t>rediseñado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por completo </w:t>
      </w:r>
      <w:proofErr w:type="spellStart"/>
      <w:r w:rsidRPr="003C297E">
        <w:rPr>
          <w:rFonts w:ascii="Avenir Next" w:hAnsi="Avenir Next"/>
          <w:sz w:val="18"/>
          <w:lang w:val="it-IT"/>
        </w:rPr>
        <w:t>todo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una </w:t>
      </w:r>
      <w:proofErr w:type="spellStart"/>
      <w:r w:rsidRPr="003C297E">
        <w:rPr>
          <w:rFonts w:ascii="Avenir Next" w:hAnsi="Avenir Next"/>
          <w:sz w:val="18"/>
          <w:lang w:val="it-IT"/>
        </w:rPr>
        <w:t>nueva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arquitectura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favorece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una </w:t>
      </w:r>
      <w:proofErr w:type="spellStart"/>
      <w:r w:rsidRPr="003C297E">
        <w:rPr>
          <w:rFonts w:ascii="Avenir Next" w:hAnsi="Avenir Next"/>
          <w:sz w:val="18"/>
          <w:lang w:val="it-IT"/>
        </w:rPr>
        <w:t>visualización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más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abierta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expositiva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. Este se </w:t>
      </w:r>
      <w:proofErr w:type="spellStart"/>
      <w:r w:rsidRPr="003C297E">
        <w:rPr>
          <w:rFonts w:ascii="Avenir Next" w:hAnsi="Avenir Next"/>
          <w:sz w:val="18"/>
          <w:lang w:val="it-IT"/>
        </w:rPr>
        <w:t>aloja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una </w:t>
      </w:r>
      <w:proofErr w:type="spellStart"/>
      <w:r w:rsidRPr="003C297E">
        <w:rPr>
          <w:rFonts w:ascii="Avenir Next" w:hAnsi="Avenir Next"/>
          <w:sz w:val="18"/>
          <w:lang w:val="it-IT"/>
        </w:rPr>
        <w:t>caja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zafiro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transparente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permite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admirar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singular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mecanismo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desde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todos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ángulos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una </w:t>
      </w:r>
      <w:proofErr w:type="spellStart"/>
      <w:r w:rsidRPr="003C297E">
        <w:rPr>
          <w:rFonts w:ascii="Avenir Next" w:hAnsi="Avenir Next"/>
          <w:sz w:val="18"/>
          <w:lang w:val="it-IT"/>
        </w:rPr>
        <w:t>primicia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para la </w:t>
      </w:r>
      <w:proofErr w:type="spellStart"/>
      <w:r w:rsidRPr="003C297E">
        <w:rPr>
          <w:rFonts w:ascii="Avenir Next" w:hAnsi="Avenir Next"/>
          <w:sz w:val="18"/>
          <w:lang w:val="it-IT"/>
        </w:rPr>
        <w:t>Manufactura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SEGEND:ff7b63b3-3b4f-44f5-a44a-09387e1d9aec:17</w:t>
      </w:r>
    </w:p>
    <w:p w14:paraId="41E35AD3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29A9B34E" w14:textId="77777777" w:rsidR="0013335E" w:rsidRPr="003C297E" w:rsidRDefault="0013335E" w:rsidP="003C297E">
      <w:pPr>
        <w:jc w:val="both"/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SEGSTART:8afc158c-7ba6-458c-aa43-c4f449ba6afe:18</w:t>
      </w:r>
      <w:r w:rsidRPr="003C297E">
        <w:rPr>
          <w:rFonts w:ascii="Avenir Next" w:hAnsi="Avenir Next"/>
          <w:sz w:val="18"/>
          <w:lang w:val="es-ES"/>
        </w:rPr>
        <w:t xml:space="preserve">Como un objeto suspendido en el espacio y libre de los efectos de la gravedad, la esfera descentrada del </w:t>
      </w:r>
      <w:r w:rsidRPr="003C297E">
        <w:rPr>
          <w:rFonts w:ascii="Avenir Next" w:hAnsi="Avenir Next"/>
          <w:b/>
          <w:sz w:val="18"/>
          <w:lang w:val="es-ES"/>
        </w:rPr>
        <w:t>DEFY Zero-G</w:t>
      </w:r>
      <w:r w:rsidRPr="003C297E">
        <w:rPr>
          <w:rFonts w:ascii="Avenir Next" w:hAnsi="Avenir Next"/>
          <w:sz w:val="18"/>
          <w:lang w:val="es-ES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  <w:lang w:val="es-ES"/>
        </w:rPr>
        <w:t>Sapphire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combina varios oficios tradicionales en una ejecución contemporánea, realizada a mano en un crisol de meteorito, cristal de </w:t>
      </w:r>
      <w:proofErr w:type="spellStart"/>
      <w:r w:rsidRPr="003C297E">
        <w:rPr>
          <w:rFonts w:ascii="Avenir Next" w:hAnsi="Avenir Next"/>
          <w:sz w:val="18"/>
          <w:lang w:val="es-ES"/>
        </w:rPr>
        <w:t>aventurina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y esmalte </w:t>
      </w:r>
      <w:proofErr w:type="spellStart"/>
      <w:r w:rsidRPr="003C297E">
        <w:rPr>
          <w:rFonts w:ascii="Avenir Next" w:hAnsi="Avenir Next"/>
          <w:i/>
          <w:sz w:val="18"/>
          <w:lang w:val="es-ES"/>
        </w:rPr>
        <w:t>grand</w:t>
      </w:r>
      <w:proofErr w:type="spellEnd"/>
      <w:r w:rsidRPr="003C297E">
        <w:rPr>
          <w:rFonts w:ascii="Avenir Next" w:hAnsi="Avenir Next"/>
          <w:i/>
          <w:sz w:val="18"/>
          <w:lang w:val="es-ES"/>
        </w:rPr>
        <w:t xml:space="preserve"> </w:t>
      </w:r>
      <w:proofErr w:type="spellStart"/>
      <w:r w:rsidRPr="003C297E">
        <w:rPr>
          <w:rFonts w:ascii="Avenir Next" w:hAnsi="Avenir Next"/>
          <w:i/>
          <w:sz w:val="18"/>
          <w:lang w:val="es-ES"/>
        </w:rPr>
        <w:t>feu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sobre una base de oro.</w:t>
      </w:r>
      <w:r w:rsidRPr="003C297E">
        <w:rPr>
          <w:rFonts w:ascii="Avenir Next" w:hAnsi="Avenir Next"/>
          <w:vanish/>
          <w:sz w:val="18"/>
          <w:lang w:val="es-ES"/>
        </w:rPr>
        <w:t>SEGEND:8afc158c-7ba6-458c-aa43-c4f449ba6afe:18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SEGSTART:8afc158c-7ba6-458c-aa43-c4f449ba6afe:19</w:t>
      </w:r>
      <w:proofErr w:type="spellStart"/>
      <w:r w:rsidRPr="003C297E">
        <w:rPr>
          <w:rFonts w:ascii="Avenir Next" w:hAnsi="Avenir Next"/>
          <w:sz w:val="18"/>
          <w:lang w:val="it-IT"/>
        </w:rPr>
        <w:t>Muestra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nuestro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vecino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planeta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rojo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Marte en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pequeño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segundero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parcialmente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eclipsado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por la </w:t>
      </w:r>
      <w:proofErr w:type="spellStart"/>
      <w:r w:rsidRPr="003C297E">
        <w:rPr>
          <w:rFonts w:ascii="Avenir Next" w:hAnsi="Avenir Next"/>
          <w:sz w:val="18"/>
          <w:lang w:val="it-IT"/>
        </w:rPr>
        <w:t>esfera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horas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minutos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SEGEND:8afc158c-7ba6-458c-aa43-c4f449ba6afe:19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SEGSTART:8afc158c-7ba6-458c-aa43-c4f449ba6afe:20</w:t>
      </w:r>
      <w:r w:rsidRPr="003C297E">
        <w:rPr>
          <w:rFonts w:ascii="Avenir Next" w:hAnsi="Avenir Next"/>
          <w:sz w:val="18"/>
          <w:lang w:val="it-IT"/>
        </w:rPr>
        <w:t xml:space="preserve">La parte </w:t>
      </w:r>
      <w:proofErr w:type="spellStart"/>
      <w:r w:rsidRPr="003C297E">
        <w:rPr>
          <w:rFonts w:ascii="Avenir Next" w:hAnsi="Avenir Next"/>
          <w:sz w:val="18"/>
          <w:lang w:val="it-IT"/>
        </w:rPr>
        <w:t>trasera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módulo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giroscópico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con una </w:t>
      </w:r>
      <w:proofErr w:type="spellStart"/>
      <w:r w:rsidRPr="003C297E">
        <w:rPr>
          <w:rFonts w:ascii="Avenir Next" w:hAnsi="Avenir Next"/>
          <w:sz w:val="18"/>
          <w:lang w:val="it-IT"/>
        </w:rPr>
        <w:t>textura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cráteres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imita la luna, </w:t>
      </w:r>
      <w:proofErr w:type="spellStart"/>
      <w:r w:rsidRPr="003C297E">
        <w:rPr>
          <w:rFonts w:ascii="Avenir Next" w:hAnsi="Avenir Next"/>
          <w:sz w:val="18"/>
          <w:lang w:val="it-IT"/>
        </w:rPr>
        <w:t>ofrece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 toque </w:t>
      </w:r>
      <w:proofErr w:type="spellStart"/>
      <w:r w:rsidRPr="003C297E">
        <w:rPr>
          <w:rFonts w:ascii="Avenir Next" w:hAnsi="Avenir Next"/>
          <w:sz w:val="18"/>
          <w:lang w:val="it-IT"/>
        </w:rPr>
        <w:t>especial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solo se </w:t>
      </w:r>
      <w:proofErr w:type="spellStart"/>
      <w:r w:rsidRPr="003C297E">
        <w:rPr>
          <w:rFonts w:ascii="Avenir Next" w:hAnsi="Avenir Next"/>
          <w:sz w:val="18"/>
          <w:lang w:val="it-IT"/>
        </w:rPr>
        <w:t>puede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al elevar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reloj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SEGEND:8afc158c-7ba6-458c-aa43-c4f449ba6afe:20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SEGSTART:8afc158c-7ba6-458c-aa43-c4f449ba6afe:21</w:t>
      </w:r>
      <w:proofErr w:type="spellStart"/>
      <w:r w:rsidRPr="003C297E">
        <w:rPr>
          <w:rFonts w:ascii="Avenir Next" w:hAnsi="Avenir Next"/>
          <w:sz w:val="18"/>
          <w:lang w:val="it-IT"/>
        </w:rPr>
        <w:t>Toda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la platina </w:t>
      </w:r>
      <w:proofErr w:type="spellStart"/>
      <w:r w:rsidRPr="003C297E">
        <w:rPr>
          <w:rFonts w:ascii="Avenir Next" w:hAnsi="Avenir Next"/>
          <w:sz w:val="18"/>
          <w:lang w:val="it-IT"/>
        </w:rPr>
        <w:t>principal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puentes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están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acabados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un tono </w:t>
      </w:r>
      <w:proofErr w:type="spellStart"/>
      <w:r w:rsidRPr="003C297E">
        <w:rPr>
          <w:rFonts w:ascii="Avenir Next" w:hAnsi="Avenir Next"/>
          <w:sz w:val="18"/>
          <w:lang w:val="it-IT"/>
        </w:rPr>
        <w:t>azul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chaflanes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rodiados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grises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contraste, </w:t>
      </w:r>
      <w:proofErr w:type="spellStart"/>
      <w:r w:rsidRPr="003C297E">
        <w:rPr>
          <w:rFonts w:ascii="Avenir Next" w:hAnsi="Avenir Next"/>
          <w:sz w:val="18"/>
          <w:lang w:val="it-IT"/>
        </w:rPr>
        <w:t>moteados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estrellas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blancas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distintos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tamaños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SEGEND:8afc158c-7ba6-458c-aa43-c4f449ba6afe:21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SEGSTART:8afc158c-7ba6-458c-aa43-c4f449ba6afe:22</w:t>
      </w:r>
      <w:r w:rsidRPr="003C297E">
        <w:rPr>
          <w:rFonts w:ascii="Avenir Next" w:hAnsi="Avenir Next"/>
          <w:sz w:val="18"/>
          <w:lang w:val="it-IT"/>
        </w:rPr>
        <w:t xml:space="preserve">Este </w:t>
      </w:r>
      <w:proofErr w:type="spellStart"/>
      <w:r w:rsidRPr="003C297E">
        <w:rPr>
          <w:rFonts w:ascii="Avenir Next" w:hAnsi="Avenir Next"/>
          <w:sz w:val="18"/>
          <w:lang w:val="it-IT"/>
        </w:rPr>
        <w:t>acabado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inspiración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astronómica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se </w:t>
      </w:r>
      <w:proofErr w:type="spellStart"/>
      <w:r w:rsidRPr="003C297E">
        <w:rPr>
          <w:rFonts w:ascii="Avenir Next" w:hAnsi="Avenir Next"/>
          <w:sz w:val="18"/>
          <w:lang w:val="it-IT"/>
        </w:rPr>
        <w:t>extiende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al </w:t>
      </w:r>
      <w:proofErr w:type="spellStart"/>
      <w:r w:rsidRPr="003C297E">
        <w:rPr>
          <w:rFonts w:ascii="Avenir Next" w:hAnsi="Avenir Next"/>
          <w:sz w:val="18"/>
          <w:lang w:val="it-IT"/>
        </w:rPr>
        <w:t>contenedor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cilíndrico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también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puede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verse a </w:t>
      </w:r>
      <w:proofErr w:type="spellStart"/>
      <w:r w:rsidRPr="003C297E">
        <w:rPr>
          <w:rFonts w:ascii="Avenir Next" w:hAnsi="Avenir Next"/>
          <w:sz w:val="18"/>
          <w:lang w:val="it-IT"/>
        </w:rPr>
        <w:t>través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laterales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la </w:t>
      </w:r>
      <w:proofErr w:type="spellStart"/>
      <w:r w:rsidRPr="003C297E">
        <w:rPr>
          <w:rFonts w:ascii="Avenir Next" w:hAnsi="Avenir Next"/>
          <w:sz w:val="18"/>
          <w:lang w:val="it-IT"/>
        </w:rPr>
        <w:t>caja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SEGEND:8afc158c-7ba6-458c-aa43-c4f449ba6afe:22</w:t>
      </w:r>
    </w:p>
    <w:p w14:paraId="6E507992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2054C5C2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</w:p>
    <w:p w14:paraId="245E697B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  <w:lang w:val="es-ES"/>
        </w:rPr>
        <w:t>SEGSTART:f7c2e90f-1b13-4cae-8950-6913d22be2d3:23</w:t>
      </w:r>
      <w:r w:rsidRPr="003C297E">
        <w:rPr>
          <w:rFonts w:ascii="Avenir Next" w:hAnsi="Avenir Next"/>
          <w:b/>
          <w:sz w:val="18"/>
          <w:lang w:val="es-ES"/>
        </w:rPr>
        <w:t>DEFY 21 DOUBLE TOURBILLON</w:t>
      </w:r>
      <w:r w:rsidRPr="003C297E">
        <w:rPr>
          <w:rFonts w:ascii="Avenir Next" w:hAnsi="Avenir Next"/>
          <w:b/>
          <w:vanish/>
          <w:sz w:val="18"/>
          <w:lang w:val="es-ES"/>
        </w:rPr>
        <w:t>SEGEND:f7c2e90f-1b13-4cae-8950-6913d22be2d3:23</w:t>
      </w:r>
    </w:p>
    <w:p w14:paraId="2FA32415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</w:p>
    <w:p w14:paraId="018E15A3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SEGSTART:5c904863-8261-43be-b297-16b182b2733f:24</w:t>
      </w:r>
      <w:r w:rsidRPr="003C297E">
        <w:rPr>
          <w:rFonts w:ascii="Avenir Next" w:hAnsi="Avenir Next"/>
          <w:sz w:val="18"/>
          <w:lang w:val="es-ES"/>
        </w:rPr>
        <w:t xml:space="preserve">Para la última ejecución del cronógrafo con </w:t>
      </w:r>
      <w:proofErr w:type="spellStart"/>
      <w:r w:rsidRPr="003C297E">
        <w:rPr>
          <w:rFonts w:ascii="Avenir Next" w:hAnsi="Avenir Next"/>
          <w:sz w:val="18"/>
          <w:lang w:val="es-ES"/>
        </w:rPr>
        <w:t>tourbillon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más rápido que existe, equipado con dos </w:t>
      </w:r>
      <w:proofErr w:type="spellStart"/>
      <w:r w:rsidRPr="003C297E">
        <w:rPr>
          <w:rFonts w:ascii="Avenir Next" w:hAnsi="Avenir Next"/>
          <w:sz w:val="18"/>
          <w:lang w:val="es-ES"/>
        </w:rPr>
        <w:t>tourbillones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independientes que completan las rotaciones en 60 segundos para el </w:t>
      </w:r>
      <w:proofErr w:type="spellStart"/>
      <w:r w:rsidRPr="003C297E">
        <w:rPr>
          <w:rFonts w:ascii="Avenir Next" w:hAnsi="Avenir Next"/>
          <w:sz w:val="18"/>
          <w:lang w:val="es-ES"/>
        </w:rPr>
        <w:t>tourbillon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de cronometraje y 5 segundos para el </w:t>
      </w:r>
      <w:proofErr w:type="spellStart"/>
      <w:r w:rsidRPr="003C297E">
        <w:rPr>
          <w:rFonts w:ascii="Avenir Next" w:hAnsi="Avenir Next"/>
          <w:sz w:val="18"/>
          <w:lang w:val="es-ES"/>
        </w:rPr>
        <w:t>tourbillon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del cronógrafo, Zenith llevó su evocadora estética de "cielo estrellado" a nuevas cotas cósmicas en el </w:t>
      </w:r>
      <w:r w:rsidRPr="003C297E">
        <w:rPr>
          <w:rFonts w:ascii="Avenir Next" w:hAnsi="Avenir Next"/>
          <w:b/>
          <w:sz w:val="18"/>
          <w:lang w:val="es-ES"/>
        </w:rPr>
        <w:t xml:space="preserve">DEFY 21 </w:t>
      </w:r>
      <w:proofErr w:type="spellStart"/>
      <w:r w:rsidRPr="003C297E">
        <w:rPr>
          <w:rFonts w:ascii="Avenir Next" w:hAnsi="Avenir Next"/>
          <w:b/>
          <w:sz w:val="18"/>
          <w:lang w:val="es-ES"/>
        </w:rPr>
        <w:t>Tourbillon</w:t>
      </w:r>
      <w:proofErr w:type="spellEnd"/>
      <w:r w:rsidRPr="003C297E">
        <w:rPr>
          <w:rFonts w:ascii="Avenir Next" w:hAnsi="Avenir Next"/>
          <w:b/>
          <w:sz w:val="18"/>
          <w:lang w:val="es-ES"/>
        </w:rPr>
        <w:t xml:space="preserve"> </w:t>
      </w:r>
      <w:proofErr w:type="spellStart"/>
      <w:r w:rsidRPr="003C297E">
        <w:rPr>
          <w:rFonts w:ascii="Avenir Next" w:hAnsi="Avenir Next"/>
          <w:b/>
          <w:sz w:val="18"/>
          <w:lang w:val="es-ES"/>
        </w:rPr>
        <w:t>Sapphire</w:t>
      </w:r>
      <w:proofErr w:type="spellEnd"/>
      <w:r w:rsidRPr="003C297E">
        <w:rPr>
          <w:rFonts w:ascii="Avenir Next" w:hAnsi="Avenir Next"/>
          <w:sz w:val="18"/>
          <w:lang w:val="es-ES"/>
        </w:rPr>
        <w:t>, con un guiño al universo y a la exploración espacial.</w:t>
      </w:r>
      <w:r w:rsidRPr="003C297E">
        <w:rPr>
          <w:rFonts w:ascii="Avenir Next" w:hAnsi="Avenir Next"/>
          <w:vanish/>
          <w:sz w:val="18"/>
          <w:lang w:val="es-ES"/>
        </w:rPr>
        <w:t>SEGEND:5c904863-8261-43be-b297-16b182b2733f:24</w:t>
      </w:r>
    </w:p>
    <w:p w14:paraId="42E0B64D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392E7973" w14:textId="77777777" w:rsidR="0013335E" w:rsidRPr="003C297E" w:rsidRDefault="0013335E" w:rsidP="003C297E">
      <w:pPr>
        <w:jc w:val="both"/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lastRenderedPageBreak/>
        <w:t>SEGSTART:52fe3882-cae8-44aa-8bd8-bce600226490:25</w:t>
      </w:r>
      <w:proofErr w:type="spellStart"/>
      <w:r w:rsidRPr="003C297E">
        <w:rPr>
          <w:rFonts w:ascii="Avenir Next" w:hAnsi="Avenir Next"/>
          <w:sz w:val="18"/>
          <w:lang w:val="it-IT"/>
        </w:rPr>
        <w:t>Visible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para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todos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lo </w:t>
      </w:r>
      <w:proofErr w:type="spellStart"/>
      <w:r w:rsidRPr="003C297E">
        <w:rPr>
          <w:rFonts w:ascii="Avenir Next" w:hAnsi="Avenir Next"/>
          <w:sz w:val="18"/>
          <w:lang w:val="it-IT"/>
        </w:rPr>
        <w:t>admiren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través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la </w:t>
      </w:r>
      <w:proofErr w:type="spellStart"/>
      <w:r w:rsidRPr="003C297E">
        <w:rPr>
          <w:rFonts w:ascii="Avenir Next" w:hAnsi="Avenir Next"/>
          <w:sz w:val="18"/>
          <w:lang w:val="it-IT"/>
        </w:rPr>
        <w:t>caja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cristalina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excepcional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DEFY 21 Double Tourbillon se presenta con una </w:t>
      </w:r>
      <w:proofErr w:type="spellStart"/>
      <w:r w:rsidRPr="003C297E">
        <w:rPr>
          <w:rFonts w:ascii="Avenir Next" w:hAnsi="Avenir Next"/>
          <w:sz w:val="18"/>
          <w:lang w:val="it-IT"/>
        </w:rPr>
        <w:t>estética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estelar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futurista.</w:t>
      </w:r>
      <w:r w:rsidRPr="003C297E">
        <w:rPr>
          <w:rFonts w:ascii="Avenir Next" w:hAnsi="Avenir Next"/>
          <w:vanish/>
          <w:sz w:val="18"/>
          <w:lang w:val="it-IT"/>
        </w:rPr>
        <w:t>SEGEND:52fe3882-cae8-44aa-8bd8-bce600226490:25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SEGSTART:52fe3882-cae8-44aa-8bd8-bce600226490:26</w:t>
      </w:r>
      <w:r w:rsidRPr="003C297E">
        <w:rPr>
          <w:rFonts w:ascii="Avenir Next" w:hAnsi="Avenir Next"/>
          <w:sz w:val="18"/>
          <w:lang w:val="it-IT"/>
        </w:rPr>
        <w:t xml:space="preserve">La platina </w:t>
      </w:r>
      <w:proofErr w:type="spellStart"/>
      <w:r w:rsidRPr="003C297E">
        <w:rPr>
          <w:rFonts w:ascii="Avenir Next" w:hAnsi="Avenir Next"/>
          <w:sz w:val="18"/>
          <w:lang w:val="it-IT"/>
        </w:rPr>
        <w:t>principal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está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acabada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un </w:t>
      </w:r>
      <w:proofErr w:type="spellStart"/>
      <w:r w:rsidRPr="003C297E">
        <w:rPr>
          <w:rFonts w:ascii="Avenir Next" w:hAnsi="Avenir Next"/>
          <w:sz w:val="18"/>
          <w:lang w:val="it-IT"/>
        </w:rPr>
        <w:t>llamativo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tono de PVD </w:t>
      </w:r>
      <w:proofErr w:type="spellStart"/>
      <w:r w:rsidRPr="003C297E">
        <w:rPr>
          <w:rFonts w:ascii="Avenir Next" w:hAnsi="Avenir Next"/>
          <w:sz w:val="18"/>
          <w:lang w:val="it-IT"/>
        </w:rPr>
        <w:t>azul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y en </w:t>
      </w:r>
      <w:proofErr w:type="spellStart"/>
      <w:r w:rsidRPr="003C297E">
        <w:rPr>
          <w:rFonts w:ascii="Avenir Next" w:hAnsi="Avenir Next"/>
          <w:sz w:val="18"/>
          <w:lang w:val="it-IT"/>
        </w:rPr>
        <w:t>algo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inédito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para Zenith: </w:t>
      </w:r>
      <w:proofErr w:type="spellStart"/>
      <w:r w:rsidRPr="003C297E">
        <w:rPr>
          <w:rFonts w:ascii="Avenir Next" w:hAnsi="Avenir Next"/>
          <w:sz w:val="18"/>
          <w:lang w:val="it-IT"/>
        </w:rPr>
        <w:t>algunos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puentes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lado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la </w:t>
      </w:r>
      <w:proofErr w:type="spellStart"/>
      <w:r w:rsidRPr="003C297E">
        <w:rPr>
          <w:rFonts w:ascii="Avenir Next" w:hAnsi="Avenir Next"/>
          <w:sz w:val="18"/>
          <w:lang w:val="it-IT"/>
        </w:rPr>
        <w:t>esfera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están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grabados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estrellas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como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una </w:t>
      </w:r>
      <w:proofErr w:type="spellStart"/>
      <w:r w:rsidRPr="003C297E">
        <w:rPr>
          <w:rFonts w:ascii="Avenir Next" w:hAnsi="Avenir Next"/>
          <w:sz w:val="18"/>
          <w:lang w:val="it-IT"/>
        </w:rPr>
        <w:t>galaxia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lejana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micromecánica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perpetuo.</w:t>
      </w:r>
      <w:r w:rsidRPr="003C297E">
        <w:rPr>
          <w:rFonts w:ascii="Avenir Next" w:hAnsi="Avenir Next"/>
          <w:vanish/>
          <w:sz w:val="18"/>
          <w:lang w:val="it-IT"/>
        </w:rPr>
        <w:t>SEGEND:52fe3882-cae8-44aa-8bd8-bce600226490:26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SEGSTART:52fe3882-cae8-44aa-8bd8-bce600226490:27</w:t>
      </w:r>
      <w:r w:rsidRPr="003C297E">
        <w:rPr>
          <w:rFonts w:ascii="Avenir Next" w:hAnsi="Avenir Next"/>
          <w:sz w:val="18"/>
          <w:lang w:val="it-IT"/>
        </w:rPr>
        <w:t xml:space="preserve">El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indicación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centésimas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segundo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en la cima de la </w:t>
      </w:r>
      <w:proofErr w:type="spellStart"/>
      <w:r w:rsidRPr="003C297E">
        <w:rPr>
          <w:rFonts w:ascii="Avenir Next" w:hAnsi="Avenir Next"/>
          <w:sz w:val="18"/>
          <w:lang w:val="it-IT"/>
        </w:rPr>
        <w:t>precisión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se </w:t>
      </w:r>
      <w:proofErr w:type="spellStart"/>
      <w:r w:rsidRPr="003C297E">
        <w:rPr>
          <w:rFonts w:ascii="Avenir Next" w:hAnsi="Avenir Next"/>
          <w:sz w:val="18"/>
          <w:lang w:val="it-IT"/>
        </w:rPr>
        <w:t>mueve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una </w:t>
      </w:r>
      <w:proofErr w:type="spellStart"/>
      <w:r w:rsidRPr="003C297E">
        <w:rPr>
          <w:rFonts w:ascii="Avenir Next" w:hAnsi="Avenir Next"/>
          <w:sz w:val="18"/>
          <w:lang w:val="it-IT"/>
        </w:rPr>
        <w:t>velocidad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increíble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yuxtapuesto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sobre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 fondo </w:t>
      </w:r>
      <w:proofErr w:type="spellStart"/>
      <w:r w:rsidRPr="003C297E">
        <w:rPr>
          <w:rFonts w:ascii="Avenir Next" w:hAnsi="Avenir Next"/>
          <w:sz w:val="18"/>
          <w:lang w:val="it-IT"/>
        </w:rPr>
        <w:t>tranquilo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estrellado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SEGEND:52fe3882-cae8-44aa-8bd8-bce600226490:27</w:t>
      </w:r>
    </w:p>
    <w:p w14:paraId="46F61063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1775004D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SEGSTART:f3690f5e-4362-4d01-bb0d-58b7b8d24678:28</w:t>
      </w:r>
      <w:r w:rsidRPr="003C297E">
        <w:rPr>
          <w:rFonts w:ascii="Avenir Next" w:hAnsi="Avenir Next"/>
          <w:sz w:val="18"/>
          <w:lang w:val="it-IT"/>
        </w:rPr>
        <w:t xml:space="preserve">El DEFY 21 Tourbillon </w:t>
      </w:r>
      <w:proofErr w:type="spellStart"/>
      <w:r w:rsidRPr="003C297E">
        <w:rPr>
          <w:rFonts w:ascii="Avenir Next" w:hAnsi="Avenir Next"/>
          <w:sz w:val="18"/>
          <w:lang w:val="it-IT"/>
        </w:rPr>
        <w:t>Sapphire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DEFY Zero-G </w:t>
      </w:r>
      <w:proofErr w:type="spellStart"/>
      <w:r w:rsidRPr="003C297E">
        <w:rPr>
          <w:rFonts w:ascii="Avenir Next" w:hAnsi="Avenir Next"/>
          <w:sz w:val="18"/>
          <w:lang w:val="it-IT"/>
        </w:rPr>
        <w:t>Sapphire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se </w:t>
      </w:r>
      <w:proofErr w:type="spellStart"/>
      <w:r w:rsidRPr="003C297E">
        <w:rPr>
          <w:rFonts w:ascii="Avenir Next" w:hAnsi="Avenir Next"/>
          <w:sz w:val="18"/>
          <w:lang w:val="it-IT"/>
        </w:rPr>
        <w:t>producirán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una </w:t>
      </w:r>
      <w:proofErr w:type="spellStart"/>
      <w:r w:rsidRPr="003C297E">
        <w:rPr>
          <w:rFonts w:ascii="Avenir Next" w:hAnsi="Avenir Next"/>
          <w:sz w:val="18"/>
          <w:lang w:val="it-IT"/>
        </w:rPr>
        <w:t>edición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limitada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10 </w:t>
      </w:r>
      <w:proofErr w:type="spellStart"/>
      <w:r w:rsidRPr="003C297E">
        <w:rPr>
          <w:rFonts w:ascii="Avenir Next" w:hAnsi="Avenir Next"/>
          <w:sz w:val="18"/>
          <w:lang w:val="it-IT"/>
        </w:rPr>
        <w:t>piezas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cada uno.</w:t>
      </w:r>
      <w:r w:rsidRPr="003C297E">
        <w:rPr>
          <w:rFonts w:ascii="Avenir Next" w:hAnsi="Avenir Next"/>
          <w:vanish/>
          <w:sz w:val="18"/>
          <w:lang w:val="it-IT"/>
        </w:rPr>
        <w:t>SEGEND:f3690f5e-4362-4d01-bb0d-58b7b8d24678:28</w:t>
      </w:r>
    </w:p>
    <w:p w14:paraId="7E995319" w14:textId="77777777" w:rsidR="0013335E" w:rsidRPr="003C297E" w:rsidRDefault="0013335E" w:rsidP="0013335E">
      <w:pPr>
        <w:rPr>
          <w:sz w:val="18"/>
          <w:szCs w:val="18"/>
          <w:lang w:val="es-ES"/>
        </w:rPr>
      </w:pPr>
    </w:p>
    <w:p w14:paraId="4A1FB151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  <w:lang w:val="it-IT"/>
        </w:rPr>
        <w:t>SEGSTART:edc6cae7-f49a-416a-8682-05a9bbfadcc0:29</w:t>
      </w:r>
      <w:r w:rsidRPr="003C297E">
        <w:rPr>
          <w:rFonts w:ascii="Avenir Next" w:hAnsi="Avenir Next"/>
          <w:b/>
          <w:sz w:val="18"/>
          <w:lang w:val="it-IT"/>
        </w:rPr>
        <w:t>UNA EXPERIENCIA EXCLUSIVA QUE DESAFÍA A LA GRAVEDAD</w:t>
      </w:r>
      <w:r w:rsidRPr="003C297E">
        <w:rPr>
          <w:rFonts w:ascii="Avenir Next" w:hAnsi="Avenir Next"/>
          <w:b/>
          <w:vanish/>
          <w:sz w:val="18"/>
          <w:lang w:val="it-IT"/>
        </w:rPr>
        <w:t>SEGEND:edc6cae7-f49a-416a-8682-05a9bbfadcc0:29</w:t>
      </w:r>
    </w:p>
    <w:p w14:paraId="3CE24A44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</w:p>
    <w:p w14:paraId="36A9CEEE" w14:textId="77777777" w:rsidR="0013335E" w:rsidRPr="003C297E" w:rsidRDefault="0013335E" w:rsidP="0013335E">
      <w:pPr>
        <w:rPr>
          <w:rFonts w:ascii="Times New Roman" w:eastAsia="Times New Roman" w:hAnsi="Times New Roman" w:cs="Times New Roman"/>
          <w:sz w:val="18"/>
          <w:szCs w:val="18"/>
          <w:lang w:val="es-ES" w:eastAsia="en-GB"/>
        </w:rPr>
      </w:pPr>
      <w:r w:rsidRPr="003C297E">
        <w:rPr>
          <w:rFonts w:ascii="Avenir Next" w:hAnsi="Avenir Next"/>
          <w:vanish/>
          <w:sz w:val="18"/>
          <w:lang w:val="es-ES"/>
        </w:rPr>
        <w:t>SEGSTART:6a6f489a-932a-4a99-9187-c26299618a7c:30</w:t>
      </w:r>
      <w:r w:rsidRPr="003C297E">
        <w:rPr>
          <w:rFonts w:ascii="Avenir Next" w:hAnsi="Avenir Next"/>
          <w:sz w:val="18"/>
          <w:lang w:val="es-ES"/>
        </w:rPr>
        <w:t xml:space="preserve">A los 20 propietarios de las ediciones limitadas DEFY Zero-G </w:t>
      </w:r>
      <w:proofErr w:type="spellStart"/>
      <w:r w:rsidRPr="003C297E">
        <w:rPr>
          <w:rFonts w:ascii="Avenir Next" w:hAnsi="Avenir Next"/>
          <w:sz w:val="18"/>
          <w:lang w:val="es-ES"/>
        </w:rPr>
        <w:t>Sapphire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y DEFY 21 </w:t>
      </w:r>
      <w:proofErr w:type="spellStart"/>
      <w:r w:rsidRPr="003C297E">
        <w:rPr>
          <w:rFonts w:ascii="Avenir Next" w:hAnsi="Avenir Next"/>
          <w:sz w:val="18"/>
          <w:lang w:val="es-ES"/>
        </w:rPr>
        <w:t>Tourbillon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s-ES"/>
        </w:rPr>
        <w:t>Sapphire</w:t>
      </w:r>
      <w:proofErr w:type="spellEnd"/>
      <w:r w:rsidRPr="003C297E">
        <w:rPr>
          <w:rFonts w:ascii="Avenir Next" w:hAnsi="Avenir Next"/>
          <w:sz w:val="18"/>
          <w:lang w:val="es-ES"/>
        </w:rPr>
        <w:t>, Zenith les ofrece la oportunidad de vivir una experiencia inolvidable: un vuelo parabólico en gravedad cero.</w:t>
      </w:r>
      <w:r w:rsidRPr="003C297E">
        <w:rPr>
          <w:rFonts w:ascii="Avenir Next" w:hAnsi="Avenir Next"/>
          <w:vanish/>
          <w:sz w:val="18"/>
          <w:lang w:val="es-ES"/>
        </w:rPr>
        <w:t>SEGEND:6a6f489a-932a-4a99-9187-c26299618a7c:30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SEGSTART:6a6f489a-932a-4a99-9187-c26299618a7c:31</w:t>
      </w:r>
      <w:r w:rsidRPr="003C297E">
        <w:rPr>
          <w:rFonts w:ascii="Avenir Next" w:hAnsi="Avenir Next"/>
          <w:sz w:val="18"/>
          <w:lang w:val="it-IT"/>
        </w:rPr>
        <w:t xml:space="preserve">Zenith se ha </w:t>
      </w:r>
      <w:proofErr w:type="spellStart"/>
      <w:r w:rsidRPr="003C297E">
        <w:rPr>
          <w:rFonts w:ascii="Avenir Next" w:hAnsi="Avenir Next"/>
          <w:sz w:val="18"/>
          <w:lang w:val="it-IT"/>
        </w:rPr>
        <w:t>asociado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Novespace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filial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Centro </w:t>
      </w:r>
      <w:proofErr w:type="spellStart"/>
      <w:r w:rsidRPr="003C297E">
        <w:rPr>
          <w:rFonts w:ascii="Avenir Next" w:hAnsi="Avenir Next"/>
          <w:sz w:val="18"/>
          <w:lang w:val="it-IT"/>
        </w:rPr>
        <w:t>Nacional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Espacial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francés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para </w:t>
      </w:r>
      <w:proofErr w:type="spellStart"/>
      <w:r w:rsidRPr="003C297E">
        <w:rPr>
          <w:rFonts w:ascii="Avenir Next" w:hAnsi="Avenir Next"/>
          <w:sz w:val="18"/>
          <w:lang w:val="it-IT"/>
        </w:rPr>
        <w:t>ofrecer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una </w:t>
      </w:r>
      <w:proofErr w:type="spellStart"/>
      <w:r w:rsidRPr="003C297E">
        <w:rPr>
          <w:rFonts w:ascii="Avenir Next" w:hAnsi="Avenir Next"/>
          <w:sz w:val="18"/>
          <w:lang w:val="it-IT"/>
        </w:rPr>
        <w:t>experiencia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ingravidez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prevista para </w:t>
      </w:r>
      <w:proofErr w:type="spellStart"/>
      <w:r w:rsidRPr="003C297E">
        <w:rPr>
          <w:rFonts w:ascii="Avenir Next" w:hAnsi="Avenir Next"/>
          <w:sz w:val="18"/>
          <w:lang w:val="it-IT"/>
        </w:rPr>
        <w:t>febrero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2022.</w:t>
      </w:r>
      <w:r w:rsidRPr="003C297E">
        <w:rPr>
          <w:rFonts w:ascii="Avenir Next" w:hAnsi="Avenir Next"/>
          <w:vanish/>
          <w:sz w:val="18"/>
          <w:lang w:val="it-IT"/>
        </w:rPr>
        <w:t>SEGEND:6a6f489a-932a-4a99-9187-c26299618a7c:31</w:t>
      </w:r>
    </w:p>
    <w:p w14:paraId="2B744C37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</w:p>
    <w:p w14:paraId="336B40FC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</w:rPr>
        <w:t>SEGSTART:013596cc-59e0-4e2b-b8f0-7ed69fe67ed5:32</w:t>
      </w:r>
      <w:r w:rsidRPr="003C297E">
        <w:rPr>
          <w:rFonts w:ascii="Avenir Next" w:hAnsi="Avenir Next"/>
          <w:sz w:val="18"/>
        </w:rPr>
        <w:t xml:space="preserve">Los </w:t>
      </w:r>
      <w:proofErr w:type="spellStart"/>
      <w:r w:rsidRPr="003C297E">
        <w:rPr>
          <w:rFonts w:ascii="Avenir Next" w:hAnsi="Avenir Next"/>
          <w:sz w:val="18"/>
        </w:rPr>
        <w:t>invitados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llegarán</w:t>
      </w:r>
      <w:proofErr w:type="spellEnd"/>
      <w:r w:rsidRPr="003C297E">
        <w:rPr>
          <w:rFonts w:ascii="Avenir Next" w:hAnsi="Avenir Next"/>
          <w:sz w:val="18"/>
        </w:rPr>
        <w:t xml:space="preserve"> a las </w:t>
      </w:r>
      <w:proofErr w:type="spellStart"/>
      <w:r w:rsidRPr="003C297E">
        <w:rPr>
          <w:rFonts w:ascii="Avenir Next" w:hAnsi="Avenir Next"/>
          <w:sz w:val="18"/>
        </w:rPr>
        <w:t>instalaciones</w:t>
      </w:r>
      <w:proofErr w:type="spellEnd"/>
      <w:r w:rsidRPr="003C297E">
        <w:rPr>
          <w:rFonts w:ascii="Avenir Next" w:hAnsi="Avenir Next"/>
          <w:sz w:val="18"/>
        </w:rPr>
        <w:t xml:space="preserve"> de </w:t>
      </w:r>
      <w:proofErr w:type="spellStart"/>
      <w:r w:rsidRPr="003C297E">
        <w:rPr>
          <w:rFonts w:ascii="Avenir Next" w:hAnsi="Avenir Next"/>
          <w:sz w:val="18"/>
        </w:rPr>
        <w:t>Novespace</w:t>
      </w:r>
      <w:proofErr w:type="spellEnd"/>
      <w:r w:rsidRPr="003C297E">
        <w:rPr>
          <w:rFonts w:ascii="Avenir Next" w:hAnsi="Avenir Next"/>
          <w:sz w:val="18"/>
        </w:rPr>
        <w:t xml:space="preserve"> en </w:t>
      </w:r>
      <w:proofErr w:type="spellStart"/>
      <w:r w:rsidRPr="003C297E">
        <w:rPr>
          <w:rFonts w:ascii="Avenir Next" w:hAnsi="Avenir Next"/>
          <w:sz w:val="18"/>
        </w:rPr>
        <w:t>Burdeos</w:t>
      </w:r>
      <w:proofErr w:type="spellEnd"/>
      <w:r w:rsidRPr="003C297E">
        <w:rPr>
          <w:rFonts w:ascii="Avenir Next" w:hAnsi="Avenir Next"/>
          <w:sz w:val="18"/>
        </w:rPr>
        <w:t xml:space="preserve"> (Francia), </w:t>
      </w:r>
      <w:proofErr w:type="spellStart"/>
      <w:r w:rsidRPr="003C297E">
        <w:rPr>
          <w:rFonts w:ascii="Avenir Next" w:hAnsi="Avenir Next"/>
          <w:sz w:val="18"/>
        </w:rPr>
        <w:t>donde</w:t>
      </w:r>
      <w:proofErr w:type="spellEnd"/>
      <w:r w:rsidRPr="003C297E">
        <w:rPr>
          <w:rFonts w:ascii="Avenir Next" w:hAnsi="Avenir Next"/>
          <w:sz w:val="18"/>
        </w:rPr>
        <w:t xml:space="preserve"> se </w:t>
      </w:r>
      <w:proofErr w:type="spellStart"/>
      <w:r w:rsidRPr="003C297E">
        <w:rPr>
          <w:rFonts w:ascii="Avenir Next" w:hAnsi="Avenir Next"/>
          <w:sz w:val="18"/>
        </w:rPr>
        <w:t>reunirán</w:t>
      </w:r>
      <w:proofErr w:type="spellEnd"/>
      <w:r w:rsidRPr="003C297E">
        <w:rPr>
          <w:rFonts w:ascii="Avenir Next" w:hAnsi="Avenir Next"/>
          <w:sz w:val="18"/>
        </w:rPr>
        <w:t xml:space="preserve"> con sus </w:t>
      </w:r>
      <w:proofErr w:type="spellStart"/>
      <w:r w:rsidRPr="003C297E">
        <w:rPr>
          <w:rFonts w:ascii="Avenir Next" w:hAnsi="Avenir Next"/>
          <w:sz w:val="18"/>
        </w:rPr>
        <w:t>instructores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SEGEND:013596cc-59e0-4e2b-b8f0-7ed69fe67ed5:32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SEGSTART:013596cc-59e0-4e2b-b8f0-7ed69fe67ed5:33</w:t>
      </w:r>
      <w:r w:rsidRPr="003C297E">
        <w:rPr>
          <w:rFonts w:ascii="Avenir Next" w:hAnsi="Avenir Next"/>
          <w:sz w:val="18"/>
        </w:rPr>
        <w:t xml:space="preserve">El </w:t>
      </w:r>
      <w:proofErr w:type="spellStart"/>
      <w:r w:rsidRPr="003C297E">
        <w:rPr>
          <w:rFonts w:ascii="Avenir Next" w:hAnsi="Avenir Next"/>
          <w:sz w:val="18"/>
        </w:rPr>
        <w:t>astronauta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francés</w:t>
      </w:r>
      <w:proofErr w:type="spellEnd"/>
      <w:r w:rsidRPr="003C297E">
        <w:rPr>
          <w:rFonts w:ascii="Avenir Next" w:hAnsi="Avenir Next"/>
          <w:sz w:val="18"/>
        </w:rPr>
        <w:t xml:space="preserve"> Jean-François </w:t>
      </w:r>
      <w:proofErr w:type="spellStart"/>
      <w:r w:rsidRPr="003C297E">
        <w:rPr>
          <w:rFonts w:ascii="Avenir Next" w:hAnsi="Avenir Next"/>
          <w:sz w:val="18"/>
        </w:rPr>
        <w:t>Clervoy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también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estará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presente</w:t>
      </w:r>
      <w:proofErr w:type="spellEnd"/>
      <w:r w:rsidRPr="003C297E">
        <w:rPr>
          <w:rFonts w:ascii="Avenir Next" w:hAnsi="Avenir Next"/>
          <w:sz w:val="18"/>
        </w:rPr>
        <w:t xml:space="preserve"> en la </w:t>
      </w:r>
      <w:proofErr w:type="spellStart"/>
      <w:r w:rsidRPr="003C297E">
        <w:rPr>
          <w:rFonts w:ascii="Avenir Next" w:hAnsi="Avenir Next"/>
          <w:sz w:val="18"/>
        </w:rPr>
        <w:t>conferencia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previa</w:t>
      </w:r>
      <w:proofErr w:type="spellEnd"/>
      <w:r w:rsidRPr="003C297E">
        <w:rPr>
          <w:rFonts w:ascii="Avenir Next" w:hAnsi="Avenir Next"/>
          <w:sz w:val="18"/>
        </w:rPr>
        <w:t xml:space="preserve"> al </w:t>
      </w:r>
      <w:proofErr w:type="spellStart"/>
      <w:r w:rsidRPr="003C297E">
        <w:rPr>
          <w:rFonts w:ascii="Avenir Next" w:hAnsi="Avenir Next"/>
          <w:sz w:val="18"/>
        </w:rPr>
        <w:t>vuelo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SEGEND:013596cc-59e0-4e2b-b8f0-7ed69fe67ed5:33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SEGSTART:013596cc-59e0-4e2b-b8f0-7ed69fe67ed5:34</w:t>
      </w:r>
      <w:r w:rsidRPr="003C297E">
        <w:rPr>
          <w:rFonts w:ascii="Avenir Next" w:hAnsi="Avenir Next"/>
          <w:sz w:val="18"/>
        </w:rPr>
        <w:t xml:space="preserve">El </w:t>
      </w:r>
      <w:proofErr w:type="spellStart"/>
      <w:r w:rsidRPr="003C297E">
        <w:rPr>
          <w:rFonts w:ascii="Avenir Next" w:hAnsi="Avenir Next"/>
          <w:sz w:val="18"/>
        </w:rPr>
        <w:t>vuelo</w:t>
      </w:r>
      <w:proofErr w:type="spellEnd"/>
      <w:r w:rsidRPr="003C297E">
        <w:rPr>
          <w:rFonts w:ascii="Avenir Next" w:hAnsi="Avenir Next"/>
          <w:sz w:val="18"/>
        </w:rPr>
        <w:t xml:space="preserve"> consiste en 15 </w:t>
      </w:r>
      <w:proofErr w:type="spellStart"/>
      <w:r w:rsidRPr="003C297E">
        <w:rPr>
          <w:rFonts w:ascii="Avenir Next" w:hAnsi="Avenir Next"/>
          <w:sz w:val="18"/>
        </w:rPr>
        <w:t>parábolas</w:t>
      </w:r>
      <w:proofErr w:type="spellEnd"/>
      <w:r w:rsidRPr="003C297E">
        <w:rPr>
          <w:rFonts w:ascii="Avenir Next" w:hAnsi="Avenir Next"/>
          <w:sz w:val="18"/>
        </w:rPr>
        <w:t xml:space="preserve">, en las que el </w:t>
      </w:r>
      <w:proofErr w:type="spellStart"/>
      <w:r w:rsidRPr="003C297E">
        <w:rPr>
          <w:rFonts w:ascii="Avenir Next" w:hAnsi="Avenir Next"/>
          <w:sz w:val="18"/>
        </w:rPr>
        <w:t>avión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asciende</w:t>
      </w:r>
      <w:proofErr w:type="spellEnd"/>
      <w:r w:rsidRPr="003C297E">
        <w:rPr>
          <w:rFonts w:ascii="Avenir Next" w:hAnsi="Avenir Next"/>
          <w:sz w:val="18"/>
        </w:rPr>
        <w:t xml:space="preserve"> y </w:t>
      </w:r>
      <w:proofErr w:type="spellStart"/>
      <w:r w:rsidRPr="003C297E">
        <w:rPr>
          <w:rFonts w:ascii="Avenir Next" w:hAnsi="Avenir Next"/>
          <w:sz w:val="18"/>
        </w:rPr>
        <w:t>luego</w:t>
      </w:r>
      <w:proofErr w:type="spellEnd"/>
      <w:r w:rsidRPr="003C297E">
        <w:rPr>
          <w:rFonts w:ascii="Avenir Next" w:hAnsi="Avenir Next"/>
          <w:sz w:val="18"/>
        </w:rPr>
        <w:t xml:space="preserve"> se </w:t>
      </w:r>
      <w:proofErr w:type="spellStart"/>
      <w:r w:rsidRPr="003C297E">
        <w:rPr>
          <w:rFonts w:ascii="Avenir Next" w:hAnsi="Avenir Next"/>
          <w:sz w:val="18"/>
        </w:rPr>
        <w:t>sumerge</w:t>
      </w:r>
      <w:proofErr w:type="spellEnd"/>
      <w:r w:rsidRPr="003C297E">
        <w:rPr>
          <w:rFonts w:ascii="Avenir Next" w:hAnsi="Avenir Next"/>
          <w:sz w:val="18"/>
        </w:rPr>
        <w:t xml:space="preserve"> en </w:t>
      </w:r>
      <w:proofErr w:type="spellStart"/>
      <w:r w:rsidRPr="003C297E">
        <w:rPr>
          <w:rFonts w:ascii="Avenir Next" w:hAnsi="Avenir Next"/>
          <w:sz w:val="18"/>
        </w:rPr>
        <w:t>una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caída</w:t>
      </w:r>
      <w:proofErr w:type="spellEnd"/>
      <w:r w:rsidRPr="003C297E">
        <w:rPr>
          <w:rFonts w:ascii="Avenir Next" w:hAnsi="Avenir Next"/>
          <w:sz w:val="18"/>
        </w:rPr>
        <w:t xml:space="preserve"> libre para </w:t>
      </w:r>
      <w:proofErr w:type="spellStart"/>
      <w:r w:rsidRPr="003C297E">
        <w:rPr>
          <w:rFonts w:ascii="Avenir Next" w:hAnsi="Avenir Next"/>
          <w:sz w:val="18"/>
        </w:rPr>
        <w:t>reproducir</w:t>
      </w:r>
      <w:proofErr w:type="spellEnd"/>
      <w:r w:rsidRPr="003C297E">
        <w:rPr>
          <w:rFonts w:ascii="Avenir Next" w:hAnsi="Avenir Next"/>
          <w:sz w:val="18"/>
        </w:rPr>
        <w:t xml:space="preserve"> el </w:t>
      </w:r>
      <w:proofErr w:type="spellStart"/>
      <w:r w:rsidRPr="003C297E">
        <w:rPr>
          <w:rFonts w:ascii="Avenir Next" w:hAnsi="Avenir Next"/>
          <w:sz w:val="18"/>
        </w:rPr>
        <w:t>efecto</w:t>
      </w:r>
      <w:proofErr w:type="spellEnd"/>
      <w:r w:rsidRPr="003C297E">
        <w:rPr>
          <w:rFonts w:ascii="Avenir Next" w:hAnsi="Avenir Next"/>
          <w:sz w:val="18"/>
        </w:rPr>
        <w:t xml:space="preserve"> de </w:t>
      </w:r>
      <w:proofErr w:type="spellStart"/>
      <w:r w:rsidRPr="003C297E">
        <w:rPr>
          <w:rFonts w:ascii="Avenir Next" w:hAnsi="Avenir Next"/>
          <w:sz w:val="18"/>
        </w:rPr>
        <w:t>flotar</w:t>
      </w:r>
      <w:proofErr w:type="spellEnd"/>
      <w:r w:rsidRPr="003C297E">
        <w:rPr>
          <w:rFonts w:ascii="Avenir Next" w:hAnsi="Avenir Next"/>
          <w:sz w:val="18"/>
        </w:rPr>
        <w:t xml:space="preserve"> en </w:t>
      </w:r>
      <w:proofErr w:type="spellStart"/>
      <w:r w:rsidRPr="003C297E">
        <w:rPr>
          <w:rFonts w:ascii="Avenir Next" w:hAnsi="Avenir Next"/>
          <w:sz w:val="18"/>
        </w:rPr>
        <w:t>ingravidez</w:t>
      </w:r>
      <w:proofErr w:type="spellEnd"/>
      <w:r w:rsidRPr="003C297E">
        <w:rPr>
          <w:rFonts w:ascii="Avenir Next" w:hAnsi="Avenir Next"/>
          <w:sz w:val="18"/>
        </w:rPr>
        <w:t xml:space="preserve"> con </w:t>
      </w:r>
      <w:proofErr w:type="spellStart"/>
      <w:r w:rsidRPr="003C297E">
        <w:rPr>
          <w:rFonts w:ascii="Avenir Next" w:hAnsi="Avenir Next"/>
          <w:sz w:val="18"/>
        </w:rPr>
        <w:t>una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ausencia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percibida</w:t>
      </w:r>
      <w:proofErr w:type="spellEnd"/>
      <w:r w:rsidRPr="003C297E">
        <w:rPr>
          <w:rFonts w:ascii="Avenir Next" w:hAnsi="Avenir Next"/>
          <w:sz w:val="18"/>
        </w:rPr>
        <w:t xml:space="preserve"> de </w:t>
      </w:r>
      <w:proofErr w:type="spellStart"/>
      <w:r w:rsidRPr="003C297E">
        <w:rPr>
          <w:rFonts w:ascii="Avenir Next" w:hAnsi="Avenir Next"/>
          <w:sz w:val="18"/>
        </w:rPr>
        <w:t>gravedad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SEGEND:013596cc-59e0-4e2b-b8f0-7ed69fe67ed5:34</w:t>
      </w:r>
      <w:r w:rsidRPr="003C297E">
        <w:rPr>
          <w:rFonts w:ascii="Avenir Next" w:hAnsi="Avenir Next"/>
          <w:sz w:val="18"/>
        </w:rPr>
        <w:t xml:space="preserve"> </w:t>
      </w:r>
    </w:p>
    <w:p w14:paraId="34A8D931" w14:textId="77777777" w:rsidR="0013335E" w:rsidRPr="003C297E" w:rsidRDefault="0013335E" w:rsidP="0013335E">
      <w:pPr>
        <w:jc w:val="both"/>
        <w:rPr>
          <w:rFonts w:ascii="Avenir Next" w:hAnsi="Avenir Next" w:cs="Times New Roman"/>
          <w:sz w:val="18"/>
          <w:szCs w:val="18"/>
          <w:lang w:val="es-ES"/>
        </w:rPr>
      </w:pPr>
    </w:p>
    <w:p w14:paraId="75533CE1" w14:textId="77777777" w:rsidR="003C297E" w:rsidRPr="003C297E" w:rsidRDefault="003C297E">
      <w:pPr>
        <w:rPr>
          <w:rFonts w:ascii="Avenir Next" w:hAnsi="Avenir Next"/>
          <w:b/>
        </w:rPr>
      </w:pPr>
      <w:r w:rsidRPr="003C297E">
        <w:rPr>
          <w:rFonts w:ascii="Avenir Next" w:hAnsi="Avenir Next"/>
          <w:b/>
        </w:rPr>
        <w:br w:type="page"/>
      </w:r>
    </w:p>
    <w:p w14:paraId="6630FAE5" w14:textId="66FC3A3E" w:rsidR="0013335E" w:rsidRPr="003C297E" w:rsidRDefault="0013335E" w:rsidP="0013335E">
      <w:pPr>
        <w:rPr>
          <w:rFonts w:ascii="Avenir Next" w:hAnsi="Avenir Next" w:cstheme="majorHAnsi"/>
          <w:b/>
          <w:szCs w:val="20"/>
        </w:rPr>
      </w:pPr>
      <w:r w:rsidRPr="003C297E">
        <w:rPr>
          <w:rFonts w:ascii="Avenir Next" w:hAnsi="Avenir Next"/>
          <w:b/>
          <w:vanish/>
        </w:rPr>
        <w:lastRenderedPageBreak/>
        <w:t>SEGSTART:79cf7d85-ca2e-40b5-abb7-e8528ed239e7:35</w:t>
      </w:r>
      <w:r w:rsidRPr="003C297E">
        <w:rPr>
          <w:rFonts w:ascii="Avenir Next" w:hAnsi="Avenir Next"/>
          <w:b/>
        </w:rPr>
        <w:t>DEFY 21 DOUBLE TOURBILLON SAPPHIRE</w:t>
      </w:r>
      <w:r w:rsidRPr="003C297E">
        <w:rPr>
          <w:rFonts w:ascii="Avenir Next" w:hAnsi="Avenir Next"/>
          <w:b/>
          <w:vanish/>
        </w:rPr>
        <w:t>SEGEND:79cf7d85-ca2e-40b5-abb7-e8528ed239e7:35</w:t>
      </w:r>
      <w:r w:rsidRPr="003C297E">
        <w:rPr>
          <w:rFonts w:ascii="Avenir Next" w:hAnsi="Avenir Next"/>
          <w:b/>
        </w:rPr>
        <w:t xml:space="preserve"> </w:t>
      </w:r>
    </w:p>
    <w:p w14:paraId="692E0FD5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</w:rPr>
      </w:pPr>
      <w:r w:rsidRPr="003C297E">
        <w:rPr>
          <w:rFonts w:ascii="Avenir Next" w:hAnsi="Avenir Next"/>
          <w:vanish/>
          <w:sz w:val="18"/>
        </w:rPr>
        <w:t>SEGSTART:a6d87284-441d-4b38-b60b-720bc591a35d:36</w:t>
      </w:r>
      <w:proofErr w:type="spellStart"/>
      <w:proofErr w:type="gramStart"/>
      <w:r w:rsidRPr="003C297E">
        <w:rPr>
          <w:rFonts w:ascii="Avenir Next" w:hAnsi="Avenir Next"/>
          <w:sz w:val="18"/>
        </w:rPr>
        <w:t>Referencia</w:t>
      </w:r>
      <w:proofErr w:type="spellEnd"/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vanish/>
          <w:sz w:val="18"/>
        </w:rPr>
        <w:t>SEGEND:a6d87284-441d-4b38-b60b-720bc591a35d:36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SEGSTART:a6d87284-441d-4b38-b60b-720bc591a35d:37</w:t>
      </w:r>
      <w:r w:rsidRPr="003C297E">
        <w:rPr>
          <w:rFonts w:ascii="Avenir Next" w:hAnsi="Avenir Next"/>
          <w:sz w:val="18"/>
        </w:rPr>
        <w:t>04.9000.9020/00.R920</w:t>
      </w:r>
      <w:r w:rsidRPr="003C297E">
        <w:rPr>
          <w:rFonts w:ascii="Avenir Next" w:hAnsi="Avenir Next"/>
          <w:vanish/>
          <w:sz w:val="18"/>
        </w:rPr>
        <w:t>SEGEND:a6d87284-441d-4b38-b60b-720bc591a35d:37</w:t>
      </w:r>
    </w:p>
    <w:p w14:paraId="66A2C18F" w14:textId="4532B69E" w:rsidR="0013335E" w:rsidRPr="003C297E" w:rsidRDefault="0013335E" w:rsidP="0013335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 w:rsidRPr="003C297E">
        <w:rPr>
          <w:rFonts w:ascii="Avenir Next" w:hAnsi="Avenir Next" w:cs="Times New Roman"/>
          <w:noProof/>
          <w:sz w:val="18"/>
          <w:szCs w:val="18"/>
          <w:lang w:val="en-GB"/>
        </w:rPr>
        <w:drawing>
          <wp:anchor distT="0" distB="0" distL="114300" distR="114300" simplePos="0" relativeHeight="251670528" behindDoc="1" locked="0" layoutInCell="1" allowOverlap="1" wp14:anchorId="14326E15" wp14:editId="6DB5EA60">
            <wp:simplePos x="0" y="0"/>
            <wp:positionH relativeFrom="column">
              <wp:posOffset>3989705</wp:posOffset>
            </wp:positionH>
            <wp:positionV relativeFrom="paragraph">
              <wp:posOffset>172085</wp:posOffset>
            </wp:positionV>
            <wp:extent cx="2524125" cy="3600450"/>
            <wp:effectExtent l="0" t="0" r="0" b="0"/>
            <wp:wrapTight wrapText="bothSides">
              <wp:wrapPolygon edited="0">
                <wp:start x="7499" y="1371"/>
                <wp:lineTo x="6847" y="3429"/>
                <wp:lineTo x="3586" y="8914"/>
                <wp:lineTo x="3423" y="10743"/>
                <wp:lineTo x="4238" y="12571"/>
                <wp:lineTo x="6521" y="16229"/>
                <wp:lineTo x="6847" y="18057"/>
                <wp:lineTo x="7499" y="19886"/>
                <wp:lineTo x="7662" y="20686"/>
                <wp:lineTo x="14835" y="20686"/>
                <wp:lineTo x="15487" y="18057"/>
                <wp:lineTo x="16139" y="16229"/>
                <wp:lineTo x="18258" y="14400"/>
                <wp:lineTo x="20214" y="10743"/>
                <wp:lineTo x="20377" y="10171"/>
                <wp:lineTo x="19725" y="9143"/>
                <wp:lineTo x="19073" y="8914"/>
                <wp:lineTo x="19073" y="7429"/>
                <wp:lineTo x="18910" y="7086"/>
                <wp:lineTo x="16791" y="5371"/>
                <wp:lineTo x="16628" y="5257"/>
                <wp:lineTo x="15650" y="3429"/>
                <wp:lineTo x="14998" y="1371"/>
                <wp:lineTo x="7499" y="1371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9CE674" w14:textId="4F10C54E" w:rsidR="0013335E" w:rsidRPr="003C297E" w:rsidRDefault="0013335E" w:rsidP="003C297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vanish/>
          <w:lang w:val="it-IT"/>
        </w:rPr>
        <w:t>SEGSTART:6531b447-6265-4722-ab8c-ec481e7a78c4:38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Puntos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clave</w:t>
      </w:r>
      <w:r w:rsidRPr="003C297E">
        <w:rPr>
          <w:lang w:val="it-IT"/>
        </w:rPr>
        <w:t>:</w:t>
      </w:r>
      <w:r w:rsidRPr="003C297E">
        <w:rPr>
          <w:vanish/>
          <w:lang w:val="it-IT"/>
        </w:rPr>
        <w:t>SEGEND:6531b447-6265-4722-ab8c-ec481e7a78c4:38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SEGSTART:6531b447-6265-4722-ab8c-ec481e7a78c4:39</w:t>
      </w:r>
      <w:proofErr w:type="spellStart"/>
      <w:r w:rsidRPr="003C297E">
        <w:rPr>
          <w:rFonts w:ascii="Avenir Next" w:hAnsi="Avenir Next"/>
          <w:sz w:val="18"/>
          <w:lang w:val="it-IT"/>
        </w:rPr>
        <w:t>caja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zafiro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integral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SEGEND:6531b447-6265-4722-ab8c-ec481e7a78c4:39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SEGSTART:6531b447-6265-4722-ab8c-ec481e7a78c4:40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indicación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centésimas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segundo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tourbillon doble.</w:t>
      </w:r>
      <w:r w:rsidRPr="003C297E">
        <w:rPr>
          <w:rFonts w:ascii="Avenir Next" w:hAnsi="Avenir Next"/>
          <w:vanish/>
          <w:sz w:val="18"/>
          <w:lang w:val="it-IT"/>
        </w:rPr>
        <w:t>SEGEND:6531b447-6265-4722-ab8c-ec481e7a78c4:40</w:t>
      </w:r>
    </w:p>
    <w:p w14:paraId="1741E089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n-US"/>
        </w:rPr>
        <w:t>SEGSTART:dd1e0394-c01e-4ce4-99a4-adf6a09d6350:41</w:t>
      </w:r>
      <w:r w:rsidRPr="003C297E">
        <w:rPr>
          <w:rFonts w:ascii="Avenir Next" w:hAnsi="Avenir Next"/>
          <w:sz w:val="18"/>
          <w:lang w:val="en-US"/>
        </w:rPr>
        <w:t xml:space="preserve">1 escape de tourbillon para el </w:t>
      </w:r>
      <w:proofErr w:type="spellStart"/>
      <w:r w:rsidRPr="003C297E">
        <w:rPr>
          <w:rFonts w:ascii="Avenir Next" w:hAnsi="Avenir Next"/>
          <w:sz w:val="18"/>
          <w:lang w:val="en-US"/>
        </w:rPr>
        <w:t>reloj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(36 000 alt/h / 5 Hz); 1 escape de tourbillon para el </w:t>
      </w:r>
      <w:proofErr w:type="spellStart"/>
      <w:r w:rsidRPr="003C297E">
        <w:rPr>
          <w:rFonts w:ascii="Avenir Next" w:hAnsi="Avenir Next"/>
          <w:sz w:val="18"/>
          <w:lang w:val="en-US"/>
        </w:rPr>
        <w:t>cronógrafo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(360 000 alt/h / 50 Hz).</w:t>
      </w:r>
      <w:r w:rsidRPr="003C297E">
        <w:rPr>
          <w:rFonts w:ascii="Avenir Next" w:hAnsi="Avenir Next"/>
          <w:vanish/>
          <w:sz w:val="18"/>
          <w:lang w:val="en-US"/>
        </w:rPr>
        <w:t>SEGEND:dd1e0394-c01e-4ce4-99a4-adf6a09d6350:41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SEGSTART:dd1e0394-c01e-4ce4-99a4-adf6a09d6350:42</w:t>
      </w:r>
      <w:proofErr w:type="spellStart"/>
      <w:r w:rsidRPr="003C297E">
        <w:rPr>
          <w:rFonts w:ascii="Avenir Next" w:hAnsi="Avenir Next"/>
          <w:sz w:val="18"/>
          <w:lang w:val="it-IT"/>
        </w:rPr>
        <w:t>Frecuencia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característica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exclusiva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una </w:t>
      </w:r>
      <w:proofErr w:type="spellStart"/>
      <w:r w:rsidRPr="003C297E">
        <w:rPr>
          <w:rFonts w:ascii="Avenir Next" w:hAnsi="Avenir Next"/>
          <w:sz w:val="18"/>
          <w:lang w:val="it-IT"/>
        </w:rPr>
        <w:t>rotación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por </w:t>
      </w:r>
      <w:proofErr w:type="spellStart"/>
      <w:r w:rsidRPr="003C297E">
        <w:rPr>
          <w:rFonts w:ascii="Avenir Next" w:hAnsi="Avenir Next"/>
          <w:sz w:val="18"/>
          <w:lang w:val="it-IT"/>
        </w:rPr>
        <w:t>segundo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la </w:t>
      </w:r>
      <w:proofErr w:type="spellStart"/>
      <w:r w:rsidRPr="003C297E">
        <w:rPr>
          <w:rFonts w:ascii="Avenir Next" w:hAnsi="Avenir Next"/>
          <w:sz w:val="18"/>
          <w:lang w:val="it-IT"/>
        </w:rPr>
        <w:t>aguja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SEGEND:dd1e0394-c01e-4ce4-99a4-adf6a09d6350:42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SEGSTART:dd1e0394-c01e-4ce4-99a4-adf6a09d6350:43</w:t>
      </w:r>
      <w:proofErr w:type="spellStart"/>
      <w:r w:rsidRPr="003C297E">
        <w:rPr>
          <w:rFonts w:ascii="Avenir Next" w:hAnsi="Avenir Next"/>
          <w:sz w:val="18"/>
          <w:lang w:val="it-IT"/>
        </w:rPr>
        <w:t>Cronómetro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certificado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SEGEND:dd1e0394-c01e-4ce4-99a4-adf6a09d6350:43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SEGSTART:dd1e0394-c01e-4ce4-99a4-adf6a09d6350:44</w:t>
      </w:r>
      <w:proofErr w:type="spellStart"/>
      <w:r w:rsidRPr="003C297E">
        <w:rPr>
          <w:rFonts w:ascii="Avenir Next" w:hAnsi="Avenir Next"/>
          <w:sz w:val="18"/>
          <w:lang w:val="it-IT"/>
        </w:rPr>
        <w:t>Edición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limitada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10 </w:t>
      </w:r>
      <w:proofErr w:type="spellStart"/>
      <w:r w:rsidRPr="003C297E">
        <w:rPr>
          <w:rFonts w:ascii="Avenir Next" w:hAnsi="Avenir Next"/>
          <w:sz w:val="18"/>
          <w:lang w:val="it-IT"/>
        </w:rPr>
        <w:t>unidades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SEGEND:dd1e0394-c01e-4ce4-99a4-adf6a09d6350:44</w:t>
      </w:r>
    </w:p>
    <w:p w14:paraId="6CA9F309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SEGSTART:283aac25-0dad-437e-9333-ef3acfe7e8b6:45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SEGEND:283aac25-0dad-437e-9333-ef3acfe7e8b6:45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SEGSTART:283aac25-0dad-437e-9333-ef3acfe7e8b6:46</w:t>
      </w:r>
      <w:r w:rsidRPr="003C297E">
        <w:rPr>
          <w:rFonts w:ascii="Avenir Next" w:hAnsi="Avenir Next"/>
          <w:sz w:val="18"/>
          <w:lang w:val="it-IT"/>
        </w:rPr>
        <w:t xml:space="preserve">El Primero 9020 </w:t>
      </w:r>
      <w:proofErr w:type="spellStart"/>
      <w:r w:rsidRPr="003C297E">
        <w:rPr>
          <w:rFonts w:ascii="Avenir Next" w:hAnsi="Avenir Next"/>
          <w:sz w:val="18"/>
          <w:lang w:val="it-IT"/>
        </w:rPr>
        <w:t>Automático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SEGEND:283aac25-0dad-437e-9333-ef3acfe7e8b6:46</w:t>
      </w:r>
      <w:r w:rsidRPr="003C297E">
        <w:rPr>
          <w:rFonts w:ascii="Avenir Next" w:hAnsi="Avenir Next"/>
          <w:sz w:val="18"/>
          <w:lang w:val="it-IT"/>
        </w:rPr>
        <w:t xml:space="preserve"> </w:t>
      </w:r>
    </w:p>
    <w:p w14:paraId="254B6BC3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SEGSTART:f9975f5a-c34c-4814-a3fb-dcadc23caa6f:47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Frecuencia</w:t>
      </w:r>
      <w:proofErr w:type="spellEnd"/>
      <w:r w:rsidRPr="003C297E">
        <w:rPr>
          <w:rFonts w:ascii="Avenir Next" w:hAnsi="Avenir Next"/>
          <w:sz w:val="18"/>
          <w:lang w:val="it-IT"/>
        </w:rPr>
        <w:t>: 36 000 alt/h (5 Hz).</w:t>
      </w:r>
      <w:r w:rsidRPr="003C297E">
        <w:rPr>
          <w:rFonts w:ascii="Avenir Next" w:hAnsi="Avenir Next"/>
          <w:vanish/>
          <w:sz w:val="18"/>
          <w:lang w:val="it-IT"/>
        </w:rPr>
        <w:t>SEGEND:f9975f5a-c34c-4814-a3fb-dcadc23caa6f:47</w:t>
      </w:r>
      <w:r w:rsidRPr="003C297E">
        <w:rPr>
          <w:lang w:val="it-IT"/>
        </w:rPr>
        <w:t xml:space="preserve"> </w:t>
      </w:r>
    </w:p>
    <w:p w14:paraId="7E6F0A23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</w:rPr>
        <w:t>SEGSTART:83f10209-545f-4dff-b0c5-c8ba3a5c425e:48</w:t>
      </w:r>
      <w:proofErr w:type="spellStart"/>
      <w:r w:rsidRPr="003C297E">
        <w:rPr>
          <w:rFonts w:ascii="Avenir Next" w:hAnsi="Avenir Next"/>
          <w:b/>
          <w:sz w:val="18"/>
        </w:rPr>
        <w:t>Reserva</w:t>
      </w:r>
      <w:proofErr w:type="spellEnd"/>
      <w:r w:rsidRPr="003C297E">
        <w:rPr>
          <w:rFonts w:ascii="Avenir Next" w:hAnsi="Avenir Next"/>
          <w:b/>
          <w:sz w:val="18"/>
        </w:rPr>
        <w:t xml:space="preserve"> de </w:t>
      </w:r>
      <w:proofErr w:type="gramStart"/>
      <w:r w:rsidRPr="003C297E">
        <w:rPr>
          <w:rFonts w:ascii="Avenir Next" w:hAnsi="Avenir Next"/>
          <w:b/>
          <w:sz w:val="18"/>
        </w:rPr>
        <w:t>marcha</w:t>
      </w:r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sz w:val="18"/>
        </w:rPr>
        <w:t xml:space="preserve"> 50 horas </w:t>
      </w:r>
      <w:proofErr w:type="spellStart"/>
      <w:r w:rsidRPr="003C297E">
        <w:rPr>
          <w:rFonts w:ascii="Avenir Next" w:hAnsi="Avenir Next"/>
          <w:sz w:val="18"/>
        </w:rPr>
        <w:t>aproximadamente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SEGEND:83f10209-545f-4dff-b0c5-c8ba3a5c425e:48</w:t>
      </w:r>
    </w:p>
    <w:p w14:paraId="59F49BF2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</w:rPr>
        <w:t>SEGSTART:6ff5aeb9-a593-47fb-93b3-f9bfeda10d81:49</w:t>
      </w:r>
      <w:proofErr w:type="spellStart"/>
      <w:proofErr w:type="gramStart"/>
      <w:r w:rsidRPr="003C297E">
        <w:rPr>
          <w:rFonts w:ascii="Avenir Next" w:hAnsi="Avenir Next"/>
          <w:b/>
          <w:sz w:val="18"/>
        </w:rPr>
        <w:t>Funciones</w:t>
      </w:r>
      <w:proofErr w:type="spellEnd"/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vanish/>
          <w:sz w:val="18"/>
        </w:rPr>
        <w:t>SEGEND:6ff5aeb9-a593-47fb-93b3-f9bfeda10d81:49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SEGSTART:6ff5aeb9-a593-47fb-93b3-f9bfeda10d81:50</w:t>
      </w:r>
      <w:proofErr w:type="spellStart"/>
      <w:r w:rsidRPr="003C297E">
        <w:rPr>
          <w:rFonts w:ascii="Avenir Next" w:hAnsi="Avenir Next"/>
          <w:sz w:val="18"/>
        </w:rPr>
        <w:t>indicación</w:t>
      </w:r>
      <w:proofErr w:type="spellEnd"/>
      <w:r w:rsidRPr="003C297E">
        <w:rPr>
          <w:rFonts w:ascii="Avenir Next" w:hAnsi="Avenir Next"/>
          <w:sz w:val="18"/>
        </w:rPr>
        <w:t xml:space="preserve"> central de horas y </w:t>
      </w:r>
      <w:proofErr w:type="spellStart"/>
      <w:r w:rsidRPr="003C297E">
        <w:rPr>
          <w:rFonts w:ascii="Avenir Next" w:hAnsi="Avenir Next"/>
          <w:sz w:val="18"/>
        </w:rPr>
        <w:t>minutos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SEGEND:6ff5aeb9-a593-47fb-93b3-f9bfeda10d81:50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SEGSTART:6ff5aeb9-a593-47fb-93b3-f9bfeda10d81:51</w:t>
      </w:r>
      <w:r w:rsidRPr="003C297E">
        <w:rPr>
          <w:rFonts w:ascii="Avenir Next" w:hAnsi="Avenir Next"/>
          <w:sz w:val="18"/>
          <w:lang w:val="it-IT"/>
        </w:rPr>
        <w:t xml:space="preserve">Double Tourbillon, 1 </w:t>
      </w:r>
      <w:proofErr w:type="spellStart"/>
      <w:r w:rsidRPr="003C297E">
        <w:rPr>
          <w:rFonts w:ascii="Avenir Next" w:hAnsi="Avenir Next"/>
          <w:sz w:val="18"/>
          <w:lang w:val="it-IT"/>
        </w:rPr>
        <w:t>escape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para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reloj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(36 000 alt/h / 5 Hz. La </w:t>
      </w:r>
      <w:proofErr w:type="spellStart"/>
      <w:r w:rsidRPr="003C297E">
        <w:rPr>
          <w:rFonts w:ascii="Avenir Next" w:hAnsi="Avenir Next"/>
          <w:sz w:val="18"/>
          <w:lang w:val="it-IT"/>
        </w:rPr>
        <w:t>jaula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da una </w:t>
      </w:r>
      <w:proofErr w:type="spellStart"/>
      <w:r w:rsidRPr="003C297E">
        <w:rPr>
          <w:rFonts w:ascii="Avenir Next" w:hAnsi="Avenir Next"/>
          <w:sz w:val="18"/>
          <w:lang w:val="it-IT"/>
        </w:rPr>
        <w:t>vuelta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60 </w:t>
      </w:r>
      <w:proofErr w:type="spellStart"/>
      <w:r w:rsidRPr="003C297E">
        <w:rPr>
          <w:rFonts w:ascii="Avenir Next" w:hAnsi="Avenir Next"/>
          <w:sz w:val="18"/>
          <w:lang w:val="it-IT"/>
        </w:rPr>
        <w:t>segundos</w:t>
      </w:r>
      <w:proofErr w:type="spellEnd"/>
      <w:r w:rsidRPr="003C297E">
        <w:rPr>
          <w:rFonts w:ascii="Avenir Next" w:hAnsi="Avenir Next"/>
          <w:sz w:val="18"/>
          <w:lang w:val="it-IT"/>
        </w:rPr>
        <w:t>).</w:t>
      </w:r>
      <w:r w:rsidRPr="003C297E">
        <w:rPr>
          <w:rFonts w:ascii="Avenir Next" w:hAnsi="Avenir Next"/>
          <w:vanish/>
          <w:sz w:val="18"/>
          <w:lang w:val="it-IT"/>
        </w:rPr>
        <w:t>SEGEND:6ff5aeb9-a593-47fb-93b3-f9bfeda10d81:51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SEGSTART:6ff5aeb9-a593-47fb-93b3-f9bfeda10d81:52</w:t>
      </w:r>
      <w:r w:rsidRPr="003C297E">
        <w:rPr>
          <w:rFonts w:ascii="Avenir Next" w:hAnsi="Avenir Next"/>
          <w:sz w:val="18"/>
          <w:lang w:val="it-IT"/>
        </w:rPr>
        <w:t xml:space="preserve">1 </w:t>
      </w:r>
      <w:proofErr w:type="spellStart"/>
      <w:r w:rsidRPr="003C297E">
        <w:rPr>
          <w:rFonts w:ascii="Avenir Next" w:hAnsi="Avenir Next"/>
          <w:sz w:val="18"/>
          <w:lang w:val="it-IT"/>
        </w:rPr>
        <w:t>escape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para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(360 000 alt/h / 50 Hz. La </w:t>
      </w:r>
      <w:proofErr w:type="spellStart"/>
      <w:r w:rsidRPr="003C297E">
        <w:rPr>
          <w:rFonts w:ascii="Avenir Next" w:hAnsi="Avenir Next"/>
          <w:sz w:val="18"/>
          <w:lang w:val="it-IT"/>
        </w:rPr>
        <w:t>jaula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da una </w:t>
      </w:r>
      <w:proofErr w:type="spellStart"/>
      <w:r w:rsidRPr="003C297E">
        <w:rPr>
          <w:rFonts w:ascii="Avenir Next" w:hAnsi="Avenir Next"/>
          <w:sz w:val="18"/>
          <w:lang w:val="it-IT"/>
        </w:rPr>
        <w:t>vuelta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5 </w:t>
      </w:r>
      <w:proofErr w:type="spellStart"/>
      <w:r w:rsidRPr="003C297E">
        <w:rPr>
          <w:rFonts w:ascii="Avenir Next" w:hAnsi="Avenir Next"/>
          <w:sz w:val="18"/>
          <w:lang w:val="it-IT"/>
        </w:rPr>
        <w:t>segundos</w:t>
      </w:r>
      <w:proofErr w:type="spellEnd"/>
      <w:r w:rsidRPr="003C297E">
        <w:rPr>
          <w:rFonts w:ascii="Avenir Next" w:hAnsi="Avenir Next"/>
          <w:sz w:val="18"/>
          <w:lang w:val="it-IT"/>
        </w:rPr>
        <w:t>).</w:t>
      </w:r>
      <w:r w:rsidRPr="003C297E">
        <w:rPr>
          <w:rFonts w:ascii="Avenir Next" w:hAnsi="Avenir Next"/>
          <w:vanish/>
          <w:sz w:val="18"/>
          <w:lang w:val="it-IT"/>
        </w:rPr>
        <w:t>SEGEND:6ff5aeb9-a593-47fb-93b3-f9bfeda10d81:52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SEGSTART:6ff5aeb9-a593-47fb-93b3-f9bfeda10d81:53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indicación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centésimas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segundo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SEGEND:6ff5aeb9-a593-47fb-93b3-f9bfeda10d81:53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SEGSTART:6ff5aeb9-a593-47fb-93b3-f9bfeda10d81:54</w:t>
      </w:r>
      <w:proofErr w:type="spellStart"/>
      <w:r w:rsidRPr="003C297E">
        <w:rPr>
          <w:rFonts w:ascii="Avenir Next" w:hAnsi="Avenir Next"/>
          <w:sz w:val="18"/>
          <w:lang w:val="it-IT"/>
        </w:rPr>
        <w:t>aguja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central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da una </w:t>
      </w:r>
      <w:proofErr w:type="spellStart"/>
      <w:r w:rsidRPr="003C297E">
        <w:rPr>
          <w:rFonts w:ascii="Avenir Next" w:hAnsi="Avenir Next"/>
          <w:sz w:val="18"/>
          <w:lang w:val="it-IT"/>
        </w:rPr>
        <w:t>vuelta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por </w:t>
      </w:r>
      <w:proofErr w:type="spellStart"/>
      <w:r w:rsidRPr="003C297E">
        <w:rPr>
          <w:rFonts w:ascii="Avenir Next" w:hAnsi="Avenir Next"/>
          <w:sz w:val="18"/>
          <w:lang w:val="it-IT"/>
        </w:rPr>
        <w:t>segundo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contador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30 </w:t>
      </w:r>
      <w:proofErr w:type="spellStart"/>
      <w:r w:rsidRPr="003C297E">
        <w:rPr>
          <w:rFonts w:ascii="Avenir Next" w:hAnsi="Avenir Next"/>
          <w:sz w:val="18"/>
          <w:lang w:val="it-IT"/>
        </w:rPr>
        <w:t>minutos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3 </w:t>
      </w:r>
      <w:proofErr w:type="spellStart"/>
      <w:r w:rsidRPr="003C297E">
        <w:rPr>
          <w:rFonts w:ascii="Avenir Next" w:hAnsi="Avenir Next"/>
          <w:sz w:val="18"/>
          <w:lang w:val="it-IT"/>
        </w:rPr>
        <w:t>horas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contador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60 </w:t>
      </w:r>
      <w:proofErr w:type="spellStart"/>
      <w:r w:rsidRPr="003C297E">
        <w:rPr>
          <w:rFonts w:ascii="Avenir Next" w:hAnsi="Avenir Next"/>
          <w:sz w:val="18"/>
          <w:lang w:val="it-IT"/>
        </w:rPr>
        <w:t>segundos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6 </w:t>
      </w:r>
      <w:proofErr w:type="spellStart"/>
      <w:r w:rsidRPr="003C297E">
        <w:rPr>
          <w:rFonts w:ascii="Avenir Next" w:hAnsi="Avenir Next"/>
          <w:sz w:val="18"/>
          <w:lang w:val="it-IT"/>
        </w:rPr>
        <w:t>horas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indicación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reserva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marcha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it-IT"/>
        </w:rPr>
        <w:t>cronógrafo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12 </w:t>
      </w:r>
      <w:proofErr w:type="spellStart"/>
      <w:r w:rsidRPr="003C297E">
        <w:rPr>
          <w:rFonts w:ascii="Avenir Next" w:hAnsi="Avenir Next"/>
          <w:sz w:val="18"/>
          <w:lang w:val="it-IT"/>
        </w:rPr>
        <w:t>horas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SEGEND:6ff5aeb9-a593-47fb-93b3-f9bfeda10d81:54</w:t>
      </w:r>
    </w:p>
    <w:p w14:paraId="22619E93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  <w:lang w:val="es-ES"/>
        </w:rPr>
        <w:t>SEGSTART:1bc8a2d1-1545-4e6f-84bf-6f3226867007:55</w:t>
      </w:r>
      <w:r w:rsidRPr="003C297E">
        <w:rPr>
          <w:rFonts w:ascii="Avenir Next" w:hAnsi="Avenir Next"/>
          <w:b/>
          <w:sz w:val="18"/>
          <w:lang w:val="es-ES"/>
        </w:rPr>
        <w:t>Acabados:</w:t>
      </w:r>
      <w:r w:rsidRPr="003C297E">
        <w:rPr>
          <w:rFonts w:ascii="Avenir Next" w:hAnsi="Avenir Next"/>
          <w:b/>
          <w:vanish/>
          <w:sz w:val="18"/>
          <w:lang w:val="es-ES"/>
        </w:rPr>
        <w:t>SEGEND:1bc8a2d1-1545-4e6f-84bf-6f3226867007:55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SEGSTART:1bc8a2d1-1545-4e6f-84bf-6f3226867007:56</w:t>
      </w:r>
      <w:r w:rsidRPr="003C297E">
        <w:rPr>
          <w:rFonts w:ascii="Avenir Next" w:hAnsi="Avenir Next"/>
          <w:sz w:val="18"/>
          <w:lang w:val="es-ES"/>
        </w:rPr>
        <w:t xml:space="preserve">cristal de zafiro abombado con tratamiento </w:t>
      </w:r>
      <w:proofErr w:type="spellStart"/>
      <w:r w:rsidRPr="003C297E">
        <w:rPr>
          <w:rFonts w:ascii="Avenir Next" w:hAnsi="Avenir Next"/>
          <w:sz w:val="18"/>
          <w:lang w:val="es-ES"/>
        </w:rPr>
        <w:t>antirreflectante</w:t>
      </w:r>
      <w:proofErr w:type="spellEnd"/>
      <w:r w:rsidRPr="003C297E">
        <w:rPr>
          <w:rFonts w:ascii="Avenir Next" w:hAnsi="Avenir Next"/>
          <w:sz w:val="18"/>
          <w:lang w:val="es-ES"/>
        </w:rPr>
        <w:t xml:space="preserve"> en ambas caras.</w:t>
      </w:r>
      <w:r w:rsidRPr="003C297E">
        <w:rPr>
          <w:rFonts w:ascii="Avenir Next" w:hAnsi="Avenir Next"/>
          <w:vanish/>
          <w:sz w:val="18"/>
          <w:lang w:val="es-ES"/>
        </w:rPr>
        <w:t>SEGEND:1bc8a2d1-1545-4e6f-84bf-6f3226867007:56</w:t>
      </w:r>
      <w:r w:rsidRPr="003C297E">
        <w:rPr>
          <w:rFonts w:ascii="Avenir Next" w:hAnsi="Avenir Next"/>
          <w:sz w:val="18"/>
          <w:lang w:val="es-ES"/>
        </w:rPr>
        <w:t xml:space="preserve"> </w:t>
      </w:r>
    </w:p>
    <w:p w14:paraId="107C8BDF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SEGSTART:127865db-b2f0-44f4-986d-60993ae1195a:57</w:t>
      </w:r>
      <w:r w:rsidRPr="003C297E">
        <w:rPr>
          <w:rFonts w:ascii="Avenir Next" w:hAnsi="Avenir Next"/>
          <w:b/>
          <w:sz w:val="18"/>
          <w:lang w:val="es-ES"/>
        </w:rPr>
        <w:t>Precio</w:t>
      </w:r>
      <w:r w:rsidRPr="003C297E">
        <w:rPr>
          <w:rFonts w:ascii="Avenir Next" w:hAnsi="Avenir Next"/>
          <w:sz w:val="18"/>
          <w:lang w:val="es-ES"/>
        </w:rPr>
        <w:t>: 180 000 CHF.</w:t>
      </w:r>
      <w:r w:rsidRPr="003C297E">
        <w:rPr>
          <w:rFonts w:ascii="Avenir Next" w:hAnsi="Avenir Next"/>
          <w:vanish/>
          <w:sz w:val="18"/>
          <w:lang w:val="es-ES"/>
        </w:rPr>
        <w:t>SEGEND:127865db-b2f0-44f4-986d-60993ae1195a:57</w:t>
      </w:r>
    </w:p>
    <w:p w14:paraId="6CE7B424" w14:textId="77777777" w:rsidR="0013335E" w:rsidRPr="003C297E" w:rsidRDefault="0013335E" w:rsidP="0013335E">
      <w:pPr>
        <w:rPr>
          <w:rFonts w:ascii="OpenSans-CondensedLight" w:hAnsi="OpenSans-CondensedLight" w:cs="OpenSans-CondensedLight"/>
          <w:sz w:val="20"/>
          <w:szCs w:val="20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SEGSTART:77f970ef-bf4a-4b6c-b416-e715f4bb9e65:58</w:t>
      </w:r>
      <w:r w:rsidRPr="003C297E">
        <w:rPr>
          <w:rFonts w:ascii="Avenir Next" w:hAnsi="Avenir Next"/>
          <w:b/>
          <w:sz w:val="18"/>
          <w:lang w:val="es-ES"/>
        </w:rPr>
        <w:t>Material</w:t>
      </w:r>
      <w:r w:rsidRPr="003C297E">
        <w:rPr>
          <w:rFonts w:ascii="Avenir Next" w:hAnsi="Avenir Next"/>
          <w:sz w:val="18"/>
          <w:lang w:val="es-ES"/>
        </w:rPr>
        <w:t>:</w:t>
      </w:r>
      <w:r w:rsidRPr="003C297E">
        <w:rPr>
          <w:rFonts w:ascii="Avenir Next" w:hAnsi="Avenir Next"/>
          <w:vanish/>
          <w:sz w:val="18"/>
          <w:lang w:val="es-ES"/>
        </w:rPr>
        <w:t>SEGEND:77f970ef-bf4a-4b6c-b416-e715f4bb9e65:58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SEGSTART:77f970ef-bf4a-4b6c-b416-e715f4bb9e65:59</w:t>
      </w:r>
      <w:r w:rsidRPr="003C297E">
        <w:rPr>
          <w:rFonts w:ascii="Avenir Next" w:hAnsi="Avenir Next"/>
          <w:sz w:val="18"/>
          <w:lang w:val="es-ES"/>
        </w:rPr>
        <w:t>zafiro</w:t>
      </w:r>
      <w:r w:rsidRPr="003C297E">
        <w:rPr>
          <w:rFonts w:ascii="Avenir Next" w:hAnsi="Avenir Next"/>
          <w:vanish/>
          <w:sz w:val="18"/>
          <w:lang w:val="es-ES"/>
        </w:rPr>
        <w:t>SEGEND:77f970ef-bf4a-4b6c-b416-e715f4bb9e65:59</w:t>
      </w:r>
    </w:p>
    <w:p w14:paraId="05FFAA16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vanish/>
          <w:lang w:val="es-ES"/>
        </w:rPr>
        <w:t>SEGSTART:92fee0cb-4f14-4ad9-9073-df4d95d049b3:60</w:t>
      </w:r>
      <w:r w:rsidRPr="003C297E">
        <w:rPr>
          <w:rFonts w:ascii="Avenir Next" w:hAnsi="Avenir Next"/>
          <w:b/>
          <w:sz w:val="18"/>
          <w:lang w:val="es-ES"/>
        </w:rPr>
        <w:t>Caja</w:t>
      </w:r>
      <w:r w:rsidRPr="003C297E">
        <w:rPr>
          <w:rFonts w:ascii="OpenSans-CondensedLight" w:hAnsi="OpenSans-CondensedLight"/>
          <w:sz w:val="20"/>
          <w:lang w:val="es-ES"/>
        </w:rPr>
        <w:t>:</w:t>
      </w:r>
      <w:r w:rsidRPr="003C297E">
        <w:rPr>
          <w:vanish/>
          <w:lang w:val="es-ES"/>
        </w:rPr>
        <w:t>SEGEND:92fee0cb-4f14-4ad9-9073-df4d95d049b3:60</w:t>
      </w:r>
      <w:r w:rsidRPr="003C297E">
        <w:rPr>
          <w:rFonts w:ascii="OpenSans-CondensedLight" w:hAnsi="OpenSans-CondensedLight"/>
          <w:sz w:val="20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SEGSTART:92fee0cb-4f14-4ad9-9073-df4d95d049b3:61</w:t>
      </w:r>
      <w:r w:rsidRPr="003C297E">
        <w:rPr>
          <w:rFonts w:ascii="Avenir Next" w:hAnsi="Avenir Next"/>
          <w:sz w:val="18"/>
          <w:lang w:val="es-ES"/>
        </w:rPr>
        <w:t>46 </w:t>
      </w:r>
      <w:proofErr w:type="spellStart"/>
      <w:r w:rsidRPr="003C297E">
        <w:rPr>
          <w:rFonts w:ascii="Avenir Next" w:hAnsi="Avenir Next"/>
          <w:sz w:val="18"/>
          <w:lang w:val="es-ES"/>
        </w:rPr>
        <w:t>mm.</w:t>
      </w:r>
      <w:proofErr w:type="spellEnd"/>
      <w:r w:rsidRPr="003C297E">
        <w:rPr>
          <w:rFonts w:ascii="Avenir Next" w:hAnsi="Avenir Next"/>
          <w:vanish/>
          <w:sz w:val="18"/>
          <w:lang w:val="es-ES"/>
        </w:rPr>
        <w:t>SEGEND:92fee0cb-4f14-4ad9-9073-df4d95d049b3:61</w:t>
      </w:r>
    </w:p>
    <w:p w14:paraId="1D7F7954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SEGSTART:ca245d09-fd19-4967-86ef-69547e43810e:62</w:t>
      </w:r>
      <w:r w:rsidRPr="003C297E">
        <w:rPr>
          <w:rFonts w:ascii="Avenir Next" w:hAnsi="Avenir Next"/>
          <w:b/>
          <w:sz w:val="18"/>
          <w:lang w:val="es-ES"/>
        </w:rPr>
        <w:t>Estanqueidad</w:t>
      </w:r>
      <w:r w:rsidRPr="003C297E">
        <w:rPr>
          <w:rFonts w:ascii="Avenir Next" w:hAnsi="Avenir Next"/>
          <w:sz w:val="18"/>
          <w:lang w:val="es-ES"/>
        </w:rPr>
        <w:t>:</w:t>
      </w:r>
      <w:r w:rsidRPr="003C297E">
        <w:rPr>
          <w:rFonts w:ascii="Avenir Next" w:hAnsi="Avenir Next"/>
          <w:vanish/>
          <w:sz w:val="18"/>
          <w:lang w:val="es-ES"/>
        </w:rPr>
        <w:t>SEGEND:ca245d09-fd19-4967-86ef-69547e43810e:62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SEGSTART:ca245d09-fd19-4967-86ef-69547e43810e:63</w:t>
      </w:r>
      <w:r w:rsidRPr="003C297E">
        <w:rPr>
          <w:rFonts w:ascii="Avenir Next" w:hAnsi="Avenir Next"/>
          <w:sz w:val="18"/>
          <w:lang w:val="es-ES"/>
        </w:rPr>
        <w:t>3 ATM.</w:t>
      </w:r>
      <w:r w:rsidRPr="003C297E">
        <w:rPr>
          <w:rFonts w:ascii="Avenir Next" w:hAnsi="Avenir Next"/>
          <w:vanish/>
          <w:sz w:val="18"/>
          <w:lang w:val="es-ES"/>
        </w:rPr>
        <w:t>SEGEND:ca245d09-fd19-4967-86ef-69547e43810e:63</w:t>
      </w:r>
    </w:p>
    <w:p w14:paraId="4027CD82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SEGSTART:06567940-7079-4b31-a16b-63e8158d52dd:64</w:t>
      </w:r>
      <w:r w:rsidRPr="003C297E">
        <w:rPr>
          <w:rFonts w:ascii="Avenir Next" w:hAnsi="Avenir Next"/>
          <w:b/>
          <w:sz w:val="18"/>
          <w:lang w:val="es-ES"/>
        </w:rPr>
        <w:t>Esfera</w:t>
      </w:r>
      <w:r w:rsidRPr="003C297E">
        <w:rPr>
          <w:rFonts w:ascii="Avenir Next" w:hAnsi="Avenir Next"/>
          <w:sz w:val="18"/>
          <w:lang w:val="es-ES"/>
        </w:rPr>
        <w:t>:</w:t>
      </w:r>
      <w:r w:rsidRPr="003C297E">
        <w:rPr>
          <w:rFonts w:ascii="Avenir Next" w:hAnsi="Avenir Next"/>
          <w:vanish/>
          <w:sz w:val="18"/>
          <w:lang w:val="es-ES"/>
        </w:rPr>
        <w:t>SEGEND:06567940-7079-4b31-a16b-63e8158d52dd:64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SEGSTART:06567940-7079-4b31-a16b-63e8158d52dd:65</w:t>
      </w:r>
      <w:proofErr w:type="spellStart"/>
      <w:r w:rsidRPr="003C297E">
        <w:rPr>
          <w:rFonts w:ascii="Avenir Next" w:hAnsi="Avenir Next"/>
          <w:sz w:val="18"/>
          <w:lang w:val="es-ES"/>
        </w:rPr>
        <w:t>esqueletizada</w:t>
      </w:r>
      <w:proofErr w:type="spellEnd"/>
      <w:r w:rsidRPr="003C297E">
        <w:rPr>
          <w:rFonts w:ascii="Avenir Next" w:hAnsi="Avenir Next"/>
          <w:vanish/>
          <w:sz w:val="18"/>
          <w:lang w:val="es-ES"/>
        </w:rPr>
        <w:t>SEGEND:06567940-7079-4b31-a16b-63e8158d52dd:65</w:t>
      </w:r>
      <w:r w:rsidRPr="003C297E">
        <w:rPr>
          <w:rFonts w:ascii="Avenir Next" w:hAnsi="Avenir Next"/>
          <w:sz w:val="18"/>
          <w:lang w:val="es-ES"/>
        </w:rPr>
        <w:t xml:space="preserve"> </w:t>
      </w:r>
    </w:p>
    <w:p w14:paraId="74C36DD7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s-ES"/>
        </w:rPr>
        <w:t>SEGSTART:d644bb0c-2160-4f5f-b529-fbd3cf7cabd4:66</w:t>
      </w:r>
      <w:r w:rsidRPr="003C297E">
        <w:rPr>
          <w:rFonts w:ascii="Avenir Next" w:hAnsi="Avenir Next"/>
          <w:b/>
          <w:sz w:val="18"/>
          <w:lang w:val="es-ES"/>
        </w:rPr>
        <w:t>Índices:</w:t>
      </w:r>
      <w:r w:rsidRPr="003C297E">
        <w:rPr>
          <w:rFonts w:ascii="Avenir Next" w:hAnsi="Avenir Next"/>
          <w:vanish/>
          <w:sz w:val="18"/>
          <w:lang w:val="es-ES"/>
        </w:rPr>
        <w:t>SEGEND:d644bb0c-2160-4f5f-b529-fbd3cf7cabd4:66</w:t>
      </w:r>
      <w:r w:rsidRPr="003C297E">
        <w:rPr>
          <w:rFonts w:ascii="Avenir Next" w:hAnsi="Avenir Next"/>
          <w:sz w:val="18"/>
          <w:lang w:val="es-ES"/>
        </w:rPr>
        <w:t xml:space="preserve"> </w:t>
      </w:r>
      <w:r w:rsidRPr="003C297E">
        <w:rPr>
          <w:rFonts w:ascii="Avenir Next" w:hAnsi="Avenir Next"/>
          <w:vanish/>
          <w:sz w:val="18"/>
          <w:lang w:val="es-ES"/>
        </w:rPr>
        <w:t>SEGSTART:d644bb0c-2160-4f5f-b529-fbd3cf7cabd4:67</w:t>
      </w:r>
      <w:proofErr w:type="spellStart"/>
      <w:r w:rsidRPr="003C297E">
        <w:rPr>
          <w:rFonts w:ascii="Avenir Next" w:hAnsi="Avenir Next"/>
          <w:sz w:val="18"/>
          <w:lang w:val="es-ES"/>
        </w:rPr>
        <w:t>rodiadas</w:t>
      </w:r>
      <w:proofErr w:type="spellEnd"/>
      <w:r w:rsidRPr="003C297E">
        <w:rPr>
          <w:rFonts w:ascii="Avenir Next" w:hAnsi="Avenir Next"/>
          <w:sz w:val="18"/>
          <w:lang w:val="es-ES"/>
        </w:rPr>
        <w:t>, facetadas y recubiertas de Super-</w:t>
      </w:r>
      <w:proofErr w:type="spellStart"/>
      <w:r w:rsidRPr="003C297E">
        <w:rPr>
          <w:rFonts w:ascii="Avenir Next" w:hAnsi="Avenir Next"/>
          <w:sz w:val="18"/>
          <w:lang w:val="es-ES"/>
        </w:rPr>
        <w:t>LumiNova</w:t>
      </w:r>
      <w:proofErr w:type="spellEnd"/>
      <w:r w:rsidRPr="003C297E">
        <w:rPr>
          <w:rFonts w:ascii="Avenir Next" w:hAnsi="Avenir Next"/>
          <w:sz w:val="18"/>
          <w:lang w:val="es-ES"/>
        </w:rPr>
        <w:t>® SLN C1</w:t>
      </w:r>
      <w:r w:rsidRPr="003C297E">
        <w:rPr>
          <w:rFonts w:ascii="Avenir Next" w:hAnsi="Avenir Next"/>
          <w:vanish/>
          <w:sz w:val="18"/>
          <w:lang w:val="es-ES"/>
        </w:rPr>
        <w:t>SEGEND:d644bb0c-2160-4f5f-b529-fbd3cf7cabd4:67</w:t>
      </w:r>
    </w:p>
    <w:p w14:paraId="7655912C" w14:textId="77777777" w:rsidR="0013335E" w:rsidRPr="003C297E" w:rsidRDefault="0013335E" w:rsidP="0013335E">
      <w:pPr>
        <w:rPr>
          <w:rFonts w:ascii="OpenSans-CondensedLight" w:hAnsi="OpenSans-CondensedLight" w:cs="OpenSans-CondensedLight"/>
          <w:sz w:val="20"/>
          <w:szCs w:val="20"/>
          <w:lang w:val="es-ES"/>
        </w:rPr>
      </w:pPr>
      <w:r w:rsidRPr="003C297E">
        <w:rPr>
          <w:rFonts w:ascii="Avenir Next" w:hAnsi="Avenir Next"/>
          <w:vanish/>
          <w:sz w:val="18"/>
        </w:rPr>
        <w:t>SEGSTART:82d26a6d-6b40-4e5a-adb8-4769c5aefd4f:68</w:t>
      </w:r>
      <w:proofErr w:type="spellStart"/>
      <w:r w:rsidRPr="003C297E">
        <w:rPr>
          <w:rFonts w:ascii="Avenir Next" w:hAnsi="Avenir Next"/>
          <w:b/>
          <w:sz w:val="18"/>
        </w:rPr>
        <w:t>Agujas</w:t>
      </w:r>
      <w:proofErr w:type="spellEnd"/>
      <w:r w:rsidRPr="003C297E">
        <w:rPr>
          <w:rFonts w:ascii="Avenir Next" w:hAnsi="Avenir Next"/>
          <w:sz w:val="18"/>
        </w:rPr>
        <w:t>:</w:t>
      </w:r>
      <w:r w:rsidRPr="003C297E">
        <w:rPr>
          <w:rFonts w:ascii="Avenir Next" w:hAnsi="Avenir Next"/>
          <w:vanish/>
          <w:sz w:val="18"/>
        </w:rPr>
        <w:t>SEGEND:82d26a6d-6b40-4e5a-adb8-4769c5aefd4f:68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SEGSTART:82d26a6d-6b40-4e5a-adb8-4769c5aefd4f:69</w:t>
      </w:r>
      <w:proofErr w:type="spellStart"/>
      <w:r w:rsidRPr="003C297E">
        <w:rPr>
          <w:rFonts w:ascii="Avenir Next" w:hAnsi="Avenir Next"/>
          <w:sz w:val="18"/>
        </w:rPr>
        <w:t>rodiadas</w:t>
      </w:r>
      <w:proofErr w:type="spellEnd"/>
      <w:r w:rsidRPr="003C297E">
        <w:rPr>
          <w:rFonts w:ascii="Avenir Next" w:hAnsi="Avenir Next"/>
          <w:sz w:val="18"/>
        </w:rPr>
        <w:t xml:space="preserve">, </w:t>
      </w:r>
      <w:proofErr w:type="spellStart"/>
      <w:r w:rsidRPr="003C297E">
        <w:rPr>
          <w:rFonts w:ascii="Avenir Next" w:hAnsi="Avenir Next"/>
          <w:sz w:val="18"/>
        </w:rPr>
        <w:t>facetadas</w:t>
      </w:r>
      <w:proofErr w:type="spellEnd"/>
      <w:r w:rsidRPr="003C297E">
        <w:rPr>
          <w:rFonts w:ascii="Avenir Next" w:hAnsi="Avenir Next"/>
          <w:sz w:val="18"/>
        </w:rPr>
        <w:t xml:space="preserve"> y </w:t>
      </w:r>
      <w:proofErr w:type="spellStart"/>
      <w:r w:rsidRPr="003C297E">
        <w:rPr>
          <w:rFonts w:ascii="Avenir Next" w:hAnsi="Avenir Next"/>
          <w:sz w:val="18"/>
        </w:rPr>
        <w:t>recubiertas</w:t>
      </w:r>
      <w:proofErr w:type="spellEnd"/>
      <w:r w:rsidRPr="003C297E">
        <w:rPr>
          <w:rFonts w:ascii="Avenir Next" w:hAnsi="Avenir Next"/>
          <w:sz w:val="18"/>
        </w:rPr>
        <w:t xml:space="preserve"> de Super-</w:t>
      </w:r>
      <w:proofErr w:type="spellStart"/>
      <w:r w:rsidRPr="003C297E">
        <w:rPr>
          <w:rFonts w:ascii="Avenir Next" w:hAnsi="Avenir Next"/>
          <w:sz w:val="18"/>
        </w:rPr>
        <w:t>LumiNova</w:t>
      </w:r>
      <w:proofErr w:type="spellEnd"/>
      <w:r w:rsidRPr="003C297E">
        <w:rPr>
          <w:rFonts w:ascii="Avenir Next" w:hAnsi="Avenir Next"/>
          <w:sz w:val="18"/>
        </w:rPr>
        <w:t>® SLN C1</w:t>
      </w:r>
      <w:r w:rsidRPr="003C297E">
        <w:rPr>
          <w:rFonts w:ascii="Avenir Next" w:hAnsi="Avenir Next"/>
          <w:vanish/>
          <w:sz w:val="18"/>
        </w:rPr>
        <w:t>SEGEND:82d26a6d-6b40-4e5a-adb8-4769c5aefd4f:69</w:t>
      </w:r>
      <w:r w:rsidRPr="003C297E">
        <w:rPr>
          <w:rFonts w:ascii="Avenir Next" w:hAnsi="Avenir Next"/>
          <w:sz w:val="18"/>
        </w:rPr>
        <w:t xml:space="preserve"> </w:t>
      </w:r>
    </w:p>
    <w:bookmarkEnd w:id="0"/>
    <w:p w14:paraId="1E79AEB3" w14:textId="77777777" w:rsidR="0013335E" w:rsidRPr="003C297E" w:rsidRDefault="0013335E" w:rsidP="0013335E">
      <w:pPr>
        <w:rPr>
          <w:rFonts w:ascii="Avenir Next" w:eastAsia="Times New Roman" w:hAnsi="Avenir Next" w:cs="Arial"/>
          <w:sz w:val="18"/>
          <w:szCs w:val="18"/>
          <w:lang w:val="es-ES" w:eastAsia="en-GB"/>
        </w:rPr>
      </w:pPr>
      <w:r w:rsidRPr="003C297E">
        <w:rPr>
          <w:rFonts w:ascii="Avenir Next" w:hAnsi="Avenir Next"/>
          <w:b/>
          <w:vanish/>
          <w:sz w:val="18"/>
          <w:lang w:val="en-US"/>
        </w:rPr>
        <w:t>SEGSTART:9c2da0a3-ebdc-47e7-93aa-5a03a45b1f1b:70</w:t>
      </w:r>
      <w:proofErr w:type="spellStart"/>
      <w:r w:rsidRPr="003C297E">
        <w:rPr>
          <w:rFonts w:ascii="Avenir Next" w:hAnsi="Avenir Next"/>
          <w:b/>
          <w:sz w:val="18"/>
          <w:lang w:val="en-US"/>
        </w:rPr>
        <w:t>Brazalete</w:t>
      </w:r>
      <w:proofErr w:type="spellEnd"/>
      <w:r w:rsidRPr="003C297E">
        <w:rPr>
          <w:rFonts w:ascii="Avenir Next" w:hAnsi="Avenir Next"/>
          <w:b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b/>
          <w:sz w:val="18"/>
          <w:lang w:val="en-US"/>
        </w:rPr>
        <w:t>cierre</w:t>
      </w:r>
      <w:proofErr w:type="spellEnd"/>
      <w:r w:rsidRPr="003C297E">
        <w:rPr>
          <w:rFonts w:ascii="Avenir Next" w:hAnsi="Avenir Next"/>
          <w:b/>
          <w:sz w:val="18"/>
          <w:lang w:val="en-US"/>
        </w:rPr>
        <w:t>:</w:t>
      </w:r>
      <w:r w:rsidRPr="003C297E">
        <w:rPr>
          <w:rFonts w:ascii="Avenir Next" w:hAnsi="Avenir Next"/>
          <w:b/>
          <w:vanish/>
          <w:sz w:val="18"/>
          <w:lang w:val="en-US"/>
        </w:rPr>
        <w:t>SEGEND:9c2da0a3-ebdc-47e7-93aa-5a03a45b1f1b:70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SEGSTART:9c2da0a3-ebdc-47e7-93aa-5a03a45b1f1b:71</w:t>
      </w:r>
      <w:r w:rsidRPr="003C297E">
        <w:rPr>
          <w:rFonts w:ascii="Avenir Next" w:hAnsi="Avenir Next"/>
          <w:sz w:val="18"/>
          <w:lang w:val="en-US"/>
        </w:rPr>
        <w:t xml:space="preserve">caucho negro con </w:t>
      </w:r>
      <w:proofErr w:type="spellStart"/>
      <w:r w:rsidRPr="003C297E">
        <w:rPr>
          <w:rFonts w:ascii="Avenir Next" w:hAnsi="Avenir Next"/>
          <w:sz w:val="18"/>
          <w:lang w:val="en-US"/>
        </w:rPr>
        <w:t>tejido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azul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"</w:t>
      </w:r>
      <w:proofErr w:type="spellStart"/>
      <w:r w:rsidRPr="003C297E">
        <w:rPr>
          <w:rFonts w:ascii="Avenir Next" w:hAnsi="Avenir Next"/>
          <w:sz w:val="18"/>
          <w:lang w:val="en-US"/>
        </w:rPr>
        <w:t>efecto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cordura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" y </w:t>
      </w:r>
      <w:proofErr w:type="spellStart"/>
      <w:r w:rsidRPr="003C297E">
        <w:rPr>
          <w:rFonts w:ascii="Avenir Next" w:hAnsi="Avenir Next"/>
          <w:sz w:val="18"/>
          <w:lang w:val="en-US"/>
        </w:rPr>
        <w:t>pespuntes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grises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SEGEND:9c2da0a3-ebdc-47e7-93aa-5a03a45b1f1b:71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SEGSTART:9c2da0a3-ebdc-47e7-93aa-5a03a45b1f1b:72</w:t>
      </w:r>
      <w:r w:rsidRPr="003C297E">
        <w:rPr>
          <w:rFonts w:ascii="Avenir Next" w:hAnsi="Avenir Next"/>
          <w:sz w:val="18"/>
          <w:lang w:val="en-US"/>
        </w:rPr>
        <w:t xml:space="preserve">Doble </w:t>
      </w:r>
      <w:proofErr w:type="spellStart"/>
      <w:r w:rsidRPr="003C297E">
        <w:rPr>
          <w:rFonts w:ascii="Avenir Next" w:hAnsi="Avenir Next"/>
          <w:sz w:val="18"/>
          <w:lang w:val="en-US"/>
        </w:rPr>
        <w:t>cierre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desplegable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titanio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SEGEND:9c2da0a3-ebdc-47e7-93aa-5a03a45b1f1b:72</w:t>
      </w:r>
    </w:p>
    <w:p w14:paraId="3D2FD89A" w14:textId="77777777" w:rsidR="0013335E" w:rsidRPr="003C297E" w:rsidRDefault="0013335E" w:rsidP="0013335E">
      <w:pPr>
        <w:jc w:val="both"/>
        <w:rPr>
          <w:rFonts w:ascii="Avenir Next" w:hAnsi="Avenir Next" w:cs="Times New Roman"/>
          <w:sz w:val="18"/>
          <w:szCs w:val="18"/>
          <w:lang w:val="es-ES"/>
        </w:rPr>
      </w:pPr>
    </w:p>
    <w:p w14:paraId="127D2E29" w14:textId="77777777" w:rsidR="0013335E" w:rsidRPr="003C297E" w:rsidRDefault="0013335E" w:rsidP="0013335E">
      <w:pPr>
        <w:rPr>
          <w:rFonts w:ascii="Avenir Next" w:hAnsi="Avenir Next" w:cs="Times New Roman"/>
          <w:sz w:val="18"/>
          <w:szCs w:val="18"/>
          <w:lang w:val="es-ES"/>
        </w:rPr>
      </w:pPr>
    </w:p>
    <w:p w14:paraId="689E6F1E" w14:textId="77777777" w:rsidR="003C297E" w:rsidRPr="003C297E" w:rsidRDefault="003C297E">
      <w:pPr>
        <w:rPr>
          <w:rFonts w:ascii="Avenir Next" w:hAnsi="Avenir Next"/>
          <w:b/>
          <w:lang w:val="es-ES"/>
        </w:rPr>
      </w:pPr>
      <w:r w:rsidRPr="003C297E">
        <w:rPr>
          <w:rFonts w:ascii="Avenir Next" w:hAnsi="Avenir Next"/>
          <w:b/>
          <w:lang w:val="es-ES"/>
        </w:rPr>
        <w:br w:type="page"/>
      </w:r>
    </w:p>
    <w:p w14:paraId="750FBAC3" w14:textId="5C168FFB" w:rsidR="0013335E" w:rsidRPr="003C297E" w:rsidRDefault="0013335E" w:rsidP="003C297E">
      <w:pPr>
        <w:rPr>
          <w:rFonts w:ascii="Avenir Next" w:hAnsi="Avenir Next" w:cstheme="majorHAnsi"/>
          <w:b/>
          <w:szCs w:val="20"/>
          <w:lang w:val="es-ES"/>
        </w:rPr>
      </w:pPr>
      <w:r w:rsidRPr="003C297E">
        <w:rPr>
          <w:rFonts w:ascii="Avenir Next" w:hAnsi="Avenir Next"/>
          <w:b/>
          <w:vanish/>
          <w:lang w:val="es-ES"/>
        </w:rPr>
        <w:lastRenderedPageBreak/>
        <w:t>SEGSTART:89b137fd-3b46-4004-97a0-2fc7cdb57384:73</w:t>
      </w:r>
      <w:r w:rsidRPr="003C297E">
        <w:rPr>
          <w:rFonts w:ascii="Avenir Next" w:hAnsi="Avenir Next"/>
          <w:b/>
          <w:lang w:val="es-ES"/>
        </w:rPr>
        <w:t>DEFY ZERO G SAPPHIRE</w:t>
      </w:r>
      <w:r w:rsidRPr="003C297E">
        <w:rPr>
          <w:rFonts w:ascii="Avenir Next" w:hAnsi="Avenir Next"/>
          <w:b/>
          <w:vanish/>
          <w:lang w:val="es-ES"/>
        </w:rPr>
        <w:t>SEGEND:89b137fd-3b46-4004-97a0-2fc7cdb57384:73</w:t>
      </w:r>
      <w:r w:rsidRPr="003C297E">
        <w:rPr>
          <w:rFonts w:ascii="Avenir Next" w:hAnsi="Avenir Next"/>
          <w:b/>
          <w:lang w:val="es-ES"/>
        </w:rPr>
        <w:t xml:space="preserve"> </w:t>
      </w:r>
    </w:p>
    <w:p w14:paraId="777CC126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it-IT"/>
        </w:rPr>
      </w:pPr>
      <w:r w:rsidRPr="003C297E">
        <w:rPr>
          <w:rFonts w:ascii="Avenir Next" w:hAnsi="Avenir Next"/>
          <w:vanish/>
          <w:sz w:val="18"/>
          <w:lang w:val="it-IT"/>
        </w:rPr>
        <w:t>SEGSTART:c5722024-78cf-4f65-b45c-1b11ba1c4043:74</w:t>
      </w:r>
      <w:proofErr w:type="spellStart"/>
      <w:r w:rsidRPr="003C297E">
        <w:rPr>
          <w:rFonts w:ascii="Avenir Next" w:hAnsi="Avenir Next"/>
          <w:sz w:val="18"/>
          <w:lang w:val="it-IT"/>
        </w:rPr>
        <w:t>Referencia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SEGEND:c5722024-78cf-4f65-b45c-1b11ba1c4043:74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SEGSTART:c5722024-78cf-4f65-b45c-1b11ba1c4043:75</w:t>
      </w:r>
      <w:r w:rsidRPr="003C297E">
        <w:rPr>
          <w:rFonts w:ascii="Avenir Next" w:hAnsi="Avenir Next"/>
          <w:sz w:val="18"/>
          <w:lang w:val="it-IT"/>
        </w:rPr>
        <w:t>04.9000.8812/</w:t>
      </w:r>
      <w:proofErr w:type="gramStart"/>
      <w:r w:rsidRPr="003C297E">
        <w:rPr>
          <w:rFonts w:ascii="Avenir Next" w:hAnsi="Avenir Next"/>
          <w:sz w:val="18"/>
          <w:lang w:val="it-IT"/>
        </w:rPr>
        <w:t>00.R</w:t>
      </w:r>
      <w:proofErr w:type="gramEnd"/>
      <w:r w:rsidRPr="003C297E">
        <w:rPr>
          <w:rFonts w:ascii="Avenir Next" w:hAnsi="Avenir Next"/>
          <w:sz w:val="18"/>
          <w:lang w:val="it-IT"/>
        </w:rPr>
        <w:t>920</w:t>
      </w:r>
      <w:r w:rsidRPr="003C297E">
        <w:rPr>
          <w:rFonts w:ascii="Avenir Next" w:hAnsi="Avenir Next"/>
          <w:vanish/>
          <w:sz w:val="18"/>
          <w:lang w:val="it-IT"/>
        </w:rPr>
        <w:t>SEGEND:c5722024-78cf-4f65-b45c-1b11ba1c4043:75</w:t>
      </w:r>
    </w:p>
    <w:p w14:paraId="080AC7D1" w14:textId="77777777" w:rsidR="0013335E" w:rsidRPr="003C297E" w:rsidRDefault="0013335E" w:rsidP="0013335E">
      <w:pPr>
        <w:jc w:val="both"/>
        <w:rPr>
          <w:rFonts w:ascii="Avenir Next" w:hAnsi="Avenir Next" w:cs="Arial"/>
          <w:sz w:val="16"/>
          <w:szCs w:val="36"/>
          <w:lang w:val="it-IT"/>
        </w:rPr>
      </w:pPr>
    </w:p>
    <w:p w14:paraId="20A05DE4" w14:textId="77777777" w:rsidR="0013335E" w:rsidRPr="003C297E" w:rsidRDefault="0013335E" w:rsidP="0013335E">
      <w:pPr>
        <w:rPr>
          <w:rFonts w:ascii="Avenir Next" w:hAnsi="Avenir Next" w:cs="Arial"/>
          <w:sz w:val="16"/>
          <w:szCs w:val="36"/>
          <w:lang w:val="it-IT"/>
        </w:rPr>
      </w:pPr>
    </w:p>
    <w:p w14:paraId="433EB9D0" w14:textId="2119B10F" w:rsidR="0013335E" w:rsidRPr="003C297E" w:rsidRDefault="0013335E" w:rsidP="0013335E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noProof/>
        </w:rPr>
        <w:drawing>
          <wp:anchor distT="0" distB="0" distL="114300" distR="114300" simplePos="0" relativeHeight="251669504" behindDoc="1" locked="0" layoutInCell="1" allowOverlap="1" wp14:anchorId="76ED6167" wp14:editId="0BBEA86E">
            <wp:simplePos x="0" y="0"/>
            <wp:positionH relativeFrom="column">
              <wp:posOffset>4076700</wp:posOffset>
            </wp:positionH>
            <wp:positionV relativeFrom="paragraph">
              <wp:posOffset>12700</wp:posOffset>
            </wp:positionV>
            <wp:extent cx="2524125" cy="3600450"/>
            <wp:effectExtent l="0" t="0" r="0" b="0"/>
            <wp:wrapTight wrapText="bothSides">
              <wp:wrapPolygon edited="0">
                <wp:start x="13857" y="1486"/>
                <wp:lineTo x="7662" y="1714"/>
                <wp:lineTo x="3749" y="2400"/>
                <wp:lineTo x="3260" y="5600"/>
                <wp:lineTo x="4075" y="7200"/>
                <wp:lineTo x="3749" y="9029"/>
                <wp:lineTo x="3749" y="10857"/>
                <wp:lineTo x="4728" y="12686"/>
                <wp:lineTo x="3097" y="14514"/>
                <wp:lineTo x="2445" y="16343"/>
                <wp:lineTo x="3260" y="18171"/>
                <wp:lineTo x="7336" y="20000"/>
                <wp:lineTo x="7988" y="20686"/>
                <wp:lineTo x="14672" y="20686"/>
                <wp:lineTo x="15161" y="20000"/>
                <wp:lineTo x="17280" y="18171"/>
                <wp:lineTo x="18584" y="16343"/>
                <wp:lineTo x="17932" y="12686"/>
                <wp:lineTo x="19888" y="10857"/>
                <wp:lineTo x="19725" y="9600"/>
                <wp:lineTo x="18258" y="7200"/>
                <wp:lineTo x="19399" y="5371"/>
                <wp:lineTo x="18747" y="3429"/>
                <wp:lineTo x="16791" y="2400"/>
                <wp:lineTo x="14672" y="1486"/>
                <wp:lineTo x="13857" y="1486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297E">
        <w:rPr>
          <w:rFonts w:ascii="Avenir Next" w:hAnsi="Avenir Next" w:cs="OpenSans-CondensedLight"/>
          <w:sz w:val="18"/>
          <w:szCs w:val="18"/>
          <w:lang w:val="es-ES"/>
        </w:rPr>
        <w:t>.</w:t>
      </w:r>
    </w:p>
    <w:p w14:paraId="586B2D10" w14:textId="71AA5A26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vanish/>
          <w:lang w:val="it-IT"/>
        </w:rPr>
        <w:t>SEGSTART:a67483e2-e544-4ebf-a2bb-d9f7eebf2669:76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Puntos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 xml:space="preserve"> clave</w:t>
      </w:r>
      <w:r w:rsidRPr="003C297E">
        <w:rPr>
          <w:lang w:val="it-IT"/>
        </w:rPr>
        <w:t>:</w:t>
      </w:r>
      <w:r w:rsidRPr="003C297E">
        <w:rPr>
          <w:vanish/>
          <w:lang w:val="it-IT"/>
        </w:rPr>
        <w:t>SEGEND:a67483e2-e544-4ebf-a2bb-d9f7eebf2669:76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SEGSTART:a67483e2-e544-4ebf-a2bb-d9f7eebf2669:77</w:t>
      </w:r>
      <w:proofErr w:type="spellStart"/>
      <w:r w:rsidRPr="003C297E">
        <w:rPr>
          <w:rFonts w:ascii="Avenir Next" w:hAnsi="Avenir Next"/>
          <w:sz w:val="18"/>
          <w:lang w:val="it-IT"/>
        </w:rPr>
        <w:t>caja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zafiro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integral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SEGEND:a67483e2-e544-4ebf-a2bb-d9f7eebf2669:77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SEGSTART:a67483e2-e544-4ebf-a2bb-d9f7eebf2669:78</w:t>
      </w:r>
      <w:proofErr w:type="spellStart"/>
      <w:r w:rsidRPr="003C297E">
        <w:rPr>
          <w:rFonts w:ascii="Avenir Next" w:hAnsi="Avenir Next"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totalmente </w:t>
      </w:r>
      <w:proofErr w:type="spellStart"/>
      <w:r w:rsidRPr="003C297E">
        <w:rPr>
          <w:rFonts w:ascii="Avenir Next" w:hAnsi="Avenir Next"/>
          <w:sz w:val="18"/>
          <w:lang w:val="it-IT"/>
        </w:rPr>
        <w:t>esqueletizado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SEGEND:a67483e2-e544-4ebf-a2bb-d9f7eebf2669:78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SEGSTART:a67483e2-e544-4ebf-a2bb-d9f7eebf2669:79</w:t>
      </w:r>
      <w:r w:rsidRPr="003C297E">
        <w:rPr>
          <w:rFonts w:ascii="Avenir Next" w:hAnsi="Avenir Next"/>
          <w:sz w:val="18"/>
          <w:lang w:val="it-IT"/>
        </w:rPr>
        <w:t xml:space="preserve">El Primero 8812 S. </w:t>
      </w:r>
      <w:proofErr w:type="spellStart"/>
      <w:r w:rsidRPr="003C297E">
        <w:rPr>
          <w:rFonts w:ascii="Avenir Next" w:hAnsi="Avenir Next"/>
          <w:sz w:val="18"/>
          <w:lang w:val="it-IT"/>
        </w:rPr>
        <w:t>Módulo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giroscópico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control de </w:t>
      </w:r>
      <w:proofErr w:type="spellStart"/>
      <w:r w:rsidRPr="003C297E">
        <w:rPr>
          <w:rFonts w:ascii="Avenir Next" w:hAnsi="Avenir Next"/>
          <w:sz w:val="18"/>
          <w:lang w:val="it-IT"/>
        </w:rPr>
        <w:t>gravedad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mantiene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órgano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regulador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it-IT"/>
        </w:rPr>
        <w:t>posición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horizontal</w:t>
      </w:r>
      <w:proofErr w:type="spellEnd"/>
      <w:r w:rsidRPr="003C297E">
        <w:rPr>
          <w:rFonts w:ascii="Avenir Next" w:hAnsi="Avenir Next"/>
          <w:vanish/>
          <w:sz w:val="18"/>
          <w:lang w:val="it-IT"/>
        </w:rPr>
        <w:t>SEGEND:a67483e2-e544-4ebf-a2bb-d9f7eebf2669:79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SEGSTART:a67483e2-e544-4ebf-a2bb-d9f7eebf2669:80</w:t>
      </w:r>
      <w:proofErr w:type="spellStart"/>
      <w:r w:rsidRPr="003C297E">
        <w:rPr>
          <w:rFonts w:ascii="Avenir Next" w:hAnsi="Avenir Next"/>
          <w:sz w:val="18"/>
          <w:lang w:val="it-IT"/>
        </w:rPr>
        <w:t>Ahora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solo </w:t>
      </w:r>
      <w:proofErr w:type="spellStart"/>
      <w:r w:rsidRPr="003C297E">
        <w:rPr>
          <w:rFonts w:ascii="Avenir Next" w:hAnsi="Avenir Next"/>
          <w:sz w:val="18"/>
          <w:lang w:val="it-IT"/>
        </w:rPr>
        <w:t>ocupa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el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30 % de su </w:t>
      </w:r>
      <w:proofErr w:type="spellStart"/>
      <w:r w:rsidRPr="003C297E">
        <w:rPr>
          <w:rFonts w:ascii="Avenir Next" w:hAnsi="Avenir Next"/>
          <w:sz w:val="18"/>
          <w:lang w:val="it-IT"/>
        </w:rPr>
        <w:t>volumen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inicial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SEGEND:a67483e2-e544-4ebf-a2bb-d9f7eebf2669:80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SEGSTART:a67483e2-e544-4ebf-a2bb-d9f7eebf2669:81</w:t>
      </w:r>
      <w:proofErr w:type="spellStart"/>
      <w:r w:rsidRPr="003C297E">
        <w:rPr>
          <w:rFonts w:ascii="Avenir Next" w:hAnsi="Avenir Next"/>
          <w:sz w:val="18"/>
          <w:lang w:val="it-IT"/>
        </w:rPr>
        <w:t>Inspirado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legendarios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cronómetros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marinos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SEGEND:a67483e2-e544-4ebf-a2bb-d9f7eebf2669:81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SEGSTART:a67483e2-e544-4ebf-a2bb-d9f7eebf2669:82</w:t>
      </w:r>
      <w:proofErr w:type="spellStart"/>
      <w:r w:rsidRPr="003C297E">
        <w:rPr>
          <w:rFonts w:ascii="Avenir Next" w:hAnsi="Avenir Next"/>
          <w:sz w:val="18"/>
          <w:lang w:val="it-IT"/>
        </w:rPr>
        <w:t>Esfera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esqueletizada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SEGEND:a67483e2-e544-4ebf-a2bb-d9f7eebf2669:82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SEGSTART:a67483e2-e544-4ebf-a2bb-d9f7eebf2669:83</w:t>
      </w:r>
      <w:proofErr w:type="spellStart"/>
      <w:r w:rsidRPr="003C297E">
        <w:rPr>
          <w:rFonts w:ascii="Avenir Next" w:hAnsi="Avenir Next"/>
          <w:sz w:val="18"/>
          <w:lang w:val="it-IT"/>
        </w:rPr>
        <w:t>Edición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limitada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10 </w:t>
      </w:r>
      <w:proofErr w:type="spellStart"/>
      <w:r w:rsidRPr="003C297E">
        <w:rPr>
          <w:rFonts w:ascii="Avenir Next" w:hAnsi="Avenir Next"/>
          <w:sz w:val="18"/>
          <w:lang w:val="it-IT"/>
        </w:rPr>
        <w:t>ejemplares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SEGEND:a67483e2-e544-4ebf-a2bb-d9f7eebf2669:83</w:t>
      </w:r>
    </w:p>
    <w:p w14:paraId="5506D235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SEGSTART:21b1ff9c-7bae-4df3-a410-caac75101473:84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Movimiento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SEGEND:21b1ff9c-7bae-4df3-a410-caac75101473:84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SEGSTART:21b1ff9c-7bae-4df3-a410-caac75101473:85</w:t>
      </w:r>
      <w:r w:rsidRPr="003C297E">
        <w:rPr>
          <w:rFonts w:ascii="Avenir Next" w:hAnsi="Avenir Next"/>
          <w:sz w:val="18"/>
          <w:lang w:val="it-IT"/>
        </w:rPr>
        <w:t xml:space="preserve">El Primero 8812 S, </w:t>
      </w:r>
      <w:proofErr w:type="spellStart"/>
      <w:r w:rsidRPr="003C297E">
        <w:rPr>
          <w:rFonts w:ascii="Avenir Next" w:hAnsi="Avenir Next"/>
          <w:sz w:val="18"/>
          <w:lang w:val="it-IT"/>
        </w:rPr>
        <w:t>manual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SEGEND:21b1ff9c-7bae-4df3-a410-caac75101473:85</w:t>
      </w:r>
    </w:p>
    <w:p w14:paraId="00E8AE1C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</w:rPr>
        <w:t>SEGSTART:621e33b7-9900-49a7-881a-bacb750eb8b7:86</w:t>
      </w:r>
      <w:proofErr w:type="spellStart"/>
      <w:proofErr w:type="gramStart"/>
      <w:r w:rsidRPr="003C297E">
        <w:rPr>
          <w:rFonts w:ascii="Avenir Next" w:hAnsi="Avenir Next"/>
          <w:b/>
          <w:sz w:val="18"/>
        </w:rPr>
        <w:t>Frecuencia</w:t>
      </w:r>
      <w:proofErr w:type="spellEnd"/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sz w:val="18"/>
        </w:rPr>
        <w:t xml:space="preserve"> 36 000 alt/h (5 Hz).</w:t>
      </w:r>
      <w:r w:rsidRPr="003C297E">
        <w:rPr>
          <w:rFonts w:ascii="Avenir Next" w:hAnsi="Avenir Next"/>
          <w:vanish/>
          <w:sz w:val="18"/>
        </w:rPr>
        <w:t>SEGEND:621e33b7-9900-49a7-881a-bacb750eb8b7:86</w:t>
      </w:r>
      <w:r w:rsidRPr="003C297E">
        <w:t xml:space="preserve"> </w:t>
      </w:r>
    </w:p>
    <w:p w14:paraId="44D4E7CF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</w:rPr>
        <w:t>SEGSTART:aef19c7a-be75-4e4d-82b0-3511c09acf70:87</w:t>
      </w:r>
      <w:proofErr w:type="spellStart"/>
      <w:r w:rsidRPr="003C297E">
        <w:rPr>
          <w:rFonts w:ascii="Avenir Next" w:hAnsi="Avenir Next"/>
          <w:b/>
          <w:sz w:val="18"/>
        </w:rPr>
        <w:t>Reserva</w:t>
      </w:r>
      <w:proofErr w:type="spellEnd"/>
      <w:r w:rsidRPr="003C297E">
        <w:rPr>
          <w:rFonts w:ascii="Avenir Next" w:hAnsi="Avenir Next"/>
          <w:b/>
          <w:sz w:val="18"/>
        </w:rPr>
        <w:t xml:space="preserve"> de </w:t>
      </w:r>
      <w:proofErr w:type="gramStart"/>
      <w:r w:rsidRPr="003C297E">
        <w:rPr>
          <w:rFonts w:ascii="Avenir Next" w:hAnsi="Avenir Next"/>
          <w:b/>
          <w:sz w:val="18"/>
        </w:rPr>
        <w:t>marcha</w:t>
      </w:r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sz w:val="18"/>
        </w:rPr>
        <w:t xml:space="preserve"> 50 horas </w:t>
      </w:r>
      <w:proofErr w:type="spellStart"/>
      <w:r w:rsidRPr="003C297E">
        <w:rPr>
          <w:rFonts w:ascii="Avenir Next" w:hAnsi="Avenir Next"/>
          <w:sz w:val="18"/>
        </w:rPr>
        <w:t>aproximadamente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SEGEND:aef19c7a-be75-4e4d-82b0-3511c09acf70:87</w:t>
      </w:r>
    </w:p>
    <w:p w14:paraId="0A0C6BF5" w14:textId="5F1E4A32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n-US"/>
        </w:rPr>
      </w:pPr>
      <w:r w:rsidRPr="003C297E">
        <w:rPr>
          <w:rFonts w:ascii="Avenir Next" w:hAnsi="Avenir Next"/>
          <w:vanish/>
          <w:sz w:val="18"/>
        </w:rPr>
        <w:t>SEGSTART:f2c69e28-816f-4ded-bfae-44debd83e053:88</w:t>
      </w:r>
      <w:proofErr w:type="spellStart"/>
      <w:proofErr w:type="gramStart"/>
      <w:r w:rsidRPr="003C297E">
        <w:rPr>
          <w:rFonts w:ascii="Avenir Next" w:hAnsi="Avenir Next"/>
          <w:b/>
          <w:sz w:val="18"/>
        </w:rPr>
        <w:t>Funciones</w:t>
      </w:r>
      <w:proofErr w:type="spellEnd"/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vanish/>
          <w:sz w:val="18"/>
        </w:rPr>
        <w:t>SEGEND:f2c69e28-816f-4ded-bfae-44debd83e053:88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SEGSTART:f2c69e28-816f-4ded-bfae-44debd83e053:89</w:t>
      </w:r>
      <w:r w:rsidRPr="003C297E">
        <w:rPr>
          <w:rFonts w:ascii="Avenir Next" w:hAnsi="Avenir Next"/>
          <w:sz w:val="18"/>
        </w:rPr>
        <w:t xml:space="preserve">horas y </w:t>
      </w:r>
      <w:proofErr w:type="spellStart"/>
      <w:r w:rsidRPr="003C297E">
        <w:rPr>
          <w:rFonts w:ascii="Avenir Next" w:hAnsi="Avenir Next"/>
          <w:sz w:val="18"/>
        </w:rPr>
        <w:t>minutos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descentrados</w:t>
      </w:r>
      <w:proofErr w:type="spellEnd"/>
      <w:r w:rsidRPr="003C297E">
        <w:rPr>
          <w:rFonts w:ascii="Avenir Next" w:hAnsi="Avenir Next"/>
          <w:sz w:val="18"/>
        </w:rPr>
        <w:t xml:space="preserve"> a las 12 horas.</w:t>
      </w:r>
      <w:r w:rsidRPr="003C297E">
        <w:rPr>
          <w:rFonts w:ascii="Avenir Next" w:hAnsi="Avenir Next"/>
          <w:vanish/>
          <w:sz w:val="18"/>
        </w:rPr>
        <w:t>SEGEND:f2c69e28-816f-4ded-bfae-44debd83e053:89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SEGSTART:f2c69e28-816f-4ded-bfae-44debd83e053:90</w:t>
      </w:r>
      <w:proofErr w:type="spellStart"/>
      <w:r w:rsidRPr="003C297E">
        <w:rPr>
          <w:rFonts w:ascii="Avenir Next" w:hAnsi="Avenir Next"/>
          <w:sz w:val="18"/>
          <w:lang w:val="en-US"/>
        </w:rPr>
        <w:t>Segundero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pequeño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las 9 horas.</w:t>
      </w:r>
      <w:r w:rsidRPr="003C297E">
        <w:rPr>
          <w:rFonts w:ascii="Avenir Next" w:hAnsi="Avenir Next"/>
          <w:vanish/>
          <w:sz w:val="18"/>
          <w:lang w:val="en-US"/>
        </w:rPr>
        <w:t>SEGEND:f2c69e28-816f-4ded-bfae-44debd83e053:90</w:t>
      </w:r>
      <w:r w:rsidR="003C297E" w:rsidRPr="003C297E">
        <w:rPr>
          <w:rFonts w:ascii="Avenir Next" w:hAnsi="Avenir Next" w:cs="OpenSans-CondensedLight"/>
          <w:sz w:val="18"/>
          <w:szCs w:val="18"/>
          <w:lang w:val="en-US"/>
        </w:rPr>
        <w:t xml:space="preserve">. </w:t>
      </w:r>
      <w:r w:rsidRPr="003C297E">
        <w:rPr>
          <w:rFonts w:ascii="Avenir Next" w:hAnsi="Avenir Next"/>
          <w:vanish/>
          <w:sz w:val="18"/>
          <w:lang w:val="en-US"/>
        </w:rPr>
        <w:t>SEGSTART:331bf724-0ea3-4f50-a95c-d47470453978:91</w:t>
      </w:r>
      <w:proofErr w:type="spellStart"/>
      <w:r w:rsidRPr="003C297E">
        <w:rPr>
          <w:rFonts w:ascii="Avenir Next" w:hAnsi="Avenir Next"/>
          <w:sz w:val="18"/>
          <w:lang w:val="en-US"/>
        </w:rPr>
        <w:t>Módulo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autorregulador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Gravity Control a las 6 horas.</w:t>
      </w:r>
      <w:r w:rsidRPr="003C297E">
        <w:rPr>
          <w:rFonts w:ascii="Avenir Next" w:hAnsi="Avenir Next"/>
          <w:vanish/>
          <w:sz w:val="18"/>
          <w:lang w:val="en-US"/>
        </w:rPr>
        <w:t>SEGEND:331bf724-0ea3-4f50-a95c-d47470453978:91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SEGSTART:331bf724-0ea3-4f50-a95c-d47470453978:92</w:t>
      </w:r>
      <w:proofErr w:type="spellStart"/>
      <w:r w:rsidRPr="003C297E">
        <w:rPr>
          <w:rFonts w:ascii="Avenir Next" w:hAnsi="Avenir Next"/>
          <w:sz w:val="18"/>
          <w:lang w:val="en-US"/>
        </w:rPr>
        <w:t>Indicación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reserva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marcha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las 2 horas.</w:t>
      </w:r>
      <w:r w:rsidRPr="003C297E">
        <w:rPr>
          <w:rFonts w:ascii="Avenir Next" w:hAnsi="Avenir Next"/>
          <w:vanish/>
          <w:sz w:val="18"/>
          <w:lang w:val="en-US"/>
        </w:rPr>
        <w:t>SEGEND:331bf724-0ea3-4f50-a95c-d47470453978:92</w:t>
      </w:r>
    </w:p>
    <w:p w14:paraId="33E4587F" w14:textId="49F0690C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b/>
          <w:vanish/>
          <w:sz w:val="18"/>
        </w:rPr>
        <w:t>SEGSTART:fed49079-82b2-43cd-a8d3-ba438cc866f6:93</w:t>
      </w:r>
      <w:proofErr w:type="spellStart"/>
      <w:proofErr w:type="gramStart"/>
      <w:r w:rsidRPr="003C297E">
        <w:rPr>
          <w:rFonts w:ascii="Avenir Next" w:hAnsi="Avenir Next"/>
          <w:b/>
          <w:sz w:val="18"/>
        </w:rPr>
        <w:t>Acabados</w:t>
      </w:r>
      <w:proofErr w:type="spellEnd"/>
      <w:r w:rsidRPr="003C297E">
        <w:rPr>
          <w:rFonts w:ascii="Avenir Next" w:hAnsi="Avenir Next"/>
          <w:b/>
          <w:sz w:val="18"/>
        </w:rPr>
        <w:t>:</w:t>
      </w:r>
      <w:proofErr w:type="gramEnd"/>
      <w:r w:rsidRPr="003C297E">
        <w:rPr>
          <w:rFonts w:ascii="Avenir Next" w:hAnsi="Avenir Next"/>
          <w:b/>
          <w:vanish/>
          <w:sz w:val="18"/>
        </w:rPr>
        <w:t>SEGEND:fed49079-82b2-43cd-a8d3-ba438cc866f6:93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SEGSTART:fed49079-82b2-43cd-a8d3-ba438cc866f6:94r</w:t>
      </w:r>
      <w:proofErr w:type="spellStart"/>
      <w:r w:rsidRPr="003C297E">
        <w:rPr>
          <w:rFonts w:ascii="Avenir Next" w:hAnsi="Avenir Next"/>
          <w:sz w:val="18"/>
        </w:rPr>
        <w:t>úbrica</w:t>
      </w:r>
      <w:proofErr w:type="spellEnd"/>
      <w:r w:rsidRPr="003C297E">
        <w:rPr>
          <w:rFonts w:ascii="Avenir Next" w:hAnsi="Avenir Next"/>
          <w:sz w:val="18"/>
        </w:rPr>
        <w:t xml:space="preserve"> bicolor </w:t>
      </w:r>
      <w:proofErr w:type="spellStart"/>
      <w:r w:rsidRPr="003C297E">
        <w:rPr>
          <w:rFonts w:ascii="Avenir Next" w:hAnsi="Avenir Next"/>
          <w:sz w:val="18"/>
        </w:rPr>
        <w:t>exclusiva</w:t>
      </w:r>
      <w:proofErr w:type="spellEnd"/>
      <w:r w:rsidRPr="003C297E">
        <w:rPr>
          <w:rFonts w:ascii="Avenir Next" w:hAnsi="Avenir Next"/>
          <w:sz w:val="18"/>
        </w:rPr>
        <w:t xml:space="preserve"> en platinas y </w:t>
      </w:r>
      <w:proofErr w:type="spellStart"/>
      <w:r w:rsidRPr="003C297E">
        <w:rPr>
          <w:rFonts w:ascii="Avenir Next" w:hAnsi="Avenir Next"/>
          <w:sz w:val="18"/>
        </w:rPr>
        <w:t>puentes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SEGEND:fed49079-82b2-43cd-a8d3-ba438cc866f6:94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SEGSTART:fed49079-82b2-43cd-a8d3-ba438cc866f6:95</w:t>
      </w:r>
      <w:proofErr w:type="spellStart"/>
      <w:r w:rsidRPr="003C297E">
        <w:rPr>
          <w:rFonts w:ascii="Avenir Next" w:hAnsi="Avenir Next"/>
          <w:sz w:val="18"/>
          <w:lang w:val="it-IT"/>
        </w:rPr>
        <w:t>Acabado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cielo </w:t>
      </w:r>
      <w:proofErr w:type="spellStart"/>
      <w:r w:rsidRPr="003C297E">
        <w:rPr>
          <w:rFonts w:ascii="Avenir Next" w:hAnsi="Avenir Next"/>
          <w:sz w:val="18"/>
          <w:lang w:val="it-IT"/>
        </w:rPr>
        <w:t>estrellado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SEGEND:fed49079-82b2-43cd-a8d3-ba438cc866f6:95</w:t>
      </w:r>
    </w:p>
    <w:p w14:paraId="2BC764FF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SEGSTART:02f3b647-a4da-408e-aa30-04811d8deb08:96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Precio</w:t>
      </w:r>
      <w:proofErr w:type="spellEnd"/>
      <w:r w:rsidRPr="003C297E">
        <w:rPr>
          <w:rFonts w:ascii="Avenir Next" w:hAnsi="Avenir Next"/>
          <w:sz w:val="18"/>
          <w:lang w:val="it-IT"/>
        </w:rPr>
        <w:t>: 160 000 CHF.</w:t>
      </w:r>
      <w:r w:rsidRPr="003C297E">
        <w:rPr>
          <w:rFonts w:ascii="Avenir Next" w:hAnsi="Avenir Next"/>
          <w:vanish/>
          <w:sz w:val="18"/>
          <w:lang w:val="it-IT"/>
        </w:rPr>
        <w:t>SEGEND:02f3b647-a4da-408e-aa30-04811d8deb08:96</w:t>
      </w:r>
    </w:p>
    <w:p w14:paraId="3CEFA1B9" w14:textId="77777777" w:rsidR="0013335E" w:rsidRPr="003C297E" w:rsidRDefault="0013335E" w:rsidP="0013335E">
      <w:pPr>
        <w:rPr>
          <w:rFonts w:ascii="OpenSans-CondensedLight" w:hAnsi="OpenSans-CondensedLight" w:cs="OpenSans-CondensedLight"/>
          <w:sz w:val="20"/>
          <w:szCs w:val="20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SEGSTART:25aab97c-bc0d-4551-814c-2b44158d2267:97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Material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SEGEND:25aab97c-bc0d-4551-814c-2b44158d2267:97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SEGSTART:25aab97c-bc0d-4551-814c-2b44158d2267:98</w:t>
      </w:r>
      <w:proofErr w:type="spellStart"/>
      <w:r w:rsidRPr="003C297E">
        <w:rPr>
          <w:rFonts w:ascii="Avenir Next" w:hAnsi="Avenir Next"/>
          <w:sz w:val="18"/>
          <w:lang w:val="it-IT"/>
        </w:rPr>
        <w:t>zafiro</w:t>
      </w:r>
      <w:proofErr w:type="spellEnd"/>
      <w:r w:rsidRPr="003C297E">
        <w:rPr>
          <w:rFonts w:ascii="Avenir Next" w:hAnsi="Avenir Next"/>
          <w:vanish/>
          <w:sz w:val="18"/>
          <w:lang w:val="it-IT"/>
        </w:rPr>
        <w:t>SEGEND:25aab97c-bc0d-4551-814c-2b44158d2267:98</w:t>
      </w:r>
    </w:p>
    <w:p w14:paraId="5F6130E0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it-IT"/>
        </w:rPr>
      </w:pPr>
      <w:r w:rsidRPr="003C297E">
        <w:rPr>
          <w:vanish/>
          <w:lang w:val="it-IT"/>
        </w:rPr>
        <w:t>SEGSTART:bc85faa0-b2c8-4770-8b3e-fca6242810c9:99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Caja</w:t>
      </w:r>
      <w:proofErr w:type="spellEnd"/>
      <w:r w:rsidRPr="003C297E">
        <w:rPr>
          <w:rFonts w:ascii="OpenSans-CondensedLight" w:hAnsi="OpenSans-CondensedLight"/>
          <w:sz w:val="20"/>
          <w:lang w:val="it-IT"/>
        </w:rPr>
        <w:t>:</w:t>
      </w:r>
      <w:r w:rsidRPr="003C297E">
        <w:rPr>
          <w:vanish/>
          <w:lang w:val="it-IT"/>
        </w:rPr>
        <w:t>SEGEND:bc85faa0-b2c8-4770-8b3e-fca6242810c9:99</w:t>
      </w:r>
      <w:r w:rsidRPr="003C297E">
        <w:rPr>
          <w:rFonts w:ascii="OpenSans-CondensedLight" w:hAnsi="OpenSans-CondensedLight"/>
          <w:sz w:val="20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SEGSTART:bc85faa0-b2c8-4770-8b3e-fca6242810c9:100</w:t>
      </w:r>
      <w:r w:rsidRPr="003C297E">
        <w:rPr>
          <w:rFonts w:ascii="Avenir Next" w:hAnsi="Avenir Next"/>
          <w:sz w:val="18"/>
          <w:lang w:val="it-IT"/>
        </w:rPr>
        <w:t>46 mm.</w:t>
      </w:r>
      <w:r w:rsidRPr="003C297E">
        <w:rPr>
          <w:rFonts w:ascii="Avenir Next" w:hAnsi="Avenir Next"/>
          <w:vanish/>
          <w:sz w:val="18"/>
          <w:lang w:val="it-IT"/>
        </w:rPr>
        <w:t>SEGEND:bc85faa0-b2c8-4770-8b3e-fca6242810c9:100</w:t>
      </w:r>
    </w:p>
    <w:p w14:paraId="5498075F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it-IT"/>
        </w:rPr>
      </w:pPr>
      <w:r w:rsidRPr="003C297E">
        <w:rPr>
          <w:rFonts w:ascii="Avenir Next" w:hAnsi="Avenir Next"/>
          <w:vanish/>
          <w:sz w:val="18"/>
          <w:lang w:val="it-IT"/>
        </w:rPr>
        <w:t>SEGSTART:a3a6a005-238c-4004-99f0-3b038347b48d:101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Estanqueidad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SEGEND:a3a6a005-238c-4004-99f0-3b038347b48d:101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SEGSTART:a3a6a005-238c-4004-99f0-3b038347b48d:102</w:t>
      </w:r>
      <w:r w:rsidRPr="003C297E">
        <w:rPr>
          <w:rFonts w:ascii="Avenir Next" w:hAnsi="Avenir Next"/>
          <w:sz w:val="18"/>
          <w:lang w:val="it-IT"/>
        </w:rPr>
        <w:t>3 ATM.</w:t>
      </w:r>
      <w:r w:rsidRPr="003C297E">
        <w:rPr>
          <w:rFonts w:ascii="Avenir Next" w:hAnsi="Avenir Next"/>
          <w:vanish/>
          <w:sz w:val="18"/>
          <w:lang w:val="it-IT"/>
        </w:rPr>
        <w:t>SEGEND:a3a6a005-238c-4004-99f0-3b038347b48d:102</w:t>
      </w:r>
    </w:p>
    <w:p w14:paraId="5E7DE02C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SEGSTART:f3e23508-6c10-4d08-8420-a2b85b448b0d:103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Esfera</w:t>
      </w:r>
      <w:proofErr w:type="spellEnd"/>
      <w:r w:rsidRPr="003C297E">
        <w:rPr>
          <w:rFonts w:ascii="Avenir Next" w:hAnsi="Avenir Next"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SEGEND:f3e23508-6c10-4d08-8420-a2b85b448b0d:103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SEGSTART:f3e23508-6c10-4d08-8420-a2b85b448b0d:104</w:t>
      </w:r>
      <w:proofErr w:type="spellStart"/>
      <w:r w:rsidRPr="003C297E">
        <w:rPr>
          <w:rFonts w:ascii="Avenir Next" w:hAnsi="Avenir Next"/>
          <w:sz w:val="18"/>
          <w:lang w:val="it-IT"/>
        </w:rPr>
        <w:t>esfera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it-IT"/>
        </w:rPr>
        <w:t>las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horas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minutos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esqueletizada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con </w:t>
      </w:r>
      <w:proofErr w:type="spellStart"/>
      <w:r w:rsidRPr="003C297E">
        <w:rPr>
          <w:rFonts w:ascii="Avenir Next" w:hAnsi="Avenir Next"/>
          <w:sz w:val="18"/>
          <w:lang w:val="it-IT"/>
        </w:rPr>
        <w:t>meteorito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aventurina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SEGEND:f3e23508-6c10-4d08-8420-a2b85b448b0d:104</w:t>
      </w:r>
    </w:p>
    <w:p w14:paraId="13D85616" w14:textId="77777777" w:rsidR="0013335E" w:rsidRPr="003C297E" w:rsidRDefault="0013335E" w:rsidP="0013335E">
      <w:pPr>
        <w:rPr>
          <w:rFonts w:ascii="Avenir Next" w:hAnsi="Avenir Next" w:cs="OpenSans-CondensedLigh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it-IT"/>
        </w:rPr>
        <w:t>SEGSTART:1965b911-3a21-4ccf-8634-66392d8fde1a:105</w:t>
      </w:r>
      <w:proofErr w:type="spellStart"/>
      <w:r w:rsidRPr="003C297E">
        <w:rPr>
          <w:rFonts w:ascii="Avenir Next" w:hAnsi="Avenir Next"/>
          <w:b/>
          <w:sz w:val="18"/>
          <w:lang w:val="it-IT"/>
        </w:rPr>
        <w:t>Índices</w:t>
      </w:r>
      <w:proofErr w:type="spellEnd"/>
      <w:r w:rsidRPr="003C297E">
        <w:rPr>
          <w:rFonts w:ascii="Avenir Next" w:hAnsi="Avenir Next"/>
          <w:b/>
          <w:sz w:val="18"/>
          <w:lang w:val="it-IT"/>
        </w:rPr>
        <w:t>:</w:t>
      </w:r>
      <w:r w:rsidRPr="003C297E">
        <w:rPr>
          <w:rFonts w:ascii="Avenir Next" w:hAnsi="Avenir Next"/>
          <w:vanish/>
          <w:sz w:val="18"/>
          <w:lang w:val="it-IT"/>
        </w:rPr>
        <w:t>SEGEND:1965b911-3a21-4ccf-8634-66392d8fde1a:105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SEGSTART:1965b911-3a21-4ccf-8634-66392d8fde1a:106</w:t>
      </w:r>
      <w:proofErr w:type="spellStart"/>
      <w:r w:rsidRPr="003C297E">
        <w:rPr>
          <w:rFonts w:ascii="Avenir Next" w:hAnsi="Avenir Next"/>
          <w:sz w:val="18"/>
          <w:lang w:val="it-IT"/>
        </w:rPr>
        <w:t>rodiados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it-IT"/>
        </w:rPr>
        <w:t>facetados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it-IT"/>
        </w:rPr>
        <w:t>recubiertos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de Super-</w:t>
      </w:r>
      <w:proofErr w:type="spellStart"/>
      <w:r w:rsidRPr="003C297E">
        <w:rPr>
          <w:rFonts w:ascii="Avenir Next" w:hAnsi="Avenir Next"/>
          <w:sz w:val="18"/>
          <w:lang w:val="it-IT"/>
        </w:rPr>
        <w:t>LumiNova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SLN C1.</w:t>
      </w:r>
      <w:r w:rsidRPr="003C297E">
        <w:rPr>
          <w:rFonts w:ascii="Avenir Next" w:hAnsi="Avenir Next"/>
          <w:vanish/>
          <w:sz w:val="18"/>
          <w:lang w:val="it-IT"/>
        </w:rPr>
        <w:t>SEGEND:1965b911-3a21-4ccf-8634-66392d8fde1a:106</w:t>
      </w:r>
      <w:r w:rsidRPr="003C297E">
        <w:rPr>
          <w:rFonts w:ascii="Avenir Next" w:hAnsi="Avenir Next"/>
          <w:sz w:val="18"/>
          <w:lang w:val="it-IT"/>
        </w:rPr>
        <w:t xml:space="preserve"> </w:t>
      </w:r>
    </w:p>
    <w:p w14:paraId="18179DA0" w14:textId="6A9DFDF9" w:rsidR="0013335E" w:rsidRPr="003C297E" w:rsidRDefault="0013335E" w:rsidP="003C297E">
      <w:pPr>
        <w:rPr>
          <w:rFonts w:ascii="Avenir Next" w:hAnsi="Avenir Next" w:cs="OpenSans-CondensedLight"/>
          <w:sz w:val="18"/>
          <w:szCs w:val="18"/>
        </w:rPr>
      </w:pPr>
      <w:r w:rsidRPr="003C297E">
        <w:rPr>
          <w:rFonts w:ascii="Avenir Next" w:hAnsi="Avenir Next"/>
          <w:vanish/>
          <w:sz w:val="18"/>
        </w:rPr>
        <w:t>SEGSTART:1157d8a8-f7a8-4687-85c3-75abd32c24f6:107</w:t>
      </w:r>
      <w:proofErr w:type="spellStart"/>
      <w:proofErr w:type="gramStart"/>
      <w:r w:rsidRPr="003C297E">
        <w:rPr>
          <w:rFonts w:ascii="Avenir Next" w:hAnsi="Avenir Next"/>
          <w:b/>
          <w:sz w:val="18"/>
        </w:rPr>
        <w:t>Agujas</w:t>
      </w:r>
      <w:proofErr w:type="spellEnd"/>
      <w:r w:rsidRPr="003C297E">
        <w:rPr>
          <w:rFonts w:ascii="Avenir Next" w:hAnsi="Avenir Next"/>
          <w:sz w:val="18"/>
        </w:rPr>
        <w:t>:</w:t>
      </w:r>
      <w:proofErr w:type="gramEnd"/>
      <w:r w:rsidRPr="003C297E">
        <w:rPr>
          <w:rFonts w:ascii="Avenir Next" w:hAnsi="Avenir Next"/>
          <w:vanish/>
          <w:sz w:val="18"/>
        </w:rPr>
        <w:t>SEGEND:1157d8a8-f7a8-4687-85c3-75abd32c24f6:107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SEGSTART:1157d8a8-f7a8-4687-85c3-75abd32c24f6:108</w:t>
      </w:r>
      <w:proofErr w:type="spellStart"/>
      <w:r w:rsidRPr="003C297E">
        <w:rPr>
          <w:rFonts w:ascii="Avenir Next" w:hAnsi="Avenir Next"/>
          <w:sz w:val="18"/>
        </w:rPr>
        <w:t>oro</w:t>
      </w:r>
      <w:proofErr w:type="spellEnd"/>
      <w:r w:rsidRPr="003C297E">
        <w:rPr>
          <w:rFonts w:ascii="Avenir Next" w:hAnsi="Avenir Next"/>
          <w:sz w:val="18"/>
        </w:rPr>
        <w:t xml:space="preserve">, </w:t>
      </w:r>
      <w:proofErr w:type="spellStart"/>
      <w:r w:rsidRPr="003C297E">
        <w:rPr>
          <w:rFonts w:ascii="Avenir Next" w:hAnsi="Avenir Next"/>
          <w:sz w:val="18"/>
        </w:rPr>
        <w:t>rodiadas</w:t>
      </w:r>
      <w:proofErr w:type="spellEnd"/>
      <w:r w:rsidRPr="003C297E">
        <w:rPr>
          <w:rFonts w:ascii="Avenir Next" w:hAnsi="Avenir Next"/>
          <w:sz w:val="18"/>
        </w:rPr>
        <w:t xml:space="preserve"> y </w:t>
      </w:r>
      <w:proofErr w:type="spellStart"/>
      <w:r w:rsidRPr="003C297E">
        <w:rPr>
          <w:rFonts w:ascii="Avenir Next" w:hAnsi="Avenir Next"/>
          <w:sz w:val="18"/>
        </w:rPr>
        <w:t>facetadas</w:t>
      </w:r>
      <w:proofErr w:type="spellEnd"/>
      <w:r w:rsidRPr="003C297E">
        <w:rPr>
          <w:rFonts w:ascii="Avenir Next" w:hAnsi="Avenir Next"/>
          <w:sz w:val="18"/>
        </w:rPr>
        <w:t xml:space="preserve">, </w:t>
      </w:r>
      <w:proofErr w:type="spellStart"/>
      <w:r w:rsidRPr="003C297E">
        <w:rPr>
          <w:rFonts w:ascii="Avenir Next" w:hAnsi="Avenir Next"/>
          <w:sz w:val="18"/>
        </w:rPr>
        <w:t>recubiertas</w:t>
      </w:r>
      <w:proofErr w:type="spellEnd"/>
      <w:r w:rsidRPr="003C297E">
        <w:rPr>
          <w:rFonts w:ascii="Avenir Next" w:hAnsi="Avenir Next"/>
          <w:sz w:val="18"/>
        </w:rPr>
        <w:t xml:space="preserve"> de Super-</w:t>
      </w:r>
      <w:proofErr w:type="spellStart"/>
      <w:r w:rsidRPr="003C297E">
        <w:rPr>
          <w:rFonts w:ascii="Avenir Next" w:hAnsi="Avenir Next"/>
          <w:sz w:val="18"/>
        </w:rPr>
        <w:t>LumiNova</w:t>
      </w:r>
      <w:proofErr w:type="spellEnd"/>
      <w:r w:rsidRPr="003C297E">
        <w:rPr>
          <w:rFonts w:ascii="Avenir Next" w:hAnsi="Avenir Next"/>
          <w:sz w:val="18"/>
        </w:rPr>
        <w:t xml:space="preserve"> SLN C1.</w:t>
      </w:r>
      <w:r w:rsidRPr="003C297E">
        <w:rPr>
          <w:rFonts w:ascii="Avenir Next" w:hAnsi="Avenir Next"/>
          <w:vanish/>
          <w:sz w:val="18"/>
        </w:rPr>
        <w:t>SEGEND:1157d8a8-f7a8-4687-85c3-75abd32c24f6:108</w:t>
      </w:r>
    </w:p>
    <w:p w14:paraId="34C05469" w14:textId="2BB1FAA3" w:rsidR="0013335E" w:rsidRPr="003C297E" w:rsidRDefault="0013335E" w:rsidP="0013335E">
      <w:pPr>
        <w:rPr>
          <w:rFonts w:ascii="Avenir Next" w:eastAsia="Times New Roman" w:hAnsi="Avenir Next" w:cs="Arial"/>
          <w:sz w:val="18"/>
          <w:szCs w:val="18"/>
          <w:lang w:val="en-US" w:eastAsia="en-GB"/>
        </w:rPr>
      </w:pPr>
      <w:r w:rsidRPr="003C297E">
        <w:rPr>
          <w:rFonts w:ascii="Avenir Next" w:hAnsi="Avenir Next"/>
          <w:b/>
          <w:vanish/>
          <w:sz w:val="18"/>
          <w:lang w:val="en-US"/>
        </w:rPr>
        <w:t>SEGSTART:cc96daad-7a19-457b-8bf3-a1500bef2243:109</w:t>
      </w:r>
      <w:proofErr w:type="spellStart"/>
      <w:r w:rsidRPr="003C297E">
        <w:rPr>
          <w:rFonts w:ascii="Avenir Next" w:hAnsi="Avenir Next"/>
          <w:b/>
          <w:sz w:val="18"/>
          <w:lang w:val="en-US"/>
        </w:rPr>
        <w:t>Brazalete</w:t>
      </w:r>
      <w:proofErr w:type="spellEnd"/>
      <w:r w:rsidRPr="003C297E">
        <w:rPr>
          <w:rFonts w:ascii="Avenir Next" w:hAnsi="Avenir Next"/>
          <w:b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b/>
          <w:sz w:val="18"/>
          <w:lang w:val="en-US"/>
        </w:rPr>
        <w:t>cierre</w:t>
      </w:r>
      <w:proofErr w:type="spellEnd"/>
      <w:r w:rsidRPr="003C297E">
        <w:rPr>
          <w:rFonts w:ascii="Avenir Next" w:hAnsi="Avenir Next"/>
          <w:b/>
          <w:sz w:val="18"/>
          <w:lang w:val="en-US"/>
        </w:rPr>
        <w:t>:</w:t>
      </w:r>
      <w:r w:rsidRPr="003C297E">
        <w:rPr>
          <w:rFonts w:ascii="Avenir Next" w:hAnsi="Avenir Next"/>
          <w:b/>
          <w:vanish/>
          <w:sz w:val="18"/>
          <w:lang w:val="en-US"/>
        </w:rPr>
        <w:t>SEGEND:cc96daad-7a19-457b-8bf3-a1500bef2243:109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SEGSTART:cc96daad-7a19-457b-8bf3-a1500bef2243:110</w:t>
      </w:r>
      <w:r w:rsidRPr="003C297E">
        <w:rPr>
          <w:rFonts w:ascii="Avenir Next" w:hAnsi="Avenir Next"/>
          <w:sz w:val="18"/>
          <w:lang w:val="en-US"/>
        </w:rPr>
        <w:t xml:space="preserve">caucho negro con </w:t>
      </w:r>
      <w:proofErr w:type="spellStart"/>
      <w:r w:rsidRPr="003C297E">
        <w:rPr>
          <w:rFonts w:ascii="Avenir Next" w:hAnsi="Avenir Next"/>
          <w:sz w:val="18"/>
          <w:lang w:val="en-US"/>
        </w:rPr>
        <w:t>tejido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azul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"</w:t>
      </w:r>
      <w:proofErr w:type="spellStart"/>
      <w:r w:rsidRPr="003C297E">
        <w:rPr>
          <w:rFonts w:ascii="Avenir Next" w:hAnsi="Avenir Next"/>
          <w:sz w:val="18"/>
          <w:lang w:val="en-US"/>
        </w:rPr>
        <w:t>efecto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cordura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" y </w:t>
      </w:r>
      <w:proofErr w:type="spellStart"/>
      <w:r w:rsidRPr="003C297E">
        <w:rPr>
          <w:rFonts w:ascii="Avenir Next" w:hAnsi="Avenir Next"/>
          <w:sz w:val="18"/>
          <w:lang w:val="en-US"/>
        </w:rPr>
        <w:t>pespuntes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grises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SEGEND:cc96daad-7a19-457b-8bf3-a1500bef2243:110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SEGSTART:cc96daad-7a19-457b-8bf3-a1500bef2243:111</w:t>
      </w:r>
      <w:r w:rsidRPr="003C297E">
        <w:rPr>
          <w:rFonts w:ascii="Avenir Next" w:hAnsi="Avenir Next"/>
          <w:sz w:val="18"/>
          <w:lang w:val="en-US"/>
        </w:rPr>
        <w:t xml:space="preserve">Doble </w:t>
      </w:r>
      <w:proofErr w:type="spellStart"/>
      <w:r w:rsidRPr="003C297E">
        <w:rPr>
          <w:rFonts w:ascii="Avenir Next" w:hAnsi="Avenir Next"/>
          <w:sz w:val="18"/>
          <w:lang w:val="en-US"/>
        </w:rPr>
        <w:t>cierre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desplegable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titanio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SEGEND:cc96daad-7a19-457b-8bf3-a1500bef2243:111</w:t>
      </w:r>
    </w:p>
    <w:p w14:paraId="0B052B42" w14:textId="77777777" w:rsidR="0013335E" w:rsidRPr="003C297E" w:rsidRDefault="0013335E" w:rsidP="0013335E">
      <w:pPr>
        <w:rPr>
          <w:rFonts w:ascii="Avenir Next" w:hAnsi="Avenir Next" w:cs="Times New Roman"/>
          <w:sz w:val="18"/>
          <w:szCs w:val="18"/>
          <w:lang w:val="en-GB"/>
        </w:rPr>
      </w:pPr>
    </w:p>
    <w:p w14:paraId="75D4F66E" w14:textId="77777777" w:rsidR="0013335E" w:rsidRPr="003C297E" w:rsidRDefault="0013335E" w:rsidP="0013335E">
      <w:pPr>
        <w:spacing w:line="276" w:lineRule="auto"/>
        <w:jc w:val="both"/>
        <w:rPr>
          <w:rFonts w:ascii="Avenir Next" w:hAnsi="Avenir Next"/>
          <w:b/>
          <w:bCs/>
          <w:sz w:val="18"/>
          <w:szCs w:val="18"/>
          <w:lang w:val="en-US"/>
        </w:rPr>
      </w:pPr>
    </w:p>
    <w:p w14:paraId="1D3DCC6C" w14:textId="4A25250E" w:rsidR="003C297E" w:rsidRPr="003C297E" w:rsidRDefault="003C297E">
      <w:pPr>
        <w:rPr>
          <w:rFonts w:ascii="Avenir Next" w:hAnsi="Avenir Next"/>
          <w:b/>
          <w:bCs/>
          <w:sz w:val="18"/>
          <w:szCs w:val="18"/>
          <w:lang w:val="en-US"/>
        </w:rPr>
      </w:pPr>
      <w:r w:rsidRPr="003C297E">
        <w:rPr>
          <w:rFonts w:ascii="Avenir Next" w:hAnsi="Avenir Next"/>
          <w:b/>
          <w:bCs/>
          <w:sz w:val="18"/>
          <w:szCs w:val="18"/>
          <w:lang w:val="en-US"/>
        </w:rPr>
        <w:br w:type="page"/>
      </w:r>
    </w:p>
    <w:p w14:paraId="0E0B5DA2" w14:textId="77777777" w:rsidR="0013335E" w:rsidRPr="003C297E" w:rsidRDefault="0013335E" w:rsidP="0013335E">
      <w:pPr>
        <w:spacing w:line="276" w:lineRule="auto"/>
        <w:jc w:val="both"/>
        <w:rPr>
          <w:rFonts w:ascii="Avenir Next" w:hAnsi="Avenir Next"/>
          <w:b/>
          <w:bCs/>
          <w:sz w:val="18"/>
          <w:szCs w:val="18"/>
          <w:lang w:val="en-US"/>
        </w:rPr>
      </w:pPr>
    </w:p>
    <w:p w14:paraId="0772FC5F" w14:textId="77777777" w:rsidR="0013335E" w:rsidRPr="003C297E" w:rsidRDefault="0013335E" w:rsidP="0013335E">
      <w:pPr>
        <w:spacing w:line="276" w:lineRule="auto"/>
        <w:jc w:val="both"/>
        <w:rPr>
          <w:rFonts w:ascii="Avenir Next" w:hAnsi="Avenir Next"/>
          <w:b/>
          <w:bCs/>
          <w:sz w:val="18"/>
          <w:szCs w:val="18"/>
          <w:lang w:val="en-US"/>
        </w:rPr>
      </w:pPr>
    </w:p>
    <w:p w14:paraId="591F3F87" w14:textId="77777777" w:rsidR="0013335E" w:rsidRPr="003C297E" w:rsidRDefault="0013335E" w:rsidP="0013335E">
      <w:pPr>
        <w:rPr>
          <w:rFonts w:ascii="Avenir Next" w:hAnsi="Avenir Next"/>
          <w:b/>
          <w:bCs/>
          <w:sz w:val="18"/>
          <w:szCs w:val="18"/>
          <w:lang w:val="en-US"/>
        </w:rPr>
      </w:pPr>
      <w:r w:rsidRPr="003C297E">
        <w:rPr>
          <w:rFonts w:ascii="Avenir Next" w:hAnsi="Avenir Next"/>
          <w:b/>
          <w:vanish/>
          <w:sz w:val="18"/>
          <w:lang w:val="en-US"/>
        </w:rPr>
        <w:t>SEGSTART:cac33a4a-1889-4afa-b9d8-0e9b1b8104cd:112</w:t>
      </w:r>
      <w:r w:rsidRPr="003C297E">
        <w:rPr>
          <w:rFonts w:ascii="Avenir Next" w:hAnsi="Avenir Next"/>
          <w:b/>
          <w:sz w:val="18"/>
          <w:lang w:val="en-US"/>
        </w:rPr>
        <w:t>ZENITH:</w:t>
      </w:r>
      <w:r w:rsidRPr="003C297E">
        <w:rPr>
          <w:rFonts w:ascii="Avenir Next" w:hAnsi="Avenir Next"/>
          <w:b/>
          <w:vanish/>
          <w:sz w:val="18"/>
          <w:lang w:val="en-US"/>
        </w:rPr>
        <w:t>SEGEND:cac33a4a-1889-4afa-b9d8-0e9b1b8104cd:112</w:t>
      </w:r>
      <w:r w:rsidRPr="003C297E">
        <w:rPr>
          <w:rFonts w:ascii="Avenir Next" w:hAnsi="Avenir Next"/>
          <w:b/>
          <w:sz w:val="18"/>
          <w:lang w:val="en-US"/>
        </w:rPr>
        <w:t xml:space="preserve"> </w:t>
      </w:r>
      <w:r w:rsidRPr="003C297E">
        <w:rPr>
          <w:rFonts w:ascii="Avenir Next" w:hAnsi="Avenir Next"/>
          <w:b/>
          <w:vanish/>
          <w:sz w:val="18"/>
          <w:lang w:val="en-US"/>
        </w:rPr>
        <w:t>SEGSTART:cac33a4a-1889-4afa-b9d8-0e9b1b8104cd:113</w:t>
      </w:r>
      <w:r w:rsidRPr="003C297E">
        <w:rPr>
          <w:rFonts w:ascii="Avenir Next" w:hAnsi="Avenir Next"/>
          <w:b/>
          <w:sz w:val="18"/>
          <w:lang w:val="en-US"/>
        </w:rPr>
        <w:t>TIME TO REACH YOUR STAR.</w:t>
      </w:r>
      <w:r w:rsidRPr="003C297E">
        <w:rPr>
          <w:rFonts w:ascii="Avenir Next" w:hAnsi="Avenir Next"/>
          <w:b/>
          <w:vanish/>
          <w:sz w:val="18"/>
          <w:lang w:val="en-US"/>
        </w:rPr>
        <w:t>SEGEND:cac33a4a-1889-4afa-b9d8-0e9b1b8104cd:113</w:t>
      </w:r>
    </w:p>
    <w:p w14:paraId="1ED4F749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n-US"/>
        </w:rPr>
      </w:pPr>
    </w:p>
    <w:p w14:paraId="6B1F6BCE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n-US"/>
        </w:rPr>
      </w:pPr>
    </w:p>
    <w:p w14:paraId="1EE22178" w14:textId="77777777" w:rsidR="0013335E" w:rsidRPr="003C297E" w:rsidRDefault="0013335E" w:rsidP="0013335E">
      <w:pPr>
        <w:rPr>
          <w:rFonts w:ascii="Avenir Next" w:hAnsi="Avenir Next"/>
          <w:sz w:val="18"/>
          <w:szCs w:val="18"/>
          <w:lang w:val="es-ES"/>
        </w:rPr>
      </w:pPr>
      <w:r w:rsidRPr="003C297E">
        <w:rPr>
          <w:rFonts w:ascii="Avenir Next" w:hAnsi="Avenir Next"/>
          <w:vanish/>
          <w:sz w:val="18"/>
          <w:lang w:val="en-US"/>
        </w:rPr>
        <w:t>SEGSTART:dac6728a-b778-4626-a30b-d42989868d92:114</w:t>
      </w:r>
      <w:r w:rsidRPr="003C297E">
        <w:rPr>
          <w:rFonts w:ascii="Avenir Next" w:hAnsi="Avenir Next"/>
          <w:sz w:val="18"/>
          <w:lang w:val="en-US"/>
        </w:rPr>
        <w:t xml:space="preserve">Zenith </w:t>
      </w:r>
      <w:proofErr w:type="spellStart"/>
      <w:r w:rsidRPr="003C297E">
        <w:rPr>
          <w:rFonts w:ascii="Avenir Next" w:hAnsi="Avenir Next"/>
          <w:sz w:val="18"/>
          <w:lang w:val="en-US"/>
        </w:rPr>
        <w:t>existe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para </w:t>
      </w:r>
      <w:proofErr w:type="spellStart"/>
      <w:r w:rsidRPr="003C297E">
        <w:rPr>
          <w:rFonts w:ascii="Avenir Next" w:hAnsi="Avenir Next"/>
          <w:sz w:val="18"/>
          <w:lang w:val="en-US"/>
        </w:rPr>
        <w:t>inspirar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las personas a </w:t>
      </w:r>
      <w:proofErr w:type="spellStart"/>
      <w:r w:rsidRPr="003C297E">
        <w:rPr>
          <w:rFonts w:ascii="Avenir Next" w:hAnsi="Avenir Next"/>
          <w:sz w:val="18"/>
          <w:lang w:val="en-US"/>
        </w:rPr>
        <w:t>perseguir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sus </w:t>
      </w:r>
      <w:proofErr w:type="spellStart"/>
      <w:r w:rsidRPr="003C297E">
        <w:rPr>
          <w:rFonts w:ascii="Avenir Next" w:hAnsi="Avenir Next"/>
          <w:sz w:val="18"/>
          <w:lang w:val="en-US"/>
        </w:rPr>
        <w:t>sueños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US"/>
        </w:rPr>
        <w:t>convertirlos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 </w:t>
      </w:r>
      <w:proofErr w:type="spellStart"/>
      <w:r w:rsidRPr="003C297E">
        <w:rPr>
          <w:rFonts w:ascii="Avenir Next" w:hAnsi="Avenir Next"/>
          <w:sz w:val="18"/>
          <w:lang w:val="en-US"/>
        </w:rPr>
        <w:t>realidad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contra </w:t>
      </w:r>
      <w:proofErr w:type="spellStart"/>
      <w:r w:rsidRPr="003C297E">
        <w:rPr>
          <w:rFonts w:ascii="Avenir Next" w:hAnsi="Avenir Next"/>
          <w:sz w:val="18"/>
          <w:lang w:val="en-US"/>
        </w:rPr>
        <w:t>todo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pronóstico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SEGEND:dac6728a-b778-4626-a30b-d42989868d92:114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SEGSTART:dac6728a-b778-4626-a30b-d42989868d92:115</w:t>
      </w:r>
      <w:proofErr w:type="spellStart"/>
      <w:r w:rsidRPr="003C297E">
        <w:rPr>
          <w:rFonts w:ascii="Avenir Next" w:hAnsi="Avenir Next"/>
          <w:sz w:val="18"/>
          <w:lang w:val="en-US"/>
        </w:rPr>
        <w:t>Desde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su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fundación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 1865, Zenith se ha </w:t>
      </w:r>
      <w:proofErr w:type="spellStart"/>
      <w:r w:rsidRPr="003C297E">
        <w:rPr>
          <w:rFonts w:ascii="Avenir Next" w:hAnsi="Avenir Next"/>
          <w:sz w:val="18"/>
          <w:lang w:val="en-US"/>
        </w:rPr>
        <w:t>convertido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 la </w:t>
      </w:r>
      <w:proofErr w:type="spellStart"/>
      <w:r w:rsidRPr="003C297E">
        <w:rPr>
          <w:rFonts w:ascii="Avenir Next" w:hAnsi="Avenir Next"/>
          <w:sz w:val="18"/>
          <w:lang w:val="en-US"/>
        </w:rPr>
        <w:t>primera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manufactura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relojera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 el </w:t>
      </w:r>
      <w:proofErr w:type="spellStart"/>
      <w:r w:rsidRPr="003C297E">
        <w:rPr>
          <w:rFonts w:ascii="Avenir Next" w:hAnsi="Avenir Next"/>
          <w:sz w:val="18"/>
          <w:lang w:val="en-US"/>
        </w:rPr>
        <w:t>sentido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moderno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en-US"/>
        </w:rPr>
        <w:t>término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, y sus </w:t>
      </w:r>
      <w:proofErr w:type="spellStart"/>
      <w:r w:rsidRPr="003C297E">
        <w:rPr>
          <w:rFonts w:ascii="Avenir Next" w:hAnsi="Avenir Next"/>
          <w:sz w:val="18"/>
          <w:lang w:val="en-US"/>
        </w:rPr>
        <w:t>relojes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han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acompañado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en-US"/>
        </w:rPr>
        <w:t>figuras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extraordinarias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que </w:t>
      </w:r>
      <w:proofErr w:type="spellStart"/>
      <w:r w:rsidRPr="003C297E">
        <w:rPr>
          <w:rFonts w:ascii="Avenir Next" w:hAnsi="Avenir Next"/>
          <w:sz w:val="18"/>
          <w:lang w:val="en-US"/>
        </w:rPr>
        <w:t>soñaron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lo </w:t>
      </w:r>
      <w:proofErr w:type="spellStart"/>
      <w:r w:rsidRPr="003C297E">
        <w:rPr>
          <w:rFonts w:ascii="Avenir Next" w:hAnsi="Avenir Next"/>
          <w:sz w:val="18"/>
          <w:lang w:val="en-US"/>
        </w:rPr>
        <w:t>grande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US"/>
        </w:rPr>
        <w:t>lucharon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para </w:t>
      </w:r>
      <w:proofErr w:type="spellStart"/>
      <w:r w:rsidRPr="003C297E">
        <w:rPr>
          <w:rFonts w:ascii="Avenir Next" w:hAnsi="Avenir Next"/>
          <w:sz w:val="18"/>
          <w:lang w:val="en-US"/>
        </w:rPr>
        <w:t>lograr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lo </w:t>
      </w:r>
      <w:proofErr w:type="spellStart"/>
      <w:r w:rsidRPr="003C297E">
        <w:rPr>
          <w:rFonts w:ascii="Avenir Next" w:hAnsi="Avenir Next"/>
          <w:sz w:val="18"/>
          <w:lang w:val="en-US"/>
        </w:rPr>
        <w:t>imposible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, </w:t>
      </w:r>
      <w:proofErr w:type="spellStart"/>
      <w:r w:rsidRPr="003C297E">
        <w:rPr>
          <w:rFonts w:ascii="Avenir Next" w:hAnsi="Avenir Next"/>
          <w:sz w:val="18"/>
          <w:lang w:val="en-US"/>
        </w:rPr>
        <w:t>desde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el </w:t>
      </w:r>
      <w:proofErr w:type="spellStart"/>
      <w:r w:rsidRPr="003C297E">
        <w:rPr>
          <w:rFonts w:ascii="Avenir Next" w:hAnsi="Avenir Next"/>
          <w:sz w:val="18"/>
          <w:lang w:val="en-US"/>
        </w:rPr>
        <w:t>vuelo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histórico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Louis </w:t>
      </w:r>
      <w:proofErr w:type="spellStart"/>
      <w:r w:rsidRPr="003C297E">
        <w:rPr>
          <w:rFonts w:ascii="Avenir Next" w:hAnsi="Avenir Next"/>
          <w:sz w:val="18"/>
          <w:lang w:val="en-US"/>
        </w:rPr>
        <w:t>Blériot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en-US"/>
        </w:rPr>
        <w:t>través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del Canal de la Mancha hasta el </w:t>
      </w:r>
      <w:proofErr w:type="spellStart"/>
      <w:r w:rsidRPr="003C297E">
        <w:rPr>
          <w:rFonts w:ascii="Avenir Next" w:hAnsi="Avenir Next"/>
          <w:sz w:val="18"/>
          <w:lang w:val="en-US"/>
        </w:rPr>
        <w:t>salto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libre </w:t>
      </w:r>
      <w:proofErr w:type="spellStart"/>
      <w:r w:rsidRPr="003C297E">
        <w:rPr>
          <w:rFonts w:ascii="Avenir Next" w:hAnsi="Avenir Next"/>
          <w:sz w:val="18"/>
          <w:lang w:val="en-US"/>
        </w:rPr>
        <w:t>estratosférico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Felix Baumgartner que </w:t>
      </w:r>
      <w:proofErr w:type="spellStart"/>
      <w:r w:rsidRPr="003C297E">
        <w:rPr>
          <w:rFonts w:ascii="Avenir Next" w:hAnsi="Avenir Next"/>
          <w:sz w:val="18"/>
          <w:lang w:val="en-US"/>
        </w:rPr>
        <w:t>batió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todos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los </w:t>
      </w:r>
      <w:proofErr w:type="spellStart"/>
      <w:r w:rsidRPr="003C297E">
        <w:rPr>
          <w:rFonts w:ascii="Avenir Next" w:hAnsi="Avenir Next"/>
          <w:sz w:val="18"/>
          <w:lang w:val="en-US"/>
        </w:rPr>
        <w:t>récords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SEGEND:dac6728a-b778-4626-a30b-d42989868d92:115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SEGSTART:dac6728a-b778-4626-a30b-d42989868d92:116</w:t>
      </w:r>
      <w:r w:rsidRPr="003C297E">
        <w:rPr>
          <w:rFonts w:ascii="Avenir Next" w:hAnsi="Avenir Next"/>
          <w:sz w:val="18"/>
          <w:lang w:val="en-US"/>
        </w:rPr>
        <w:t xml:space="preserve">Zenith pone el </w:t>
      </w:r>
      <w:proofErr w:type="spellStart"/>
      <w:r w:rsidRPr="003C297E">
        <w:rPr>
          <w:rFonts w:ascii="Avenir Next" w:hAnsi="Avenir Next"/>
          <w:sz w:val="18"/>
          <w:lang w:val="en-US"/>
        </w:rPr>
        <w:t>foco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sobre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mujeres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visionarias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US"/>
        </w:rPr>
        <w:t>revolucionarias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ayer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de hoy, </w:t>
      </w:r>
      <w:proofErr w:type="spellStart"/>
      <w:r w:rsidRPr="003C297E">
        <w:rPr>
          <w:rFonts w:ascii="Avenir Next" w:hAnsi="Avenir Next"/>
          <w:sz w:val="18"/>
          <w:lang w:val="en-US"/>
        </w:rPr>
        <w:t>celebrando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sus </w:t>
      </w:r>
      <w:proofErr w:type="spellStart"/>
      <w:r w:rsidRPr="003C297E">
        <w:rPr>
          <w:rFonts w:ascii="Avenir Next" w:hAnsi="Avenir Next"/>
          <w:sz w:val="18"/>
          <w:lang w:val="en-US"/>
        </w:rPr>
        <w:t>logros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US"/>
        </w:rPr>
        <w:t>creando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la </w:t>
      </w:r>
      <w:proofErr w:type="spellStart"/>
      <w:r w:rsidRPr="003C297E">
        <w:rPr>
          <w:rFonts w:ascii="Avenir Next" w:hAnsi="Avenir Next"/>
          <w:sz w:val="18"/>
          <w:lang w:val="en-US"/>
        </w:rPr>
        <w:t>plataforma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DREAMHERS para que las </w:t>
      </w:r>
      <w:proofErr w:type="spellStart"/>
      <w:r w:rsidRPr="003C297E">
        <w:rPr>
          <w:rFonts w:ascii="Avenir Next" w:hAnsi="Avenir Next"/>
          <w:sz w:val="18"/>
          <w:lang w:val="en-US"/>
        </w:rPr>
        <w:t>mujeres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compartan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sus </w:t>
      </w:r>
      <w:proofErr w:type="spellStart"/>
      <w:r w:rsidRPr="003C297E">
        <w:rPr>
          <w:rFonts w:ascii="Avenir Next" w:hAnsi="Avenir Next"/>
          <w:sz w:val="18"/>
          <w:lang w:val="en-US"/>
        </w:rPr>
        <w:t>experiencias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 </w:t>
      </w:r>
      <w:proofErr w:type="spellStart"/>
      <w:r w:rsidRPr="003C297E">
        <w:rPr>
          <w:rFonts w:ascii="Avenir Next" w:hAnsi="Avenir Next"/>
          <w:sz w:val="18"/>
          <w:lang w:val="en-US"/>
        </w:rPr>
        <w:t>inspiren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en-US"/>
        </w:rPr>
        <w:t>otras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en-US"/>
        </w:rPr>
        <w:t>hacer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realidad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sus </w:t>
      </w:r>
      <w:proofErr w:type="spellStart"/>
      <w:r w:rsidRPr="003C297E">
        <w:rPr>
          <w:rFonts w:ascii="Avenir Next" w:hAnsi="Avenir Next"/>
          <w:sz w:val="18"/>
          <w:lang w:val="en-US"/>
        </w:rPr>
        <w:t>sueños</w:t>
      </w:r>
      <w:proofErr w:type="spellEnd"/>
      <w:r w:rsidRPr="003C297E">
        <w:rPr>
          <w:rFonts w:ascii="Avenir Next" w:hAnsi="Avenir Next"/>
          <w:sz w:val="18"/>
          <w:lang w:val="en-US"/>
        </w:rPr>
        <w:t>.</w:t>
      </w:r>
      <w:r w:rsidRPr="003C297E">
        <w:rPr>
          <w:rFonts w:ascii="Avenir Next" w:hAnsi="Avenir Next"/>
          <w:vanish/>
          <w:sz w:val="18"/>
          <w:lang w:val="en-US"/>
        </w:rPr>
        <w:t>SEGEND:dac6728a-b778-4626-a30b-d42989868d92:116</w:t>
      </w:r>
    </w:p>
    <w:p w14:paraId="642AC11F" w14:textId="77777777" w:rsidR="0013335E" w:rsidRPr="003C297E" w:rsidRDefault="0013335E" w:rsidP="0013335E">
      <w:pPr>
        <w:jc w:val="both"/>
        <w:rPr>
          <w:rFonts w:ascii="Avenir Next" w:hAnsi="Avenir Next"/>
          <w:sz w:val="18"/>
          <w:szCs w:val="18"/>
          <w:lang w:val="es-ES"/>
        </w:rPr>
      </w:pPr>
    </w:p>
    <w:p w14:paraId="6B0AB0ED" w14:textId="77777777" w:rsidR="0013335E" w:rsidRPr="003C297E" w:rsidRDefault="0013335E" w:rsidP="0013335E">
      <w:pPr>
        <w:rPr>
          <w:sz w:val="20"/>
          <w:szCs w:val="20"/>
          <w:lang w:val="en-US"/>
        </w:rPr>
      </w:pPr>
      <w:r w:rsidRPr="003C297E">
        <w:rPr>
          <w:rFonts w:ascii="Avenir Next" w:hAnsi="Avenir Next"/>
          <w:vanish/>
          <w:sz w:val="18"/>
        </w:rPr>
        <w:t>SEGSTART:adf61eac-98ad-46ea-8262-030a2f43ad2a:117</w:t>
      </w:r>
      <w:r w:rsidRPr="003C297E">
        <w:rPr>
          <w:rFonts w:ascii="Avenir Next" w:hAnsi="Avenir Next"/>
          <w:sz w:val="18"/>
        </w:rPr>
        <w:t xml:space="preserve">Zenith </w:t>
      </w:r>
      <w:proofErr w:type="spellStart"/>
      <w:r w:rsidRPr="003C297E">
        <w:rPr>
          <w:rFonts w:ascii="Avenir Next" w:hAnsi="Avenir Next"/>
          <w:sz w:val="18"/>
        </w:rPr>
        <w:t>utiliza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exclusivamente</w:t>
      </w:r>
      <w:proofErr w:type="spellEnd"/>
      <w:r w:rsidRPr="003C297E">
        <w:rPr>
          <w:rFonts w:ascii="Avenir Next" w:hAnsi="Avenir Next"/>
          <w:sz w:val="18"/>
        </w:rPr>
        <w:t xml:space="preserve"> sus </w:t>
      </w:r>
      <w:proofErr w:type="spellStart"/>
      <w:r w:rsidRPr="003C297E">
        <w:rPr>
          <w:rFonts w:ascii="Avenir Next" w:hAnsi="Avenir Next"/>
          <w:sz w:val="18"/>
        </w:rPr>
        <w:t>propios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movimientos</w:t>
      </w:r>
      <w:proofErr w:type="spellEnd"/>
      <w:r w:rsidRPr="003C297E">
        <w:rPr>
          <w:rFonts w:ascii="Avenir Next" w:hAnsi="Avenir Next"/>
          <w:sz w:val="18"/>
        </w:rPr>
        <w:t xml:space="preserve">, </w:t>
      </w:r>
      <w:proofErr w:type="spellStart"/>
      <w:r w:rsidRPr="003C297E">
        <w:rPr>
          <w:rFonts w:ascii="Avenir Next" w:hAnsi="Avenir Next"/>
          <w:sz w:val="18"/>
        </w:rPr>
        <w:t>desarrollados</w:t>
      </w:r>
      <w:proofErr w:type="spellEnd"/>
      <w:r w:rsidRPr="003C297E">
        <w:rPr>
          <w:rFonts w:ascii="Avenir Next" w:hAnsi="Avenir Next"/>
          <w:sz w:val="18"/>
        </w:rPr>
        <w:t xml:space="preserve"> y </w:t>
      </w:r>
      <w:proofErr w:type="spellStart"/>
      <w:r w:rsidRPr="003C297E">
        <w:rPr>
          <w:rFonts w:ascii="Avenir Next" w:hAnsi="Avenir Next"/>
          <w:sz w:val="18"/>
        </w:rPr>
        <w:t>manufacturados</w:t>
      </w:r>
      <w:proofErr w:type="spellEnd"/>
      <w:r w:rsidRPr="003C297E">
        <w:rPr>
          <w:rFonts w:ascii="Avenir Next" w:hAnsi="Avenir Next"/>
          <w:sz w:val="18"/>
        </w:rPr>
        <w:t xml:space="preserve"> de forma interna, en </w:t>
      </w:r>
      <w:proofErr w:type="spellStart"/>
      <w:r w:rsidRPr="003C297E">
        <w:rPr>
          <w:rFonts w:ascii="Avenir Next" w:hAnsi="Avenir Next"/>
          <w:sz w:val="18"/>
        </w:rPr>
        <w:t>todos</w:t>
      </w:r>
      <w:proofErr w:type="spellEnd"/>
      <w:r w:rsidRPr="003C297E">
        <w:rPr>
          <w:rFonts w:ascii="Avenir Next" w:hAnsi="Avenir Next"/>
          <w:sz w:val="18"/>
        </w:rPr>
        <w:t xml:space="preserve"> sus </w:t>
      </w:r>
      <w:proofErr w:type="spellStart"/>
      <w:r w:rsidRPr="003C297E">
        <w:rPr>
          <w:rFonts w:ascii="Avenir Next" w:hAnsi="Avenir Next"/>
          <w:sz w:val="18"/>
        </w:rPr>
        <w:t>relojes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SEGEND:adf61eac-98ad-46ea-8262-030a2f43ad2a:117</w:t>
      </w:r>
      <w:r w:rsidRPr="003C297E">
        <w:rPr>
          <w:rFonts w:ascii="Avenir Next" w:hAnsi="Avenir Next"/>
          <w:sz w:val="18"/>
        </w:rPr>
        <w:t xml:space="preserve"> </w:t>
      </w:r>
      <w:r w:rsidRPr="003C297E">
        <w:rPr>
          <w:rFonts w:ascii="Avenir Next" w:hAnsi="Avenir Next"/>
          <w:vanish/>
          <w:sz w:val="18"/>
        </w:rPr>
        <w:t>SEGSTART:adf61eac-98ad-46ea-8262-030a2f43ad2a:118</w:t>
      </w:r>
      <w:proofErr w:type="spellStart"/>
      <w:r w:rsidRPr="003C297E">
        <w:rPr>
          <w:rFonts w:ascii="Avenir Next" w:hAnsi="Avenir Next"/>
          <w:sz w:val="18"/>
          <w:lang w:val="en-US"/>
        </w:rPr>
        <w:t>Desde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la </w:t>
      </w:r>
      <w:proofErr w:type="spellStart"/>
      <w:r w:rsidRPr="003C297E">
        <w:rPr>
          <w:rFonts w:ascii="Avenir Next" w:hAnsi="Avenir Next"/>
          <w:sz w:val="18"/>
          <w:lang w:val="en-US"/>
        </w:rPr>
        <w:t>creación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El Primero en 1969, el primer </w:t>
      </w:r>
      <w:proofErr w:type="spellStart"/>
      <w:r w:rsidRPr="003C297E">
        <w:rPr>
          <w:rFonts w:ascii="Avenir Next" w:hAnsi="Avenir Next"/>
          <w:sz w:val="18"/>
          <w:lang w:val="en-US"/>
        </w:rPr>
        <w:t>calibre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cronógrafo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automático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del </w:t>
      </w:r>
      <w:proofErr w:type="spellStart"/>
      <w:r w:rsidRPr="003C297E">
        <w:rPr>
          <w:rFonts w:ascii="Avenir Next" w:hAnsi="Avenir Next"/>
          <w:sz w:val="18"/>
          <w:lang w:val="en-US"/>
        </w:rPr>
        <w:t>mundo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, Zenith no ha </w:t>
      </w:r>
      <w:proofErr w:type="spellStart"/>
      <w:r w:rsidRPr="003C297E">
        <w:rPr>
          <w:rFonts w:ascii="Avenir Next" w:hAnsi="Avenir Next"/>
          <w:sz w:val="18"/>
          <w:lang w:val="en-US"/>
        </w:rPr>
        <w:t>dejado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dominar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y </w:t>
      </w:r>
      <w:proofErr w:type="spellStart"/>
      <w:r w:rsidRPr="003C297E">
        <w:rPr>
          <w:rFonts w:ascii="Avenir Next" w:hAnsi="Avenir Next"/>
          <w:sz w:val="18"/>
          <w:lang w:val="en-US"/>
        </w:rPr>
        <w:t>perfeccionar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la </w:t>
      </w:r>
      <w:proofErr w:type="spellStart"/>
      <w:r w:rsidRPr="003C297E">
        <w:rPr>
          <w:rFonts w:ascii="Avenir Next" w:hAnsi="Avenir Next"/>
          <w:sz w:val="18"/>
          <w:lang w:val="en-US"/>
        </w:rPr>
        <w:t>complicación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, hasta </w:t>
      </w:r>
      <w:proofErr w:type="spellStart"/>
      <w:r w:rsidRPr="003C297E">
        <w:rPr>
          <w:rFonts w:ascii="Avenir Next" w:hAnsi="Avenir Next"/>
          <w:sz w:val="18"/>
          <w:lang w:val="en-US"/>
        </w:rPr>
        <w:t>alcanzar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una </w:t>
      </w:r>
      <w:proofErr w:type="spellStart"/>
      <w:r w:rsidRPr="003C297E">
        <w:rPr>
          <w:rFonts w:ascii="Avenir Next" w:hAnsi="Avenir Next"/>
          <w:sz w:val="18"/>
          <w:lang w:val="en-US"/>
        </w:rPr>
        <w:t>precisión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décimas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segundo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 las </w:t>
      </w:r>
      <w:proofErr w:type="spellStart"/>
      <w:r w:rsidRPr="003C297E">
        <w:rPr>
          <w:rFonts w:ascii="Avenir Next" w:hAnsi="Avenir Next"/>
          <w:sz w:val="18"/>
          <w:lang w:val="en-US"/>
        </w:rPr>
        <w:t>últimas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en-US"/>
        </w:rPr>
        <w:t>líneas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Chronomaster y de </w:t>
      </w:r>
      <w:proofErr w:type="spellStart"/>
      <w:r w:rsidRPr="003C297E">
        <w:rPr>
          <w:rFonts w:ascii="Avenir Next" w:hAnsi="Avenir Next"/>
          <w:sz w:val="18"/>
          <w:lang w:val="en-US"/>
        </w:rPr>
        <w:t>centésimas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 </w:t>
      </w:r>
      <w:proofErr w:type="spellStart"/>
      <w:r w:rsidRPr="003C297E">
        <w:rPr>
          <w:rFonts w:ascii="Avenir Next" w:hAnsi="Avenir Next"/>
          <w:sz w:val="18"/>
          <w:lang w:val="en-US"/>
        </w:rPr>
        <w:t>segundo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en la </w:t>
      </w:r>
      <w:proofErr w:type="spellStart"/>
      <w:r w:rsidRPr="003C297E">
        <w:rPr>
          <w:rFonts w:ascii="Avenir Next" w:hAnsi="Avenir Next"/>
          <w:sz w:val="18"/>
          <w:lang w:val="en-US"/>
        </w:rPr>
        <w:t>colección</w:t>
      </w:r>
      <w:proofErr w:type="spellEnd"/>
      <w:r w:rsidRPr="003C297E">
        <w:rPr>
          <w:rFonts w:ascii="Avenir Next" w:hAnsi="Avenir Next"/>
          <w:sz w:val="18"/>
          <w:lang w:val="en-US"/>
        </w:rPr>
        <w:t xml:space="preserve"> DEFY.</w:t>
      </w:r>
      <w:r w:rsidRPr="003C297E">
        <w:rPr>
          <w:rFonts w:ascii="Avenir Next" w:hAnsi="Avenir Next"/>
          <w:vanish/>
          <w:sz w:val="18"/>
          <w:lang w:val="en-US"/>
        </w:rPr>
        <w:t>SEGEND:adf61eac-98ad-46ea-8262-030a2f43ad2a:118</w:t>
      </w:r>
      <w:r w:rsidRPr="003C297E">
        <w:rPr>
          <w:rFonts w:ascii="Avenir Next" w:hAnsi="Avenir Next"/>
          <w:sz w:val="18"/>
          <w:lang w:val="en-US"/>
        </w:rPr>
        <w:t xml:space="preserve"> </w:t>
      </w:r>
      <w:r w:rsidRPr="003C297E">
        <w:rPr>
          <w:rFonts w:ascii="Avenir Next" w:hAnsi="Avenir Next"/>
          <w:vanish/>
          <w:sz w:val="18"/>
          <w:lang w:val="en-US"/>
        </w:rPr>
        <w:t>SEGSTART:adf61eac-98ad-46ea-8262-030a2f43ad2a:119</w:t>
      </w:r>
      <w:r w:rsidRPr="003C297E">
        <w:rPr>
          <w:rFonts w:ascii="Avenir Next" w:hAnsi="Avenir Next"/>
          <w:sz w:val="18"/>
          <w:lang w:val="it-IT"/>
        </w:rPr>
        <w:t xml:space="preserve">Zenith ha dado forma al futuro de la </w:t>
      </w:r>
      <w:proofErr w:type="spellStart"/>
      <w:r w:rsidRPr="003C297E">
        <w:rPr>
          <w:rFonts w:ascii="Avenir Next" w:hAnsi="Avenir Next"/>
          <w:sz w:val="18"/>
          <w:lang w:val="it-IT"/>
        </w:rPr>
        <w:t>relojería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suiza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desde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1865 </w:t>
      </w:r>
      <w:proofErr w:type="spellStart"/>
      <w:r w:rsidRPr="003C297E">
        <w:rPr>
          <w:rFonts w:ascii="Avenir Next" w:hAnsi="Avenir Next"/>
          <w:sz w:val="18"/>
          <w:lang w:val="it-IT"/>
        </w:rPr>
        <w:t>acompañando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aquellos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que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se </w:t>
      </w:r>
      <w:proofErr w:type="spellStart"/>
      <w:r w:rsidRPr="003C297E">
        <w:rPr>
          <w:rFonts w:ascii="Avenir Next" w:hAnsi="Avenir Next"/>
          <w:sz w:val="18"/>
          <w:lang w:val="it-IT"/>
        </w:rPr>
        <w:t>atreven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a </w:t>
      </w:r>
      <w:proofErr w:type="spellStart"/>
      <w:r w:rsidRPr="003C297E">
        <w:rPr>
          <w:rFonts w:ascii="Avenir Next" w:hAnsi="Avenir Next"/>
          <w:sz w:val="18"/>
          <w:lang w:val="it-IT"/>
        </w:rPr>
        <w:t>desafiar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sus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propios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límites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y a </w:t>
      </w:r>
      <w:proofErr w:type="spellStart"/>
      <w:r w:rsidRPr="003C297E">
        <w:rPr>
          <w:rFonts w:ascii="Avenir Next" w:hAnsi="Avenir Next"/>
          <w:sz w:val="18"/>
          <w:lang w:val="it-IT"/>
        </w:rPr>
        <w:t>derribar</w:t>
      </w:r>
      <w:proofErr w:type="spellEnd"/>
      <w:r w:rsidRPr="003C297E">
        <w:rPr>
          <w:rFonts w:ascii="Avenir Next" w:hAnsi="Avenir Next"/>
          <w:sz w:val="18"/>
          <w:lang w:val="it-IT"/>
        </w:rPr>
        <w:t xml:space="preserve"> </w:t>
      </w:r>
      <w:proofErr w:type="spellStart"/>
      <w:r w:rsidRPr="003C297E">
        <w:rPr>
          <w:rFonts w:ascii="Avenir Next" w:hAnsi="Avenir Next"/>
          <w:sz w:val="18"/>
          <w:lang w:val="it-IT"/>
        </w:rPr>
        <w:t>barreras</w:t>
      </w:r>
      <w:proofErr w:type="spellEnd"/>
      <w:r w:rsidRPr="003C297E">
        <w:rPr>
          <w:rFonts w:ascii="Avenir Next" w:hAnsi="Avenir Next"/>
          <w:sz w:val="18"/>
          <w:lang w:val="it-IT"/>
        </w:rPr>
        <w:t>.</w:t>
      </w:r>
      <w:r w:rsidRPr="003C297E">
        <w:rPr>
          <w:rFonts w:ascii="Avenir Next" w:hAnsi="Avenir Next"/>
          <w:vanish/>
          <w:sz w:val="18"/>
          <w:lang w:val="it-IT"/>
        </w:rPr>
        <w:t>SEGEND:adf61eac-98ad-46ea-8262-030a2f43ad2a:119</w:t>
      </w:r>
      <w:r w:rsidRPr="003C297E">
        <w:rPr>
          <w:rFonts w:ascii="Avenir Next" w:hAnsi="Avenir Next"/>
          <w:sz w:val="18"/>
          <w:lang w:val="it-IT"/>
        </w:rPr>
        <w:t xml:space="preserve"> </w:t>
      </w:r>
      <w:r w:rsidRPr="003C297E">
        <w:rPr>
          <w:rFonts w:ascii="Avenir Next" w:hAnsi="Avenir Next"/>
          <w:vanish/>
          <w:sz w:val="18"/>
          <w:lang w:val="it-IT"/>
        </w:rPr>
        <w:t>SEGSTART:adf61eac-98ad-46ea-8262-030a2f43ad2a:120</w:t>
      </w:r>
      <w:r w:rsidRPr="003C297E">
        <w:rPr>
          <w:rFonts w:ascii="Avenir Next" w:hAnsi="Avenir Next"/>
          <w:sz w:val="18"/>
        </w:rPr>
        <w:t xml:space="preserve">The time to </w:t>
      </w:r>
      <w:proofErr w:type="spellStart"/>
      <w:r w:rsidRPr="003C297E">
        <w:rPr>
          <w:rFonts w:ascii="Avenir Next" w:hAnsi="Avenir Next"/>
          <w:sz w:val="18"/>
        </w:rPr>
        <w:t>reach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your</w:t>
      </w:r>
      <w:proofErr w:type="spellEnd"/>
      <w:r w:rsidRPr="003C297E">
        <w:rPr>
          <w:rFonts w:ascii="Avenir Next" w:hAnsi="Avenir Next"/>
          <w:sz w:val="18"/>
        </w:rPr>
        <w:t xml:space="preserve"> star </w:t>
      </w:r>
      <w:proofErr w:type="spellStart"/>
      <w:r w:rsidRPr="003C297E">
        <w:rPr>
          <w:rFonts w:ascii="Avenir Next" w:hAnsi="Avenir Next"/>
          <w:sz w:val="18"/>
        </w:rPr>
        <w:t>is</w:t>
      </w:r>
      <w:proofErr w:type="spellEnd"/>
      <w:r w:rsidRPr="003C297E">
        <w:rPr>
          <w:rFonts w:ascii="Avenir Next" w:hAnsi="Avenir Next"/>
          <w:sz w:val="18"/>
        </w:rPr>
        <w:t xml:space="preserve"> </w:t>
      </w:r>
      <w:proofErr w:type="spellStart"/>
      <w:r w:rsidRPr="003C297E">
        <w:rPr>
          <w:rFonts w:ascii="Avenir Next" w:hAnsi="Avenir Next"/>
          <w:sz w:val="18"/>
        </w:rPr>
        <w:t>now</w:t>
      </w:r>
      <w:proofErr w:type="spellEnd"/>
      <w:r w:rsidRPr="003C297E">
        <w:rPr>
          <w:rFonts w:ascii="Avenir Next" w:hAnsi="Avenir Next"/>
          <w:sz w:val="18"/>
        </w:rPr>
        <w:t>.</w:t>
      </w:r>
      <w:r w:rsidRPr="003C297E">
        <w:rPr>
          <w:rFonts w:ascii="Avenir Next" w:hAnsi="Avenir Next"/>
          <w:vanish/>
          <w:sz w:val="18"/>
        </w:rPr>
        <w:t>SEGEND:adf61eac-98ad-46ea-8262-030a2f43ad2a:120</w:t>
      </w:r>
    </w:p>
    <w:p w14:paraId="5F491749" w14:textId="77777777" w:rsidR="00AC5684" w:rsidRPr="003C297E" w:rsidRDefault="00AC5684" w:rsidP="0013335E">
      <w:pPr>
        <w:jc w:val="both"/>
        <w:rPr>
          <w:sz w:val="18"/>
          <w:szCs w:val="18"/>
          <w:lang w:val="en-US"/>
        </w:rPr>
      </w:pPr>
    </w:p>
    <w:sectPr w:rsidR="00AC5684" w:rsidRPr="003C297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31E05" w14:textId="77777777" w:rsidR="007D196B" w:rsidRDefault="007D196B" w:rsidP="00AB1C09">
      <w:r>
        <w:separator/>
      </w:r>
    </w:p>
  </w:endnote>
  <w:endnote w:type="continuationSeparator" w:id="0">
    <w:p w14:paraId="33E0E89A" w14:textId="77777777" w:rsidR="007D196B" w:rsidRDefault="007D196B" w:rsidP="00AB1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89F6F" w14:textId="77777777" w:rsidR="00AB1C09" w:rsidRPr="0052260C" w:rsidRDefault="00AB1C09" w:rsidP="00AB1C09">
    <w:pPr>
      <w:pStyle w:val="Pieddepage"/>
      <w:jc w:val="center"/>
      <w:rPr>
        <w:rFonts w:ascii="Avenir Next" w:hAnsi="Avenir Next"/>
        <w:sz w:val="18"/>
        <w:szCs w:val="18"/>
      </w:rPr>
    </w:pPr>
    <w:r w:rsidRPr="0052260C">
      <w:rPr>
        <w:rFonts w:ascii="Avenir Next" w:hAnsi="Avenir Next"/>
        <w:b/>
        <w:sz w:val="18"/>
        <w:szCs w:val="18"/>
      </w:rPr>
      <w:t>ZENITH</w:t>
    </w:r>
    <w:r w:rsidRPr="0052260C">
      <w:rPr>
        <w:rFonts w:ascii="Avenir Next" w:hAnsi="Avenir Next"/>
        <w:sz w:val="18"/>
        <w:szCs w:val="18"/>
      </w:rPr>
      <w:t xml:space="preserve"> | www.zenith-watches.com | Rue des </w:t>
    </w:r>
    <w:proofErr w:type="spellStart"/>
    <w:r w:rsidRPr="0052260C">
      <w:rPr>
        <w:rFonts w:ascii="Avenir Next" w:hAnsi="Avenir Next"/>
        <w:sz w:val="18"/>
        <w:szCs w:val="18"/>
      </w:rPr>
      <w:t>Billodes</w:t>
    </w:r>
    <w:proofErr w:type="spellEnd"/>
    <w:r w:rsidRPr="0052260C">
      <w:rPr>
        <w:rFonts w:ascii="Avenir Next" w:hAnsi="Avenir Next"/>
        <w:sz w:val="18"/>
        <w:szCs w:val="18"/>
      </w:rPr>
      <w:t xml:space="preserve"> 34-36 | CH-2400 Le Locle</w:t>
    </w:r>
  </w:p>
  <w:p w14:paraId="6A6C5DAF" w14:textId="39CB636C" w:rsidR="00AB1C09" w:rsidRPr="00AB1C09" w:rsidRDefault="00AB1C09" w:rsidP="00AB1C09">
    <w:pPr>
      <w:pStyle w:val="Pieddepage"/>
      <w:jc w:val="center"/>
      <w:rPr>
        <w:rFonts w:ascii="Avenir Next" w:hAnsi="Avenir Next"/>
        <w:sz w:val="18"/>
        <w:szCs w:val="18"/>
      </w:rPr>
    </w:pPr>
    <w:r w:rsidRPr="0052260C">
      <w:rPr>
        <w:rFonts w:ascii="Avenir Next" w:hAnsi="Avenir Next"/>
        <w:sz w:val="18"/>
        <w:szCs w:val="18"/>
      </w:rPr>
      <w:t>International Media Relations </w:t>
    </w:r>
    <w:r>
      <w:rPr>
        <w:rFonts w:ascii="Avenir Next" w:hAnsi="Avenir Next"/>
        <w:sz w:val="18"/>
        <w:szCs w:val="18"/>
      </w:rPr>
      <w:t xml:space="preserve">- </w:t>
    </w:r>
    <w:r w:rsidRPr="0052260C">
      <w:rPr>
        <w:rFonts w:ascii="Avenir Next" w:hAnsi="Avenir Next"/>
        <w:sz w:val="18"/>
        <w:szCs w:val="18"/>
      </w:rPr>
      <w:t xml:space="preserve">Email : </w:t>
    </w:r>
    <w:hyperlink r:id="rId1" w:history="1">
      <w:r w:rsidRPr="0052260C"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D94DF" w14:textId="77777777" w:rsidR="007D196B" w:rsidRDefault="007D196B" w:rsidP="00AB1C09">
      <w:r>
        <w:separator/>
      </w:r>
    </w:p>
  </w:footnote>
  <w:footnote w:type="continuationSeparator" w:id="0">
    <w:p w14:paraId="0153F820" w14:textId="77777777" w:rsidR="007D196B" w:rsidRDefault="007D196B" w:rsidP="00AB1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A13C0" w14:textId="17AFCF09" w:rsidR="00AB1C09" w:rsidRDefault="00AB1C09" w:rsidP="00AB1C09">
    <w:pPr>
      <w:pStyle w:val="En-tte"/>
      <w:jc w:val="center"/>
    </w:pPr>
    <w:r>
      <w:rPr>
        <w:noProof/>
        <w:lang w:eastAsia="fr-CH"/>
      </w:rPr>
      <w:drawing>
        <wp:inline distT="0" distB="0" distL="0" distR="0" wp14:anchorId="7A74B52A" wp14:editId="6A56F515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EA64B6F" w14:textId="77777777" w:rsidR="00AB1C09" w:rsidRDefault="00AB1C09" w:rsidP="00AB1C09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2566A2"/>
    <w:multiLevelType w:val="hybridMultilevel"/>
    <w:tmpl w:val="21A2B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1213"/>
    <w:multiLevelType w:val="hybridMultilevel"/>
    <w:tmpl w:val="18524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F1551C"/>
    <w:multiLevelType w:val="hybridMultilevel"/>
    <w:tmpl w:val="903E2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EA493B"/>
    <w:multiLevelType w:val="hybridMultilevel"/>
    <w:tmpl w:val="26B8DEDA"/>
    <w:lvl w:ilvl="0" w:tplc="10D2A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68465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7CB20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8CCB5B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6665E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6A2F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B30B9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320ED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E60C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7FC21850"/>
    <w:multiLevelType w:val="hybridMultilevel"/>
    <w:tmpl w:val="C5EC99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684"/>
    <w:rsid w:val="00015FD2"/>
    <w:rsid w:val="000457B2"/>
    <w:rsid w:val="00052D61"/>
    <w:rsid w:val="00067715"/>
    <w:rsid w:val="0009714F"/>
    <w:rsid w:val="000A4A13"/>
    <w:rsid w:val="00115534"/>
    <w:rsid w:val="0013335E"/>
    <w:rsid w:val="0013776E"/>
    <w:rsid w:val="00186FBD"/>
    <w:rsid w:val="001A41CC"/>
    <w:rsid w:val="001B3E66"/>
    <w:rsid w:val="001D1662"/>
    <w:rsid w:val="002120F7"/>
    <w:rsid w:val="002418E7"/>
    <w:rsid w:val="0025029C"/>
    <w:rsid w:val="002563F2"/>
    <w:rsid w:val="00276BCA"/>
    <w:rsid w:val="002A5494"/>
    <w:rsid w:val="002C1F03"/>
    <w:rsid w:val="002E2C79"/>
    <w:rsid w:val="00300AC7"/>
    <w:rsid w:val="00310FB2"/>
    <w:rsid w:val="00374988"/>
    <w:rsid w:val="00376798"/>
    <w:rsid w:val="00377350"/>
    <w:rsid w:val="003C297E"/>
    <w:rsid w:val="00460219"/>
    <w:rsid w:val="004C0287"/>
    <w:rsid w:val="00522B6E"/>
    <w:rsid w:val="005A5897"/>
    <w:rsid w:val="005E4AF6"/>
    <w:rsid w:val="005E5A2F"/>
    <w:rsid w:val="006721E2"/>
    <w:rsid w:val="006B00D5"/>
    <w:rsid w:val="007156AB"/>
    <w:rsid w:val="0073787F"/>
    <w:rsid w:val="00744210"/>
    <w:rsid w:val="00770CCD"/>
    <w:rsid w:val="007D196B"/>
    <w:rsid w:val="007F6575"/>
    <w:rsid w:val="00826A83"/>
    <w:rsid w:val="00867F2E"/>
    <w:rsid w:val="008A5AC2"/>
    <w:rsid w:val="00974057"/>
    <w:rsid w:val="009D3905"/>
    <w:rsid w:val="009E16D6"/>
    <w:rsid w:val="00A401A9"/>
    <w:rsid w:val="00A50B16"/>
    <w:rsid w:val="00A84796"/>
    <w:rsid w:val="00AB1C09"/>
    <w:rsid w:val="00AC5684"/>
    <w:rsid w:val="00B04A9E"/>
    <w:rsid w:val="00B4792B"/>
    <w:rsid w:val="00C35E45"/>
    <w:rsid w:val="00C94FD8"/>
    <w:rsid w:val="00CC1052"/>
    <w:rsid w:val="00CF12BF"/>
    <w:rsid w:val="00D3396E"/>
    <w:rsid w:val="00D54991"/>
    <w:rsid w:val="00D56C42"/>
    <w:rsid w:val="00D769E6"/>
    <w:rsid w:val="00DD2E29"/>
    <w:rsid w:val="00E03886"/>
    <w:rsid w:val="00E20FBF"/>
    <w:rsid w:val="00E273B2"/>
    <w:rsid w:val="00E530E7"/>
    <w:rsid w:val="00F43144"/>
    <w:rsid w:val="00F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6BA89A1D"/>
  <w15:chartTrackingRefBased/>
  <w15:docId w15:val="{8D536126-0231-DA4A-BB64-8BBCB935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4A1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B1C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C0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1C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C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1C0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C0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1C0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1C09"/>
  </w:style>
  <w:style w:type="paragraph" w:styleId="Pieddepage">
    <w:name w:val="footer"/>
    <w:basedOn w:val="Normal"/>
    <w:link w:val="PieddepageCar"/>
    <w:uiPriority w:val="99"/>
    <w:unhideWhenUsed/>
    <w:rsid w:val="00AB1C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1C09"/>
  </w:style>
  <w:style w:type="character" w:styleId="Lienhypertexte">
    <w:name w:val="Hyperlink"/>
    <w:rsid w:val="00AB1C09"/>
    <w:rPr>
      <w:u w:val="single"/>
    </w:rPr>
  </w:style>
  <w:style w:type="character" w:customStyle="1" w:styleId="apple-converted-space">
    <w:name w:val="apple-converted-space"/>
    <w:basedOn w:val="Policepardfaut"/>
    <w:rsid w:val="00974057"/>
  </w:style>
  <w:style w:type="character" w:customStyle="1" w:styleId="bumpedfont20">
    <w:name w:val="bumpedfont20"/>
    <w:basedOn w:val="Policepardfaut"/>
    <w:rsid w:val="002E2C79"/>
  </w:style>
  <w:style w:type="paragraph" w:styleId="Rvision">
    <w:name w:val="Revision"/>
    <w:hidden/>
    <w:uiPriority w:val="99"/>
    <w:semiHidden/>
    <w:rsid w:val="00F50678"/>
  </w:style>
  <w:style w:type="table" w:styleId="Grilledutableau">
    <w:name w:val="Table Grid"/>
    <w:basedOn w:val="TableauNormal"/>
    <w:uiPriority w:val="39"/>
    <w:rsid w:val="00133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3163</Words>
  <Characters>17402</Characters>
  <Application>Microsoft Office Word</Application>
  <DocSecurity>0</DocSecurity>
  <Lines>145</Lines>
  <Paragraphs>41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3</cp:revision>
  <cp:lastPrinted>2021-11-23T09:03:00Z</cp:lastPrinted>
  <dcterms:created xsi:type="dcterms:W3CDTF">2021-11-15T14:24:00Z</dcterms:created>
  <dcterms:modified xsi:type="dcterms:W3CDTF">2021-11-23T09:04:00Z</dcterms:modified>
</cp:coreProperties>
</file>