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3DB42" w14:textId="6F2E75D3" w:rsidR="00E15678" w:rsidRPr="005D6F09" w:rsidRDefault="00E15678" w:rsidP="00E15678">
      <w:pPr>
        <w:jc w:val="center"/>
        <w:rPr>
          <w:rFonts w:ascii="Avenir Next" w:eastAsia="SimSun" w:hAnsi="Avenir Next" w:cs="Arial"/>
          <w:b/>
          <w:bCs/>
          <w:color w:val="000000" w:themeColor="text1"/>
          <w:sz w:val="28"/>
          <w:szCs w:val="28"/>
        </w:rPr>
      </w:pPr>
      <w:bookmarkStart w:id="0" w:name="_Hlk86661062"/>
      <w:r w:rsidRPr="005D6F09">
        <w:rPr>
          <w:rFonts w:ascii="Avenir Next" w:eastAsia="SimSun" w:hAnsi="Avenir Next" w:hint="eastAsia"/>
          <w:b/>
          <w:color w:val="000000" w:themeColor="text1"/>
          <w:sz w:val="28"/>
        </w:rPr>
        <w:t>ZENITH</w:t>
      </w:r>
      <w:proofErr w:type="spellStart"/>
      <w:r w:rsidRPr="005D6F09">
        <w:rPr>
          <w:rFonts w:ascii="Avenir Next" w:eastAsia="SimSun" w:hAnsi="Avenir Next" w:hint="eastAsia"/>
          <w:b/>
          <w:color w:val="000000" w:themeColor="text1"/>
          <w:sz w:val="28"/>
        </w:rPr>
        <w:t>真力时</w:t>
      </w:r>
      <w:proofErr w:type="spellEnd"/>
      <w:r w:rsidRPr="005D6F09">
        <w:rPr>
          <w:rFonts w:ascii="Avenir Next" w:eastAsia="SimSun" w:hAnsi="Avenir Next" w:hint="eastAsia"/>
          <w:b/>
          <w:color w:val="000000" w:themeColor="text1"/>
          <w:sz w:val="28"/>
        </w:rPr>
        <w:t>CHRONOMASTER</w:t>
      </w:r>
      <w:proofErr w:type="spellStart"/>
      <w:proofErr w:type="gramStart"/>
      <w:r w:rsidRPr="005D6F09">
        <w:rPr>
          <w:rFonts w:ascii="Avenir Next" w:eastAsia="SimSun" w:hAnsi="Avenir Next" w:hint="eastAsia"/>
          <w:b/>
          <w:color w:val="000000" w:themeColor="text1"/>
          <w:sz w:val="28"/>
        </w:rPr>
        <w:t>旗舰系列</w:t>
      </w:r>
      <w:proofErr w:type="spellEnd"/>
      <w:r w:rsidRPr="005D6F09">
        <w:rPr>
          <w:rFonts w:ascii="Avenir Next" w:eastAsia="SimSun" w:hAnsi="Avenir Next" w:hint="eastAsia"/>
          <w:b/>
          <w:color w:val="000000" w:themeColor="text1"/>
          <w:sz w:val="28"/>
        </w:rPr>
        <w:t>“</w:t>
      </w:r>
      <w:proofErr w:type="gramEnd"/>
      <w:r w:rsidRPr="005D6F09">
        <w:rPr>
          <w:rFonts w:ascii="Avenir Next" w:eastAsia="SimSun" w:hAnsi="Avenir Next" w:hint="eastAsia"/>
          <w:b/>
          <w:color w:val="000000" w:themeColor="text1"/>
          <w:sz w:val="28"/>
        </w:rPr>
        <w:t>Poker Chip</w:t>
      </w:r>
      <w:r w:rsidRPr="005D6F09">
        <w:rPr>
          <w:rFonts w:ascii="Avenir Next" w:eastAsia="SimSun" w:hAnsi="Avenir Next" w:hint="eastAsia"/>
          <w:b/>
          <w:color w:val="000000" w:themeColor="text1"/>
          <w:sz w:val="28"/>
        </w:rPr>
        <w:t>”</w:t>
      </w:r>
      <w:proofErr w:type="spellStart"/>
      <w:r w:rsidRPr="005D6F09">
        <w:rPr>
          <w:rFonts w:ascii="Avenir Next" w:eastAsia="SimSun" w:hAnsi="Avenir Next" w:hint="eastAsia"/>
          <w:b/>
          <w:color w:val="000000" w:themeColor="text1"/>
          <w:sz w:val="28"/>
        </w:rPr>
        <w:t>复刻版腕表</w:t>
      </w:r>
      <w:proofErr w:type="spellEnd"/>
    </w:p>
    <w:bookmarkEnd w:id="0"/>
    <w:p w14:paraId="2B3906B8" w14:textId="45C38015" w:rsidR="008C454F" w:rsidRPr="005D6F09" w:rsidRDefault="008C454F" w:rsidP="00E53924">
      <w:pPr>
        <w:jc w:val="both"/>
        <w:rPr>
          <w:rFonts w:ascii="Avenir Next" w:hAnsi="Avenir Next" w:cs="Arial"/>
          <w:b/>
          <w:bCs/>
          <w:color w:val="000000" w:themeColor="text1"/>
        </w:rPr>
      </w:pPr>
    </w:p>
    <w:p w14:paraId="5E9BD8E9" w14:textId="48DC6244" w:rsidR="00E15678" w:rsidRPr="005D6F09" w:rsidRDefault="00E15678" w:rsidP="00E15678">
      <w:pPr>
        <w:jc w:val="both"/>
        <w:rPr>
          <w:rFonts w:ascii="Avenir Next" w:eastAsia="SimSun" w:hAnsi="Avenir Next" w:cs="Arial"/>
          <w:color w:val="000000" w:themeColor="text1"/>
          <w:sz w:val="20"/>
          <w:szCs w:val="20"/>
          <w:lang w:eastAsia="zh-CN"/>
        </w:rPr>
      </w:pPr>
      <w:proofErr w:type="spellStart"/>
      <w:r w:rsidRPr="005D6F09">
        <w:rPr>
          <w:rFonts w:ascii="Avenir Next" w:eastAsia="SimSun" w:hAnsi="Avenir Next" w:hint="eastAsia"/>
          <w:color w:val="000000" w:themeColor="text1"/>
          <w:sz w:val="20"/>
        </w:rPr>
        <w:t>新加坡</w:t>
      </w:r>
      <w:proofErr w:type="spellEnd"/>
      <w:r w:rsidRPr="005D6F09">
        <w:rPr>
          <w:rFonts w:ascii="Avenir Next" w:eastAsia="SimSun" w:hAnsi="Avenir Next" w:hint="eastAsia"/>
          <w:color w:val="000000" w:themeColor="text1"/>
          <w:sz w:val="20"/>
        </w:rPr>
        <w:t>，</w:t>
      </w:r>
      <w:r w:rsidRPr="005D6F09">
        <w:rPr>
          <w:rFonts w:ascii="Avenir Next" w:eastAsia="SimSun" w:hAnsi="Avenir Next" w:hint="eastAsia"/>
          <w:color w:val="000000" w:themeColor="text1"/>
          <w:sz w:val="20"/>
        </w:rPr>
        <w:t>2021</w:t>
      </w:r>
      <w:r w:rsidRPr="005D6F09">
        <w:rPr>
          <w:rFonts w:ascii="Avenir Next" w:eastAsia="SimSun" w:hAnsi="Avenir Next" w:hint="eastAsia"/>
          <w:color w:val="000000" w:themeColor="text1"/>
          <w:sz w:val="20"/>
        </w:rPr>
        <w:t>年</w:t>
      </w:r>
      <w:r w:rsidRPr="005D6F09">
        <w:rPr>
          <w:rFonts w:ascii="Avenir Next" w:eastAsia="SimSun" w:hAnsi="Avenir Next" w:hint="eastAsia"/>
          <w:color w:val="000000" w:themeColor="text1"/>
          <w:sz w:val="20"/>
        </w:rPr>
        <w:t>11</w:t>
      </w:r>
      <w:r w:rsidRPr="005D6F09">
        <w:rPr>
          <w:rFonts w:ascii="Avenir Next" w:eastAsia="SimSun" w:hAnsi="Avenir Next" w:hint="eastAsia"/>
          <w:color w:val="000000" w:themeColor="text1"/>
          <w:sz w:val="20"/>
        </w:rPr>
        <w:t>月</w:t>
      </w:r>
      <w:r w:rsidRPr="005D6F09">
        <w:rPr>
          <w:rFonts w:ascii="Avenir Next" w:eastAsia="SimSun" w:hAnsi="Avenir Next" w:hint="eastAsia"/>
          <w:color w:val="000000" w:themeColor="text1"/>
          <w:sz w:val="20"/>
        </w:rPr>
        <w:t>15</w:t>
      </w:r>
      <w:r w:rsidRPr="005D6F09">
        <w:rPr>
          <w:rFonts w:ascii="Avenir Next" w:eastAsia="SimSun" w:hAnsi="Avenir Next" w:hint="eastAsia"/>
          <w:color w:val="000000" w:themeColor="text1"/>
          <w:sz w:val="20"/>
        </w:rPr>
        <w:t>日：</w:t>
      </w:r>
      <w:r w:rsidR="00E7633E" w:rsidRPr="005D6F09">
        <w:rPr>
          <w:rFonts w:ascii="Avenir Next" w:eastAsia="SimSun" w:hAnsi="Avenir Next"/>
          <w:color w:val="000000" w:themeColor="text1"/>
          <w:sz w:val="20"/>
        </w:rPr>
        <w:t>ZENITH</w:t>
      </w:r>
      <w:proofErr w:type="spellStart"/>
      <w:r w:rsidRPr="005D6F09">
        <w:rPr>
          <w:rFonts w:ascii="Avenir Next" w:eastAsia="SimSun" w:hAnsi="Avenir Next" w:hint="eastAsia"/>
          <w:color w:val="000000" w:themeColor="text1"/>
          <w:sz w:val="20"/>
        </w:rPr>
        <w:t>真力时与</w:t>
      </w:r>
      <w:proofErr w:type="spellEnd"/>
      <w:r w:rsidRPr="005D6F09">
        <w:rPr>
          <w:rFonts w:ascii="Avenir Next" w:eastAsia="SimSun" w:hAnsi="Avenir Next" w:hint="eastAsia"/>
          <w:color w:val="000000" w:themeColor="text1"/>
          <w:sz w:val="20"/>
        </w:rPr>
        <w:t>SJX Watches</w:t>
      </w:r>
      <w:proofErr w:type="spellStart"/>
      <w:r w:rsidRPr="005D6F09">
        <w:rPr>
          <w:rFonts w:ascii="Avenir Next" w:eastAsia="SimSun" w:hAnsi="Avenir Next" w:hint="eastAsia"/>
          <w:color w:val="000000" w:themeColor="text1"/>
          <w:sz w:val="20"/>
        </w:rPr>
        <w:t>携手合作，从</w:t>
      </w:r>
      <w:proofErr w:type="spellEnd"/>
      <w:r w:rsidRPr="005D6F09">
        <w:rPr>
          <w:rFonts w:ascii="Avenir Next" w:eastAsia="SimSun" w:hAnsi="Avenir Next" w:hint="eastAsia"/>
          <w:color w:val="000000" w:themeColor="text1"/>
          <w:sz w:val="20"/>
        </w:rPr>
        <w:t>El Primero G383</w:t>
      </w:r>
      <w:proofErr w:type="spellStart"/>
      <w:r w:rsidRPr="005D6F09">
        <w:rPr>
          <w:rFonts w:ascii="Avenir Next" w:eastAsia="SimSun" w:hAnsi="Avenir Next" w:hint="eastAsia"/>
          <w:color w:val="000000" w:themeColor="text1"/>
          <w:sz w:val="20"/>
        </w:rPr>
        <w:t>腕表汲取灵感，以时尚手法演绎品牌备受追捧的复古腕表，推出</w:t>
      </w:r>
      <w:proofErr w:type="spellEnd"/>
      <w:r w:rsidRPr="005D6F09">
        <w:rPr>
          <w:rFonts w:ascii="Avenir Next" w:eastAsia="SimSun" w:hAnsi="Avenir Next" w:hint="eastAsia"/>
          <w:b/>
          <w:bCs/>
          <w:color w:val="000000" w:themeColor="text1"/>
          <w:sz w:val="20"/>
        </w:rPr>
        <w:t>CHRON</w:t>
      </w:r>
      <w:bookmarkStart w:id="1" w:name="_GoBack"/>
      <w:bookmarkEnd w:id="1"/>
      <w:r w:rsidRPr="005D6F09">
        <w:rPr>
          <w:rFonts w:ascii="Avenir Next" w:eastAsia="SimSun" w:hAnsi="Avenir Next" w:hint="eastAsia"/>
          <w:b/>
          <w:bCs/>
          <w:color w:val="000000" w:themeColor="text1"/>
          <w:sz w:val="20"/>
        </w:rPr>
        <w:t>OMASTER</w:t>
      </w:r>
      <w:proofErr w:type="spellStart"/>
      <w:proofErr w:type="gramStart"/>
      <w:r w:rsidRPr="005D6F09">
        <w:rPr>
          <w:rFonts w:ascii="Avenir Next" w:eastAsia="SimSun" w:hAnsi="Avenir Next" w:hint="eastAsia"/>
          <w:b/>
          <w:bCs/>
          <w:color w:val="000000" w:themeColor="text1"/>
          <w:sz w:val="20"/>
        </w:rPr>
        <w:t>旗舰系列</w:t>
      </w:r>
      <w:proofErr w:type="spellEnd"/>
      <w:r w:rsidRPr="005D6F09">
        <w:rPr>
          <w:rFonts w:ascii="Avenir Next" w:eastAsia="SimSun" w:hAnsi="Avenir Next" w:hint="eastAsia"/>
          <w:b/>
          <w:bCs/>
          <w:color w:val="000000" w:themeColor="text1"/>
          <w:sz w:val="20"/>
        </w:rPr>
        <w:t>“</w:t>
      </w:r>
      <w:proofErr w:type="gramEnd"/>
      <w:r w:rsidRPr="005D6F09">
        <w:rPr>
          <w:rFonts w:ascii="Avenir Next" w:eastAsia="SimSun" w:hAnsi="Avenir Next" w:hint="eastAsia"/>
          <w:b/>
          <w:bCs/>
          <w:color w:val="000000" w:themeColor="text1"/>
          <w:sz w:val="20"/>
        </w:rPr>
        <w:t>Poker Chip</w:t>
      </w:r>
      <w:r w:rsidRPr="005D6F09">
        <w:rPr>
          <w:rFonts w:ascii="Avenir Next" w:eastAsia="SimSun" w:hAnsi="Avenir Next" w:hint="eastAsia"/>
          <w:b/>
          <w:bCs/>
          <w:color w:val="000000" w:themeColor="text1"/>
          <w:sz w:val="20"/>
        </w:rPr>
        <w:t>”</w:t>
      </w:r>
      <w:proofErr w:type="spellStart"/>
      <w:r w:rsidRPr="005D6F09">
        <w:rPr>
          <w:rFonts w:ascii="Avenir Next" w:eastAsia="SimSun" w:hAnsi="Avenir Next" w:hint="eastAsia"/>
          <w:b/>
          <w:bCs/>
          <w:color w:val="000000" w:themeColor="text1"/>
          <w:sz w:val="20"/>
        </w:rPr>
        <w:t>复刻版腕表</w:t>
      </w:r>
      <w:proofErr w:type="spellEnd"/>
      <w:r w:rsidRPr="005D6F09">
        <w:rPr>
          <w:rFonts w:ascii="Avenir Next" w:eastAsia="SimSun" w:hAnsi="Avenir Next" w:hint="eastAsia"/>
          <w:color w:val="000000" w:themeColor="text1"/>
          <w:sz w:val="20"/>
        </w:rPr>
        <w:t>。</w:t>
      </w:r>
      <w:r w:rsidRPr="005D6F09">
        <w:rPr>
          <w:rFonts w:ascii="Avenir Next" w:eastAsia="SimSun" w:hAnsi="Avenir Next" w:hint="eastAsia"/>
          <w:color w:val="000000" w:themeColor="text1"/>
          <w:sz w:val="20"/>
          <w:lang w:eastAsia="zh-CN"/>
        </w:rPr>
        <w:t>G383</w:t>
      </w:r>
      <w:r w:rsidRPr="005D6F09">
        <w:rPr>
          <w:rFonts w:ascii="Avenir Next" w:eastAsia="SimSun" w:hAnsi="Avenir Next" w:hint="eastAsia"/>
          <w:color w:val="000000" w:themeColor="text1"/>
          <w:sz w:val="20"/>
          <w:lang w:eastAsia="zh-CN"/>
        </w:rPr>
        <w:t>腕表被藏家亲切地称为“</w:t>
      </w:r>
      <w:r w:rsidRPr="005D6F09">
        <w:rPr>
          <w:rFonts w:ascii="Avenir Next" w:eastAsia="SimSun" w:hAnsi="Avenir Next" w:hint="eastAsia"/>
          <w:color w:val="000000" w:themeColor="text1"/>
          <w:sz w:val="20"/>
          <w:lang w:eastAsia="zh-CN"/>
        </w:rPr>
        <w:t>Poker Chip</w:t>
      </w:r>
      <w:r w:rsidRPr="005D6F09">
        <w:rPr>
          <w:rFonts w:ascii="Avenir Next" w:eastAsia="SimSun" w:hAnsi="Avenir Next" w:hint="eastAsia"/>
          <w:color w:val="000000" w:themeColor="text1"/>
          <w:sz w:val="20"/>
          <w:lang w:eastAsia="zh-CN"/>
        </w:rPr>
        <w:t>”（扑克筹码），被认为是真力时历史档案中最妙趣迷人的表款之一。</w:t>
      </w:r>
      <w:r w:rsidRPr="005D6F09">
        <w:rPr>
          <w:rFonts w:ascii="Avenir Next" w:eastAsia="SimSun" w:hAnsi="Avenir Next" w:hint="eastAsia"/>
          <w:color w:val="000000" w:themeColor="text1"/>
          <w:sz w:val="20"/>
          <w:lang w:eastAsia="zh-CN"/>
        </w:rPr>
        <w:t>G383</w:t>
      </w:r>
      <w:r w:rsidRPr="005D6F09">
        <w:rPr>
          <w:rFonts w:ascii="Avenir Next" w:eastAsia="SimSun" w:hAnsi="Avenir Next" w:hint="eastAsia"/>
          <w:color w:val="000000" w:themeColor="text1"/>
          <w:sz w:val="20"/>
          <w:lang w:eastAsia="zh-CN"/>
        </w:rPr>
        <w:t>腕表于</w:t>
      </w:r>
      <w:r w:rsidRPr="005D6F09">
        <w:rPr>
          <w:rFonts w:ascii="Avenir Next" w:eastAsia="SimSun" w:hAnsi="Avenir Next" w:hint="eastAsia"/>
          <w:color w:val="000000" w:themeColor="text1"/>
          <w:sz w:val="20"/>
          <w:lang w:eastAsia="zh-CN"/>
        </w:rPr>
        <w:t>1969</w:t>
      </w:r>
      <w:r w:rsidRPr="005D6F09">
        <w:rPr>
          <w:rFonts w:ascii="Avenir Next" w:eastAsia="SimSun" w:hAnsi="Avenir Next" w:hint="eastAsia"/>
          <w:color w:val="000000" w:themeColor="text1"/>
          <w:sz w:val="20"/>
          <w:lang w:eastAsia="zh-CN"/>
        </w:rPr>
        <w:t>年推出，是早期</w:t>
      </w:r>
      <w:r w:rsidRPr="005D6F09">
        <w:rPr>
          <w:rFonts w:ascii="Avenir Next" w:eastAsia="SimSun" w:hAnsi="Avenir Next" w:hint="eastAsia"/>
          <w:color w:val="000000" w:themeColor="text1"/>
          <w:sz w:val="20"/>
          <w:lang w:eastAsia="zh-CN"/>
        </w:rPr>
        <w:t>El Primero</w:t>
      </w:r>
      <w:r w:rsidRPr="005D6F09">
        <w:rPr>
          <w:rFonts w:ascii="Avenir Next" w:eastAsia="SimSun" w:hAnsi="Avenir Next" w:hint="eastAsia"/>
          <w:color w:val="000000" w:themeColor="text1"/>
          <w:sz w:val="20"/>
          <w:lang w:eastAsia="zh-CN"/>
        </w:rPr>
        <w:t>表款中最珍罕也最受追捧的迭代作品之一。</w:t>
      </w:r>
      <w:r w:rsidRPr="005D6F09">
        <w:rPr>
          <w:rFonts w:ascii="Avenir Next" w:eastAsia="SimSun" w:hAnsi="Avenir Next" w:hint="eastAsia"/>
          <w:color w:val="000000" w:themeColor="text1"/>
          <w:sz w:val="20"/>
          <w:lang w:eastAsia="zh-CN"/>
        </w:rPr>
        <w:t xml:space="preserve"> </w:t>
      </w:r>
    </w:p>
    <w:p w14:paraId="36FA32B9" w14:textId="77777777" w:rsidR="008C454F" w:rsidRPr="005D6F09" w:rsidRDefault="008C454F" w:rsidP="00E53924">
      <w:pPr>
        <w:jc w:val="both"/>
        <w:rPr>
          <w:rFonts w:ascii="Avenir Next" w:hAnsi="Avenir Next" w:cs="Arial"/>
          <w:color w:val="000000" w:themeColor="text1"/>
          <w:sz w:val="20"/>
          <w:szCs w:val="20"/>
          <w:lang w:eastAsia="zh-CN"/>
        </w:rPr>
      </w:pPr>
    </w:p>
    <w:p w14:paraId="22AF4F7D" w14:textId="49B2AFEE" w:rsidR="00E15678" w:rsidRPr="005D6F09" w:rsidRDefault="00E15678" w:rsidP="00E15678">
      <w:pPr>
        <w:jc w:val="both"/>
        <w:rPr>
          <w:rFonts w:ascii="Avenir Next" w:eastAsia="SimSun" w:hAnsi="Avenir Next" w:cs="Arial"/>
          <w:color w:val="000000" w:themeColor="text1"/>
          <w:sz w:val="20"/>
          <w:szCs w:val="20"/>
          <w:lang w:eastAsia="zh-CN"/>
        </w:rPr>
      </w:pPr>
      <w:r w:rsidRPr="005D6F09">
        <w:rPr>
          <w:rFonts w:ascii="Avenir Next" w:eastAsia="SimSun" w:hAnsi="Avenir Next" w:hint="eastAsia"/>
          <w:color w:val="000000" w:themeColor="text1"/>
          <w:sz w:val="20"/>
          <w:lang w:eastAsia="zh-CN"/>
        </w:rPr>
        <w:t>G383</w:t>
      </w:r>
      <w:r w:rsidRPr="005D6F09">
        <w:rPr>
          <w:rFonts w:ascii="Avenir Next" w:eastAsia="SimSun" w:hAnsi="Avenir Next" w:hint="eastAsia"/>
          <w:color w:val="000000" w:themeColor="text1"/>
          <w:sz w:val="20"/>
          <w:lang w:eastAsia="zh-CN"/>
        </w:rPr>
        <w:t>腕表设计根植于</w:t>
      </w:r>
      <w:r w:rsidRPr="005D6F09">
        <w:rPr>
          <w:rFonts w:ascii="Avenir Next" w:eastAsia="SimSun" w:hAnsi="Avenir Next" w:hint="eastAsia"/>
          <w:color w:val="000000" w:themeColor="text1"/>
          <w:sz w:val="20"/>
          <w:lang w:eastAsia="zh-CN"/>
        </w:rPr>
        <w:t>20</w:t>
      </w:r>
      <w:r w:rsidRPr="005D6F09">
        <w:rPr>
          <w:rFonts w:ascii="Avenir Next" w:eastAsia="SimSun" w:hAnsi="Avenir Next" w:hint="eastAsia"/>
          <w:color w:val="000000" w:themeColor="text1"/>
          <w:sz w:val="20"/>
          <w:lang w:eastAsia="zh-CN"/>
        </w:rPr>
        <w:t>世纪</w:t>
      </w:r>
      <w:r w:rsidRPr="005D6F09">
        <w:rPr>
          <w:rFonts w:ascii="Avenir Next" w:eastAsia="SimSun" w:hAnsi="Avenir Next" w:hint="eastAsia"/>
          <w:color w:val="000000" w:themeColor="text1"/>
          <w:sz w:val="20"/>
          <w:lang w:eastAsia="zh-CN"/>
        </w:rPr>
        <w:t>60</w:t>
      </w:r>
      <w:r w:rsidRPr="005D6F09">
        <w:rPr>
          <w:rFonts w:ascii="Avenir Next" w:eastAsia="SimSun" w:hAnsi="Avenir Next" w:hint="eastAsia"/>
          <w:color w:val="000000" w:themeColor="text1"/>
          <w:sz w:val="20"/>
          <w:lang w:eastAsia="zh-CN"/>
        </w:rPr>
        <w:t>年代末的迷幻时期，形似搭配三色表盘的</w:t>
      </w:r>
      <w:r w:rsidRPr="005D6F09">
        <w:rPr>
          <w:rFonts w:ascii="Avenir Next" w:eastAsia="SimSun" w:hAnsi="Avenir Next" w:hint="eastAsia"/>
          <w:color w:val="000000" w:themeColor="text1"/>
          <w:sz w:val="20"/>
          <w:lang w:eastAsia="zh-CN"/>
        </w:rPr>
        <w:t>A386</w:t>
      </w:r>
      <w:r w:rsidRPr="005D6F09">
        <w:rPr>
          <w:rFonts w:ascii="Avenir Next" w:eastAsia="SimSun" w:hAnsi="Avenir Next" w:hint="eastAsia"/>
          <w:color w:val="000000" w:themeColor="text1"/>
          <w:sz w:val="20"/>
          <w:lang w:eastAsia="zh-CN"/>
        </w:rPr>
        <w:t>腕表，以独树一帜的分区布局为特色，成为当时最为大胆前卫的设计之一。表盘醒目出众，由真力时与品牌当时最信赖的表盘供应商携手开发，采用大胆鲜明的交替配色，令人想起扑克筹码，因而得名“</w:t>
      </w:r>
      <w:r w:rsidRPr="005D6F09">
        <w:rPr>
          <w:rFonts w:ascii="Avenir Next" w:eastAsia="SimSun" w:hAnsi="Avenir Next" w:hint="eastAsia"/>
          <w:color w:val="000000" w:themeColor="text1"/>
          <w:sz w:val="20"/>
          <w:lang w:eastAsia="zh-CN"/>
        </w:rPr>
        <w:t>Poker Chip</w:t>
      </w:r>
      <w:r w:rsidRPr="005D6F09">
        <w:rPr>
          <w:rFonts w:ascii="Avenir Next" w:eastAsia="SimSun" w:hAnsi="Avenir Next" w:hint="eastAsia"/>
          <w:color w:val="000000" w:themeColor="text1"/>
          <w:sz w:val="20"/>
          <w:lang w:eastAsia="zh-CN"/>
        </w:rPr>
        <w:t>”。</w:t>
      </w:r>
      <w:r w:rsidRPr="005D6F09">
        <w:rPr>
          <w:rFonts w:ascii="Avenir Next" w:eastAsia="SimSun" w:hAnsi="Avenir Next" w:hint="eastAsia"/>
          <w:color w:val="000000" w:themeColor="text1"/>
          <w:sz w:val="20"/>
          <w:lang w:eastAsia="zh-CN"/>
        </w:rPr>
        <w:t>G383</w:t>
      </w:r>
      <w:r w:rsidRPr="005D6F09">
        <w:rPr>
          <w:rFonts w:ascii="Avenir Next" w:eastAsia="SimSun" w:hAnsi="Avenir Next" w:hint="eastAsia"/>
          <w:color w:val="000000" w:themeColor="text1"/>
          <w:sz w:val="20"/>
          <w:lang w:eastAsia="zh-CN"/>
        </w:rPr>
        <w:t>腕表一眼可辨的独特风格，为此次合作奠定了基础。这一项目始于</w:t>
      </w:r>
      <w:r w:rsidRPr="005D6F09">
        <w:rPr>
          <w:rFonts w:ascii="Avenir Next" w:eastAsia="SimSun" w:hAnsi="Avenir Next" w:hint="eastAsia"/>
          <w:color w:val="000000" w:themeColor="text1"/>
          <w:sz w:val="20"/>
          <w:lang w:eastAsia="zh-CN"/>
        </w:rPr>
        <w:t>2020</w:t>
      </w:r>
      <w:r w:rsidRPr="005D6F09">
        <w:rPr>
          <w:rFonts w:ascii="Avenir Next" w:eastAsia="SimSun" w:hAnsi="Avenir Next" w:hint="eastAsia"/>
          <w:color w:val="000000" w:themeColor="text1"/>
          <w:sz w:val="20"/>
          <w:lang w:eastAsia="zh-CN"/>
        </w:rPr>
        <w:t>年</w:t>
      </w:r>
      <w:r w:rsidRPr="005D6F09">
        <w:rPr>
          <w:rFonts w:ascii="Avenir Next" w:eastAsia="SimSun" w:hAnsi="Avenir Next" w:hint="eastAsia"/>
          <w:color w:val="000000" w:themeColor="text1"/>
          <w:sz w:val="20"/>
          <w:lang w:eastAsia="zh-CN"/>
        </w:rPr>
        <w:t>5</w:t>
      </w:r>
      <w:r w:rsidRPr="005D6F09">
        <w:rPr>
          <w:rFonts w:ascii="Avenir Next" w:eastAsia="SimSun" w:hAnsi="Avenir Next" w:hint="eastAsia"/>
          <w:color w:val="000000" w:themeColor="text1"/>
          <w:sz w:val="20"/>
          <w:lang w:eastAsia="zh-CN"/>
        </w:rPr>
        <w:t>月，当时，新加坡钟表杂志《</w:t>
      </w:r>
      <w:r w:rsidRPr="005D6F09">
        <w:rPr>
          <w:rFonts w:ascii="Avenir Next" w:eastAsia="SimSun" w:hAnsi="Avenir Next" w:hint="eastAsia"/>
          <w:color w:val="000000" w:themeColor="text1"/>
          <w:sz w:val="20"/>
          <w:lang w:eastAsia="zh-CN"/>
        </w:rPr>
        <w:t>SJX Watches</w:t>
      </w:r>
      <w:r w:rsidRPr="005D6F09">
        <w:rPr>
          <w:rFonts w:ascii="Avenir Next" w:eastAsia="SimSun" w:hAnsi="Avenir Next" w:hint="eastAsia"/>
          <w:color w:val="000000" w:themeColor="text1"/>
          <w:sz w:val="20"/>
          <w:lang w:eastAsia="zh-CN"/>
        </w:rPr>
        <w:t>》创始人</w:t>
      </w:r>
      <w:proofErr w:type="spellStart"/>
      <w:r w:rsidRPr="005D6F09">
        <w:rPr>
          <w:rFonts w:ascii="Avenir Next" w:eastAsia="SimSun" w:hAnsi="Avenir Next" w:hint="eastAsia"/>
          <w:color w:val="000000" w:themeColor="text1"/>
          <w:sz w:val="20"/>
          <w:lang w:eastAsia="zh-CN"/>
        </w:rPr>
        <w:t>Su</w:t>
      </w:r>
      <w:proofErr w:type="spellEnd"/>
      <w:r w:rsidRPr="005D6F09">
        <w:rPr>
          <w:rFonts w:ascii="Avenir Next" w:eastAsia="SimSun" w:hAnsi="Avenir Next" w:hint="eastAsia"/>
          <w:color w:val="000000" w:themeColor="text1"/>
          <w:sz w:val="20"/>
          <w:lang w:eastAsia="zh-CN"/>
        </w:rPr>
        <w:t xml:space="preserve"> </w:t>
      </w:r>
      <w:proofErr w:type="spellStart"/>
      <w:r w:rsidRPr="005D6F09">
        <w:rPr>
          <w:rFonts w:ascii="Avenir Next" w:eastAsia="SimSun" w:hAnsi="Avenir Next" w:hint="eastAsia"/>
          <w:color w:val="000000" w:themeColor="text1"/>
          <w:sz w:val="20"/>
          <w:lang w:eastAsia="zh-CN"/>
        </w:rPr>
        <w:t>Jiaxian</w:t>
      </w:r>
      <w:proofErr w:type="spellEnd"/>
      <w:r w:rsidRPr="005D6F09">
        <w:rPr>
          <w:rFonts w:ascii="Avenir Next" w:eastAsia="SimSun" w:hAnsi="Avenir Next" w:hint="eastAsia"/>
          <w:color w:val="000000" w:themeColor="text1"/>
          <w:sz w:val="20"/>
          <w:lang w:eastAsia="zh-CN"/>
        </w:rPr>
        <w:t>先生联系了真力时产品与历史部门总监</w:t>
      </w:r>
      <w:r w:rsidRPr="005D6F09">
        <w:rPr>
          <w:rFonts w:ascii="Avenir Next" w:eastAsia="SimSun" w:hAnsi="Avenir Next" w:hint="eastAsia"/>
          <w:color w:val="000000" w:themeColor="text1"/>
          <w:sz w:val="20"/>
          <w:lang w:eastAsia="zh-CN"/>
        </w:rPr>
        <w:t>Romain Marietta</w:t>
      </w:r>
      <w:r w:rsidRPr="005D6F09">
        <w:rPr>
          <w:rFonts w:ascii="Avenir Next" w:eastAsia="SimSun" w:hAnsi="Avenir Next" w:hint="eastAsia"/>
          <w:color w:val="000000" w:themeColor="text1"/>
          <w:sz w:val="20"/>
          <w:lang w:eastAsia="zh-CN"/>
        </w:rPr>
        <w:t>，提议以别具一格的现代方式，重新复刻</w:t>
      </w:r>
      <w:r w:rsidRPr="005D6F09">
        <w:rPr>
          <w:rFonts w:ascii="Avenir Next" w:eastAsia="SimSun" w:hAnsi="Avenir Next" w:hint="eastAsia"/>
          <w:color w:val="000000" w:themeColor="text1"/>
          <w:sz w:val="20"/>
          <w:lang w:eastAsia="zh-CN"/>
        </w:rPr>
        <w:t>G383</w:t>
      </w:r>
      <w:r w:rsidRPr="005D6F09">
        <w:rPr>
          <w:rFonts w:ascii="Avenir Next" w:eastAsia="SimSun" w:hAnsi="Avenir Next" w:hint="eastAsia"/>
          <w:color w:val="000000" w:themeColor="text1"/>
          <w:sz w:val="20"/>
          <w:lang w:eastAsia="zh-CN"/>
        </w:rPr>
        <w:t>腕表。</w:t>
      </w:r>
    </w:p>
    <w:p w14:paraId="012736EC" w14:textId="5872A0BF" w:rsidR="00050360" w:rsidRPr="005D6F09" w:rsidRDefault="00050360" w:rsidP="00E53924">
      <w:pPr>
        <w:jc w:val="both"/>
        <w:rPr>
          <w:rFonts w:ascii="Avenir Next" w:hAnsi="Avenir Next" w:cs="Arial"/>
          <w:color w:val="000000" w:themeColor="text1"/>
          <w:sz w:val="20"/>
          <w:szCs w:val="20"/>
          <w:lang w:eastAsia="zh-CN"/>
        </w:rPr>
      </w:pPr>
    </w:p>
    <w:p w14:paraId="397006A3" w14:textId="1067A4A7" w:rsidR="00D27D98" w:rsidRPr="005D6F09" w:rsidRDefault="00E15678" w:rsidP="00E53924">
      <w:pPr>
        <w:jc w:val="both"/>
        <w:rPr>
          <w:rFonts w:ascii="Avenir Next" w:eastAsia="SimSun" w:hAnsi="Avenir Next" w:cs="Arial"/>
          <w:color w:val="000000" w:themeColor="text1"/>
          <w:sz w:val="20"/>
          <w:szCs w:val="20"/>
          <w:lang w:eastAsia="zh-CN"/>
        </w:rPr>
      </w:pPr>
      <w:r w:rsidRPr="005D6F09">
        <w:rPr>
          <w:rFonts w:ascii="Avenir Next" w:eastAsia="SimSun" w:hAnsi="Avenir Next" w:hint="eastAsia"/>
          <w:color w:val="000000" w:themeColor="text1"/>
          <w:sz w:val="20"/>
          <w:lang w:eastAsia="zh-CN"/>
        </w:rPr>
        <w:t>双方的目的在于，在重新制作</w:t>
      </w:r>
      <w:r w:rsidRPr="005D6F09">
        <w:rPr>
          <w:rFonts w:ascii="Avenir Next" w:eastAsia="SimSun" w:hAnsi="Avenir Next" w:hint="eastAsia"/>
          <w:color w:val="000000" w:themeColor="text1"/>
          <w:sz w:val="20"/>
          <w:lang w:eastAsia="zh-CN"/>
        </w:rPr>
        <w:t>G383</w:t>
      </w:r>
      <w:r w:rsidRPr="005D6F09">
        <w:rPr>
          <w:rFonts w:ascii="Avenir Next" w:eastAsia="SimSun" w:hAnsi="Avenir Next" w:hint="eastAsia"/>
          <w:color w:val="000000" w:themeColor="text1"/>
          <w:sz w:val="20"/>
          <w:lang w:eastAsia="zh-CN"/>
        </w:rPr>
        <w:t>腕表重要组件的同时，融入现代时尚品味。</w:t>
      </w:r>
      <w:r w:rsidRPr="005D6F09">
        <w:rPr>
          <w:rFonts w:ascii="Avenir Next" w:eastAsia="SimSun" w:hAnsi="Avenir Next" w:hint="eastAsia"/>
          <w:color w:val="000000" w:themeColor="text1"/>
          <w:sz w:val="20"/>
          <w:lang w:eastAsia="zh-CN"/>
        </w:rPr>
        <w:t>Poker Chip</w:t>
      </w:r>
      <w:r w:rsidRPr="005D6F09">
        <w:rPr>
          <w:rFonts w:ascii="Avenir Next" w:eastAsia="SimSun" w:hAnsi="Avenir Next" w:hint="eastAsia"/>
          <w:color w:val="000000" w:themeColor="text1"/>
          <w:sz w:val="20"/>
          <w:lang w:eastAsia="zh-CN"/>
        </w:rPr>
        <w:t>腕表由此横空出世，借助深浅各异的灰色调和大量的</w:t>
      </w:r>
      <w:r w:rsidRPr="005D6F09">
        <w:rPr>
          <w:rFonts w:ascii="Avenir Next" w:eastAsia="SimSun" w:hAnsi="Avenir Next" w:hint="eastAsia"/>
          <w:color w:val="000000" w:themeColor="text1"/>
          <w:sz w:val="20"/>
          <w:lang w:eastAsia="zh-CN"/>
        </w:rPr>
        <w:t>Super-</w:t>
      </w:r>
      <w:proofErr w:type="spellStart"/>
      <w:r w:rsidRPr="005D6F09">
        <w:rPr>
          <w:rFonts w:ascii="Avenir Next" w:eastAsia="SimSun" w:hAnsi="Avenir Next" w:hint="eastAsia"/>
          <w:color w:val="000000" w:themeColor="text1"/>
          <w:sz w:val="20"/>
          <w:lang w:eastAsia="zh-CN"/>
        </w:rPr>
        <w:t>Luminova</w:t>
      </w:r>
      <w:proofErr w:type="spellEnd"/>
      <w:r w:rsidRPr="005D6F09">
        <w:rPr>
          <w:rFonts w:ascii="Avenir Next" w:eastAsia="SimSun" w:hAnsi="Avenir Next" w:hint="eastAsia"/>
          <w:color w:val="000000" w:themeColor="text1"/>
          <w:sz w:val="20"/>
          <w:lang w:eastAsia="zh-CN"/>
        </w:rPr>
        <w:t>超级夜光物料，重新打造出在白昼和黑夜展露不同个性的</w:t>
      </w:r>
      <w:r w:rsidRPr="005D6F09">
        <w:rPr>
          <w:rFonts w:ascii="Avenir Next" w:eastAsia="SimSun" w:hAnsi="Avenir Next" w:hint="eastAsia"/>
          <w:color w:val="000000" w:themeColor="text1"/>
          <w:sz w:val="20"/>
          <w:lang w:eastAsia="zh-CN"/>
        </w:rPr>
        <w:t>G383</w:t>
      </w:r>
      <w:r w:rsidRPr="005D6F09">
        <w:rPr>
          <w:rFonts w:ascii="Avenir Next" w:eastAsia="SimSun" w:hAnsi="Avenir Next" w:hint="eastAsia"/>
          <w:color w:val="000000" w:themeColor="text1"/>
          <w:sz w:val="20"/>
          <w:lang w:eastAsia="zh-CN"/>
        </w:rPr>
        <w:t>腕表。</w:t>
      </w:r>
    </w:p>
    <w:p w14:paraId="732442AE" w14:textId="77777777" w:rsidR="00E15678" w:rsidRPr="005D6F09" w:rsidRDefault="00E15678" w:rsidP="00E53924">
      <w:pPr>
        <w:jc w:val="both"/>
        <w:rPr>
          <w:rFonts w:ascii="Avenir Next" w:eastAsia="SimSun" w:hAnsi="Avenir Next" w:cs="Arial"/>
          <w:color w:val="000000" w:themeColor="text1"/>
          <w:sz w:val="20"/>
          <w:szCs w:val="20"/>
          <w:lang w:eastAsia="zh-CN"/>
        </w:rPr>
      </w:pPr>
    </w:p>
    <w:p w14:paraId="5D43B7BB" w14:textId="6D0BA0D5" w:rsidR="00E15678" w:rsidRPr="005D6F09" w:rsidRDefault="005D6F09" w:rsidP="00E15678">
      <w:pPr>
        <w:jc w:val="both"/>
        <w:rPr>
          <w:rFonts w:ascii="Avenir Next" w:eastAsia="SimSun" w:hAnsi="Avenir Next" w:cs="Arial"/>
          <w:color w:val="000000" w:themeColor="text1"/>
          <w:sz w:val="20"/>
          <w:szCs w:val="20"/>
        </w:rPr>
      </w:pPr>
      <w:r w:rsidRPr="005D6F09">
        <w:rPr>
          <w:rFonts w:ascii="Avenir Next" w:eastAsia="SimSun" w:hAnsi="Avenir Next" w:hint="eastAsia"/>
          <w:i/>
          <w:color w:val="000000" w:themeColor="text1"/>
          <w:sz w:val="20"/>
          <w:lang w:eastAsia="zh-CN"/>
        </w:rPr>
        <w:t xml:space="preserve"> </w:t>
      </w:r>
      <w:r w:rsidR="00E15678" w:rsidRPr="005D6F09">
        <w:rPr>
          <w:rFonts w:ascii="Avenir Next" w:eastAsia="SimSun" w:hAnsi="Avenir Next" w:hint="eastAsia"/>
          <w:i/>
          <w:color w:val="000000" w:themeColor="text1"/>
          <w:sz w:val="20"/>
          <w:lang w:eastAsia="zh-CN"/>
        </w:rPr>
        <w:t>“真力时拥有丰富的历史传承，其</w:t>
      </w:r>
      <w:r w:rsidR="00E15678" w:rsidRPr="005D6F09">
        <w:rPr>
          <w:rFonts w:ascii="Avenir Next" w:eastAsia="SimSun" w:hAnsi="Avenir Next" w:hint="eastAsia"/>
          <w:i/>
          <w:color w:val="000000" w:themeColor="text1"/>
          <w:sz w:val="20"/>
          <w:lang w:eastAsia="zh-CN"/>
        </w:rPr>
        <w:t>El Primero</w:t>
      </w:r>
      <w:r w:rsidR="00E15678" w:rsidRPr="005D6F09">
        <w:rPr>
          <w:rFonts w:ascii="Avenir Next" w:eastAsia="SimSun" w:hAnsi="Avenir Next" w:hint="eastAsia"/>
          <w:i/>
          <w:color w:val="000000" w:themeColor="text1"/>
          <w:sz w:val="20"/>
          <w:lang w:eastAsia="zh-CN"/>
        </w:rPr>
        <w:t>星速机芯亦</w:t>
      </w:r>
      <w:r w:rsidR="00E7633E" w:rsidRPr="005D6F09">
        <w:rPr>
          <w:rFonts w:ascii="Avenir Next" w:eastAsia="SimSun" w:hAnsi="Avenir Next" w:hint="eastAsia"/>
          <w:i/>
          <w:color w:val="000000" w:themeColor="text1"/>
          <w:sz w:val="20"/>
          <w:lang w:eastAsia="zh-CN"/>
        </w:rPr>
        <w:t>历久弥新</w:t>
      </w:r>
      <w:r w:rsidR="00E15678" w:rsidRPr="005D6F09">
        <w:rPr>
          <w:rFonts w:ascii="Avenir Next" w:eastAsia="SimSun" w:hAnsi="Avenir Next" w:hint="eastAsia"/>
          <w:i/>
          <w:color w:val="000000" w:themeColor="text1"/>
          <w:sz w:val="20"/>
          <w:lang w:eastAsia="zh-CN"/>
        </w:rPr>
        <w:t>，两者皆令我心生钦佩</w:t>
      </w:r>
      <w:r w:rsidR="00E15678" w:rsidRPr="005D6F09">
        <w:rPr>
          <w:rFonts w:ascii="Avenir Next" w:eastAsia="SimSun" w:hAnsi="Avenir Next" w:hint="eastAsia"/>
          <w:color w:val="000000" w:themeColor="text1"/>
          <w:sz w:val="20"/>
          <w:lang w:eastAsia="zh-CN"/>
        </w:rPr>
        <w:t>，”</w:t>
      </w:r>
      <w:r w:rsidR="003B2232" w:rsidRPr="005D6F09">
        <w:rPr>
          <w:rFonts w:ascii="Avenir Next" w:eastAsia="SimSun" w:hAnsi="Avenir Next" w:hint="eastAsia"/>
          <w:color w:val="000000" w:themeColor="text1"/>
          <w:sz w:val="20"/>
          <w:lang w:eastAsia="zh-CN"/>
        </w:rPr>
        <w:t xml:space="preserve"> </w:t>
      </w:r>
      <w:proofErr w:type="spellStart"/>
      <w:r w:rsidR="003B2232" w:rsidRPr="005D6F09">
        <w:rPr>
          <w:rFonts w:ascii="Avenir Next" w:eastAsia="SimSun" w:hAnsi="Avenir Next" w:hint="eastAsia"/>
          <w:b/>
          <w:bCs/>
          <w:color w:val="000000" w:themeColor="text1"/>
          <w:sz w:val="20"/>
          <w:lang w:eastAsia="zh-CN"/>
        </w:rPr>
        <w:t>Su</w:t>
      </w:r>
      <w:proofErr w:type="spellEnd"/>
      <w:r w:rsidR="003B2232" w:rsidRPr="005D6F09">
        <w:rPr>
          <w:rFonts w:ascii="Avenir Next" w:eastAsia="SimSun" w:hAnsi="Avenir Next" w:hint="eastAsia"/>
          <w:b/>
          <w:bCs/>
          <w:color w:val="000000" w:themeColor="text1"/>
          <w:sz w:val="20"/>
          <w:lang w:eastAsia="zh-CN"/>
        </w:rPr>
        <w:t xml:space="preserve"> </w:t>
      </w:r>
      <w:proofErr w:type="spellStart"/>
      <w:r w:rsidR="003B2232" w:rsidRPr="005D6F09">
        <w:rPr>
          <w:rFonts w:ascii="Avenir Next" w:eastAsia="SimSun" w:hAnsi="Avenir Next" w:hint="eastAsia"/>
          <w:b/>
          <w:bCs/>
          <w:color w:val="000000" w:themeColor="text1"/>
          <w:sz w:val="20"/>
          <w:lang w:eastAsia="zh-CN"/>
        </w:rPr>
        <w:t>Jiaxian</w:t>
      </w:r>
      <w:proofErr w:type="spellEnd"/>
      <w:r w:rsidR="003B2232" w:rsidRPr="005D6F09">
        <w:rPr>
          <w:rFonts w:ascii="Avenir Next" w:eastAsia="SimSun" w:hAnsi="Avenir Next" w:hint="eastAsia"/>
          <w:color w:val="000000" w:themeColor="text1"/>
          <w:sz w:val="20"/>
          <w:lang w:eastAsia="zh-CN"/>
        </w:rPr>
        <w:t>先生</w:t>
      </w:r>
      <w:r w:rsidR="00E15678" w:rsidRPr="005D6F09">
        <w:rPr>
          <w:rFonts w:ascii="Avenir Next" w:eastAsia="SimSun" w:hAnsi="Avenir Next" w:hint="eastAsia"/>
          <w:color w:val="000000" w:themeColor="text1"/>
          <w:sz w:val="20"/>
          <w:lang w:eastAsia="zh-CN"/>
        </w:rPr>
        <w:t>解释道，</w:t>
      </w:r>
      <w:r w:rsidR="00E15678" w:rsidRPr="005D6F09">
        <w:rPr>
          <w:rFonts w:ascii="Avenir Next" w:eastAsia="SimSun" w:hAnsi="Avenir Next" w:hint="eastAsia"/>
          <w:i/>
          <w:color w:val="000000" w:themeColor="text1"/>
          <w:sz w:val="20"/>
          <w:lang w:eastAsia="zh-CN"/>
        </w:rPr>
        <w:t>“我希望能有所作为，将这款机芯与其悠久历史巧妙结合，而非单纯地复制；我希望能够呈现一种看似矛盾的设计——外观拥有</w:t>
      </w:r>
      <w:r w:rsidR="00E15678" w:rsidRPr="005D6F09">
        <w:rPr>
          <w:rFonts w:ascii="Avenir Next" w:eastAsia="SimSun" w:hAnsi="Avenir Next" w:hint="eastAsia"/>
          <w:i/>
          <w:color w:val="000000" w:themeColor="text1"/>
          <w:sz w:val="20"/>
          <w:lang w:eastAsia="zh-CN"/>
        </w:rPr>
        <w:t>G383</w:t>
      </w:r>
      <w:r w:rsidR="00E15678" w:rsidRPr="005D6F09">
        <w:rPr>
          <w:rFonts w:ascii="Avenir Next" w:eastAsia="SimSun" w:hAnsi="Avenir Next" w:hint="eastAsia"/>
          <w:i/>
          <w:color w:val="000000" w:themeColor="text1"/>
          <w:sz w:val="20"/>
          <w:lang w:eastAsia="zh-CN"/>
        </w:rPr>
        <w:t>腕表一眼可辨的特征，但又充满新意，截然不同。</w:t>
      </w:r>
      <w:r w:rsidR="00E15678" w:rsidRPr="005D6F09">
        <w:rPr>
          <w:rFonts w:ascii="Avenir Next" w:eastAsia="SimSun" w:hAnsi="Avenir Next" w:hint="eastAsia"/>
          <w:i/>
          <w:color w:val="000000" w:themeColor="text1"/>
          <w:sz w:val="20"/>
        </w:rPr>
        <w:t>”</w:t>
      </w:r>
      <w:r w:rsidR="00E15678" w:rsidRPr="005D6F09">
        <w:rPr>
          <w:rFonts w:ascii="Avenir Next" w:eastAsia="SimSun" w:hAnsi="Avenir Next" w:hint="eastAsia"/>
          <w:color w:val="000000" w:themeColor="text1"/>
          <w:sz w:val="20"/>
        </w:rPr>
        <w:t xml:space="preserve"> </w:t>
      </w:r>
    </w:p>
    <w:p w14:paraId="31CAD4E5" w14:textId="4D562D75" w:rsidR="00DA6398" w:rsidRPr="005D6F09" w:rsidRDefault="00DA6398" w:rsidP="00E53924">
      <w:pPr>
        <w:jc w:val="both"/>
        <w:rPr>
          <w:rFonts w:ascii="Avenir Next" w:hAnsi="Avenir Next" w:cs="Arial"/>
          <w:color w:val="000000" w:themeColor="text1"/>
          <w:sz w:val="20"/>
          <w:szCs w:val="20"/>
        </w:rPr>
      </w:pPr>
    </w:p>
    <w:p w14:paraId="729FD3EF" w14:textId="77777777" w:rsidR="00E15678" w:rsidRPr="005D6F09" w:rsidRDefault="00E15678" w:rsidP="00E15678">
      <w:pPr>
        <w:jc w:val="both"/>
        <w:rPr>
          <w:rFonts w:ascii="Avenir Next" w:eastAsia="SimSun" w:hAnsi="Avenir Next" w:cs="Arial"/>
          <w:color w:val="000000" w:themeColor="text1"/>
          <w:sz w:val="20"/>
          <w:szCs w:val="20"/>
          <w:lang w:eastAsia="zh-CN"/>
        </w:rPr>
      </w:pPr>
      <w:r w:rsidRPr="005D6F09">
        <w:rPr>
          <w:rFonts w:ascii="Avenir Next" w:eastAsia="SimSun" w:hAnsi="Avenir Next" w:hint="eastAsia"/>
          <w:color w:val="000000" w:themeColor="text1"/>
          <w:sz w:val="20"/>
          <w:lang w:eastAsia="zh-CN"/>
        </w:rPr>
        <w:t>Poker Chip</w:t>
      </w:r>
      <w:r w:rsidRPr="005D6F09">
        <w:rPr>
          <w:rFonts w:ascii="Avenir Next" w:eastAsia="SimSun" w:hAnsi="Avenir Next" w:hint="eastAsia"/>
          <w:color w:val="000000" w:themeColor="text1"/>
          <w:sz w:val="20"/>
          <w:lang w:eastAsia="zh-CN"/>
        </w:rPr>
        <w:t>表盘为深灰色，装饰黑色哑光和涂覆</w:t>
      </w:r>
      <w:r w:rsidRPr="005D6F09">
        <w:rPr>
          <w:rFonts w:ascii="Avenir Next" w:eastAsia="SimSun" w:hAnsi="Avenir Next" w:hint="eastAsia"/>
          <w:color w:val="000000" w:themeColor="text1"/>
          <w:sz w:val="20"/>
          <w:lang w:eastAsia="zh-CN"/>
        </w:rPr>
        <w:t>Super-</w:t>
      </w:r>
      <w:proofErr w:type="spellStart"/>
      <w:r w:rsidRPr="005D6F09">
        <w:rPr>
          <w:rFonts w:ascii="Avenir Next" w:eastAsia="SimSun" w:hAnsi="Avenir Next" w:hint="eastAsia"/>
          <w:color w:val="000000" w:themeColor="text1"/>
          <w:sz w:val="20"/>
          <w:lang w:eastAsia="zh-CN"/>
        </w:rPr>
        <w:t>Luminova</w:t>
      </w:r>
      <w:proofErr w:type="spellEnd"/>
      <w:r w:rsidRPr="005D6F09">
        <w:rPr>
          <w:rFonts w:ascii="Avenir Next" w:eastAsia="SimSun" w:hAnsi="Avenir Next" w:hint="eastAsia"/>
          <w:color w:val="000000" w:themeColor="text1"/>
          <w:sz w:val="20"/>
          <w:lang w:eastAsia="zh-CN"/>
        </w:rPr>
        <w:t>超级夜光物料的分隔印花图案。此外，时标、计时刻度，以及环绕每个计时盘的放射状图案均饰有“夜光”元素。为致敬真力时具有里程碑意义的腕表作品，这款新品采用与</w:t>
      </w:r>
      <w:r w:rsidRPr="005D6F09">
        <w:rPr>
          <w:rFonts w:ascii="Avenir Next" w:eastAsia="SimSun" w:hAnsi="Avenir Next" w:hint="eastAsia"/>
          <w:color w:val="000000" w:themeColor="text1"/>
          <w:sz w:val="20"/>
          <w:lang w:eastAsia="zh-CN"/>
        </w:rPr>
        <w:t>El Primero A386</w:t>
      </w:r>
      <w:r w:rsidRPr="005D6F09">
        <w:rPr>
          <w:rFonts w:ascii="Avenir Next" w:eastAsia="SimSun" w:hAnsi="Avenir Next" w:hint="eastAsia"/>
          <w:color w:val="000000" w:themeColor="text1"/>
          <w:sz w:val="20"/>
          <w:lang w:eastAsia="zh-CN"/>
        </w:rPr>
        <w:t>腕表相同的</w:t>
      </w:r>
      <w:r w:rsidRPr="005D6F09">
        <w:rPr>
          <w:rFonts w:ascii="Avenir Next" w:eastAsia="SimSun" w:hAnsi="Avenir Next" w:hint="eastAsia"/>
          <w:color w:val="000000" w:themeColor="text1"/>
          <w:sz w:val="20"/>
          <w:lang w:eastAsia="zh-CN"/>
        </w:rPr>
        <w:t>38</w:t>
      </w:r>
      <w:r w:rsidRPr="005D6F09">
        <w:rPr>
          <w:rFonts w:ascii="Avenir Next" w:eastAsia="SimSun" w:hAnsi="Avenir Next" w:hint="eastAsia"/>
          <w:color w:val="000000" w:themeColor="text1"/>
          <w:sz w:val="20"/>
          <w:lang w:eastAsia="zh-CN"/>
        </w:rPr>
        <w:t>毫米表壳，但采用微喷砂钛金属材质，赋予其细腻精致的深灰色颗粒感，与表盘色彩相互呼应。透过蓝宝石水晶表底盖，可看到搭载于钛金属表壳内的</w:t>
      </w:r>
      <w:r w:rsidRPr="005D6F09">
        <w:rPr>
          <w:rFonts w:ascii="Avenir Next" w:eastAsia="SimSun" w:hAnsi="Avenir Next" w:hint="eastAsia"/>
          <w:color w:val="000000" w:themeColor="text1"/>
          <w:sz w:val="20"/>
          <w:lang w:eastAsia="zh-CN"/>
        </w:rPr>
        <w:t>El Primero</w:t>
      </w:r>
      <w:r w:rsidRPr="005D6F09">
        <w:rPr>
          <w:rFonts w:ascii="Avenir Next" w:eastAsia="SimSun" w:hAnsi="Avenir Next" w:hint="eastAsia"/>
          <w:color w:val="000000" w:themeColor="text1"/>
          <w:sz w:val="20"/>
          <w:lang w:eastAsia="zh-CN"/>
        </w:rPr>
        <w:t>机芯，与名垂历史的</w:t>
      </w:r>
      <w:r w:rsidRPr="005D6F09">
        <w:rPr>
          <w:rFonts w:ascii="Avenir Next" w:eastAsia="SimSun" w:hAnsi="Avenir Next" w:hint="eastAsia"/>
          <w:color w:val="000000" w:themeColor="text1"/>
          <w:sz w:val="20"/>
          <w:lang w:eastAsia="zh-CN"/>
        </w:rPr>
        <w:t>1969</w:t>
      </w:r>
      <w:r w:rsidRPr="005D6F09">
        <w:rPr>
          <w:rFonts w:ascii="Avenir Next" w:eastAsia="SimSun" w:hAnsi="Avenir Next" w:hint="eastAsia"/>
          <w:color w:val="000000" w:themeColor="text1"/>
          <w:sz w:val="20"/>
          <w:lang w:eastAsia="zh-CN"/>
        </w:rPr>
        <w:t>年原型机芯如出一辙。</w:t>
      </w:r>
    </w:p>
    <w:p w14:paraId="111DEC28" w14:textId="43F976B3" w:rsidR="008F404F" w:rsidRPr="005D6F09" w:rsidRDefault="008F404F" w:rsidP="00E53924">
      <w:pPr>
        <w:jc w:val="both"/>
        <w:rPr>
          <w:rFonts w:ascii="Avenir Next" w:hAnsi="Avenir Next" w:cs="Arial"/>
          <w:color w:val="000000" w:themeColor="text1"/>
          <w:sz w:val="20"/>
          <w:szCs w:val="20"/>
          <w:lang w:eastAsia="zh-CN"/>
        </w:rPr>
      </w:pPr>
    </w:p>
    <w:p w14:paraId="1EC781BD" w14:textId="6F17A922" w:rsidR="00E15678" w:rsidRPr="005D6F09" w:rsidRDefault="00E15678" w:rsidP="00E15678">
      <w:pPr>
        <w:jc w:val="both"/>
        <w:rPr>
          <w:rFonts w:ascii="Avenir Next" w:eastAsia="SimSun" w:hAnsi="Avenir Next" w:cs="Arial"/>
          <w:color w:val="000000" w:themeColor="text1"/>
          <w:sz w:val="20"/>
          <w:szCs w:val="20"/>
        </w:rPr>
      </w:pPr>
      <w:proofErr w:type="spellStart"/>
      <w:r w:rsidRPr="005D6F09">
        <w:rPr>
          <w:rFonts w:ascii="Avenir Next" w:eastAsia="SimSun" w:hAnsi="Avenir Next" w:hint="eastAsia"/>
          <w:color w:val="000000" w:themeColor="text1"/>
          <w:sz w:val="20"/>
        </w:rPr>
        <w:t>每一枚</w:t>
      </w:r>
      <w:proofErr w:type="spellEnd"/>
      <w:r w:rsidRPr="005D6F09">
        <w:rPr>
          <w:rFonts w:ascii="Avenir Next" w:eastAsia="SimSun" w:hAnsi="Avenir Next" w:hint="eastAsia"/>
          <w:color w:val="000000" w:themeColor="text1"/>
          <w:sz w:val="20"/>
        </w:rPr>
        <w:t>CHRONOMASTER</w:t>
      </w:r>
      <w:proofErr w:type="spellStart"/>
      <w:r w:rsidRPr="005D6F09">
        <w:rPr>
          <w:rFonts w:ascii="Avenir Next" w:eastAsia="SimSun" w:hAnsi="Avenir Next" w:hint="eastAsia"/>
          <w:color w:val="000000" w:themeColor="text1"/>
          <w:sz w:val="20"/>
        </w:rPr>
        <w:t>旗舰系列</w:t>
      </w:r>
      <w:proofErr w:type="spellEnd"/>
      <w:r w:rsidRPr="005D6F09">
        <w:rPr>
          <w:rFonts w:ascii="Avenir Next" w:eastAsia="SimSun" w:hAnsi="Avenir Next" w:hint="eastAsia"/>
          <w:color w:val="000000" w:themeColor="text1"/>
          <w:sz w:val="20"/>
        </w:rPr>
        <w:t>Poker Chip</w:t>
      </w:r>
      <w:proofErr w:type="spellStart"/>
      <w:r w:rsidRPr="005D6F09">
        <w:rPr>
          <w:rFonts w:ascii="Avenir Next" w:eastAsia="SimSun" w:hAnsi="Avenir Next" w:hint="eastAsia"/>
          <w:color w:val="000000" w:themeColor="text1"/>
          <w:sz w:val="20"/>
        </w:rPr>
        <w:t>复刻版腕表皆搭配两条织物表带，一条为哑光黑色，另一条为浅绿色并覆以</w:t>
      </w:r>
      <w:proofErr w:type="spellEnd"/>
      <w:r w:rsidRPr="005D6F09">
        <w:rPr>
          <w:rFonts w:ascii="Avenir Next" w:eastAsia="SimSun" w:hAnsi="Avenir Next" w:hint="eastAsia"/>
          <w:color w:val="000000" w:themeColor="text1"/>
          <w:sz w:val="20"/>
        </w:rPr>
        <w:t>Super-</w:t>
      </w:r>
      <w:proofErr w:type="spellStart"/>
      <w:r w:rsidRPr="005D6F09">
        <w:rPr>
          <w:rFonts w:ascii="Avenir Next" w:eastAsia="SimSun" w:hAnsi="Avenir Next" w:hint="eastAsia"/>
          <w:color w:val="000000" w:themeColor="text1"/>
          <w:sz w:val="20"/>
        </w:rPr>
        <w:t>Luminova</w:t>
      </w:r>
      <w:r w:rsidRPr="005D6F09">
        <w:rPr>
          <w:rFonts w:ascii="Avenir Next" w:eastAsia="SimSun" w:hAnsi="Avenir Next" w:hint="eastAsia"/>
          <w:color w:val="000000" w:themeColor="text1"/>
          <w:sz w:val="20"/>
        </w:rPr>
        <w:t>超级夜光物料。这款腕表限量推出</w:t>
      </w:r>
      <w:proofErr w:type="spellEnd"/>
      <w:r w:rsidRPr="005D6F09">
        <w:rPr>
          <w:rFonts w:ascii="Avenir Next" w:eastAsia="SimSun" w:hAnsi="Avenir Next" w:hint="eastAsia"/>
          <w:color w:val="000000" w:themeColor="text1"/>
          <w:sz w:val="20"/>
        </w:rPr>
        <w:t>200</w:t>
      </w:r>
      <w:proofErr w:type="spellStart"/>
      <w:r w:rsidRPr="005D6F09">
        <w:rPr>
          <w:rFonts w:ascii="Avenir Next" w:eastAsia="SimSun" w:hAnsi="Avenir Next" w:hint="eastAsia"/>
          <w:color w:val="000000" w:themeColor="text1"/>
          <w:sz w:val="20"/>
        </w:rPr>
        <w:t>枚，将在全球真力时精品店和线上精品店，</w:t>
      </w:r>
      <w:r w:rsidR="00E7633E" w:rsidRPr="005D6F09">
        <w:rPr>
          <w:rFonts w:ascii="Avenir Next" w:eastAsia="SimSun" w:hAnsi="Avenir Next" w:hint="eastAsia"/>
          <w:color w:val="000000" w:themeColor="text1"/>
          <w:sz w:val="20"/>
        </w:rPr>
        <w:t>并</w:t>
      </w:r>
      <w:r w:rsidRPr="005D6F09">
        <w:rPr>
          <w:rFonts w:ascii="Avenir Next" w:eastAsia="SimSun" w:hAnsi="Avenir Next" w:hint="eastAsia"/>
          <w:color w:val="000000" w:themeColor="text1"/>
          <w:sz w:val="20"/>
        </w:rPr>
        <w:t>通过</w:t>
      </w:r>
      <w:proofErr w:type="spellEnd"/>
      <w:r w:rsidRPr="005D6F09">
        <w:rPr>
          <w:rFonts w:ascii="Avenir Next" w:eastAsia="SimSun" w:hAnsi="Avenir Next" w:hint="eastAsia"/>
          <w:color w:val="000000" w:themeColor="text1"/>
          <w:sz w:val="20"/>
        </w:rPr>
        <w:t>SJX Watches</w:t>
      </w:r>
      <w:proofErr w:type="spellStart"/>
      <w:r w:rsidRPr="005D6F09">
        <w:rPr>
          <w:rFonts w:ascii="Avenir Next" w:eastAsia="SimSun" w:hAnsi="Avenir Next" w:hint="eastAsia"/>
          <w:color w:val="000000" w:themeColor="text1"/>
          <w:sz w:val="20"/>
        </w:rPr>
        <w:t>发售</w:t>
      </w:r>
      <w:proofErr w:type="spellEnd"/>
      <w:r w:rsidRPr="005D6F09">
        <w:rPr>
          <w:rFonts w:ascii="Avenir Next" w:eastAsia="SimSun" w:hAnsi="Avenir Next" w:hint="eastAsia"/>
          <w:color w:val="000000" w:themeColor="text1"/>
          <w:sz w:val="20"/>
        </w:rPr>
        <w:t>。</w:t>
      </w:r>
    </w:p>
    <w:p w14:paraId="0EF66D30" w14:textId="77777777" w:rsidR="00E15678" w:rsidRPr="005D6F09" w:rsidRDefault="00E15678" w:rsidP="00E53924">
      <w:pPr>
        <w:jc w:val="both"/>
        <w:rPr>
          <w:rFonts w:ascii="Avenir Next" w:hAnsi="Avenir Next" w:cs="Arial"/>
          <w:color w:val="000000" w:themeColor="text1"/>
          <w:sz w:val="20"/>
          <w:szCs w:val="20"/>
        </w:rPr>
      </w:pPr>
    </w:p>
    <w:p w14:paraId="40FCB49D" w14:textId="77777777" w:rsidR="00193968" w:rsidRPr="005D6F09" w:rsidRDefault="00193968">
      <w:pPr>
        <w:rPr>
          <w:rFonts w:ascii="Avenir Next" w:hAnsi="Avenir Next" w:cs="Arial"/>
          <w:color w:val="000000" w:themeColor="text1"/>
          <w:sz w:val="20"/>
          <w:szCs w:val="20"/>
        </w:rPr>
      </w:pPr>
      <w:r w:rsidRPr="005D6F09">
        <w:rPr>
          <w:rFonts w:ascii="Avenir Next" w:hAnsi="Avenir Next" w:cs="Arial"/>
          <w:color w:val="000000" w:themeColor="text1"/>
          <w:sz w:val="20"/>
          <w:szCs w:val="20"/>
        </w:rPr>
        <w:br w:type="page"/>
      </w:r>
    </w:p>
    <w:p w14:paraId="5A0805B9" w14:textId="77777777" w:rsidR="00E15678" w:rsidRPr="005D6F09" w:rsidRDefault="00E15678" w:rsidP="00E15678">
      <w:pPr>
        <w:spacing w:line="276" w:lineRule="auto"/>
        <w:jc w:val="both"/>
        <w:rPr>
          <w:rFonts w:ascii="Avenir Next" w:eastAsia="SimSun" w:hAnsi="Avenir Next"/>
          <w:b/>
          <w:bCs/>
          <w:color w:val="000000" w:themeColor="text1"/>
          <w:sz w:val="20"/>
          <w:szCs w:val="20"/>
          <w:lang w:eastAsia="zh-CN"/>
        </w:rPr>
      </w:pPr>
      <w:r w:rsidRPr="005D6F09">
        <w:rPr>
          <w:rFonts w:ascii="Avenir Next" w:eastAsia="SimSun" w:hAnsi="Avenir Next" w:hint="eastAsia"/>
          <w:b/>
          <w:color w:val="000000" w:themeColor="text1"/>
          <w:sz w:val="20"/>
          <w:lang w:eastAsia="zh-CN"/>
        </w:rPr>
        <w:lastRenderedPageBreak/>
        <w:t>真力时：以星为梦，与真同行</w:t>
      </w:r>
    </w:p>
    <w:p w14:paraId="00D05F08" w14:textId="77777777" w:rsidR="00E15678" w:rsidRPr="005D6F09" w:rsidRDefault="00E15678" w:rsidP="00E15678">
      <w:pPr>
        <w:jc w:val="both"/>
        <w:rPr>
          <w:rFonts w:ascii="Avenir Next" w:hAnsi="Avenir Next"/>
          <w:color w:val="000000" w:themeColor="text1"/>
          <w:sz w:val="20"/>
          <w:szCs w:val="20"/>
          <w:lang w:val="en-US" w:eastAsia="zh-CN"/>
        </w:rPr>
      </w:pPr>
    </w:p>
    <w:p w14:paraId="54DA5AB2" w14:textId="77777777" w:rsidR="00E15678" w:rsidRPr="005D6F09" w:rsidRDefault="00E15678" w:rsidP="00E15678">
      <w:pPr>
        <w:jc w:val="both"/>
        <w:rPr>
          <w:rFonts w:ascii="Avenir Next" w:eastAsia="SimSun" w:hAnsi="Avenir Next"/>
          <w:color w:val="000000" w:themeColor="text1"/>
          <w:sz w:val="20"/>
          <w:szCs w:val="20"/>
          <w:lang w:eastAsia="zh-CN"/>
        </w:rPr>
      </w:pPr>
      <w:r w:rsidRPr="005D6F09">
        <w:rPr>
          <w:rFonts w:ascii="Avenir Next" w:eastAsia="SimSun" w:hAnsi="Avenir Next" w:hint="eastAsia"/>
          <w:color w:val="000000" w:themeColor="text1"/>
          <w:sz w:val="20"/>
          <w:lang w:eastAsia="zh-CN"/>
        </w:rPr>
        <w:t>真力时激励我们每个人心怀鸿鹄之志，砥砺前行，让梦想成真。自</w:t>
      </w:r>
      <w:r w:rsidRPr="005D6F09">
        <w:rPr>
          <w:rFonts w:ascii="Avenir Next" w:eastAsia="SimSun" w:hAnsi="Avenir Next" w:hint="eastAsia"/>
          <w:color w:val="000000" w:themeColor="text1"/>
          <w:sz w:val="20"/>
          <w:lang w:eastAsia="zh-CN"/>
        </w:rPr>
        <w:t>1865</w:t>
      </w:r>
      <w:r w:rsidRPr="005D6F09">
        <w:rPr>
          <w:rFonts w:ascii="Avenir Next" w:eastAsia="SimSun" w:hAnsi="Avenir Next" w:hint="eastAsia"/>
          <w:color w:val="000000" w:themeColor="text1"/>
          <w:sz w:val="20"/>
          <w:lang w:eastAsia="zh-CN"/>
        </w:rPr>
        <w:t>年真力时成为首家具有现代意义的制表商以来，腕表便伴随着有远大梦想的杰出人物实现改变人类历史的壮举——路易·布莱里奥（</w:t>
      </w:r>
      <w:r w:rsidRPr="005D6F09">
        <w:rPr>
          <w:rFonts w:ascii="Avenir Next" w:eastAsia="SimSun" w:hAnsi="Avenir Next" w:hint="eastAsia"/>
          <w:color w:val="000000" w:themeColor="text1"/>
          <w:sz w:val="20"/>
          <w:lang w:eastAsia="zh-CN"/>
        </w:rPr>
        <w:t>Louis Bl</w:t>
      </w:r>
      <w:r w:rsidRPr="005D6F09">
        <w:rPr>
          <w:rFonts w:ascii="Avenir Next" w:eastAsia="SimSun" w:hAnsi="Avenir Next" w:hint="eastAsia"/>
          <w:color w:val="000000" w:themeColor="text1"/>
          <w:sz w:val="20"/>
          <w:lang w:eastAsia="zh-CN"/>
        </w:rPr>
        <w:t>é</w:t>
      </w:r>
      <w:r w:rsidRPr="005D6F09">
        <w:rPr>
          <w:rFonts w:ascii="Avenir Next" w:eastAsia="SimSun" w:hAnsi="Avenir Next" w:hint="eastAsia"/>
          <w:color w:val="000000" w:themeColor="text1"/>
          <w:sz w:val="20"/>
          <w:lang w:eastAsia="zh-CN"/>
        </w:rPr>
        <w:t>riot</w:t>
      </w:r>
      <w:r w:rsidRPr="005D6F09">
        <w:rPr>
          <w:rFonts w:ascii="Avenir Next" w:eastAsia="SimSun" w:hAnsi="Avenir Next" w:hint="eastAsia"/>
          <w:color w:val="000000" w:themeColor="text1"/>
          <w:sz w:val="20"/>
          <w:lang w:eastAsia="zh-CN"/>
        </w:rPr>
        <w:t>）历史性地飞越英吉利海峡，菲利克斯·鲍加特纳（</w:t>
      </w:r>
      <w:r w:rsidRPr="005D6F09">
        <w:rPr>
          <w:rFonts w:ascii="Avenir Next" w:eastAsia="SimSun" w:hAnsi="Avenir Next" w:hint="eastAsia"/>
          <w:color w:val="000000" w:themeColor="text1"/>
          <w:sz w:val="20"/>
          <w:lang w:eastAsia="zh-CN"/>
        </w:rPr>
        <w:t>Felix Baumgartner</w:t>
      </w:r>
      <w:r w:rsidRPr="005D6F09">
        <w:rPr>
          <w:rFonts w:ascii="Avenir Next" w:eastAsia="SimSun" w:hAnsi="Avenir Next" w:hint="eastAsia"/>
          <w:color w:val="000000" w:themeColor="text1"/>
          <w:sz w:val="20"/>
          <w:lang w:eastAsia="zh-CN"/>
        </w:rPr>
        <w:t>）创纪录地以平流层高空自由落体方式突破音障。真力时颂赞女性的远见卓识与开拓精神，打造了可供女性分享经验并激励其他女性实现自己梦想的</w:t>
      </w:r>
      <w:r w:rsidRPr="005D6F09">
        <w:rPr>
          <w:rFonts w:ascii="Avenir Next" w:eastAsia="SimSun" w:hAnsi="Avenir Next" w:hint="eastAsia"/>
          <w:color w:val="000000" w:themeColor="text1"/>
          <w:sz w:val="20"/>
          <w:lang w:eastAsia="zh-CN"/>
        </w:rPr>
        <w:t>DREAMHERS</w:t>
      </w:r>
      <w:r w:rsidRPr="005D6F09">
        <w:rPr>
          <w:rFonts w:ascii="Avenir Next" w:eastAsia="SimSun" w:hAnsi="Avenir Next" w:hint="eastAsia"/>
          <w:color w:val="000000" w:themeColor="text1"/>
          <w:sz w:val="20"/>
          <w:lang w:eastAsia="zh-CN"/>
        </w:rPr>
        <w:t>平台，致敬自古至今女性所取得的辉煌成就。</w:t>
      </w:r>
    </w:p>
    <w:p w14:paraId="57D63F9F" w14:textId="77777777" w:rsidR="00E15678" w:rsidRPr="005D6F09" w:rsidRDefault="00E15678" w:rsidP="00E15678">
      <w:pPr>
        <w:jc w:val="both"/>
        <w:rPr>
          <w:rFonts w:ascii="Avenir Next" w:hAnsi="Avenir Next"/>
          <w:color w:val="000000" w:themeColor="text1"/>
          <w:sz w:val="20"/>
          <w:szCs w:val="20"/>
          <w:lang w:val="en-US" w:eastAsia="zh-CN"/>
        </w:rPr>
      </w:pPr>
    </w:p>
    <w:p w14:paraId="51539DB6" w14:textId="1B7D6277" w:rsidR="00E15678" w:rsidRPr="005D6F09" w:rsidRDefault="00E15678" w:rsidP="00E15678">
      <w:pPr>
        <w:jc w:val="both"/>
        <w:rPr>
          <w:color w:val="000000" w:themeColor="text1"/>
          <w:sz w:val="22"/>
          <w:szCs w:val="22"/>
          <w:lang w:eastAsia="zh-CN"/>
        </w:rPr>
      </w:pPr>
      <w:r w:rsidRPr="005D6F09">
        <w:rPr>
          <w:rFonts w:ascii="Avenir Next" w:eastAsia="SimSun" w:hAnsi="Avenir Next" w:hint="eastAsia"/>
          <w:color w:val="000000" w:themeColor="text1"/>
          <w:sz w:val="20"/>
          <w:lang w:eastAsia="zh-CN"/>
        </w:rPr>
        <w:t>真力时所有腕表作品皆搭载由品牌自主开发并生产的机芯。自史上首款自动计时机芯——</w:t>
      </w:r>
      <w:r w:rsidRPr="005D6F09">
        <w:rPr>
          <w:rFonts w:ascii="Avenir Next" w:eastAsia="SimSun" w:hAnsi="Avenir Next" w:hint="eastAsia"/>
          <w:color w:val="000000" w:themeColor="text1"/>
          <w:sz w:val="20"/>
          <w:lang w:eastAsia="zh-CN"/>
        </w:rPr>
        <w:t>El Primero</w:t>
      </w:r>
      <w:r w:rsidRPr="005D6F09">
        <w:rPr>
          <w:rFonts w:ascii="Avenir Next" w:eastAsia="SimSun" w:hAnsi="Avenir Next" w:hint="eastAsia"/>
          <w:color w:val="000000" w:themeColor="text1"/>
          <w:sz w:val="20"/>
          <w:lang w:eastAsia="zh-CN"/>
        </w:rPr>
        <w:t>星速机芯于</w:t>
      </w:r>
      <w:r w:rsidRPr="005D6F09">
        <w:rPr>
          <w:rFonts w:ascii="Avenir Next" w:eastAsia="SimSun" w:hAnsi="Avenir Next" w:hint="eastAsia"/>
          <w:color w:val="000000" w:themeColor="text1"/>
          <w:sz w:val="20"/>
          <w:lang w:eastAsia="zh-CN"/>
        </w:rPr>
        <w:t>1969</w:t>
      </w:r>
      <w:r w:rsidRPr="005D6F09">
        <w:rPr>
          <w:rFonts w:ascii="Avenir Next" w:eastAsia="SimSun" w:hAnsi="Avenir Next" w:hint="eastAsia"/>
          <w:color w:val="000000" w:themeColor="text1"/>
          <w:sz w:val="20"/>
          <w:lang w:eastAsia="zh-CN"/>
        </w:rPr>
        <w:t>年问世以来，真力时陆续以计时精度达</w:t>
      </w:r>
      <w:r w:rsidRPr="005D6F09">
        <w:rPr>
          <w:rFonts w:ascii="Avenir Next" w:eastAsia="SimSun" w:hAnsi="Avenir Next" w:hint="eastAsia"/>
          <w:color w:val="000000" w:themeColor="text1"/>
          <w:sz w:val="20"/>
          <w:lang w:eastAsia="zh-CN"/>
        </w:rPr>
        <w:t>1/10</w:t>
      </w:r>
      <w:r w:rsidRPr="005D6F09">
        <w:rPr>
          <w:rFonts w:ascii="Avenir Next" w:eastAsia="SimSun" w:hAnsi="Avenir Next" w:hint="eastAsia"/>
          <w:color w:val="000000" w:themeColor="text1"/>
          <w:sz w:val="20"/>
          <w:lang w:eastAsia="zh-CN"/>
        </w:rPr>
        <w:t>秒的</w:t>
      </w:r>
      <w:r w:rsidR="00E7633E" w:rsidRPr="005D6F09">
        <w:rPr>
          <w:rFonts w:ascii="Avenir Next" w:eastAsia="SimSun" w:hAnsi="Avenir Next"/>
          <w:color w:val="000000" w:themeColor="text1"/>
          <w:sz w:val="20"/>
          <w:lang w:eastAsia="zh-CN"/>
        </w:rPr>
        <w:t>CHRONOMASTER</w:t>
      </w:r>
      <w:r w:rsidRPr="005D6F09">
        <w:rPr>
          <w:rFonts w:ascii="Avenir Next" w:eastAsia="SimSun" w:hAnsi="Avenir Next" w:hint="eastAsia"/>
          <w:color w:val="000000" w:themeColor="text1"/>
          <w:sz w:val="20"/>
          <w:lang w:eastAsia="zh-CN"/>
        </w:rPr>
        <w:t>旗舰系列新品，以及精确至</w:t>
      </w:r>
      <w:r w:rsidRPr="005D6F09">
        <w:rPr>
          <w:rFonts w:ascii="Avenir Next" w:eastAsia="SimSun" w:hAnsi="Avenir Next" w:hint="eastAsia"/>
          <w:color w:val="000000" w:themeColor="text1"/>
          <w:sz w:val="20"/>
          <w:lang w:eastAsia="zh-CN"/>
        </w:rPr>
        <w:t>1/100</w:t>
      </w:r>
      <w:r w:rsidRPr="005D6F09">
        <w:rPr>
          <w:rFonts w:ascii="Avenir Next" w:eastAsia="SimSun" w:hAnsi="Avenir Next" w:hint="eastAsia"/>
          <w:color w:val="000000" w:themeColor="text1"/>
          <w:sz w:val="20"/>
          <w:lang w:eastAsia="zh-CN"/>
        </w:rPr>
        <w:t>秒的</w:t>
      </w:r>
      <w:r w:rsidRPr="005D6F09">
        <w:rPr>
          <w:rFonts w:ascii="Avenir Next" w:eastAsia="SimSun" w:hAnsi="Avenir Next" w:hint="eastAsia"/>
          <w:color w:val="000000" w:themeColor="text1"/>
          <w:sz w:val="20"/>
          <w:lang w:eastAsia="zh-CN"/>
        </w:rPr>
        <w:t>DEFY</w:t>
      </w:r>
      <w:r w:rsidRPr="005D6F09">
        <w:rPr>
          <w:rFonts w:ascii="Avenir Next" w:eastAsia="SimSun" w:hAnsi="Avenir Next" w:hint="eastAsia"/>
          <w:color w:val="000000" w:themeColor="text1"/>
          <w:sz w:val="20"/>
          <w:lang w:eastAsia="zh-CN"/>
        </w:rPr>
        <w:t>系列，不断重申“以星为梦，与真同行”的品牌信条。自</w:t>
      </w:r>
      <w:r w:rsidRPr="005D6F09">
        <w:rPr>
          <w:rFonts w:ascii="Avenir Next" w:eastAsia="SimSun" w:hAnsi="Avenir Next" w:hint="eastAsia"/>
          <w:color w:val="000000" w:themeColor="text1"/>
          <w:sz w:val="20"/>
          <w:lang w:eastAsia="zh-CN"/>
        </w:rPr>
        <w:t>1865</w:t>
      </w:r>
      <w:r w:rsidRPr="005D6F09">
        <w:rPr>
          <w:rFonts w:ascii="Avenir Next" w:eastAsia="SimSun" w:hAnsi="Avenir Next" w:hint="eastAsia"/>
          <w:color w:val="000000" w:themeColor="text1"/>
          <w:sz w:val="20"/>
          <w:lang w:eastAsia="zh-CN"/>
        </w:rPr>
        <w:t>年以来，真力时陪伴着那些敢于挑战自己并为理想积极奋斗的人们，共同创造瑞士制表业的未来。</w:t>
      </w:r>
    </w:p>
    <w:p w14:paraId="0FD63EFD" w14:textId="77777777" w:rsidR="00E15678" w:rsidRPr="005D6F09" w:rsidRDefault="00E15678" w:rsidP="00E15678">
      <w:pPr>
        <w:jc w:val="both"/>
        <w:rPr>
          <w:rFonts w:ascii="Avenir Next" w:hAnsi="Avenir Next" w:cs="Arial"/>
          <w:color w:val="000000" w:themeColor="text1"/>
          <w:sz w:val="20"/>
          <w:szCs w:val="20"/>
          <w:lang w:eastAsia="zh-CN"/>
        </w:rPr>
      </w:pPr>
    </w:p>
    <w:p w14:paraId="37C6A07F" w14:textId="77777777" w:rsidR="00E15678" w:rsidRPr="005D6F09" w:rsidRDefault="00E15678" w:rsidP="00E53924">
      <w:pPr>
        <w:jc w:val="both"/>
        <w:rPr>
          <w:rFonts w:ascii="Avenir Next" w:hAnsi="Avenir Next" w:cs="Arial"/>
          <w:color w:val="000000" w:themeColor="text1"/>
          <w:sz w:val="20"/>
          <w:szCs w:val="20"/>
          <w:lang w:eastAsia="zh-CN"/>
        </w:rPr>
      </w:pPr>
    </w:p>
    <w:p w14:paraId="18485EDD" w14:textId="4E208BE8" w:rsidR="003705E3" w:rsidRPr="005D6F09" w:rsidRDefault="003705E3">
      <w:pPr>
        <w:rPr>
          <w:rFonts w:ascii="Avenir Next" w:hAnsi="Avenir Next" w:cs="Arial"/>
          <w:color w:val="000000" w:themeColor="text1"/>
          <w:lang w:eastAsia="zh-CN"/>
        </w:rPr>
      </w:pPr>
      <w:r w:rsidRPr="005D6F09">
        <w:rPr>
          <w:rFonts w:ascii="Avenir Next" w:hAnsi="Avenir Next" w:cs="Arial"/>
          <w:color w:val="000000" w:themeColor="text1"/>
          <w:lang w:eastAsia="zh-CN"/>
        </w:rPr>
        <w:br w:type="page"/>
      </w:r>
    </w:p>
    <w:p w14:paraId="5DAF7109" w14:textId="66C6178A" w:rsidR="00E15678" w:rsidRPr="005D6F09" w:rsidRDefault="00E15678" w:rsidP="00E15678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color w:val="000000" w:themeColor="text1"/>
          <w:sz w:val="18"/>
          <w:szCs w:val="18"/>
          <w:lang w:val="en-US"/>
        </w:rPr>
      </w:pPr>
      <w:r w:rsidRPr="005D6F09">
        <w:rPr>
          <w:rFonts w:ascii="Avenir Next" w:eastAsia="SimSun" w:hAnsi="Avenir Next" w:hint="eastAsia"/>
          <w:b/>
          <w:color w:val="000000" w:themeColor="text1"/>
        </w:rPr>
        <w:lastRenderedPageBreak/>
        <w:t>CHRONOMASTER</w:t>
      </w:r>
      <w:proofErr w:type="spellStart"/>
      <w:proofErr w:type="gramStart"/>
      <w:r w:rsidRPr="005D6F09">
        <w:rPr>
          <w:rFonts w:ascii="Avenir Next" w:eastAsia="SimSun" w:hAnsi="Avenir Next" w:hint="eastAsia"/>
          <w:b/>
          <w:color w:val="000000" w:themeColor="text1"/>
        </w:rPr>
        <w:t>旗舰系列</w:t>
      </w:r>
      <w:proofErr w:type="spellEnd"/>
      <w:r w:rsidRPr="005D6F09">
        <w:rPr>
          <w:rFonts w:ascii="Avenir Next" w:eastAsia="SimSun" w:hAnsi="Avenir Next" w:hint="eastAsia"/>
          <w:b/>
          <w:color w:val="000000" w:themeColor="text1"/>
        </w:rPr>
        <w:t>“</w:t>
      </w:r>
      <w:proofErr w:type="gramEnd"/>
      <w:r w:rsidRPr="005D6F09">
        <w:rPr>
          <w:rFonts w:ascii="Avenir Next" w:eastAsia="SimSun" w:hAnsi="Avenir Next" w:hint="eastAsia"/>
          <w:b/>
          <w:color w:val="000000" w:themeColor="text1"/>
        </w:rPr>
        <w:t>Poker Chip</w:t>
      </w:r>
      <w:r w:rsidRPr="005D6F09">
        <w:rPr>
          <w:rFonts w:ascii="Avenir Next" w:eastAsia="SimSun" w:hAnsi="Avenir Next" w:hint="eastAsia"/>
          <w:b/>
          <w:color w:val="000000" w:themeColor="text1"/>
        </w:rPr>
        <w:t>”</w:t>
      </w:r>
      <w:proofErr w:type="spellStart"/>
      <w:r w:rsidRPr="005D6F09">
        <w:rPr>
          <w:rFonts w:ascii="Avenir Next" w:eastAsia="SimSun" w:hAnsi="Avenir Next" w:hint="eastAsia"/>
          <w:b/>
          <w:color w:val="000000" w:themeColor="text1"/>
        </w:rPr>
        <w:t>复刻版腕表</w:t>
      </w:r>
      <w:proofErr w:type="spellEnd"/>
    </w:p>
    <w:p w14:paraId="2E9060A1" w14:textId="77777777" w:rsidR="00E15678" w:rsidRPr="005D6F09" w:rsidRDefault="00E15678" w:rsidP="00E15678">
      <w:pPr>
        <w:autoSpaceDE w:val="0"/>
        <w:autoSpaceDN w:val="0"/>
        <w:adjustRightInd w:val="0"/>
        <w:spacing w:line="276" w:lineRule="auto"/>
        <w:rPr>
          <w:rFonts w:ascii="Avenir Next" w:eastAsia="SimSun" w:hAnsi="Avenir Next" w:cs="Arial"/>
          <w:bCs/>
          <w:color w:val="000000" w:themeColor="text1"/>
          <w:sz w:val="18"/>
          <w:szCs w:val="18"/>
        </w:rPr>
      </w:pPr>
      <w:r w:rsidRPr="005D6F09">
        <w:rPr>
          <w:rFonts w:hint="eastAsia"/>
          <w:noProof/>
          <w:color w:val="000000" w:themeColor="text1"/>
          <w:lang w:val="en-US" w:eastAsia="zh-CN"/>
        </w:rPr>
        <w:drawing>
          <wp:anchor distT="0" distB="0" distL="114300" distR="114300" simplePos="0" relativeHeight="251661312" behindDoc="1" locked="0" layoutInCell="1" allowOverlap="1" wp14:anchorId="3042E901" wp14:editId="11F18762">
            <wp:simplePos x="0" y="0"/>
            <wp:positionH relativeFrom="page">
              <wp:align>right</wp:align>
            </wp:positionH>
            <wp:positionV relativeFrom="paragraph">
              <wp:posOffset>7620</wp:posOffset>
            </wp:positionV>
            <wp:extent cx="2520950" cy="3600450"/>
            <wp:effectExtent l="0" t="0" r="0" b="0"/>
            <wp:wrapTight wrapText="bothSides">
              <wp:wrapPolygon edited="0">
                <wp:start x="7998" y="3200"/>
                <wp:lineTo x="7508" y="5257"/>
                <wp:lineTo x="6203" y="7086"/>
                <wp:lineTo x="5223" y="8914"/>
                <wp:lineTo x="4570" y="10629"/>
                <wp:lineTo x="4570" y="10857"/>
                <wp:lineTo x="5223" y="12571"/>
                <wp:lineTo x="6203" y="14400"/>
                <wp:lineTo x="7508" y="16229"/>
                <wp:lineTo x="7508" y="19886"/>
                <wp:lineTo x="7835" y="20686"/>
                <wp:lineTo x="13711" y="20686"/>
                <wp:lineTo x="14037" y="19886"/>
                <wp:lineTo x="14201" y="16229"/>
                <wp:lineTo x="15506" y="14400"/>
                <wp:lineTo x="17628" y="12686"/>
                <wp:lineTo x="17955" y="10743"/>
                <wp:lineTo x="17791" y="8914"/>
                <wp:lineTo x="15506" y="7086"/>
                <wp:lineTo x="14527" y="5829"/>
                <wp:lineTo x="13548" y="3200"/>
                <wp:lineTo x="7998" y="3200"/>
              </wp:wrapPolygon>
            </wp:wrapTight>
            <wp:docPr id="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5D6F09">
        <w:rPr>
          <w:rFonts w:hint="eastAsia"/>
          <w:color w:val="000000" w:themeColor="text1"/>
        </w:rPr>
        <w:t>型号</w:t>
      </w:r>
      <w:proofErr w:type="spellEnd"/>
      <w:r w:rsidRPr="005D6F09">
        <w:rPr>
          <w:rFonts w:hint="eastAsia"/>
          <w:color w:val="000000" w:themeColor="text1"/>
        </w:rPr>
        <w:t>：</w:t>
      </w:r>
      <w:r w:rsidRPr="005D6F09">
        <w:rPr>
          <w:rFonts w:ascii="Avenir Next" w:eastAsia="SimSun" w:hAnsi="Avenir Next" w:hint="eastAsia"/>
          <w:color w:val="000000" w:themeColor="text1"/>
          <w:sz w:val="18"/>
        </w:rPr>
        <w:t xml:space="preserve"> 97.G383.400.38.C880</w:t>
      </w:r>
    </w:p>
    <w:p w14:paraId="73D7CBB7" w14:textId="77777777" w:rsidR="00E15678" w:rsidRPr="005D6F09" w:rsidRDefault="00E15678" w:rsidP="00E15678">
      <w:pPr>
        <w:autoSpaceDE w:val="0"/>
        <w:autoSpaceDN w:val="0"/>
        <w:adjustRightInd w:val="0"/>
        <w:spacing w:line="276" w:lineRule="auto"/>
        <w:rPr>
          <w:rFonts w:ascii="Avenir Next" w:hAnsi="Avenir Next" w:cs="Arial"/>
          <w:bCs/>
          <w:color w:val="000000" w:themeColor="text1"/>
          <w:sz w:val="18"/>
          <w:szCs w:val="18"/>
          <w:lang w:val="en-US"/>
        </w:rPr>
      </w:pPr>
    </w:p>
    <w:p w14:paraId="38AF1368" w14:textId="77777777" w:rsidR="00E15678" w:rsidRPr="005D6F09" w:rsidRDefault="00E15678" w:rsidP="00E15678">
      <w:pPr>
        <w:autoSpaceDE w:val="0"/>
        <w:autoSpaceDN w:val="0"/>
        <w:adjustRightInd w:val="0"/>
        <w:spacing w:line="276" w:lineRule="auto"/>
        <w:rPr>
          <w:rFonts w:ascii="Avenir Next" w:eastAsia="SimSun" w:hAnsi="Avenir Next" w:cs="OpenSans-CondensedLight"/>
          <w:color w:val="000000" w:themeColor="text1"/>
          <w:sz w:val="18"/>
          <w:szCs w:val="18"/>
          <w:lang w:eastAsia="zh-CN"/>
        </w:rPr>
      </w:pPr>
      <w:proofErr w:type="spellStart"/>
      <w:r w:rsidRPr="005D6F09">
        <w:rPr>
          <w:rFonts w:ascii="Avenir Next" w:eastAsia="SimSun" w:hAnsi="Avenir Next" w:hint="eastAsia"/>
          <w:b/>
          <w:color w:val="000000" w:themeColor="text1"/>
          <w:sz w:val="18"/>
        </w:rPr>
        <w:t>亮点：</w:t>
      </w:r>
      <w:r w:rsidRPr="005D6F09">
        <w:rPr>
          <w:rFonts w:ascii="Avenir Next" w:eastAsia="SimSun" w:hAnsi="Avenir Next" w:hint="eastAsia"/>
          <w:color w:val="000000" w:themeColor="text1"/>
          <w:sz w:val="18"/>
        </w:rPr>
        <w:t>重新演绎经典</w:t>
      </w:r>
      <w:proofErr w:type="spellEnd"/>
      <w:r w:rsidRPr="005D6F09">
        <w:rPr>
          <w:rFonts w:ascii="Avenir Next" w:eastAsia="SimSun" w:hAnsi="Avenir Next" w:hint="eastAsia"/>
          <w:color w:val="000000" w:themeColor="text1"/>
          <w:sz w:val="18"/>
        </w:rPr>
        <w:t>“</w:t>
      </w:r>
      <w:r w:rsidRPr="005D6F09">
        <w:rPr>
          <w:rFonts w:ascii="Avenir Next" w:eastAsia="SimSun" w:hAnsi="Avenir Next" w:hint="eastAsia"/>
          <w:color w:val="000000" w:themeColor="text1"/>
          <w:sz w:val="18"/>
        </w:rPr>
        <w:t>Poker Chip</w:t>
      </w:r>
      <w:r w:rsidRPr="005D6F09">
        <w:rPr>
          <w:rFonts w:ascii="Avenir Next" w:eastAsia="SimSun" w:hAnsi="Avenir Next" w:hint="eastAsia"/>
          <w:color w:val="000000" w:themeColor="text1"/>
          <w:sz w:val="18"/>
        </w:rPr>
        <w:t>”</w:t>
      </w:r>
      <w:proofErr w:type="spellStart"/>
      <w:r w:rsidRPr="005D6F09">
        <w:rPr>
          <w:rFonts w:ascii="Avenir Next" w:eastAsia="SimSun" w:hAnsi="Avenir Next" w:hint="eastAsia"/>
          <w:color w:val="000000" w:themeColor="text1"/>
          <w:sz w:val="18"/>
        </w:rPr>
        <w:t>表盘</w:t>
      </w:r>
      <w:proofErr w:type="spellEnd"/>
      <w:r w:rsidRPr="005D6F09">
        <w:rPr>
          <w:rFonts w:ascii="Avenir Next" w:eastAsia="SimSun" w:hAnsi="Avenir Next" w:hint="eastAsia"/>
          <w:color w:val="000000" w:themeColor="text1"/>
          <w:sz w:val="18"/>
        </w:rPr>
        <w:t>。</w:t>
      </w:r>
      <w:r w:rsidRPr="005D6F09">
        <w:rPr>
          <w:rFonts w:ascii="Avenir Next" w:eastAsia="SimSun" w:hAnsi="Avenir Next" w:hint="eastAsia"/>
          <w:color w:val="000000" w:themeColor="text1"/>
          <w:sz w:val="18"/>
          <w:lang w:eastAsia="zh-CN"/>
        </w:rPr>
        <w:t>微喷砂钛金属表壳</w:t>
      </w:r>
    </w:p>
    <w:p w14:paraId="2F885439" w14:textId="77777777" w:rsidR="00E15678" w:rsidRPr="005D6F09" w:rsidRDefault="00E15678" w:rsidP="00E15678">
      <w:pPr>
        <w:autoSpaceDE w:val="0"/>
        <w:autoSpaceDN w:val="0"/>
        <w:adjustRightInd w:val="0"/>
        <w:spacing w:line="276" w:lineRule="auto"/>
        <w:rPr>
          <w:rFonts w:ascii="Avenir Next" w:eastAsia="SimSun" w:hAnsi="Avenir Next" w:cs="OpenSans-CondensedLight"/>
          <w:color w:val="000000" w:themeColor="text1"/>
          <w:sz w:val="18"/>
          <w:szCs w:val="18"/>
          <w:lang w:eastAsia="zh-CN"/>
        </w:rPr>
      </w:pPr>
      <w:r w:rsidRPr="005D6F09">
        <w:rPr>
          <w:rFonts w:ascii="Avenir Next" w:eastAsia="SimSun" w:hAnsi="Avenir Next" w:hint="eastAsia"/>
          <w:color w:val="000000" w:themeColor="text1"/>
          <w:sz w:val="18"/>
          <w:lang w:eastAsia="zh-CN"/>
        </w:rPr>
        <w:t>1969</w:t>
      </w:r>
      <w:r w:rsidRPr="005D6F09">
        <w:rPr>
          <w:rFonts w:ascii="Avenir Next" w:eastAsia="SimSun" w:hAnsi="Avenir Next" w:hint="eastAsia"/>
          <w:color w:val="000000" w:themeColor="text1"/>
          <w:sz w:val="18"/>
          <w:lang w:eastAsia="zh-CN"/>
        </w:rPr>
        <w:t>原型腕表表壳，</w:t>
      </w:r>
      <w:r w:rsidRPr="005D6F09">
        <w:rPr>
          <w:rFonts w:ascii="Avenir Next" w:eastAsia="SimSun" w:hAnsi="Avenir Next" w:hint="eastAsia"/>
          <w:color w:val="000000" w:themeColor="text1"/>
          <w:sz w:val="18"/>
          <w:lang w:eastAsia="zh-CN"/>
        </w:rPr>
        <w:t>38</w:t>
      </w:r>
      <w:r w:rsidRPr="005D6F09">
        <w:rPr>
          <w:rFonts w:ascii="Avenir Next" w:eastAsia="SimSun" w:hAnsi="Avenir Next" w:hint="eastAsia"/>
          <w:color w:val="000000" w:themeColor="text1"/>
          <w:sz w:val="18"/>
          <w:lang w:eastAsia="zh-CN"/>
        </w:rPr>
        <w:t>毫米直径。</w:t>
      </w:r>
      <w:r w:rsidRPr="005D6F09">
        <w:rPr>
          <w:rFonts w:ascii="Avenir Next" w:eastAsia="SimSun" w:hAnsi="Avenir Next" w:hint="eastAsia"/>
          <w:color w:val="000000" w:themeColor="text1"/>
          <w:sz w:val="18"/>
          <w:lang w:eastAsia="zh-CN"/>
        </w:rPr>
        <w:t>El Primero</w:t>
      </w:r>
      <w:r w:rsidRPr="005D6F09">
        <w:rPr>
          <w:rFonts w:ascii="Avenir Next" w:eastAsia="SimSun" w:hAnsi="Avenir Next" w:hint="eastAsia"/>
          <w:color w:val="000000" w:themeColor="text1"/>
          <w:sz w:val="18"/>
          <w:lang w:eastAsia="zh-CN"/>
        </w:rPr>
        <w:t>导柱轮自动计时机芯。限量发行</w:t>
      </w:r>
      <w:r w:rsidRPr="005D6F09">
        <w:rPr>
          <w:rFonts w:ascii="Avenir Next" w:eastAsia="SimSun" w:hAnsi="Avenir Next" w:hint="eastAsia"/>
          <w:color w:val="000000" w:themeColor="text1"/>
          <w:sz w:val="18"/>
          <w:lang w:eastAsia="zh-CN"/>
        </w:rPr>
        <w:t>200</w:t>
      </w:r>
      <w:r w:rsidRPr="005D6F09">
        <w:rPr>
          <w:rFonts w:ascii="Avenir Next" w:eastAsia="SimSun" w:hAnsi="Avenir Next" w:hint="eastAsia"/>
          <w:color w:val="000000" w:themeColor="text1"/>
          <w:sz w:val="18"/>
          <w:lang w:eastAsia="zh-CN"/>
        </w:rPr>
        <w:t>枚。由</w:t>
      </w:r>
      <w:r w:rsidRPr="005D6F09">
        <w:rPr>
          <w:rFonts w:ascii="Avenir Next" w:eastAsia="SimSun" w:hAnsi="Avenir Next" w:hint="eastAsia"/>
          <w:color w:val="000000" w:themeColor="text1"/>
          <w:sz w:val="18"/>
          <w:lang w:eastAsia="zh-CN"/>
        </w:rPr>
        <w:t>SJX</w:t>
      </w:r>
      <w:r w:rsidRPr="005D6F09">
        <w:rPr>
          <w:rFonts w:ascii="Avenir Next" w:eastAsia="SimSun" w:hAnsi="Avenir Next" w:hint="eastAsia"/>
          <w:color w:val="000000" w:themeColor="text1"/>
          <w:sz w:val="18"/>
          <w:lang w:eastAsia="zh-CN"/>
        </w:rPr>
        <w:t>以及在真力时精品店和网上精品店发售。</w:t>
      </w:r>
      <w:r w:rsidRPr="005D6F09">
        <w:rPr>
          <w:rFonts w:ascii="Avenir Next" w:eastAsia="SimSun" w:hAnsi="Avenir Next" w:hint="eastAsia"/>
          <w:color w:val="000000" w:themeColor="text1"/>
          <w:sz w:val="18"/>
          <w:lang w:eastAsia="zh-CN"/>
        </w:rPr>
        <w:br/>
      </w:r>
      <w:r w:rsidRPr="005D6F09">
        <w:rPr>
          <w:rFonts w:ascii="Avenir Next" w:eastAsia="SimSun" w:hAnsi="Avenir Next" w:hint="eastAsia"/>
          <w:b/>
          <w:color w:val="000000" w:themeColor="text1"/>
          <w:sz w:val="18"/>
          <w:lang w:eastAsia="zh-CN"/>
        </w:rPr>
        <w:t>机芯：</w:t>
      </w:r>
      <w:r w:rsidRPr="005D6F09">
        <w:rPr>
          <w:rFonts w:ascii="Avenir Next" w:eastAsia="SimSun" w:hAnsi="Avenir Next" w:hint="eastAsia"/>
          <w:color w:val="000000" w:themeColor="text1"/>
          <w:sz w:val="18"/>
          <w:lang w:eastAsia="zh-CN"/>
        </w:rPr>
        <w:t>El Primero 400</w:t>
      </w:r>
      <w:r w:rsidRPr="005D6F09">
        <w:rPr>
          <w:rFonts w:ascii="Avenir Next" w:eastAsia="SimSun" w:hAnsi="Avenir Next" w:hint="eastAsia"/>
          <w:color w:val="000000" w:themeColor="text1"/>
          <w:sz w:val="18"/>
          <w:lang w:eastAsia="zh-CN"/>
        </w:rPr>
        <w:t>型自动上链机芯</w:t>
      </w:r>
    </w:p>
    <w:p w14:paraId="1C13E793" w14:textId="77777777" w:rsidR="00E15678" w:rsidRPr="005D6F09" w:rsidRDefault="00E15678" w:rsidP="00E15678">
      <w:pPr>
        <w:autoSpaceDE w:val="0"/>
        <w:autoSpaceDN w:val="0"/>
        <w:adjustRightInd w:val="0"/>
        <w:spacing w:line="276" w:lineRule="auto"/>
        <w:rPr>
          <w:rFonts w:ascii="Avenir Next" w:eastAsia="SimSun" w:hAnsi="Avenir Next" w:cs="OpenSans-CondensedLight"/>
          <w:color w:val="000000" w:themeColor="text1"/>
          <w:sz w:val="18"/>
          <w:szCs w:val="18"/>
          <w:lang w:eastAsia="zh-CN"/>
        </w:rPr>
      </w:pPr>
      <w:r w:rsidRPr="005D6F09">
        <w:rPr>
          <w:rFonts w:ascii="Avenir Next" w:eastAsia="SimSun" w:hAnsi="Avenir Next" w:hint="eastAsia"/>
          <w:b/>
          <w:color w:val="000000" w:themeColor="text1"/>
          <w:sz w:val="18"/>
          <w:lang w:eastAsia="zh-CN"/>
        </w:rPr>
        <w:t>振频：</w:t>
      </w:r>
      <w:r w:rsidRPr="005D6F09">
        <w:rPr>
          <w:rFonts w:ascii="Avenir Next" w:eastAsia="SimSun" w:hAnsi="Avenir Next" w:hint="eastAsia"/>
          <w:color w:val="000000" w:themeColor="text1"/>
          <w:sz w:val="18"/>
          <w:lang w:eastAsia="zh-CN"/>
        </w:rPr>
        <w:t>36,000</w:t>
      </w:r>
      <w:r w:rsidRPr="005D6F09">
        <w:rPr>
          <w:rFonts w:ascii="Avenir Next" w:eastAsia="SimSun" w:hAnsi="Avenir Next" w:hint="eastAsia"/>
          <w:color w:val="000000" w:themeColor="text1"/>
          <w:sz w:val="18"/>
          <w:lang w:eastAsia="zh-CN"/>
        </w:rPr>
        <w:t>次</w:t>
      </w:r>
      <w:r w:rsidRPr="005D6F09">
        <w:rPr>
          <w:rFonts w:ascii="Avenir Next" w:eastAsia="SimSun" w:hAnsi="Avenir Next" w:hint="eastAsia"/>
          <w:color w:val="000000" w:themeColor="text1"/>
          <w:sz w:val="18"/>
          <w:lang w:eastAsia="zh-CN"/>
        </w:rPr>
        <w:t>/</w:t>
      </w:r>
      <w:r w:rsidRPr="005D6F09">
        <w:rPr>
          <w:rFonts w:ascii="Avenir Next" w:eastAsia="SimSun" w:hAnsi="Avenir Next" w:hint="eastAsia"/>
          <w:color w:val="000000" w:themeColor="text1"/>
          <w:sz w:val="18"/>
          <w:lang w:eastAsia="zh-CN"/>
        </w:rPr>
        <w:t>小时（</w:t>
      </w:r>
      <w:r w:rsidRPr="005D6F09">
        <w:rPr>
          <w:rFonts w:ascii="Avenir Next" w:eastAsia="SimSun" w:hAnsi="Avenir Next" w:hint="eastAsia"/>
          <w:color w:val="000000" w:themeColor="text1"/>
          <w:sz w:val="18"/>
          <w:lang w:eastAsia="zh-CN"/>
        </w:rPr>
        <w:t>5</w:t>
      </w:r>
      <w:r w:rsidRPr="005D6F09">
        <w:rPr>
          <w:rFonts w:ascii="Avenir Next" w:eastAsia="SimSun" w:hAnsi="Avenir Next" w:hint="eastAsia"/>
          <w:color w:val="000000" w:themeColor="text1"/>
          <w:sz w:val="18"/>
          <w:lang w:eastAsia="zh-CN"/>
        </w:rPr>
        <w:t>赫兹）</w:t>
      </w:r>
      <w:r w:rsidRPr="005D6F09">
        <w:rPr>
          <w:rFonts w:hint="eastAsia"/>
          <w:color w:val="000000" w:themeColor="text1"/>
          <w:lang w:eastAsia="zh-CN"/>
        </w:rPr>
        <w:t xml:space="preserve"> </w:t>
      </w:r>
    </w:p>
    <w:p w14:paraId="42A7B636" w14:textId="77777777" w:rsidR="00E15678" w:rsidRPr="005D6F09" w:rsidRDefault="00E15678" w:rsidP="00E15678">
      <w:pPr>
        <w:autoSpaceDE w:val="0"/>
        <w:autoSpaceDN w:val="0"/>
        <w:adjustRightInd w:val="0"/>
        <w:spacing w:line="276" w:lineRule="auto"/>
        <w:rPr>
          <w:rFonts w:ascii="Avenir Next" w:eastAsia="SimSun" w:hAnsi="Avenir Next" w:cs="OpenSans-CondensedLight"/>
          <w:color w:val="000000" w:themeColor="text1"/>
          <w:sz w:val="18"/>
          <w:szCs w:val="18"/>
          <w:lang w:eastAsia="zh-CN"/>
        </w:rPr>
      </w:pPr>
      <w:r w:rsidRPr="005D6F09">
        <w:rPr>
          <w:rFonts w:ascii="Avenir Next" w:eastAsia="SimSun" w:hAnsi="Avenir Next" w:hint="eastAsia"/>
          <w:b/>
          <w:bCs/>
          <w:color w:val="000000" w:themeColor="text1"/>
          <w:sz w:val="18"/>
          <w:lang w:eastAsia="zh-CN"/>
        </w:rPr>
        <w:t>动力储存</w:t>
      </w:r>
      <w:r w:rsidRPr="005D6F09">
        <w:rPr>
          <w:rFonts w:ascii="Avenir Next" w:eastAsia="SimSun" w:hAnsi="Avenir Next" w:hint="eastAsia"/>
          <w:color w:val="000000" w:themeColor="text1"/>
          <w:sz w:val="18"/>
          <w:lang w:eastAsia="zh-CN"/>
        </w:rPr>
        <w:t>：至少</w:t>
      </w:r>
      <w:r w:rsidRPr="005D6F09">
        <w:rPr>
          <w:rFonts w:ascii="Avenir Next" w:eastAsia="SimSun" w:hAnsi="Avenir Next" w:hint="eastAsia"/>
          <w:color w:val="000000" w:themeColor="text1"/>
          <w:sz w:val="18"/>
          <w:lang w:eastAsia="zh-CN"/>
        </w:rPr>
        <w:t>50</w:t>
      </w:r>
      <w:r w:rsidRPr="005D6F09">
        <w:rPr>
          <w:rFonts w:ascii="Avenir Next" w:eastAsia="SimSun" w:hAnsi="Avenir Next" w:hint="eastAsia"/>
          <w:color w:val="000000" w:themeColor="text1"/>
          <w:sz w:val="18"/>
          <w:lang w:eastAsia="zh-CN"/>
        </w:rPr>
        <w:t>小时</w:t>
      </w:r>
    </w:p>
    <w:p w14:paraId="37061E38" w14:textId="52882529" w:rsidR="00E15678" w:rsidRPr="005D6F09" w:rsidRDefault="00E15678" w:rsidP="00E15678">
      <w:pPr>
        <w:autoSpaceDE w:val="0"/>
        <w:autoSpaceDN w:val="0"/>
        <w:adjustRightInd w:val="0"/>
        <w:spacing w:line="276" w:lineRule="auto"/>
        <w:rPr>
          <w:rFonts w:ascii="Avenir Next" w:eastAsia="SimSun" w:hAnsi="Avenir Next" w:cs="Antonio-Regular"/>
          <w:bCs/>
          <w:color w:val="000000" w:themeColor="text1"/>
          <w:sz w:val="18"/>
          <w:szCs w:val="18"/>
          <w:lang w:eastAsia="zh-CN"/>
        </w:rPr>
      </w:pPr>
      <w:r w:rsidRPr="005D6F09">
        <w:rPr>
          <w:rFonts w:ascii="Avenir Next" w:eastAsia="SimSun" w:hAnsi="Avenir Next" w:hint="eastAsia"/>
          <w:b/>
          <w:color w:val="000000" w:themeColor="text1"/>
          <w:sz w:val="18"/>
          <w:lang w:eastAsia="zh-CN"/>
        </w:rPr>
        <w:t>功能：</w:t>
      </w:r>
      <w:r w:rsidRPr="005D6F09">
        <w:rPr>
          <w:rFonts w:ascii="Avenir Next" w:eastAsia="SimSun" w:hAnsi="Avenir Next" w:hint="eastAsia"/>
          <w:color w:val="000000" w:themeColor="text1"/>
          <w:sz w:val="18"/>
          <w:lang w:eastAsia="zh-CN"/>
        </w:rPr>
        <w:t>中置时、分显示。小秒盘位于</w:t>
      </w:r>
      <w:r w:rsidRPr="005D6F09">
        <w:rPr>
          <w:rFonts w:ascii="Avenir Next" w:eastAsia="SimSun" w:hAnsi="Avenir Next" w:hint="eastAsia"/>
          <w:color w:val="000000" w:themeColor="text1"/>
          <w:sz w:val="18"/>
          <w:lang w:eastAsia="zh-CN"/>
        </w:rPr>
        <w:t>9</w:t>
      </w:r>
      <w:r w:rsidRPr="005D6F09">
        <w:rPr>
          <w:rFonts w:ascii="Avenir Next" w:eastAsia="SimSun" w:hAnsi="Avenir Next" w:hint="eastAsia"/>
          <w:color w:val="000000" w:themeColor="text1"/>
          <w:sz w:val="18"/>
          <w:lang w:eastAsia="zh-CN"/>
        </w:rPr>
        <w:t>时位置。计时功能：中置计时指针，</w:t>
      </w:r>
      <w:r w:rsidRPr="005D6F09">
        <w:rPr>
          <w:rFonts w:ascii="Avenir Next" w:eastAsia="SimSun" w:hAnsi="Avenir Next" w:hint="eastAsia"/>
          <w:color w:val="000000" w:themeColor="text1"/>
          <w:sz w:val="18"/>
          <w:lang w:eastAsia="zh-CN"/>
        </w:rPr>
        <w:t>12</w:t>
      </w:r>
      <w:r w:rsidRPr="005D6F09">
        <w:rPr>
          <w:rFonts w:ascii="Avenir Next" w:eastAsia="SimSun" w:hAnsi="Avenir Next" w:hint="eastAsia"/>
          <w:color w:val="000000" w:themeColor="text1"/>
          <w:sz w:val="18"/>
          <w:lang w:eastAsia="zh-CN"/>
        </w:rPr>
        <w:t>小时计时盘位于</w:t>
      </w:r>
      <w:r w:rsidRPr="005D6F09">
        <w:rPr>
          <w:rFonts w:ascii="Avenir Next" w:eastAsia="SimSun" w:hAnsi="Avenir Next" w:hint="eastAsia"/>
          <w:color w:val="000000" w:themeColor="text1"/>
          <w:sz w:val="18"/>
          <w:lang w:eastAsia="zh-CN"/>
        </w:rPr>
        <w:t>6</w:t>
      </w:r>
      <w:r w:rsidRPr="005D6F09">
        <w:rPr>
          <w:rFonts w:ascii="Avenir Next" w:eastAsia="SimSun" w:hAnsi="Avenir Next" w:hint="eastAsia"/>
          <w:color w:val="000000" w:themeColor="text1"/>
          <w:sz w:val="18"/>
          <w:lang w:eastAsia="zh-CN"/>
        </w:rPr>
        <w:t>时位置，</w:t>
      </w:r>
      <w:r w:rsidRPr="005D6F09">
        <w:rPr>
          <w:rFonts w:ascii="Avenir Next" w:eastAsia="SimSun" w:hAnsi="Avenir Next" w:hint="eastAsia"/>
          <w:color w:val="000000" w:themeColor="text1"/>
          <w:sz w:val="18"/>
          <w:lang w:eastAsia="zh-CN"/>
        </w:rPr>
        <w:t>30</w:t>
      </w:r>
      <w:r w:rsidRPr="005D6F09">
        <w:rPr>
          <w:rFonts w:ascii="Avenir Next" w:eastAsia="SimSun" w:hAnsi="Avenir Next" w:hint="eastAsia"/>
          <w:color w:val="000000" w:themeColor="text1"/>
          <w:sz w:val="18"/>
          <w:lang w:eastAsia="zh-CN"/>
        </w:rPr>
        <w:t>分钟计时盘位于</w:t>
      </w:r>
      <w:r w:rsidRPr="005D6F09">
        <w:rPr>
          <w:rFonts w:ascii="Avenir Next" w:eastAsia="SimSun" w:hAnsi="Avenir Next" w:hint="eastAsia"/>
          <w:color w:val="000000" w:themeColor="text1"/>
          <w:sz w:val="18"/>
          <w:lang w:eastAsia="zh-CN"/>
        </w:rPr>
        <w:t>3</w:t>
      </w:r>
      <w:r w:rsidRPr="005D6F09">
        <w:rPr>
          <w:rFonts w:ascii="Avenir Next" w:eastAsia="SimSun" w:hAnsi="Avenir Next" w:hint="eastAsia"/>
          <w:color w:val="000000" w:themeColor="text1"/>
          <w:sz w:val="18"/>
          <w:lang w:eastAsia="zh-CN"/>
        </w:rPr>
        <w:t>时位置。测速刻度</w:t>
      </w:r>
      <w:r w:rsidRPr="005D6F09">
        <w:rPr>
          <w:rFonts w:ascii="Avenir Next" w:eastAsia="SimSun" w:hAnsi="Avenir Next" w:hint="eastAsia"/>
          <w:color w:val="000000" w:themeColor="text1"/>
          <w:sz w:val="18"/>
          <w:szCs w:val="18"/>
          <w:lang w:eastAsia="zh-CN"/>
        </w:rPr>
        <w:t>。脉搏计刻度。</w:t>
      </w:r>
      <w:r w:rsidRPr="005D6F09">
        <w:rPr>
          <w:rFonts w:ascii="SimSun" w:eastAsia="SimSun" w:hAnsi="SimSun" w:hint="eastAsia"/>
          <w:color w:val="000000" w:themeColor="text1"/>
          <w:sz w:val="18"/>
          <w:szCs w:val="18"/>
          <w:lang w:eastAsia="zh-CN"/>
        </w:rPr>
        <w:t>日期显示位于4时30分位置</w:t>
      </w:r>
      <w:r w:rsidRPr="005D6F09">
        <w:rPr>
          <w:rFonts w:ascii="SimSun" w:eastAsia="SimSun" w:hAnsi="SimSun" w:hint="eastAsia"/>
          <w:b/>
          <w:bCs/>
          <w:color w:val="000000" w:themeColor="text1"/>
          <w:sz w:val="18"/>
          <w:lang w:eastAsia="zh-CN"/>
        </w:rPr>
        <w:br/>
      </w:r>
      <w:r w:rsidRPr="005D6F09">
        <w:rPr>
          <w:rFonts w:ascii="Avenir Next" w:eastAsia="SimSun" w:hAnsi="Avenir Next" w:hint="eastAsia"/>
          <w:b/>
          <w:bCs/>
          <w:color w:val="000000" w:themeColor="text1"/>
          <w:sz w:val="18"/>
          <w:lang w:eastAsia="zh-CN"/>
        </w:rPr>
        <w:t>表壳：</w:t>
      </w:r>
      <w:r w:rsidRPr="005D6F09">
        <w:rPr>
          <w:rFonts w:ascii="Avenir Next" w:eastAsia="SimSun" w:hAnsi="Avenir Next" w:hint="eastAsia"/>
          <w:color w:val="000000" w:themeColor="text1"/>
          <w:sz w:val="18"/>
          <w:lang w:eastAsia="zh-CN"/>
        </w:rPr>
        <w:t>38</w:t>
      </w:r>
      <w:r w:rsidRPr="005D6F09">
        <w:rPr>
          <w:rFonts w:ascii="Avenir Next" w:eastAsia="SimSun" w:hAnsi="Avenir Next" w:hint="eastAsia"/>
          <w:color w:val="000000" w:themeColor="text1"/>
          <w:sz w:val="18"/>
          <w:lang w:eastAsia="zh-CN"/>
        </w:rPr>
        <w:t>毫米</w:t>
      </w:r>
    </w:p>
    <w:p w14:paraId="00C213B4" w14:textId="77777777" w:rsidR="00E15678" w:rsidRPr="005D6F09" w:rsidRDefault="00E15678" w:rsidP="00E15678">
      <w:pPr>
        <w:autoSpaceDE w:val="0"/>
        <w:autoSpaceDN w:val="0"/>
        <w:adjustRightInd w:val="0"/>
        <w:spacing w:line="276" w:lineRule="auto"/>
        <w:rPr>
          <w:rFonts w:ascii="Avenir Next" w:eastAsia="SimSun" w:hAnsi="Avenir Next" w:cs="Antonio-Regular"/>
          <w:b/>
          <w:color w:val="000000" w:themeColor="text1"/>
          <w:sz w:val="18"/>
          <w:szCs w:val="18"/>
          <w:lang w:eastAsia="zh-CN"/>
        </w:rPr>
      </w:pPr>
      <w:r w:rsidRPr="005D6F09">
        <w:rPr>
          <w:rFonts w:ascii="Avenir Next" w:eastAsia="SimSun" w:hAnsi="Avenir Next" w:hint="eastAsia"/>
          <w:b/>
          <w:color w:val="000000" w:themeColor="text1"/>
          <w:sz w:val="18"/>
          <w:lang w:eastAsia="zh-CN"/>
        </w:rPr>
        <w:t>材质</w:t>
      </w:r>
      <w:r w:rsidRPr="005D6F09">
        <w:rPr>
          <w:rFonts w:ascii="Avenir Next" w:eastAsia="SimSun" w:hAnsi="Avenir Next" w:hint="eastAsia"/>
          <w:b/>
          <w:color w:val="000000" w:themeColor="text1"/>
          <w:sz w:val="18"/>
          <w:lang w:eastAsia="zh-CN"/>
        </w:rPr>
        <w:t>:</w:t>
      </w:r>
      <w:r w:rsidRPr="005D6F09">
        <w:rPr>
          <w:rFonts w:ascii="Avenir Next" w:eastAsia="SimSun" w:hAnsi="Avenir Next" w:hint="eastAsia"/>
          <w:color w:val="000000" w:themeColor="text1"/>
          <w:sz w:val="18"/>
          <w:lang w:eastAsia="zh-CN"/>
        </w:rPr>
        <w:t xml:space="preserve"> </w:t>
      </w:r>
      <w:r w:rsidRPr="005D6F09">
        <w:rPr>
          <w:rFonts w:ascii="Avenir Next" w:eastAsia="SimSun" w:hAnsi="Avenir Next" w:hint="eastAsia"/>
          <w:color w:val="000000" w:themeColor="text1"/>
          <w:sz w:val="18"/>
          <w:lang w:eastAsia="zh-CN"/>
        </w:rPr>
        <w:t>微喷砂钛金属</w:t>
      </w:r>
      <w:r w:rsidRPr="005D6F09">
        <w:rPr>
          <w:rFonts w:ascii="Avenir Next" w:eastAsia="SimSun" w:hAnsi="Avenir Next" w:hint="eastAsia"/>
          <w:color w:val="000000" w:themeColor="text1"/>
          <w:sz w:val="18"/>
          <w:lang w:eastAsia="zh-CN"/>
        </w:rPr>
        <w:t xml:space="preserve"> </w:t>
      </w:r>
    </w:p>
    <w:p w14:paraId="307A8D33" w14:textId="77777777" w:rsidR="00E15678" w:rsidRPr="005D6F09" w:rsidRDefault="00E15678" w:rsidP="00E15678">
      <w:pPr>
        <w:autoSpaceDE w:val="0"/>
        <w:autoSpaceDN w:val="0"/>
        <w:adjustRightInd w:val="0"/>
        <w:spacing w:line="276" w:lineRule="auto"/>
        <w:rPr>
          <w:rFonts w:ascii="Avenir Next" w:eastAsia="SimSun" w:hAnsi="Avenir Next" w:cs="OpenSans-CondensedLight"/>
          <w:color w:val="000000" w:themeColor="text1"/>
          <w:sz w:val="18"/>
          <w:szCs w:val="18"/>
        </w:rPr>
      </w:pPr>
      <w:proofErr w:type="spellStart"/>
      <w:r w:rsidRPr="005D6F09">
        <w:rPr>
          <w:rFonts w:ascii="Avenir Next" w:eastAsia="SimSun" w:hAnsi="Avenir Next" w:hint="eastAsia"/>
          <w:b/>
          <w:color w:val="000000" w:themeColor="text1"/>
          <w:sz w:val="18"/>
        </w:rPr>
        <w:t>表盘：</w:t>
      </w:r>
      <w:r w:rsidRPr="005D6F09">
        <w:rPr>
          <w:rFonts w:ascii="Avenir Next" w:eastAsia="SimSun" w:hAnsi="Avenir Next" w:hint="eastAsia"/>
          <w:color w:val="000000" w:themeColor="text1"/>
          <w:sz w:val="18"/>
        </w:rPr>
        <w:t>深灰色表盘，装饰涂覆</w:t>
      </w:r>
      <w:proofErr w:type="spellEnd"/>
      <w:r w:rsidRPr="005D6F09">
        <w:rPr>
          <w:rFonts w:ascii="Avenir Next" w:eastAsia="SimSun" w:hAnsi="Avenir Next" w:hint="eastAsia"/>
          <w:color w:val="000000" w:themeColor="text1"/>
          <w:sz w:val="18"/>
        </w:rPr>
        <w:t>Super-</w:t>
      </w:r>
      <w:proofErr w:type="spellStart"/>
      <w:r w:rsidRPr="005D6F09">
        <w:rPr>
          <w:rFonts w:ascii="Avenir Next" w:eastAsia="SimSun" w:hAnsi="Avenir Next" w:hint="eastAsia"/>
          <w:color w:val="000000" w:themeColor="text1"/>
          <w:sz w:val="18"/>
        </w:rPr>
        <w:t>Luminova</w:t>
      </w:r>
      <w:r w:rsidRPr="005D6F09">
        <w:rPr>
          <w:rFonts w:ascii="Avenir Next" w:eastAsia="SimSun" w:hAnsi="Avenir Next" w:hint="eastAsia"/>
          <w:color w:val="000000" w:themeColor="text1"/>
          <w:sz w:val="18"/>
        </w:rPr>
        <w:t>超级夜光物料的哑光黑色分隔印花图案</w:t>
      </w:r>
      <w:proofErr w:type="spellEnd"/>
      <w:r w:rsidRPr="005D6F09">
        <w:rPr>
          <w:rFonts w:ascii="Avenir Next" w:eastAsia="SimSun" w:hAnsi="Avenir Next" w:hint="eastAsia"/>
          <w:color w:val="000000" w:themeColor="text1"/>
          <w:sz w:val="18"/>
        </w:rPr>
        <w:br/>
      </w:r>
      <w:proofErr w:type="spellStart"/>
      <w:r w:rsidRPr="005D6F09">
        <w:rPr>
          <w:rFonts w:ascii="Avenir Next" w:eastAsia="SimSun" w:hAnsi="Avenir Next" w:hint="eastAsia"/>
          <w:b/>
          <w:color w:val="000000" w:themeColor="text1"/>
          <w:sz w:val="18"/>
        </w:rPr>
        <w:t>防水深度</w:t>
      </w:r>
      <w:proofErr w:type="spellEnd"/>
      <w:r w:rsidRPr="005D6F09">
        <w:rPr>
          <w:rFonts w:ascii="Avenir Next" w:eastAsia="SimSun" w:hAnsi="Avenir Next" w:hint="eastAsia"/>
          <w:b/>
          <w:color w:val="000000" w:themeColor="text1"/>
          <w:sz w:val="18"/>
        </w:rPr>
        <w:t>：</w:t>
      </w:r>
      <w:r w:rsidRPr="005D6F09">
        <w:rPr>
          <w:rFonts w:ascii="Avenir Next" w:eastAsia="SimSun" w:hAnsi="Avenir Next" w:hint="eastAsia"/>
          <w:color w:val="000000" w:themeColor="text1"/>
          <w:sz w:val="18"/>
        </w:rPr>
        <w:t>5 ATM</w:t>
      </w:r>
      <w:r w:rsidRPr="005D6F09">
        <w:rPr>
          <w:rFonts w:ascii="Avenir Next" w:eastAsia="SimSun" w:hAnsi="Avenir Next" w:hint="eastAsia"/>
          <w:color w:val="000000" w:themeColor="text1"/>
          <w:sz w:val="18"/>
        </w:rPr>
        <w:t>（</w:t>
      </w:r>
      <w:r w:rsidRPr="005D6F09">
        <w:rPr>
          <w:rFonts w:ascii="Avenir Next" w:eastAsia="SimSun" w:hAnsi="Avenir Next" w:hint="eastAsia"/>
          <w:color w:val="000000" w:themeColor="text1"/>
          <w:sz w:val="18"/>
        </w:rPr>
        <w:t>50</w:t>
      </w:r>
      <w:r w:rsidRPr="005D6F09">
        <w:rPr>
          <w:rFonts w:ascii="Avenir Next" w:eastAsia="SimSun" w:hAnsi="Avenir Next" w:hint="eastAsia"/>
          <w:color w:val="000000" w:themeColor="text1"/>
          <w:sz w:val="18"/>
        </w:rPr>
        <w:t>米）</w:t>
      </w:r>
    </w:p>
    <w:p w14:paraId="6887A8D4" w14:textId="77777777" w:rsidR="00E15678" w:rsidRPr="005D6F09" w:rsidRDefault="00E15678" w:rsidP="00E15678">
      <w:pPr>
        <w:autoSpaceDE w:val="0"/>
        <w:autoSpaceDN w:val="0"/>
        <w:adjustRightInd w:val="0"/>
        <w:spacing w:line="276" w:lineRule="auto"/>
        <w:rPr>
          <w:rFonts w:ascii="Avenir Next" w:eastAsia="SimSun" w:hAnsi="Avenir Next" w:cs="OpenSans-CondensedLight"/>
          <w:b/>
          <w:color w:val="000000" w:themeColor="text1"/>
          <w:sz w:val="18"/>
          <w:szCs w:val="18"/>
        </w:rPr>
      </w:pPr>
      <w:proofErr w:type="spellStart"/>
      <w:r w:rsidRPr="005D6F09">
        <w:rPr>
          <w:rFonts w:ascii="Avenir Next" w:eastAsia="SimSun" w:hAnsi="Avenir Next" w:hint="eastAsia"/>
          <w:b/>
          <w:color w:val="000000" w:themeColor="text1"/>
          <w:sz w:val="18"/>
        </w:rPr>
        <w:t>售价</w:t>
      </w:r>
      <w:proofErr w:type="spellEnd"/>
      <w:r w:rsidRPr="005D6F09">
        <w:rPr>
          <w:rFonts w:ascii="Avenir Next" w:eastAsia="SimSun" w:hAnsi="Avenir Next" w:hint="eastAsia"/>
          <w:b/>
          <w:color w:val="000000" w:themeColor="text1"/>
          <w:sz w:val="18"/>
        </w:rPr>
        <w:t>：</w:t>
      </w:r>
      <w:r w:rsidRPr="005D6F09">
        <w:rPr>
          <w:rFonts w:ascii="Avenir Next" w:eastAsia="SimSun" w:hAnsi="Avenir Next" w:hint="eastAsia"/>
          <w:color w:val="000000" w:themeColor="text1"/>
          <w:sz w:val="18"/>
        </w:rPr>
        <w:t>9900 CHF</w:t>
      </w:r>
      <w:r w:rsidRPr="005D6F09">
        <w:rPr>
          <w:rFonts w:ascii="Avenir Next" w:eastAsia="SimSun" w:hAnsi="Avenir Next" w:hint="eastAsia"/>
          <w:color w:val="000000" w:themeColor="text1"/>
          <w:sz w:val="18"/>
        </w:rPr>
        <w:br/>
      </w:r>
      <w:proofErr w:type="spellStart"/>
      <w:r w:rsidRPr="005D6F09">
        <w:rPr>
          <w:rFonts w:ascii="Avenir Next" w:eastAsia="SimSun" w:hAnsi="Avenir Next" w:hint="eastAsia"/>
          <w:b/>
          <w:color w:val="000000" w:themeColor="text1"/>
          <w:sz w:val="18"/>
        </w:rPr>
        <w:t>时标：</w:t>
      </w:r>
      <w:r w:rsidRPr="005D6F09">
        <w:rPr>
          <w:rFonts w:ascii="Avenir Next" w:eastAsia="SimSun" w:hAnsi="Avenir Next" w:hint="eastAsia"/>
          <w:color w:val="000000" w:themeColor="text1"/>
          <w:sz w:val="18"/>
        </w:rPr>
        <w:t>镀铑刻面，涂覆</w:t>
      </w:r>
      <w:r w:rsidRPr="005D6F09">
        <w:rPr>
          <w:rFonts w:ascii="Avenir Next" w:eastAsia="SimSun" w:hAnsi="Avenir Next" w:hint="eastAsia"/>
          <w:color w:val="000000" w:themeColor="text1"/>
          <w:sz w:val="18"/>
        </w:rPr>
        <w:t>Super-LumiNova®SLN</w:t>
      </w:r>
      <w:proofErr w:type="spellEnd"/>
      <w:r w:rsidRPr="005D6F09">
        <w:rPr>
          <w:rFonts w:ascii="Avenir Next" w:eastAsia="SimSun" w:hAnsi="Avenir Next" w:hint="eastAsia"/>
          <w:color w:val="000000" w:themeColor="text1"/>
          <w:sz w:val="18"/>
        </w:rPr>
        <w:t xml:space="preserve"> C3</w:t>
      </w:r>
      <w:proofErr w:type="spellStart"/>
      <w:r w:rsidRPr="005D6F09">
        <w:rPr>
          <w:rFonts w:ascii="Avenir Next" w:eastAsia="SimSun" w:hAnsi="Avenir Next" w:hint="eastAsia"/>
          <w:color w:val="000000" w:themeColor="text1"/>
          <w:sz w:val="18"/>
        </w:rPr>
        <w:t>夜光物料</w:t>
      </w:r>
      <w:proofErr w:type="spellEnd"/>
      <w:r w:rsidRPr="005D6F09">
        <w:rPr>
          <w:rFonts w:ascii="Avenir Next" w:eastAsia="SimSun" w:hAnsi="Avenir Next" w:hint="eastAsia"/>
          <w:color w:val="000000" w:themeColor="text1"/>
          <w:sz w:val="18"/>
        </w:rPr>
        <w:br/>
      </w:r>
      <w:proofErr w:type="spellStart"/>
      <w:r w:rsidRPr="005D6F09">
        <w:rPr>
          <w:rFonts w:ascii="Avenir Next" w:eastAsia="SimSun" w:hAnsi="Avenir Next" w:hint="eastAsia"/>
          <w:b/>
          <w:bCs/>
          <w:color w:val="000000" w:themeColor="text1"/>
          <w:sz w:val="18"/>
        </w:rPr>
        <w:t>指针：</w:t>
      </w:r>
      <w:r w:rsidRPr="005D6F09">
        <w:rPr>
          <w:rFonts w:ascii="Avenir Next" w:eastAsia="SimSun" w:hAnsi="Avenir Next" w:hint="eastAsia"/>
          <w:color w:val="000000" w:themeColor="text1"/>
          <w:sz w:val="18"/>
        </w:rPr>
        <w:t>镀铑刻面，涂覆</w:t>
      </w:r>
      <w:proofErr w:type="spellEnd"/>
      <w:r w:rsidRPr="005D6F09">
        <w:rPr>
          <w:rFonts w:ascii="Avenir Next" w:eastAsia="SimSun" w:hAnsi="Avenir Next" w:hint="eastAsia"/>
          <w:color w:val="000000" w:themeColor="text1"/>
          <w:sz w:val="18"/>
        </w:rPr>
        <w:t>Super-</w:t>
      </w:r>
      <w:proofErr w:type="spellStart"/>
      <w:r w:rsidRPr="005D6F09">
        <w:rPr>
          <w:rFonts w:ascii="Avenir Next" w:eastAsia="SimSun" w:hAnsi="Avenir Next" w:hint="eastAsia"/>
          <w:color w:val="000000" w:themeColor="text1"/>
          <w:sz w:val="18"/>
        </w:rPr>
        <w:t>LumiNova</w:t>
      </w:r>
      <w:proofErr w:type="spellEnd"/>
      <w:r w:rsidRPr="005D6F09">
        <w:rPr>
          <w:rFonts w:ascii="Avenir Next" w:eastAsia="SimSun" w:hAnsi="Avenir Next" w:hint="eastAsia"/>
          <w:color w:val="000000" w:themeColor="text1"/>
          <w:sz w:val="18"/>
        </w:rPr>
        <w:t>® SLN C3</w:t>
      </w:r>
      <w:proofErr w:type="spellStart"/>
      <w:r w:rsidRPr="005D6F09">
        <w:rPr>
          <w:rFonts w:ascii="Avenir Next" w:eastAsia="SimSun" w:hAnsi="Avenir Next" w:hint="eastAsia"/>
          <w:color w:val="000000" w:themeColor="text1"/>
          <w:sz w:val="18"/>
        </w:rPr>
        <w:t>夜光物料</w:t>
      </w:r>
      <w:proofErr w:type="spellEnd"/>
    </w:p>
    <w:p w14:paraId="51A42C68" w14:textId="7447B334" w:rsidR="00DA6398" w:rsidRPr="005D6F09" w:rsidRDefault="00E15678" w:rsidP="005D6F09">
      <w:pPr>
        <w:autoSpaceDE w:val="0"/>
        <w:autoSpaceDN w:val="0"/>
        <w:adjustRightInd w:val="0"/>
        <w:spacing w:line="276" w:lineRule="auto"/>
        <w:rPr>
          <w:rFonts w:ascii="Avenir Next" w:hAnsi="Avenir Next"/>
          <w:color w:val="000000" w:themeColor="text1"/>
          <w:sz w:val="20"/>
          <w:szCs w:val="20"/>
          <w:lang w:val="en-US" w:eastAsia="zh-CN"/>
        </w:rPr>
      </w:pPr>
      <w:r w:rsidRPr="005D6F09">
        <w:rPr>
          <w:rFonts w:ascii="Avenir Next" w:eastAsia="SimSun" w:hAnsi="Avenir Next" w:hint="eastAsia"/>
          <w:b/>
          <w:color w:val="000000" w:themeColor="text1"/>
          <w:sz w:val="18"/>
          <w:lang w:eastAsia="zh-CN"/>
        </w:rPr>
        <w:t>表带和表扣：</w:t>
      </w:r>
      <w:r w:rsidRPr="005D6F09">
        <w:rPr>
          <w:rFonts w:ascii="Avenir Next" w:eastAsia="SimSun" w:hAnsi="Avenir Next" w:hint="eastAsia"/>
          <w:color w:val="000000" w:themeColor="text1"/>
          <w:sz w:val="18"/>
          <w:lang w:eastAsia="zh-CN"/>
        </w:rPr>
        <w:t>随附两条织物表带，一条为黑色哑光表带，另一条为全</w:t>
      </w:r>
      <w:r w:rsidR="003B2232" w:rsidRPr="005D6F09">
        <w:rPr>
          <w:rFonts w:ascii="Avenir Next" w:eastAsia="SimSun" w:hAnsi="Avenir Next" w:hint="eastAsia"/>
          <w:color w:val="000000" w:themeColor="text1"/>
          <w:sz w:val="18"/>
          <w:lang w:eastAsia="zh-CN"/>
        </w:rPr>
        <w:t>S</w:t>
      </w:r>
      <w:r w:rsidR="003B2232" w:rsidRPr="005D6F09">
        <w:rPr>
          <w:rFonts w:ascii="Avenir Next" w:eastAsia="SimSun" w:hAnsi="Avenir Next"/>
          <w:color w:val="000000" w:themeColor="text1"/>
          <w:sz w:val="18"/>
          <w:lang w:eastAsia="zh-CN"/>
        </w:rPr>
        <w:t>uper-</w:t>
      </w:r>
      <w:proofErr w:type="spellStart"/>
      <w:r w:rsidRPr="005D6F09">
        <w:rPr>
          <w:rFonts w:ascii="Avenir Next" w:eastAsia="SimSun" w:hAnsi="Avenir Next" w:hint="eastAsia"/>
          <w:color w:val="000000" w:themeColor="text1"/>
          <w:sz w:val="18"/>
          <w:lang w:eastAsia="zh-CN"/>
        </w:rPr>
        <w:t>Lumi</w:t>
      </w:r>
      <w:r w:rsidR="00E7633E" w:rsidRPr="005D6F09">
        <w:rPr>
          <w:rFonts w:ascii="Avenir Next" w:eastAsia="SimSun" w:hAnsi="Avenir Next"/>
          <w:color w:val="000000" w:themeColor="text1"/>
          <w:sz w:val="18"/>
          <w:lang w:eastAsia="zh-CN"/>
        </w:rPr>
        <w:t>N</w:t>
      </w:r>
      <w:r w:rsidRPr="005D6F09">
        <w:rPr>
          <w:rFonts w:ascii="Avenir Next" w:eastAsia="SimSun" w:hAnsi="Avenir Next" w:hint="eastAsia"/>
          <w:color w:val="000000" w:themeColor="text1"/>
          <w:sz w:val="18"/>
          <w:lang w:eastAsia="zh-CN"/>
        </w:rPr>
        <w:t>ova</w:t>
      </w:r>
      <w:proofErr w:type="spellEnd"/>
      <w:r w:rsidRPr="005D6F09">
        <w:rPr>
          <w:rFonts w:ascii="Avenir Next" w:eastAsia="SimSun" w:hAnsi="Avenir Next" w:hint="eastAsia"/>
          <w:color w:val="000000" w:themeColor="text1"/>
          <w:sz w:val="18"/>
          <w:lang w:eastAsia="zh-CN"/>
        </w:rPr>
        <w:t>夜光“</w:t>
      </w:r>
      <w:proofErr w:type="spellStart"/>
      <w:r w:rsidRPr="005D6F09">
        <w:rPr>
          <w:rFonts w:ascii="Avenir Next" w:eastAsia="SimSun" w:hAnsi="Avenir Next" w:hint="eastAsia"/>
          <w:color w:val="000000" w:themeColor="text1"/>
          <w:sz w:val="18"/>
          <w:lang w:eastAsia="zh-CN"/>
        </w:rPr>
        <w:t>Cordura</w:t>
      </w:r>
      <w:proofErr w:type="spellEnd"/>
      <w:r w:rsidRPr="005D6F09">
        <w:rPr>
          <w:rFonts w:ascii="Avenir Next" w:eastAsia="SimSun" w:hAnsi="Avenir Next" w:hint="eastAsia"/>
          <w:color w:val="000000" w:themeColor="text1"/>
          <w:sz w:val="18"/>
          <w:lang w:eastAsia="zh-CN"/>
        </w:rPr>
        <w:t>尼龙”效果表带。</w:t>
      </w:r>
      <w:r w:rsidRPr="005D6F09">
        <w:rPr>
          <w:rFonts w:ascii="Avenir Next" w:eastAsia="SimSun" w:hAnsi="Avenir Next" w:hint="eastAsia"/>
          <w:color w:val="000000" w:themeColor="text1"/>
          <w:sz w:val="18"/>
          <w:lang w:eastAsia="zh-CN"/>
        </w:rPr>
        <w:t xml:space="preserve"> </w:t>
      </w:r>
    </w:p>
    <w:sectPr w:rsidR="00DA6398" w:rsidRPr="005D6F09" w:rsidSect="00614518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C5EB1" w14:textId="77777777" w:rsidR="009B5E73" w:rsidRDefault="009B5E73" w:rsidP="00193968">
      <w:r>
        <w:separator/>
      </w:r>
    </w:p>
  </w:endnote>
  <w:endnote w:type="continuationSeparator" w:id="0">
    <w:p w14:paraId="58E708F6" w14:textId="77777777" w:rsidR="009B5E73" w:rsidRDefault="009B5E73" w:rsidP="00193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venir Next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oni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Condensed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B843E" w14:textId="77777777" w:rsidR="00193968" w:rsidRPr="00193968" w:rsidRDefault="00193968" w:rsidP="00193968">
    <w:pPr>
      <w:pStyle w:val="Footer"/>
      <w:jc w:val="center"/>
      <w:rPr>
        <w:rFonts w:ascii="Avenir Next" w:hAnsi="Avenir Next"/>
        <w:sz w:val="18"/>
        <w:szCs w:val="18"/>
        <w:lang w:val="fr-CH"/>
      </w:rPr>
    </w:pPr>
    <w:r w:rsidRPr="00193968">
      <w:rPr>
        <w:rFonts w:ascii="Avenir Next" w:hAnsi="Avenir Next"/>
        <w:b/>
        <w:sz w:val="18"/>
        <w:szCs w:val="18"/>
        <w:lang w:val="fr-CH"/>
      </w:rPr>
      <w:t>ZENITH</w:t>
    </w:r>
    <w:r w:rsidRPr="00193968">
      <w:rPr>
        <w:rFonts w:ascii="Avenir Next" w:hAnsi="Avenir Next"/>
        <w:sz w:val="18"/>
        <w:szCs w:val="18"/>
        <w:lang w:val="fr-CH"/>
      </w:rPr>
      <w:t xml:space="preserve"> | www.zenith-watches.com | Rue des Billodes 34-36 | CH-2400 Le Locle</w:t>
    </w:r>
  </w:p>
  <w:p w14:paraId="5A43D512" w14:textId="2F8A7A08" w:rsidR="00193968" w:rsidRPr="00193968" w:rsidRDefault="00193968" w:rsidP="00193968">
    <w:pPr>
      <w:pStyle w:val="Footer"/>
      <w:jc w:val="center"/>
      <w:rPr>
        <w:rFonts w:ascii="Avenir Next" w:hAnsi="Avenir Next"/>
        <w:sz w:val="18"/>
        <w:szCs w:val="18"/>
        <w:lang w:val="fr-CH"/>
      </w:rPr>
    </w:pPr>
    <w:r w:rsidRPr="00193968">
      <w:rPr>
        <w:rFonts w:ascii="Avenir Next" w:hAnsi="Avenir Next"/>
        <w:sz w:val="18"/>
        <w:szCs w:val="18"/>
        <w:lang w:val="fr-CH"/>
      </w:rPr>
      <w:t xml:space="preserve">International Media Relations - Email : </w:t>
    </w:r>
    <w:r w:rsidR="007D1B36">
      <w:rPr>
        <w:rFonts w:ascii="Avenir Next" w:hAnsi="Avenir Next"/>
        <w:sz w:val="18"/>
        <w:szCs w:val="18"/>
        <w:lang w:val="fr-CH"/>
      </w:rPr>
      <w:t>press@zenith-watches.com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4500D" w14:textId="77777777" w:rsidR="009B5E73" w:rsidRDefault="009B5E73" w:rsidP="00193968">
      <w:r>
        <w:separator/>
      </w:r>
    </w:p>
  </w:footnote>
  <w:footnote w:type="continuationSeparator" w:id="0">
    <w:p w14:paraId="04BCC50E" w14:textId="77777777" w:rsidR="009B5E73" w:rsidRDefault="009B5E73" w:rsidP="00193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AFFDB" w14:textId="72D06725" w:rsidR="00193968" w:rsidRDefault="00193968" w:rsidP="00193968">
    <w:pPr>
      <w:pStyle w:val="Header"/>
      <w:jc w:val="center"/>
    </w:pPr>
    <w:r>
      <w:rPr>
        <w:noProof/>
        <w:lang w:val="en-US" w:eastAsia="zh-CN"/>
      </w:rPr>
      <w:drawing>
        <wp:inline distT="0" distB="0" distL="0" distR="0" wp14:anchorId="74D9B465" wp14:editId="5EEA8611">
          <wp:extent cx="1701165" cy="7251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011E483" w14:textId="77777777" w:rsidR="00193968" w:rsidRDefault="00193968" w:rsidP="0019396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E1750"/>
    <w:multiLevelType w:val="hybridMultilevel"/>
    <w:tmpl w:val="D0944278"/>
    <w:lvl w:ilvl="0" w:tplc="76980CC2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5F0"/>
    <w:rsid w:val="00002CC2"/>
    <w:rsid w:val="00010FEF"/>
    <w:rsid w:val="00050360"/>
    <w:rsid w:val="000C4577"/>
    <w:rsid w:val="000C50DF"/>
    <w:rsid w:val="00193968"/>
    <w:rsid w:val="00266B7F"/>
    <w:rsid w:val="002B1271"/>
    <w:rsid w:val="003705E3"/>
    <w:rsid w:val="003B2232"/>
    <w:rsid w:val="003C09C0"/>
    <w:rsid w:val="004A7DF1"/>
    <w:rsid w:val="004F1718"/>
    <w:rsid w:val="005D6F09"/>
    <w:rsid w:val="00614518"/>
    <w:rsid w:val="00701BDD"/>
    <w:rsid w:val="007123E1"/>
    <w:rsid w:val="00756075"/>
    <w:rsid w:val="007D1B36"/>
    <w:rsid w:val="007E6D53"/>
    <w:rsid w:val="008746ED"/>
    <w:rsid w:val="008B1FC9"/>
    <w:rsid w:val="008C00A0"/>
    <w:rsid w:val="008C454F"/>
    <w:rsid w:val="008F404F"/>
    <w:rsid w:val="009A65F0"/>
    <w:rsid w:val="009B5E73"/>
    <w:rsid w:val="00A17E49"/>
    <w:rsid w:val="00AD3388"/>
    <w:rsid w:val="00AE73B7"/>
    <w:rsid w:val="00C12064"/>
    <w:rsid w:val="00C56191"/>
    <w:rsid w:val="00C775B3"/>
    <w:rsid w:val="00D27D98"/>
    <w:rsid w:val="00D416C4"/>
    <w:rsid w:val="00D56ADC"/>
    <w:rsid w:val="00DA6398"/>
    <w:rsid w:val="00E00969"/>
    <w:rsid w:val="00E15678"/>
    <w:rsid w:val="00E53924"/>
    <w:rsid w:val="00E608FE"/>
    <w:rsid w:val="00E7633E"/>
    <w:rsid w:val="00E8766A"/>
    <w:rsid w:val="00F45F3F"/>
    <w:rsid w:val="00FE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CB750"/>
  <w15:chartTrackingRefBased/>
  <w15:docId w15:val="{6829A511-8ED2-8F42-AB16-BBE5A079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39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39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3924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9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924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93968"/>
    <w:pPr>
      <w:ind w:left="720"/>
    </w:pPr>
    <w:rPr>
      <w:rFonts w:ascii="Calibri" w:hAnsi="Calibri" w:cs="Calibri"/>
      <w:sz w:val="22"/>
      <w:szCs w:val="22"/>
      <w:lang w:val="fr-CH"/>
    </w:rPr>
  </w:style>
  <w:style w:type="paragraph" w:styleId="Header">
    <w:name w:val="header"/>
    <w:basedOn w:val="Normal"/>
    <w:link w:val="HeaderChar"/>
    <w:uiPriority w:val="99"/>
    <w:unhideWhenUsed/>
    <w:rsid w:val="001939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96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939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968"/>
    <w:rPr>
      <w:lang w:val="en-GB"/>
    </w:rPr>
  </w:style>
  <w:style w:type="character" w:styleId="Hyperlink">
    <w:name w:val="Hyperlink"/>
    <w:rsid w:val="00193968"/>
    <w:rPr>
      <w:u w:val="single"/>
    </w:rPr>
  </w:style>
  <w:style w:type="paragraph" w:styleId="Revision">
    <w:name w:val="Revision"/>
    <w:hidden/>
    <w:uiPriority w:val="99"/>
    <w:semiHidden/>
    <w:rsid w:val="00C775B3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678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678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1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323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 Xian Su</dc:creator>
  <cp:keywords/>
  <dc:description/>
  <cp:lastModifiedBy>DTW_MS_O365_09</cp:lastModifiedBy>
  <cp:revision>2</cp:revision>
  <dcterms:created xsi:type="dcterms:W3CDTF">2021-11-10T06:37:00Z</dcterms:created>
  <dcterms:modified xsi:type="dcterms:W3CDTF">2021-11-10T06:37:00Z</dcterms:modified>
</cp:coreProperties>
</file>