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E998C" w14:textId="77777777" w:rsidR="009D08F8" w:rsidRPr="00E53924" w:rsidRDefault="009D08F8" w:rsidP="009D08F8">
      <w:pPr>
        <w:jc w:val="center"/>
        <w:rPr>
          <w:rFonts w:ascii="Avenir Next" w:eastAsia="MS Mincho" w:hAnsi="Avenir Next" w:cs="Arial"/>
          <w:b/>
          <w:bCs/>
          <w:sz w:val="28"/>
          <w:szCs w:val="28"/>
          <w:lang w:eastAsia="ja-JP"/>
        </w:rPr>
      </w:pPr>
      <w:r>
        <w:rPr>
          <w:rFonts w:ascii="Avenir Next" w:eastAsia="MS Mincho" w:hAnsi="Avenir Next" w:hint="eastAsia"/>
          <w:b/>
          <w:sz w:val="28"/>
          <w:lang w:eastAsia="ja-JP"/>
        </w:rPr>
        <w:t>ゼニス</w:t>
      </w:r>
      <w:r>
        <w:rPr>
          <w:rFonts w:ascii="Avenir Next" w:eastAsia="MS Mincho" w:hAnsi="Avenir Next" w:hint="eastAsia"/>
          <w:b/>
          <w:sz w:val="28"/>
          <w:lang w:eastAsia="ja-JP"/>
        </w:rPr>
        <w:t xml:space="preserve"> </w:t>
      </w:r>
      <w:r>
        <w:rPr>
          <w:rFonts w:ascii="Avenir Next" w:eastAsia="MS Mincho" w:hAnsi="Avenir Next" w:hint="eastAsia"/>
          <w:b/>
          <w:sz w:val="28"/>
          <w:lang w:eastAsia="ja-JP"/>
        </w:rPr>
        <w:t>クロノマスター</w:t>
      </w:r>
      <w:r>
        <w:rPr>
          <w:rFonts w:ascii="Avenir Next" w:eastAsia="MS Mincho" w:hAnsi="Avenir Next" w:hint="eastAsia"/>
          <w:b/>
          <w:sz w:val="28"/>
          <w:lang w:eastAsia="ja-JP"/>
        </w:rPr>
        <w:t xml:space="preserve"> </w:t>
      </w:r>
      <w:r>
        <w:rPr>
          <w:rFonts w:ascii="Avenir Next" w:eastAsia="MS Mincho" w:hAnsi="Avenir Next" w:hint="eastAsia"/>
          <w:b/>
          <w:sz w:val="28"/>
          <w:lang w:eastAsia="ja-JP"/>
        </w:rPr>
        <w:t>リバイバル</w:t>
      </w:r>
      <w:r>
        <w:rPr>
          <w:rFonts w:ascii="Avenir Next" w:eastAsia="MS Mincho" w:hAnsi="Avenir Next" w:hint="eastAsia"/>
          <w:b/>
          <w:sz w:val="28"/>
          <w:lang w:eastAsia="ja-JP"/>
        </w:rPr>
        <w:t xml:space="preserve"> </w:t>
      </w:r>
      <w:r>
        <w:rPr>
          <w:rFonts w:ascii="Avenir Next" w:eastAsia="MS Mincho" w:hAnsi="Avenir Next" w:hint="eastAsia"/>
          <w:b/>
          <w:sz w:val="28"/>
          <w:lang w:eastAsia="ja-JP"/>
        </w:rPr>
        <w:t>「ポーカーチップ」</w:t>
      </w:r>
    </w:p>
    <w:p w14:paraId="2B3906B8" w14:textId="45C38015" w:rsidR="008C454F" w:rsidRPr="009D08F8" w:rsidRDefault="008C454F" w:rsidP="00E53924">
      <w:pPr>
        <w:jc w:val="both"/>
        <w:rPr>
          <w:rFonts w:ascii="Avenir Next" w:hAnsi="Avenir Next" w:cs="Arial"/>
          <w:b/>
          <w:bCs/>
          <w:lang w:eastAsia="ja-JP"/>
        </w:rPr>
      </w:pPr>
    </w:p>
    <w:p w14:paraId="19386EB8" w14:textId="77777777" w:rsidR="009D08F8" w:rsidRPr="00193968" w:rsidRDefault="009D08F8" w:rsidP="009D08F8">
      <w:pPr>
        <w:jc w:val="both"/>
        <w:rPr>
          <w:rFonts w:ascii="Avenir Next" w:eastAsia="MS Mincho" w:hAnsi="Avenir Next" w:cs="Arial"/>
          <w:sz w:val="20"/>
          <w:szCs w:val="20"/>
          <w:lang w:eastAsia="ja-JP"/>
        </w:rPr>
      </w:pPr>
      <w:r>
        <w:rPr>
          <w:rFonts w:ascii="Avenir Next" w:eastAsia="MS Mincho" w:hAnsi="Avenir Next" w:hint="eastAsia"/>
          <w:sz w:val="20"/>
          <w:lang w:eastAsia="ja-JP"/>
        </w:rPr>
        <w:t>2021</w:t>
      </w:r>
      <w:r>
        <w:rPr>
          <w:rFonts w:ascii="Avenir Next" w:eastAsia="MS Mincho" w:hAnsi="Avenir Next" w:hint="eastAsia"/>
          <w:sz w:val="20"/>
          <w:lang w:eastAsia="ja-JP"/>
        </w:rPr>
        <w:t>年</w:t>
      </w:r>
      <w:r>
        <w:rPr>
          <w:rFonts w:ascii="Avenir Next" w:eastAsia="MS Mincho" w:hAnsi="Avenir Next" w:hint="eastAsia"/>
          <w:sz w:val="20"/>
          <w:lang w:eastAsia="ja-JP"/>
        </w:rPr>
        <w:t>11</w:t>
      </w:r>
      <w:r>
        <w:rPr>
          <w:rFonts w:ascii="Avenir Next" w:eastAsia="MS Mincho" w:hAnsi="Avenir Next" w:hint="eastAsia"/>
          <w:sz w:val="20"/>
          <w:lang w:eastAsia="ja-JP"/>
        </w:rPr>
        <w:t>月</w:t>
      </w:r>
      <w:r>
        <w:rPr>
          <w:rFonts w:ascii="Avenir Next" w:eastAsia="MS Mincho" w:hAnsi="Avenir Next" w:hint="eastAsia"/>
          <w:sz w:val="20"/>
          <w:lang w:eastAsia="ja-JP"/>
        </w:rPr>
        <w:t>15</w:t>
      </w:r>
      <w:r>
        <w:rPr>
          <w:rFonts w:ascii="Avenir Next" w:eastAsia="MS Mincho" w:hAnsi="Avenir Next" w:hint="eastAsia"/>
          <w:sz w:val="20"/>
          <w:lang w:eastAsia="ja-JP"/>
        </w:rPr>
        <w:t>日　シンガポールゼニスと</w:t>
      </w:r>
      <w:r>
        <w:rPr>
          <w:rFonts w:ascii="Avenir Next" w:eastAsia="MS Mincho" w:hAnsi="Avenir Next" w:hint="eastAsia"/>
          <w:sz w:val="20"/>
          <w:lang w:eastAsia="ja-JP"/>
        </w:rPr>
        <w:t>SJX Watches</w:t>
      </w:r>
      <w:r>
        <w:rPr>
          <w:rFonts w:ascii="Avenir Next" w:eastAsia="MS Mincho" w:hAnsi="Avenir Next" w:hint="eastAsia"/>
          <w:sz w:val="20"/>
          <w:lang w:eastAsia="ja-JP"/>
        </w:rPr>
        <w:t>は、ブランドの最も魅力的なヴィンテージウォッチを上品に再解釈し、エル・プリメロ</w:t>
      </w:r>
      <w:r>
        <w:rPr>
          <w:rFonts w:ascii="Avenir Next" w:eastAsia="MS Mincho" w:hAnsi="Avenir Next" w:hint="eastAsia"/>
          <w:sz w:val="20"/>
          <w:lang w:eastAsia="ja-JP"/>
        </w:rPr>
        <w:t xml:space="preserve"> G383</w:t>
      </w:r>
      <w:r>
        <w:rPr>
          <w:rFonts w:ascii="Avenir Next" w:eastAsia="MS Mincho" w:hAnsi="Avenir Next" w:hint="eastAsia"/>
          <w:sz w:val="20"/>
          <w:lang w:eastAsia="ja-JP"/>
        </w:rPr>
        <w:t>からのインスピレーションを取り入れて</w:t>
      </w:r>
      <w:r>
        <w:rPr>
          <w:rFonts w:ascii="Avenir Next" w:eastAsia="MS Mincho" w:hAnsi="Avenir Next" w:hint="eastAsia"/>
          <w:b/>
          <w:sz w:val="20"/>
          <w:lang w:eastAsia="ja-JP"/>
        </w:rPr>
        <w:t>クロノマスター</w:t>
      </w:r>
      <w:r>
        <w:rPr>
          <w:rFonts w:ascii="Avenir Next" w:eastAsia="MS Mincho" w:hAnsi="Avenir Next" w:hint="eastAsia"/>
          <w:b/>
          <w:sz w:val="20"/>
          <w:lang w:eastAsia="ja-JP"/>
        </w:rPr>
        <w:t xml:space="preserve"> </w:t>
      </w:r>
      <w:r>
        <w:rPr>
          <w:rFonts w:ascii="Avenir Next" w:eastAsia="MS Mincho" w:hAnsi="Avenir Next" w:hint="eastAsia"/>
          <w:b/>
          <w:sz w:val="20"/>
          <w:lang w:eastAsia="ja-JP"/>
        </w:rPr>
        <w:t>リバイバル</w:t>
      </w:r>
      <w:r>
        <w:rPr>
          <w:rFonts w:ascii="Avenir Next" w:eastAsia="MS Mincho" w:hAnsi="Avenir Next" w:hint="eastAsia"/>
          <w:b/>
          <w:sz w:val="20"/>
          <w:lang w:eastAsia="ja-JP"/>
        </w:rPr>
        <w:t xml:space="preserve"> </w:t>
      </w:r>
      <w:r>
        <w:rPr>
          <w:rFonts w:ascii="Avenir Next" w:eastAsia="MS Mincho" w:hAnsi="Avenir Next" w:hint="eastAsia"/>
          <w:b/>
          <w:sz w:val="20"/>
          <w:lang w:eastAsia="ja-JP"/>
        </w:rPr>
        <w:t>「ポーカーチップ」</w:t>
      </w:r>
      <w:r>
        <w:rPr>
          <w:rFonts w:ascii="Avenir Next" w:eastAsia="MS Mincho" w:hAnsi="Avenir Next" w:hint="eastAsia"/>
          <w:sz w:val="20"/>
          <w:lang w:eastAsia="ja-JP"/>
        </w:rPr>
        <w:t>を発表しました。コレクターの間では「ポーカーチップ」の愛称で知られている</w:t>
      </w:r>
      <w:r>
        <w:rPr>
          <w:rFonts w:ascii="Avenir Next" w:eastAsia="MS Mincho" w:hAnsi="Avenir Next" w:hint="eastAsia"/>
          <w:sz w:val="20"/>
          <w:lang w:eastAsia="ja-JP"/>
        </w:rPr>
        <w:t>G383</w:t>
      </w:r>
      <w:r>
        <w:rPr>
          <w:rFonts w:ascii="Avenir Next" w:eastAsia="MS Mincho" w:hAnsi="Avenir Next" w:hint="eastAsia"/>
          <w:sz w:val="20"/>
          <w:lang w:eastAsia="ja-JP"/>
        </w:rPr>
        <w:t>は、ゼニスのアーカイブの中でも最も魅力的なモデルの</w:t>
      </w:r>
      <w:r>
        <w:rPr>
          <w:rFonts w:ascii="Avenir Next" w:eastAsia="MS Mincho" w:hAnsi="Avenir Next" w:hint="eastAsia"/>
          <w:sz w:val="20"/>
          <w:lang w:eastAsia="ja-JP"/>
        </w:rPr>
        <w:t>1</w:t>
      </w:r>
      <w:r>
        <w:rPr>
          <w:rFonts w:ascii="Avenir Next" w:eastAsia="MS Mincho" w:hAnsi="Avenir Next" w:hint="eastAsia"/>
          <w:sz w:val="20"/>
          <w:lang w:eastAsia="ja-JP"/>
        </w:rPr>
        <w:t>つです。</w:t>
      </w:r>
      <w:r>
        <w:rPr>
          <w:rFonts w:ascii="Avenir Next" w:eastAsia="MS Mincho" w:hAnsi="Avenir Next" w:hint="eastAsia"/>
          <w:sz w:val="20"/>
          <w:lang w:eastAsia="ja-JP"/>
        </w:rPr>
        <w:t>G383</w:t>
      </w:r>
      <w:r>
        <w:rPr>
          <w:rFonts w:ascii="Avenir Next" w:eastAsia="MS Mincho" w:hAnsi="Avenir Next" w:hint="eastAsia"/>
          <w:sz w:val="20"/>
          <w:lang w:eastAsia="ja-JP"/>
        </w:rPr>
        <w:t>は</w:t>
      </w:r>
      <w:r>
        <w:rPr>
          <w:rFonts w:ascii="Avenir Next" w:eastAsia="MS Mincho" w:hAnsi="Avenir Next" w:hint="eastAsia"/>
          <w:sz w:val="20"/>
          <w:lang w:eastAsia="ja-JP"/>
        </w:rPr>
        <w:t>1969</w:t>
      </w:r>
      <w:r>
        <w:rPr>
          <w:rFonts w:ascii="Avenir Next" w:eastAsia="MS Mincho" w:hAnsi="Avenir Next" w:hint="eastAsia"/>
          <w:sz w:val="20"/>
          <w:lang w:eastAsia="ja-JP"/>
        </w:rPr>
        <w:t>年に発表され、初期のエル・プリメロモデルの中でも稀少かつ人気の高いモデルです。</w:t>
      </w:r>
      <w:r>
        <w:rPr>
          <w:rFonts w:ascii="Avenir Next" w:eastAsia="MS Mincho" w:hAnsi="Avenir Next" w:hint="eastAsia"/>
          <w:sz w:val="20"/>
          <w:lang w:eastAsia="ja-JP"/>
        </w:rPr>
        <w:t xml:space="preserve"> </w:t>
      </w:r>
    </w:p>
    <w:p w14:paraId="36FA32B9" w14:textId="77777777" w:rsidR="008C454F" w:rsidRPr="009D08F8" w:rsidRDefault="008C454F" w:rsidP="00E53924">
      <w:pPr>
        <w:jc w:val="both"/>
        <w:rPr>
          <w:rFonts w:ascii="Avenir Next" w:hAnsi="Avenir Next" w:cs="Arial"/>
          <w:sz w:val="20"/>
          <w:szCs w:val="20"/>
          <w:lang w:eastAsia="ja-JP"/>
        </w:rPr>
      </w:pPr>
    </w:p>
    <w:p w14:paraId="3328A9DE" w14:textId="77777777" w:rsidR="009D08F8" w:rsidRDefault="009D08F8" w:rsidP="009D08F8">
      <w:pPr>
        <w:jc w:val="both"/>
        <w:rPr>
          <w:rFonts w:ascii="Avenir Next" w:eastAsia="MS Mincho" w:hAnsi="Avenir Next" w:cs="Arial"/>
          <w:sz w:val="20"/>
          <w:szCs w:val="20"/>
          <w:lang w:eastAsia="ja-JP"/>
        </w:rPr>
      </w:pPr>
      <w:r>
        <w:rPr>
          <w:rFonts w:ascii="Avenir Next" w:eastAsia="MS Mincho" w:hAnsi="Avenir Next" w:hint="eastAsia"/>
          <w:sz w:val="20"/>
          <w:lang w:eastAsia="ja-JP"/>
        </w:rPr>
        <w:t>1960</w:t>
      </w:r>
      <w:r>
        <w:rPr>
          <w:rFonts w:ascii="Avenir Next" w:eastAsia="MS Mincho" w:hAnsi="Avenir Next" w:hint="eastAsia"/>
          <w:sz w:val="20"/>
          <w:lang w:eastAsia="ja-JP"/>
        </w:rPr>
        <w:t>年代後半のサイケデリックのルーツを明確に感じるデザインで、</w:t>
      </w:r>
      <w:r>
        <w:rPr>
          <w:rFonts w:ascii="Avenir Next" w:eastAsia="MS Mincho" w:hAnsi="Avenir Next" w:hint="eastAsia"/>
          <w:sz w:val="20"/>
          <w:lang w:eastAsia="ja-JP"/>
        </w:rPr>
        <w:t>A386</w:t>
      </w:r>
      <w:r>
        <w:rPr>
          <w:rFonts w:ascii="Avenir Next" w:eastAsia="MS Mincho" w:hAnsi="Avenir Next" w:hint="eastAsia"/>
          <w:sz w:val="20"/>
          <w:lang w:eastAsia="ja-JP"/>
        </w:rPr>
        <w:t>や</w:t>
      </w:r>
      <w:r>
        <w:rPr>
          <w:rFonts w:ascii="Avenir Next" w:eastAsia="MS Mincho" w:hAnsi="Avenir Next" w:hint="eastAsia"/>
          <w:sz w:val="20"/>
          <w:lang w:eastAsia="ja-JP"/>
        </w:rPr>
        <w:t>3</w:t>
      </w:r>
      <w:r>
        <w:rPr>
          <w:rFonts w:ascii="Avenir Next" w:eastAsia="MS Mincho" w:hAnsi="Avenir Next" w:hint="eastAsia"/>
          <w:sz w:val="20"/>
          <w:lang w:eastAsia="ja-JP"/>
        </w:rPr>
        <w:t>色の文字盤を想起させる</w:t>
      </w:r>
      <w:r>
        <w:rPr>
          <w:rFonts w:ascii="Avenir Next" w:eastAsia="MS Mincho" w:hAnsi="Avenir Next" w:hint="eastAsia"/>
          <w:sz w:val="20"/>
          <w:lang w:eastAsia="ja-JP"/>
        </w:rPr>
        <w:t>G383</w:t>
      </w:r>
      <w:r>
        <w:rPr>
          <w:rFonts w:ascii="Avenir Next" w:eastAsia="MS Mincho" w:hAnsi="Avenir Next" w:hint="eastAsia"/>
          <w:sz w:val="20"/>
          <w:lang w:eastAsia="ja-JP"/>
        </w:rPr>
        <w:t>は、大きな扇形のレイアウトが特徴で、ここ</w:t>
      </w:r>
      <w:r>
        <w:rPr>
          <w:rFonts w:ascii="Avenir Next" w:eastAsia="MS Mincho" w:hAnsi="Avenir Next" w:hint="eastAsia"/>
          <w:sz w:val="20"/>
          <w:lang w:eastAsia="ja-JP"/>
        </w:rPr>
        <w:t>10</w:t>
      </w:r>
      <w:r>
        <w:rPr>
          <w:rFonts w:ascii="Avenir Next" w:eastAsia="MS Mincho" w:hAnsi="Avenir Next" w:hint="eastAsia"/>
          <w:sz w:val="20"/>
          <w:lang w:eastAsia="ja-JP"/>
        </w:rPr>
        <w:t>年間で最も大胆なデザインになっています。ゼニスの信頼できる文字盤のサプライヤーと共同で開発した文字盤は、ポーカーチップをイメージして、大胆に交互に配された色が目を引くことから、この愛称が付けられました。</w:t>
      </w:r>
      <w:r>
        <w:rPr>
          <w:rFonts w:ascii="Avenir Next" w:eastAsia="MS Mincho" w:hAnsi="Avenir Next" w:hint="eastAsia"/>
          <w:sz w:val="20"/>
          <w:lang w:eastAsia="ja-JP"/>
        </w:rPr>
        <w:t>2020</w:t>
      </w:r>
      <w:r>
        <w:rPr>
          <w:rFonts w:ascii="Avenir Next" w:eastAsia="MS Mincho" w:hAnsi="Avenir Next" w:hint="eastAsia"/>
          <w:sz w:val="20"/>
          <w:lang w:eastAsia="ja-JP"/>
        </w:rPr>
        <w:t>年</w:t>
      </w:r>
      <w:r>
        <w:rPr>
          <w:rFonts w:ascii="Avenir Next" w:eastAsia="MS Mincho" w:hAnsi="Avenir Next" w:hint="eastAsia"/>
          <w:sz w:val="20"/>
          <w:lang w:eastAsia="ja-JP"/>
        </w:rPr>
        <w:t>5</w:t>
      </w:r>
      <w:r>
        <w:rPr>
          <w:rFonts w:ascii="Avenir Next" w:eastAsia="MS Mincho" w:hAnsi="Avenir Next" w:hint="eastAsia"/>
          <w:sz w:val="20"/>
          <w:lang w:eastAsia="ja-JP"/>
        </w:rPr>
        <w:t>月、シンガポール拠点の時計雑誌「</w:t>
      </w:r>
      <w:r>
        <w:rPr>
          <w:rFonts w:ascii="Avenir Next" w:eastAsia="MS Mincho" w:hAnsi="Avenir Next" w:hint="eastAsia"/>
          <w:sz w:val="20"/>
          <w:lang w:eastAsia="ja-JP"/>
        </w:rPr>
        <w:t>SJX Watches</w:t>
      </w:r>
      <w:r>
        <w:rPr>
          <w:rFonts w:ascii="Avenir Next" w:eastAsia="MS Mincho" w:hAnsi="Avenir Next" w:hint="eastAsia"/>
          <w:sz w:val="20"/>
          <w:lang w:eastAsia="ja-JP"/>
        </w:rPr>
        <w:t>」の創刊者</w:t>
      </w:r>
      <w:r>
        <w:rPr>
          <w:rFonts w:ascii="Avenir Next" w:eastAsia="MS Mincho" w:hAnsi="Avenir Next" w:hint="eastAsia"/>
          <w:sz w:val="20"/>
          <w:lang w:eastAsia="ja-JP"/>
        </w:rPr>
        <w:t xml:space="preserve">Su </w:t>
      </w:r>
      <w:proofErr w:type="spellStart"/>
      <w:r>
        <w:rPr>
          <w:rFonts w:ascii="Avenir Next" w:eastAsia="MS Mincho" w:hAnsi="Avenir Next" w:hint="eastAsia"/>
          <w:sz w:val="20"/>
          <w:lang w:eastAsia="ja-JP"/>
        </w:rPr>
        <w:t>Jiaxian</w:t>
      </w:r>
      <w:proofErr w:type="spellEnd"/>
      <w:r>
        <w:rPr>
          <w:rFonts w:ascii="Avenir Next" w:eastAsia="MS Mincho" w:hAnsi="Avenir Next" w:hint="eastAsia"/>
          <w:sz w:val="20"/>
          <w:lang w:eastAsia="ja-JP"/>
        </w:rPr>
        <w:t>氏は、ゼニスのプロダクト＆ヘリテージ・ディレクターのロメイン・マリエッタに連絡を取り、</w:t>
      </w:r>
      <w:r>
        <w:rPr>
          <w:rFonts w:ascii="Avenir Next" w:eastAsia="MS Mincho" w:hAnsi="Avenir Next" w:hint="eastAsia"/>
          <w:sz w:val="20"/>
          <w:lang w:eastAsia="ja-JP"/>
        </w:rPr>
        <w:t>G383</w:t>
      </w:r>
      <w:r>
        <w:rPr>
          <w:rFonts w:ascii="Avenir Next" w:eastAsia="MS Mincho" w:hAnsi="Avenir Next" w:hint="eastAsia"/>
          <w:sz w:val="20"/>
          <w:lang w:eastAsia="ja-JP"/>
        </w:rPr>
        <w:t>に独自の現代的なひねりを加えて復活したいという提案をしたことから、このプロジェクトは始まりました。</w:t>
      </w:r>
    </w:p>
    <w:p w14:paraId="012736EC" w14:textId="5872A0BF" w:rsidR="00050360" w:rsidRPr="009D08F8" w:rsidRDefault="00050360" w:rsidP="00E53924">
      <w:pPr>
        <w:jc w:val="both"/>
        <w:rPr>
          <w:rFonts w:ascii="Avenir Next" w:hAnsi="Avenir Next" w:cs="Arial"/>
          <w:sz w:val="20"/>
          <w:szCs w:val="20"/>
          <w:lang w:eastAsia="ja-JP"/>
        </w:rPr>
      </w:pPr>
    </w:p>
    <w:p w14:paraId="45843F8C" w14:textId="77777777" w:rsidR="009D08F8" w:rsidRPr="00193968" w:rsidRDefault="009D08F8" w:rsidP="009D08F8">
      <w:pPr>
        <w:jc w:val="both"/>
        <w:rPr>
          <w:rFonts w:ascii="Avenir Next" w:eastAsia="MS Mincho" w:hAnsi="Avenir Next" w:cs="Arial"/>
          <w:sz w:val="20"/>
          <w:szCs w:val="20"/>
          <w:lang w:eastAsia="ja-JP"/>
        </w:rPr>
      </w:pPr>
      <w:r>
        <w:rPr>
          <w:rFonts w:ascii="Avenir Next" w:eastAsia="MS Mincho" w:hAnsi="Avenir Next" w:hint="eastAsia"/>
          <w:sz w:val="20"/>
          <w:lang w:eastAsia="ja-JP"/>
        </w:rPr>
        <w:t>二人は、上品で現代的な印象を与えながら、</w:t>
      </w:r>
      <w:r>
        <w:rPr>
          <w:rFonts w:ascii="Avenir Next" w:eastAsia="MS Mincho" w:hAnsi="Avenir Next" w:hint="eastAsia"/>
          <w:sz w:val="20"/>
          <w:lang w:eastAsia="ja-JP"/>
        </w:rPr>
        <w:t>G383</w:t>
      </w:r>
      <w:r>
        <w:rPr>
          <w:rFonts w:ascii="Avenir Next" w:eastAsia="MS Mincho" w:hAnsi="Avenir Next" w:hint="eastAsia"/>
          <w:sz w:val="20"/>
          <w:lang w:eastAsia="ja-JP"/>
        </w:rPr>
        <w:t>の主な要素を復活させることを目指しました。そこで誕生したのがポーカーチップで、グレーの色調にスーパールミノーバをふんだんに使ったデザインで、日中でも暗闇でも</w:t>
      </w:r>
      <w:r>
        <w:rPr>
          <w:rFonts w:ascii="Avenir Next" w:eastAsia="MS Mincho" w:hAnsi="Avenir Next" w:hint="eastAsia"/>
          <w:sz w:val="20"/>
          <w:lang w:eastAsia="ja-JP"/>
        </w:rPr>
        <w:t>G383</w:t>
      </w:r>
      <w:r>
        <w:rPr>
          <w:rFonts w:ascii="Avenir Next" w:eastAsia="MS Mincho" w:hAnsi="Avenir Next" w:hint="eastAsia"/>
          <w:sz w:val="20"/>
          <w:lang w:eastAsia="ja-JP"/>
        </w:rPr>
        <w:t>を再現します。</w:t>
      </w:r>
    </w:p>
    <w:p w14:paraId="397006A3" w14:textId="19BB80E5" w:rsidR="00D27D98" w:rsidRPr="009D08F8" w:rsidRDefault="00D27D98" w:rsidP="00E53924">
      <w:pPr>
        <w:jc w:val="both"/>
        <w:rPr>
          <w:rFonts w:ascii="Avenir Next" w:hAnsi="Avenir Next" w:cs="Arial"/>
          <w:sz w:val="20"/>
          <w:szCs w:val="20"/>
          <w:lang w:eastAsia="ja-JP"/>
        </w:rPr>
      </w:pPr>
    </w:p>
    <w:p w14:paraId="3B4DEFD0" w14:textId="77777777" w:rsidR="009D08F8" w:rsidRPr="00193968" w:rsidRDefault="009D08F8" w:rsidP="009D08F8">
      <w:pPr>
        <w:jc w:val="both"/>
        <w:rPr>
          <w:rFonts w:ascii="Avenir Next" w:eastAsia="MS Mincho" w:hAnsi="Avenir Next" w:cs="Arial"/>
          <w:sz w:val="20"/>
          <w:szCs w:val="20"/>
          <w:lang w:eastAsia="ja-JP"/>
        </w:rPr>
      </w:pPr>
      <w:r>
        <w:rPr>
          <w:rFonts w:ascii="Avenir Next" w:eastAsia="MS Mincho" w:hAnsi="Avenir Next" w:hint="eastAsia"/>
          <w:i/>
          <w:sz w:val="20"/>
          <w:lang w:eastAsia="ja-JP"/>
        </w:rPr>
        <w:t>「私はエル・プリメロの寿命の長さやゼニスの豊かな遺産に長い間憧れを抱いていました」と</w:t>
      </w:r>
      <w:r>
        <w:rPr>
          <w:rFonts w:ascii="Avenir Next" w:eastAsia="MS Mincho" w:hAnsi="Avenir Next" w:hint="eastAsia"/>
          <w:b/>
          <w:sz w:val="20"/>
          <w:lang w:eastAsia="ja-JP"/>
        </w:rPr>
        <w:t>SJX</w:t>
      </w:r>
      <w:r>
        <w:rPr>
          <w:rFonts w:ascii="Avenir Next" w:eastAsia="MS Mincho" w:hAnsi="Avenir Next" w:hint="eastAsia"/>
          <w:sz w:val="20"/>
          <w:lang w:eastAsia="ja-JP"/>
        </w:rPr>
        <w:t>は述べています。</w:t>
      </w:r>
      <w:r>
        <w:rPr>
          <w:rFonts w:ascii="Avenir Next" w:eastAsia="MS Mincho" w:hAnsi="Avenir Next" w:hint="eastAsia"/>
          <w:i/>
          <w:sz w:val="20"/>
          <w:lang w:eastAsia="ja-JP"/>
        </w:rPr>
        <w:t>「私はムーブメントとその遺産を組み合わせて何か作りたいと思いました。単なるリメイクではなく、相反するものを求めていました。</w:t>
      </w:r>
      <w:r>
        <w:rPr>
          <w:rFonts w:ascii="Avenir Next" w:eastAsia="MS Mincho" w:hAnsi="Avenir Next" w:hint="eastAsia"/>
          <w:i/>
          <w:sz w:val="20"/>
          <w:lang w:eastAsia="ja-JP"/>
        </w:rPr>
        <w:t>G383</w:t>
      </w:r>
      <w:r>
        <w:rPr>
          <w:rFonts w:ascii="Avenir Next" w:eastAsia="MS Mincho" w:hAnsi="Avenir Next" w:hint="eastAsia"/>
          <w:i/>
          <w:sz w:val="20"/>
          <w:lang w:eastAsia="ja-JP"/>
        </w:rPr>
        <w:t>と一目でわかるデザインでありながら、間違いなく斬新で異なるものです」</w:t>
      </w:r>
      <w:r>
        <w:rPr>
          <w:rFonts w:ascii="Avenir Next" w:eastAsia="MS Mincho" w:hAnsi="Avenir Next" w:hint="eastAsia"/>
          <w:i/>
          <w:sz w:val="20"/>
          <w:lang w:eastAsia="ja-JP"/>
        </w:rPr>
        <w:t xml:space="preserve"> </w:t>
      </w:r>
      <w:r>
        <w:rPr>
          <w:rFonts w:ascii="Avenir Next" w:eastAsia="MS Mincho" w:hAnsi="Avenir Next" w:hint="eastAsia"/>
          <w:sz w:val="20"/>
          <w:lang w:eastAsia="ja-JP"/>
        </w:rPr>
        <w:t xml:space="preserve"> </w:t>
      </w:r>
    </w:p>
    <w:p w14:paraId="31CAD4E5" w14:textId="4D562D75" w:rsidR="00DA6398" w:rsidRPr="009D08F8" w:rsidRDefault="00DA6398" w:rsidP="00E53924">
      <w:pPr>
        <w:jc w:val="both"/>
        <w:rPr>
          <w:rFonts w:ascii="Avenir Next" w:hAnsi="Avenir Next" w:cs="Arial"/>
          <w:sz w:val="20"/>
          <w:szCs w:val="20"/>
          <w:lang w:eastAsia="ja-JP"/>
        </w:rPr>
      </w:pPr>
    </w:p>
    <w:p w14:paraId="46911FDD" w14:textId="77777777" w:rsidR="009D08F8" w:rsidRPr="00193968" w:rsidRDefault="009D08F8" w:rsidP="009D08F8">
      <w:pPr>
        <w:jc w:val="both"/>
        <w:rPr>
          <w:rFonts w:ascii="Avenir Next" w:eastAsia="MS Mincho" w:hAnsi="Avenir Next" w:cs="Arial"/>
          <w:sz w:val="20"/>
          <w:szCs w:val="20"/>
          <w:lang w:eastAsia="ja-JP"/>
        </w:rPr>
      </w:pPr>
      <w:r>
        <w:rPr>
          <w:rFonts w:ascii="Avenir Next" w:eastAsia="MS Mincho" w:hAnsi="Avenir Next" w:hint="eastAsia"/>
          <w:sz w:val="20"/>
          <w:lang w:eastAsia="ja-JP"/>
        </w:rPr>
        <w:t>ポーカーチップの文字盤はダークグレーで、マットブラックとスーパールミノーバでプリント加工されたセグメントがあしらわれています。アワーマーカー、クロノグラフスケール、各レジスターの周りの放射状の模様には、太いルミノーバが施されています。ゼニスの画期的な腕時計に思いを馳せ、エル・プリメロ</w:t>
      </w:r>
      <w:r>
        <w:rPr>
          <w:rFonts w:ascii="Avenir Next" w:eastAsia="MS Mincho" w:hAnsi="Avenir Next" w:hint="eastAsia"/>
          <w:sz w:val="20"/>
          <w:lang w:eastAsia="ja-JP"/>
        </w:rPr>
        <w:t>A386</w:t>
      </w:r>
      <w:r>
        <w:rPr>
          <w:rFonts w:ascii="Avenir Next" w:eastAsia="MS Mincho" w:hAnsi="Avenir Next" w:hint="eastAsia"/>
          <w:sz w:val="20"/>
          <w:lang w:eastAsia="ja-JP"/>
        </w:rPr>
        <w:t>と同じ</w:t>
      </w:r>
      <w:r>
        <w:rPr>
          <w:rFonts w:ascii="Avenir Next" w:eastAsia="MS Mincho" w:hAnsi="Avenir Next" w:hint="eastAsia"/>
          <w:sz w:val="20"/>
          <w:lang w:eastAsia="ja-JP"/>
        </w:rPr>
        <w:t>38mm</w:t>
      </w:r>
      <w:r>
        <w:rPr>
          <w:rFonts w:ascii="Avenir Next" w:eastAsia="MS Mincho" w:hAnsi="Avenir Next" w:hint="eastAsia"/>
          <w:sz w:val="20"/>
          <w:lang w:eastAsia="ja-JP"/>
        </w:rPr>
        <w:t>のケースに、マイクロブラスト仕上げのチタンを使用し、文字盤の色と合わせた細かい粒状のダークグレーで仕上げてあります。チタン製ケースには、</w:t>
      </w:r>
      <w:r>
        <w:rPr>
          <w:rFonts w:ascii="Avenir Next" w:eastAsia="MS Mincho" w:hAnsi="Avenir Next" w:hint="eastAsia"/>
          <w:sz w:val="20"/>
          <w:lang w:eastAsia="ja-JP"/>
        </w:rPr>
        <w:t>1969</w:t>
      </w:r>
      <w:r>
        <w:rPr>
          <w:rFonts w:ascii="Avenir Next" w:eastAsia="MS Mincho" w:hAnsi="Avenir Next" w:hint="eastAsia"/>
          <w:sz w:val="20"/>
          <w:lang w:eastAsia="ja-JP"/>
        </w:rPr>
        <w:t>年に歴史的偉業を成し遂げたキャリバーと、基本的には同じエル・プリメロが搭載され、サファイアガラスの裏蓋からムーブメントを眺めることができます。</w:t>
      </w:r>
    </w:p>
    <w:p w14:paraId="111DEC28" w14:textId="43F976B3" w:rsidR="008F404F" w:rsidRPr="009D08F8" w:rsidRDefault="008F404F" w:rsidP="00E53924">
      <w:pPr>
        <w:jc w:val="both"/>
        <w:rPr>
          <w:rFonts w:ascii="Avenir Next" w:hAnsi="Avenir Next" w:cs="Arial"/>
          <w:sz w:val="20"/>
          <w:szCs w:val="20"/>
          <w:lang w:eastAsia="ja-JP"/>
        </w:rPr>
      </w:pPr>
    </w:p>
    <w:p w14:paraId="442CE59A" w14:textId="77777777" w:rsidR="009D08F8" w:rsidRDefault="009D08F8" w:rsidP="009D08F8">
      <w:pPr>
        <w:jc w:val="both"/>
        <w:rPr>
          <w:rFonts w:ascii="Avenir Next" w:eastAsia="MS Mincho" w:hAnsi="Avenir Next" w:cs="Arial"/>
          <w:sz w:val="20"/>
          <w:szCs w:val="20"/>
          <w:lang w:eastAsia="ja-JP"/>
        </w:rPr>
      </w:pPr>
      <w:r>
        <w:rPr>
          <w:rFonts w:ascii="Avenir Next" w:eastAsia="MS Mincho" w:hAnsi="Avenir Next" w:hint="eastAsia"/>
          <w:sz w:val="20"/>
          <w:lang w:eastAsia="ja-JP"/>
        </w:rPr>
        <w:t>クロノマスター</w:t>
      </w:r>
      <w:r>
        <w:rPr>
          <w:rFonts w:ascii="Avenir Next" w:eastAsia="MS Mincho" w:hAnsi="Avenir Next" w:hint="eastAsia"/>
          <w:sz w:val="20"/>
          <w:lang w:eastAsia="ja-JP"/>
        </w:rPr>
        <w:t xml:space="preserve"> </w:t>
      </w:r>
      <w:r>
        <w:rPr>
          <w:rFonts w:ascii="Avenir Next" w:eastAsia="MS Mincho" w:hAnsi="Avenir Next" w:hint="eastAsia"/>
          <w:sz w:val="20"/>
          <w:lang w:eastAsia="ja-JP"/>
        </w:rPr>
        <w:t>リバイバル</w:t>
      </w:r>
      <w:r>
        <w:rPr>
          <w:rFonts w:ascii="Avenir Next" w:eastAsia="MS Mincho" w:hAnsi="Avenir Next" w:hint="eastAsia"/>
          <w:sz w:val="20"/>
          <w:lang w:eastAsia="ja-JP"/>
        </w:rPr>
        <w:t xml:space="preserve"> </w:t>
      </w:r>
      <w:r>
        <w:rPr>
          <w:rFonts w:ascii="Avenir Next" w:eastAsia="MS Mincho" w:hAnsi="Avenir Next" w:hint="eastAsia"/>
          <w:sz w:val="20"/>
          <w:lang w:eastAsia="ja-JP"/>
        </w:rPr>
        <w:t>ポーカーチップは、スーパールミノーバ加工を施したマットブラックとペールグリーンの</w:t>
      </w:r>
      <w:r>
        <w:rPr>
          <w:rFonts w:ascii="Avenir Next" w:eastAsia="MS Mincho" w:hAnsi="Avenir Next" w:hint="eastAsia"/>
          <w:sz w:val="20"/>
          <w:lang w:eastAsia="ja-JP"/>
        </w:rPr>
        <w:t>2</w:t>
      </w:r>
      <w:r>
        <w:rPr>
          <w:rFonts w:ascii="Avenir Next" w:eastAsia="MS Mincho" w:hAnsi="Avenir Next" w:hint="eastAsia"/>
          <w:sz w:val="20"/>
          <w:lang w:eastAsia="ja-JP"/>
        </w:rPr>
        <w:t>本のファブリックストラップが付属しており、</w:t>
      </w:r>
      <w:r>
        <w:rPr>
          <w:rFonts w:ascii="Avenir Next" w:eastAsia="MS Mincho" w:hAnsi="Avenir Next" w:hint="eastAsia"/>
          <w:sz w:val="20"/>
          <w:lang w:eastAsia="ja-JP"/>
        </w:rPr>
        <w:t>200</w:t>
      </w:r>
      <w:r>
        <w:rPr>
          <w:rFonts w:ascii="Avenir Next" w:eastAsia="MS Mincho" w:hAnsi="Avenir Next" w:hint="eastAsia"/>
          <w:sz w:val="20"/>
          <w:lang w:eastAsia="ja-JP"/>
        </w:rPr>
        <w:t>本限定で、世界中のゼニス</w:t>
      </w:r>
      <w:r>
        <w:rPr>
          <w:rFonts w:ascii="Avenir Next" w:eastAsia="MS Mincho" w:hAnsi="Avenir Next" w:hint="eastAsia"/>
          <w:sz w:val="20"/>
          <w:lang w:eastAsia="ja-JP"/>
        </w:rPr>
        <w:t xml:space="preserve"> </w:t>
      </w:r>
      <w:r>
        <w:rPr>
          <w:rFonts w:ascii="Avenir Next" w:eastAsia="MS Mincho" w:hAnsi="Avenir Next" w:hint="eastAsia"/>
          <w:sz w:val="20"/>
          <w:lang w:eastAsia="ja-JP"/>
        </w:rPr>
        <w:t>ブティック、</w:t>
      </w:r>
      <w:r>
        <w:rPr>
          <w:rFonts w:ascii="Avenir Next" w:eastAsia="MS Mincho" w:hAnsi="Avenir Next" w:hint="eastAsia"/>
          <w:sz w:val="20"/>
          <w:lang w:eastAsia="ja-JP"/>
        </w:rPr>
        <w:t>E</w:t>
      </w:r>
      <w:r>
        <w:rPr>
          <w:rFonts w:ascii="Avenir Next" w:eastAsia="MS Mincho" w:hAnsi="Avenir Next" w:hint="eastAsia"/>
          <w:sz w:val="20"/>
          <w:lang w:eastAsia="ja-JP"/>
        </w:rPr>
        <w:t>コマース、および</w:t>
      </w:r>
      <w:r>
        <w:rPr>
          <w:rFonts w:ascii="Avenir Next" w:eastAsia="MS Mincho" w:hAnsi="Avenir Next" w:hint="eastAsia"/>
          <w:sz w:val="20"/>
          <w:lang w:eastAsia="ja-JP"/>
        </w:rPr>
        <w:t>SJX Watches</w:t>
      </w:r>
      <w:r>
        <w:rPr>
          <w:rFonts w:ascii="Avenir Next" w:eastAsia="MS Mincho" w:hAnsi="Avenir Next" w:hint="eastAsia"/>
          <w:sz w:val="20"/>
          <w:lang w:eastAsia="ja-JP"/>
        </w:rPr>
        <w:t>でお買い求めいただけます。</w:t>
      </w:r>
    </w:p>
    <w:p w14:paraId="40FCB49D" w14:textId="77777777" w:rsidR="00193968" w:rsidRDefault="00193968">
      <w:pPr>
        <w:rPr>
          <w:rFonts w:ascii="Avenir Next" w:hAnsi="Avenir Next" w:cs="Arial"/>
          <w:sz w:val="20"/>
          <w:szCs w:val="20"/>
          <w:lang w:eastAsia="ja-JP"/>
        </w:rPr>
      </w:pPr>
      <w:r>
        <w:rPr>
          <w:rFonts w:ascii="Avenir Next" w:hAnsi="Avenir Next" w:cs="Arial"/>
          <w:sz w:val="20"/>
          <w:szCs w:val="20"/>
          <w:lang w:eastAsia="ja-JP"/>
        </w:rPr>
        <w:br w:type="page"/>
      </w:r>
    </w:p>
    <w:p w14:paraId="7D7AF967" w14:textId="77777777" w:rsidR="00D27D98" w:rsidRPr="00193968" w:rsidRDefault="00D27D98" w:rsidP="00E53924">
      <w:pPr>
        <w:jc w:val="both"/>
        <w:rPr>
          <w:rFonts w:ascii="Avenir Next" w:hAnsi="Avenir Next" w:cs="Arial"/>
          <w:sz w:val="20"/>
          <w:szCs w:val="20"/>
        </w:rPr>
      </w:pPr>
    </w:p>
    <w:p w14:paraId="3B8456CB" w14:textId="77777777" w:rsidR="009D08F8" w:rsidRPr="00C974BE" w:rsidRDefault="009D08F8" w:rsidP="009D08F8">
      <w:pPr>
        <w:spacing w:line="276" w:lineRule="auto"/>
        <w:jc w:val="both"/>
        <w:rPr>
          <w:rFonts w:ascii="Avenir Next" w:eastAsia="MS Mincho" w:hAnsi="Avenir Next"/>
          <w:b/>
          <w:bCs/>
          <w:sz w:val="20"/>
          <w:szCs w:val="20"/>
          <w:lang w:eastAsia="ja-JP"/>
        </w:rPr>
      </w:pPr>
      <w:r>
        <w:rPr>
          <w:rFonts w:ascii="Avenir Next" w:eastAsia="MS Mincho" w:hAnsi="Avenir Next" w:hint="eastAsia"/>
          <w:b/>
          <w:sz w:val="20"/>
          <w:lang w:eastAsia="ja-JP"/>
        </w:rPr>
        <w:t>ゼニス</w:t>
      </w:r>
      <w:r>
        <w:rPr>
          <w:rFonts w:ascii="Avenir Next" w:eastAsia="MS Mincho" w:hAnsi="Avenir Next" w:hint="eastAsia"/>
          <w:b/>
          <w:sz w:val="20"/>
          <w:lang w:eastAsia="ja-JP"/>
        </w:rPr>
        <w:t xml:space="preserve">: </w:t>
      </w:r>
      <w:r>
        <w:rPr>
          <w:rFonts w:ascii="Avenir Next" w:eastAsia="MS Mincho" w:hAnsi="Avenir Next" w:hint="eastAsia"/>
          <w:b/>
          <w:sz w:val="20"/>
          <w:lang w:eastAsia="ja-JP"/>
        </w:rPr>
        <w:t>最も高い、あなたの星をつかむために</w:t>
      </w:r>
    </w:p>
    <w:p w14:paraId="5F02847C" w14:textId="77777777" w:rsidR="009D08F8" w:rsidRPr="00C974BE" w:rsidRDefault="009D08F8" w:rsidP="009D08F8">
      <w:pPr>
        <w:jc w:val="both"/>
        <w:rPr>
          <w:rFonts w:ascii="Avenir Next" w:hAnsi="Avenir Next"/>
          <w:sz w:val="20"/>
          <w:szCs w:val="20"/>
          <w:lang w:val="en-US" w:eastAsia="ja-JP"/>
        </w:rPr>
      </w:pPr>
    </w:p>
    <w:p w14:paraId="7EA1619C" w14:textId="77777777" w:rsidR="009D08F8" w:rsidRPr="00C974BE" w:rsidRDefault="009D08F8" w:rsidP="009D08F8">
      <w:pPr>
        <w:jc w:val="both"/>
        <w:rPr>
          <w:rFonts w:ascii="Avenir Next" w:eastAsia="MS Mincho" w:hAnsi="Avenir Next"/>
          <w:sz w:val="20"/>
          <w:szCs w:val="20"/>
          <w:lang w:eastAsia="ja-JP"/>
        </w:rPr>
      </w:pPr>
      <w:r>
        <w:rPr>
          <w:rFonts w:ascii="Avenir Next" w:eastAsia="MS Mincho" w:hAnsi="Avenir Next" w:hint="eastAsia"/>
          <w:sz w:val="20"/>
          <w:lang w:eastAsia="ja-JP"/>
        </w:rPr>
        <w:t>ゼニスの存在意義。それは人々を勇気づけ、あらゆる困難に立ち向かって、自らの夢を叶える原動力となることです。</w:t>
      </w:r>
      <w:r>
        <w:rPr>
          <w:rFonts w:ascii="Avenir Next" w:eastAsia="MS Mincho" w:hAnsi="Avenir Next" w:hint="eastAsia"/>
          <w:sz w:val="20"/>
          <w:lang w:eastAsia="ja-JP"/>
        </w:rPr>
        <w:t>1865</w:t>
      </w:r>
      <w:r>
        <w:rPr>
          <w:rFonts w:ascii="Avenir Next" w:eastAsia="MS Mincho" w:hAnsi="Avenir Next" w:hint="eastAsia"/>
          <w:sz w:val="20"/>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sz w:val="20"/>
          <w:lang w:eastAsia="ja-JP"/>
        </w:rPr>
        <w:t>DREAMHERS</w:t>
      </w:r>
      <w:r>
        <w:rPr>
          <w:rFonts w:ascii="Avenir Next" w:eastAsia="MS Mincho" w:hAnsi="Avenir Next" w:hint="eastAsia"/>
          <w:sz w:val="20"/>
          <w:lang w:eastAsia="ja-JP"/>
        </w:rPr>
        <w:t>」を作り出しました。</w:t>
      </w:r>
    </w:p>
    <w:p w14:paraId="102A9257" w14:textId="77777777" w:rsidR="009D08F8" w:rsidRPr="00C974BE" w:rsidRDefault="009D08F8" w:rsidP="009D08F8">
      <w:pPr>
        <w:jc w:val="both"/>
        <w:rPr>
          <w:rFonts w:ascii="Avenir Next" w:hAnsi="Avenir Next"/>
          <w:sz w:val="20"/>
          <w:szCs w:val="20"/>
          <w:lang w:val="en-US" w:eastAsia="ja-JP"/>
        </w:rPr>
      </w:pPr>
    </w:p>
    <w:p w14:paraId="4C3CC00A" w14:textId="77777777" w:rsidR="009D08F8" w:rsidRPr="00C974BE" w:rsidRDefault="009D08F8" w:rsidP="009D08F8">
      <w:pPr>
        <w:jc w:val="both"/>
        <w:rPr>
          <w:sz w:val="22"/>
          <w:szCs w:val="22"/>
          <w:lang w:eastAsia="ja-JP"/>
        </w:rPr>
      </w:pPr>
      <w:r>
        <w:rPr>
          <w:rFonts w:ascii="Avenir Next" w:eastAsia="MS Mincho" w:hAnsi="Avenir Next" w:hint="eastAsia"/>
          <w:sz w:val="20"/>
          <w:lang w:eastAsia="ja-JP"/>
        </w:rPr>
        <w:t>ゼニスは、すべてのゼニス</w:t>
      </w:r>
      <w:r>
        <w:rPr>
          <w:rFonts w:ascii="Avenir Next" w:eastAsia="MS Mincho" w:hAnsi="Avenir Next" w:hint="eastAsia"/>
          <w:sz w:val="20"/>
          <w:lang w:eastAsia="ja-JP"/>
        </w:rPr>
        <w:t xml:space="preserve"> </w:t>
      </w:r>
      <w:r>
        <w:rPr>
          <w:rFonts w:ascii="Avenir Next" w:eastAsia="MS Mincho" w:hAnsi="Avenir Next" w:hint="eastAsia"/>
          <w:sz w:val="20"/>
          <w:lang w:eastAsia="ja-JP"/>
        </w:rPr>
        <w:t>ウォッチに自社開発および自社製造したムーブメントのみを搭載しています。</w:t>
      </w:r>
      <w:r>
        <w:rPr>
          <w:rFonts w:ascii="Avenir Next" w:eastAsia="MS Mincho" w:hAnsi="Avenir Next" w:hint="eastAsia"/>
          <w:sz w:val="20"/>
          <w:lang w:eastAsia="ja-JP"/>
        </w:rPr>
        <w:t>1969</w:t>
      </w:r>
      <w:r>
        <w:rPr>
          <w:rFonts w:ascii="Avenir Next" w:eastAsia="MS Mincho" w:hAnsi="Avenir Next" w:hint="eastAsia"/>
          <w:sz w:val="20"/>
          <w:lang w:eastAsia="ja-JP"/>
        </w:rPr>
        <w:t>年に世界初の自動巻クロノグラフキャリバー「エル・プリメロ」を発表して以来、ゼニスの複雑機構の精度をさらに高めることに成功し、最新の「クロノマスター」シリーズでは</w:t>
      </w:r>
      <w:r>
        <w:rPr>
          <w:rFonts w:ascii="Avenir Next" w:eastAsia="MS Mincho" w:hAnsi="Avenir Next" w:hint="eastAsia"/>
          <w:sz w:val="20"/>
          <w:lang w:eastAsia="ja-JP"/>
        </w:rPr>
        <w:t>1/10</w:t>
      </w:r>
      <w:r>
        <w:rPr>
          <w:rFonts w:ascii="Avenir Next" w:eastAsia="MS Mincho" w:hAnsi="Avenir Next" w:hint="eastAsia"/>
          <w:sz w:val="20"/>
          <w:lang w:eastAsia="ja-JP"/>
        </w:rPr>
        <w:t>秒の精度、「デファイ」コレクションでは</w:t>
      </w:r>
      <w:r>
        <w:rPr>
          <w:rFonts w:ascii="Avenir Next" w:eastAsia="MS Mincho" w:hAnsi="Avenir Next" w:hint="eastAsia"/>
          <w:sz w:val="20"/>
          <w:lang w:eastAsia="ja-JP"/>
        </w:rPr>
        <w:t>1/100</w:t>
      </w:r>
      <w:r>
        <w:rPr>
          <w:rFonts w:ascii="Avenir Next" w:eastAsia="MS Mincho" w:hAnsi="Avenir Next" w:hint="eastAsia"/>
          <w:sz w:val="20"/>
          <w:lang w:eastAsia="ja-JP"/>
        </w:rPr>
        <w:t>秒の精度で、計測することが可能となりました。</w:t>
      </w:r>
      <w:r>
        <w:rPr>
          <w:rFonts w:ascii="Avenir Next" w:eastAsia="MS Mincho" w:hAnsi="Avenir Next" w:hint="eastAsia"/>
          <w:sz w:val="20"/>
          <w:lang w:eastAsia="ja-JP"/>
        </w:rPr>
        <w:t>1865</w:t>
      </w:r>
      <w:r>
        <w:rPr>
          <w:rFonts w:ascii="Avenir Next" w:eastAsia="MS Mincho" w:hAnsi="Avenir Next" w:hint="eastAsia"/>
          <w:sz w:val="20"/>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18485EDD" w14:textId="4E208BE8" w:rsidR="003705E3" w:rsidRDefault="003705E3">
      <w:pPr>
        <w:rPr>
          <w:rFonts w:ascii="Avenir Next" w:hAnsi="Avenir Next" w:cs="Arial"/>
          <w:lang w:eastAsia="ja-JP"/>
        </w:rPr>
      </w:pPr>
      <w:r>
        <w:rPr>
          <w:rFonts w:ascii="Avenir Next" w:hAnsi="Avenir Next" w:cs="Arial"/>
          <w:lang w:eastAsia="ja-JP"/>
        </w:rPr>
        <w:br w:type="page"/>
      </w:r>
    </w:p>
    <w:p w14:paraId="7F96D987" w14:textId="3D4FB79A" w:rsidR="003705E3" w:rsidRPr="004669CC" w:rsidRDefault="00E608FE" w:rsidP="003705E3">
      <w:pPr>
        <w:autoSpaceDE w:val="0"/>
        <w:autoSpaceDN w:val="0"/>
        <w:adjustRightInd w:val="0"/>
        <w:spacing w:line="276" w:lineRule="auto"/>
        <w:rPr>
          <w:rFonts w:ascii="Avenir Next" w:hAnsi="Avenir Next" w:cs="OpenSans-CondensedLight"/>
          <w:sz w:val="18"/>
          <w:szCs w:val="18"/>
          <w:lang w:val="en-US" w:eastAsia="ja-JP"/>
        </w:rPr>
      </w:pPr>
      <w:r>
        <w:rPr>
          <w:noProof/>
        </w:rPr>
        <w:lastRenderedPageBreak/>
        <w:drawing>
          <wp:anchor distT="0" distB="0" distL="114300" distR="114300" simplePos="0" relativeHeight="251659264" behindDoc="1" locked="0" layoutInCell="1" allowOverlap="1" wp14:anchorId="56C11BF2" wp14:editId="4EB2FE3F">
            <wp:simplePos x="0" y="0"/>
            <wp:positionH relativeFrom="page">
              <wp:align>right</wp:align>
            </wp:positionH>
            <wp:positionV relativeFrom="paragraph">
              <wp:posOffset>7620</wp:posOffset>
            </wp:positionV>
            <wp:extent cx="2520950" cy="3600450"/>
            <wp:effectExtent l="0" t="0" r="0" b="0"/>
            <wp:wrapTight wrapText="bothSides">
              <wp:wrapPolygon edited="0">
                <wp:start x="7998" y="3200"/>
                <wp:lineTo x="7508" y="5257"/>
                <wp:lineTo x="6203" y="7086"/>
                <wp:lineTo x="5223" y="8914"/>
                <wp:lineTo x="4570" y="10629"/>
                <wp:lineTo x="4570" y="10857"/>
                <wp:lineTo x="5223" y="12571"/>
                <wp:lineTo x="6203" y="14400"/>
                <wp:lineTo x="7508" y="16229"/>
                <wp:lineTo x="7508" y="19886"/>
                <wp:lineTo x="7835" y="20686"/>
                <wp:lineTo x="13711" y="20686"/>
                <wp:lineTo x="14037" y="19886"/>
                <wp:lineTo x="14201" y="16229"/>
                <wp:lineTo x="15506" y="14400"/>
                <wp:lineTo x="17628" y="12686"/>
                <wp:lineTo x="17955" y="10743"/>
                <wp:lineTo x="17791" y="8914"/>
                <wp:lineTo x="15506" y="7086"/>
                <wp:lineTo x="14527" y="5829"/>
                <wp:lineTo x="13548" y="3200"/>
                <wp:lineTo x="7998" y="320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p>
    <w:p w14:paraId="78F23865" w14:textId="77777777" w:rsidR="009D08F8" w:rsidRPr="003705E3" w:rsidRDefault="009D08F8" w:rsidP="009D08F8">
      <w:pPr>
        <w:autoSpaceDE w:val="0"/>
        <w:autoSpaceDN w:val="0"/>
        <w:adjustRightInd w:val="0"/>
        <w:spacing w:line="276" w:lineRule="auto"/>
        <w:rPr>
          <w:rFonts w:ascii="Avenir Next" w:eastAsia="MS Mincho" w:hAnsi="Avenir Next" w:cs="Antonio-Regular"/>
          <w:b/>
          <w:lang w:eastAsia="ja-JP"/>
        </w:rPr>
      </w:pPr>
      <w:r>
        <w:rPr>
          <w:rFonts w:ascii="Avenir Next" w:eastAsia="MS Mincho" w:hAnsi="Avenir Next" w:hint="eastAsia"/>
          <w:b/>
          <w:lang w:eastAsia="ja-JP"/>
        </w:rPr>
        <w:t>ゼニス</w:t>
      </w:r>
      <w:r>
        <w:rPr>
          <w:rFonts w:ascii="Avenir Next" w:eastAsia="MS Mincho" w:hAnsi="Avenir Next" w:hint="eastAsia"/>
          <w:b/>
          <w:lang w:eastAsia="ja-JP"/>
        </w:rPr>
        <w:t xml:space="preserve"> </w:t>
      </w:r>
      <w:r>
        <w:rPr>
          <w:rFonts w:ascii="Avenir Next" w:eastAsia="MS Mincho" w:hAnsi="Avenir Next" w:hint="eastAsia"/>
          <w:b/>
          <w:lang w:eastAsia="ja-JP"/>
        </w:rPr>
        <w:t>クロノマスター</w:t>
      </w:r>
      <w:r>
        <w:rPr>
          <w:rFonts w:ascii="Avenir Next" w:eastAsia="MS Mincho" w:hAnsi="Avenir Next" w:hint="eastAsia"/>
          <w:b/>
          <w:lang w:eastAsia="ja-JP"/>
        </w:rPr>
        <w:t xml:space="preserve"> </w:t>
      </w:r>
      <w:r>
        <w:rPr>
          <w:rFonts w:ascii="Avenir Next" w:eastAsia="MS Mincho" w:hAnsi="Avenir Next" w:hint="eastAsia"/>
          <w:b/>
          <w:lang w:eastAsia="ja-JP"/>
        </w:rPr>
        <w:t>リバイバル</w:t>
      </w:r>
      <w:r>
        <w:rPr>
          <w:rFonts w:ascii="Avenir Next" w:eastAsia="MS Mincho" w:hAnsi="Avenir Next" w:hint="eastAsia"/>
          <w:b/>
          <w:lang w:eastAsia="ja-JP"/>
        </w:rPr>
        <w:t xml:space="preserve"> </w:t>
      </w:r>
      <w:r>
        <w:rPr>
          <w:rFonts w:ascii="Avenir Next" w:eastAsia="MS Mincho" w:hAnsi="Avenir Next" w:hint="eastAsia"/>
          <w:b/>
          <w:lang w:eastAsia="ja-JP"/>
        </w:rPr>
        <w:t>「ポーカーチップ」</w:t>
      </w:r>
    </w:p>
    <w:p w14:paraId="7F6A66A9" w14:textId="77777777" w:rsidR="009D08F8" w:rsidRDefault="009D08F8" w:rsidP="009D08F8">
      <w:pPr>
        <w:autoSpaceDE w:val="0"/>
        <w:autoSpaceDN w:val="0"/>
        <w:adjustRightInd w:val="0"/>
        <w:spacing w:line="276" w:lineRule="auto"/>
        <w:rPr>
          <w:rFonts w:ascii="Avenir Next" w:hAnsi="Avenir Next" w:cs="Antonio-Regular"/>
          <w:sz w:val="18"/>
          <w:szCs w:val="18"/>
          <w:lang w:val="en-US" w:eastAsia="ja-JP"/>
        </w:rPr>
      </w:pPr>
    </w:p>
    <w:p w14:paraId="2FF157DC" w14:textId="77777777" w:rsidR="009D08F8" w:rsidRPr="004669CC" w:rsidRDefault="009D08F8" w:rsidP="009D08F8">
      <w:pPr>
        <w:autoSpaceDE w:val="0"/>
        <w:autoSpaceDN w:val="0"/>
        <w:adjustRightInd w:val="0"/>
        <w:spacing w:line="276" w:lineRule="auto"/>
        <w:rPr>
          <w:rFonts w:ascii="Avenir Next" w:eastAsia="MS Mincho" w:hAnsi="Avenir Next" w:cs="Arial"/>
          <w:bCs/>
          <w:sz w:val="18"/>
          <w:szCs w:val="18"/>
          <w:lang w:eastAsia="ja-JP"/>
        </w:rPr>
      </w:pPr>
      <w:r>
        <w:rPr>
          <w:rFonts w:hint="eastAsia"/>
          <w:noProof/>
        </w:rPr>
        <w:drawing>
          <wp:anchor distT="0" distB="0" distL="114300" distR="114300" simplePos="0" relativeHeight="251661312" behindDoc="1" locked="0" layoutInCell="1" allowOverlap="1" wp14:anchorId="6444CBAA" wp14:editId="3E463118">
            <wp:simplePos x="0" y="0"/>
            <wp:positionH relativeFrom="page">
              <wp:align>right</wp:align>
            </wp:positionH>
            <wp:positionV relativeFrom="paragraph">
              <wp:posOffset>7620</wp:posOffset>
            </wp:positionV>
            <wp:extent cx="2520950" cy="3600450"/>
            <wp:effectExtent l="0" t="0" r="0" b="0"/>
            <wp:wrapTight wrapText="bothSides">
              <wp:wrapPolygon edited="0">
                <wp:start x="7998" y="3200"/>
                <wp:lineTo x="7508" y="5257"/>
                <wp:lineTo x="6203" y="7086"/>
                <wp:lineTo x="5223" y="8914"/>
                <wp:lineTo x="4570" y="10629"/>
                <wp:lineTo x="4570" y="10857"/>
                <wp:lineTo x="5223" y="12571"/>
                <wp:lineTo x="6203" y="14400"/>
                <wp:lineTo x="7508" y="16229"/>
                <wp:lineTo x="7508" y="19886"/>
                <wp:lineTo x="7835" y="20686"/>
                <wp:lineTo x="13711" y="20686"/>
                <wp:lineTo x="14037" y="19886"/>
                <wp:lineTo x="14201" y="16229"/>
                <wp:lineTo x="15506" y="14400"/>
                <wp:lineTo x="17628" y="12686"/>
                <wp:lineTo x="17955" y="10743"/>
                <wp:lineTo x="17791" y="8914"/>
                <wp:lineTo x="15506" y="7086"/>
                <wp:lineTo x="14527" y="5829"/>
                <wp:lineTo x="13548" y="3200"/>
                <wp:lineTo x="7998" y="3200"/>
              </wp:wrapPolygon>
            </wp:wrapTight>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eastAsia="MS Mincho" w:hAnsi="Avenir Next" w:hint="eastAsia"/>
          <w:sz w:val="18"/>
          <w:lang w:eastAsia="ja-JP"/>
        </w:rPr>
        <w:t>リファレンス</w:t>
      </w:r>
      <w:r>
        <w:rPr>
          <w:rFonts w:ascii="Avenir Next" w:eastAsia="MS Mincho" w:hAnsi="Avenir Next" w:hint="eastAsia"/>
          <w:sz w:val="18"/>
          <w:lang w:eastAsia="ja-JP"/>
        </w:rPr>
        <w:t>: 97.G383.400.38.C880</w:t>
      </w:r>
    </w:p>
    <w:p w14:paraId="58C44D24" w14:textId="77777777" w:rsidR="009D08F8" w:rsidRPr="004669CC" w:rsidRDefault="009D08F8" w:rsidP="009D08F8">
      <w:pPr>
        <w:autoSpaceDE w:val="0"/>
        <w:autoSpaceDN w:val="0"/>
        <w:adjustRightInd w:val="0"/>
        <w:spacing w:line="276" w:lineRule="auto"/>
        <w:rPr>
          <w:rFonts w:ascii="Avenir Next" w:hAnsi="Avenir Next" w:cs="Arial"/>
          <w:bCs/>
          <w:sz w:val="18"/>
          <w:szCs w:val="18"/>
          <w:lang w:val="en-US" w:eastAsia="ja-JP"/>
        </w:rPr>
      </w:pPr>
    </w:p>
    <w:p w14:paraId="7DD03D15" w14:textId="77777777" w:rsidR="009D08F8" w:rsidRPr="00D416C4" w:rsidRDefault="009D08F8" w:rsidP="009D08F8">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特長：</w:t>
      </w:r>
      <w:r>
        <w:rPr>
          <w:rFonts w:ascii="Avenir Next" w:eastAsia="MS Mincho" w:hAnsi="Avenir Next" w:hint="eastAsia"/>
          <w:sz w:val="18"/>
          <w:lang w:eastAsia="ja-JP"/>
        </w:rPr>
        <w:t>アイコニックな「ポーカーチップ」の文字盤を再解釈。マイクロブラスト仕上げのチタン製ケース</w:t>
      </w:r>
    </w:p>
    <w:p w14:paraId="38C45B1F" w14:textId="77777777" w:rsidR="009D08F8" w:rsidRPr="004669CC" w:rsidRDefault="009D08F8" w:rsidP="009D08F8">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lang w:eastAsia="ja-JP"/>
        </w:rPr>
        <w:t>直径</w:t>
      </w:r>
      <w:r>
        <w:rPr>
          <w:rFonts w:ascii="Avenir Next" w:eastAsia="MS Mincho" w:hAnsi="Avenir Next" w:hint="eastAsia"/>
          <w:sz w:val="18"/>
          <w:lang w:eastAsia="ja-JP"/>
        </w:rPr>
        <w:t xml:space="preserve"> 38 mm </w:t>
      </w:r>
      <w:r>
        <w:rPr>
          <w:rFonts w:ascii="Avenir Next" w:eastAsia="MS Mincho" w:hAnsi="Avenir Next" w:hint="eastAsia"/>
          <w:sz w:val="18"/>
          <w:lang w:eastAsia="ja-JP"/>
        </w:rPr>
        <w:t>のオリジナル</w:t>
      </w:r>
      <w:r>
        <w:rPr>
          <w:rFonts w:ascii="Avenir Next" w:eastAsia="MS Mincho" w:hAnsi="Avenir Next" w:hint="eastAsia"/>
          <w:sz w:val="18"/>
          <w:lang w:eastAsia="ja-JP"/>
        </w:rPr>
        <w:t xml:space="preserve"> 1969 </w:t>
      </w:r>
      <w:r>
        <w:rPr>
          <w:rFonts w:ascii="Avenir Next" w:eastAsia="MS Mincho" w:hAnsi="Avenir Next" w:hint="eastAsia"/>
          <w:sz w:val="18"/>
          <w:lang w:eastAsia="ja-JP"/>
        </w:rPr>
        <w:t>ケース。自動巻「エル・プリメロ」コラムホイール式クロノグラフ・ムーブメント</w:t>
      </w:r>
      <w:r>
        <w:rPr>
          <w:rFonts w:ascii="Avenir Next" w:eastAsia="MS Mincho" w:hAnsi="Avenir Next" w:hint="eastAsia"/>
          <w:sz w:val="18"/>
          <w:lang w:eastAsia="ja-JP"/>
        </w:rPr>
        <w:t>200</w:t>
      </w:r>
      <w:r>
        <w:rPr>
          <w:rFonts w:ascii="Avenir Next" w:eastAsia="MS Mincho" w:hAnsi="Avenir Next" w:hint="eastAsia"/>
          <w:sz w:val="18"/>
          <w:lang w:eastAsia="ja-JP"/>
        </w:rPr>
        <w:t>本限定モデル</w:t>
      </w:r>
      <w:r>
        <w:rPr>
          <w:rFonts w:ascii="Avenir Next" w:eastAsia="MS Mincho" w:hAnsi="Avenir Next" w:hint="eastAsia"/>
          <w:sz w:val="18"/>
          <w:lang w:eastAsia="ja-JP"/>
        </w:rPr>
        <w:t>SJX</w:t>
      </w:r>
      <w:r>
        <w:rPr>
          <w:rFonts w:ascii="Avenir Next" w:eastAsia="MS Mincho" w:hAnsi="Avenir Next" w:hint="eastAsia"/>
          <w:sz w:val="18"/>
          <w:lang w:eastAsia="ja-JP"/>
        </w:rPr>
        <w:t>、ゼニス</w:t>
      </w:r>
      <w:r>
        <w:rPr>
          <w:rFonts w:ascii="Avenir Next" w:eastAsia="MS Mincho" w:hAnsi="Avenir Next" w:hint="eastAsia"/>
          <w:sz w:val="18"/>
          <w:lang w:eastAsia="ja-JP"/>
        </w:rPr>
        <w:t xml:space="preserve"> </w:t>
      </w:r>
      <w:r>
        <w:rPr>
          <w:rFonts w:ascii="Avenir Next" w:eastAsia="MS Mincho" w:hAnsi="Avenir Next" w:hint="eastAsia"/>
          <w:sz w:val="18"/>
          <w:lang w:eastAsia="ja-JP"/>
        </w:rPr>
        <w:t>ブティック、</w:t>
      </w:r>
      <w:r>
        <w:rPr>
          <w:rFonts w:ascii="Avenir Next" w:eastAsia="MS Mincho" w:hAnsi="Avenir Next" w:hint="eastAsia"/>
          <w:sz w:val="18"/>
          <w:lang w:eastAsia="ja-JP"/>
        </w:rPr>
        <w:t>E</w:t>
      </w:r>
      <w:r>
        <w:rPr>
          <w:rFonts w:ascii="Avenir Next" w:eastAsia="MS Mincho" w:hAnsi="Avenir Next" w:hint="eastAsia"/>
          <w:sz w:val="18"/>
          <w:lang w:eastAsia="ja-JP"/>
        </w:rPr>
        <w:t>コマースでお買い求めいただけます。</w:t>
      </w:r>
      <w:r>
        <w:rPr>
          <w:rFonts w:ascii="Avenir Next" w:eastAsia="MS Mincho" w:hAnsi="Avenir Next" w:hint="eastAsia"/>
          <w:sz w:val="18"/>
          <w:lang w:eastAsia="ja-JP"/>
        </w:rPr>
        <w:br/>
      </w:r>
      <w:r>
        <w:rPr>
          <w:rFonts w:ascii="Avenir Next" w:eastAsia="MS Mincho" w:hAnsi="Avenir Next" w:hint="eastAsia"/>
          <w:b/>
          <w:sz w:val="18"/>
          <w:lang w:eastAsia="ja-JP"/>
        </w:rPr>
        <w:t>ムーブメント：</w:t>
      </w:r>
      <w:r>
        <w:rPr>
          <w:rFonts w:ascii="Avenir Next" w:eastAsia="MS Mincho" w:hAnsi="Avenir Next" w:hint="eastAsia"/>
          <w:sz w:val="18"/>
          <w:lang w:eastAsia="ja-JP"/>
        </w:rPr>
        <w:t>エル・プリメロ</w:t>
      </w:r>
      <w:r>
        <w:rPr>
          <w:rFonts w:ascii="Avenir Next" w:eastAsia="MS Mincho" w:hAnsi="Avenir Next" w:hint="eastAsia"/>
          <w:sz w:val="18"/>
          <w:lang w:eastAsia="ja-JP"/>
        </w:rPr>
        <w:t xml:space="preserve"> 400 </w:t>
      </w:r>
      <w:r>
        <w:rPr>
          <w:rFonts w:ascii="Avenir Next" w:eastAsia="MS Mincho" w:hAnsi="Avenir Next" w:hint="eastAsia"/>
          <w:sz w:val="18"/>
          <w:lang w:eastAsia="ja-JP"/>
        </w:rPr>
        <w:t>自動巻ムーブメント</w:t>
      </w:r>
    </w:p>
    <w:p w14:paraId="5FE87DEA" w14:textId="77777777" w:rsidR="009D08F8" w:rsidRPr="004669CC" w:rsidRDefault="009D08F8" w:rsidP="009D08F8">
      <w:pPr>
        <w:autoSpaceDE w:val="0"/>
        <w:autoSpaceDN w:val="0"/>
        <w:adjustRightInd w:val="0"/>
        <w:spacing w:line="276" w:lineRule="auto"/>
        <w:rPr>
          <w:rFonts w:ascii="Avenir Next" w:eastAsia="MS Mincho" w:hAnsi="Avenir Next" w:cs="OpenSans-CondensedLight"/>
          <w:sz w:val="18"/>
          <w:szCs w:val="18"/>
        </w:rPr>
      </w:pPr>
      <w:proofErr w:type="spellStart"/>
      <w:r>
        <w:rPr>
          <w:rFonts w:ascii="Avenir Next" w:eastAsia="MS Mincho" w:hAnsi="Avenir Next" w:hint="eastAsia"/>
          <w:b/>
          <w:sz w:val="18"/>
        </w:rPr>
        <w:t>振動数：</w:t>
      </w:r>
      <w:r>
        <w:rPr>
          <w:rFonts w:ascii="Avenir Next" w:eastAsia="MS Mincho" w:hAnsi="Avenir Next" w:hint="eastAsia"/>
          <w:sz w:val="18"/>
        </w:rPr>
        <w:t>毎時</w:t>
      </w:r>
      <w:proofErr w:type="spellEnd"/>
      <w:r>
        <w:rPr>
          <w:rFonts w:ascii="Avenir Next" w:eastAsia="MS Mincho" w:hAnsi="Avenir Next" w:hint="eastAsia"/>
          <w:sz w:val="18"/>
        </w:rPr>
        <w:t>36000</w:t>
      </w:r>
      <w:proofErr w:type="spellStart"/>
      <w:r>
        <w:rPr>
          <w:rFonts w:ascii="Avenir Next" w:eastAsia="MS Mincho" w:hAnsi="Avenir Next" w:hint="eastAsia"/>
          <w:sz w:val="18"/>
        </w:rPr>
        <w:t>振動</w:t>
      </w:r>
      <w:proofErr w:type="spellEnd"/>
      <w:r>
        <w:rPr>
          <w:rFonts w:ascii="Avenir Next" w:eastAsia="MS Mincho" w:hAnsi="Avenir Next" w:hint="eastAsia"/>
          <w:sz w:val="18"/>
        </w:rPr>
        <w:t>（</w:t>
      </w:r>
      <w:r>
        <w:rPr>
          <w:rFonts w:ascii="Avenir Next" w:eastAsia="MS Mincho" w:hAnsi="Avenir Next" w:hint="eastAsia"/>
          <w:sz w:val="18"/>
        </w:rPr>
        <w:t>5 Hz</w:t>
      </w:r>
      <w:r>
        <w:rPr>
          <w:rFonts w:ascii="Avenir Next" w:eastAsia="MS Mincho" w:hAnsi="Avenir Next" w:hint="eastAsia"/>
          <w:sz w:val="18"/>
        </w:rPr>
        <w:t>）</w:t>
      </w:r>
      <w:r>
        <w:rPr>
          <w:rFonts w:hint="eastAsia"/>
        </w:rPr>
        <w:t xml:space="preserve"> </w:t>
      </w:r>
    </w:p>
    <w:p w14:paraId="7533690C" w14:textId="77777777" w:rsidR="009D08F8" w:rsidRPr="004669CC" w:rsidRDefault="009D08F8" w:rsidP="009D08F8">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lang w:eastAsia="ja-JP"/>
        </w:rPr>
        <w:t>パワーリザーブ：</w:t>
      </w:r>
      <w:r>
        <w:rPr>
          <w:rFonts w:ascii="Avenir Next" w:eastAsia="MS Mincho" w:hAnsi="Avenir Next" w:hint="eastAsia"/>
          <w:sz w:val="18"/>
          <w:lang w:eastAsia="ja-JP"/>
        </w:rPr>
        <w:t xml:space="preserve">50 </w:t>
      </w:r>
      <w:r>
        <w:rPr>
          <w:rFonts w:ascii="Avenir Next" w:eastAsia="MS Mincho" w:hAnsi="Avenir Next" w:hint="eastAsia"/>
          <w:sz w:val="18"/>
          <w:lang w:eastAsia="ja-JP"/>
        </w:rPr>
        <w:t>時間以上</w:t>
      </w:r>
    </w:p>
    <w:p w14:paraId="5051F8E7" w14:textId="77777777" w:rsidR="009D08F8" w:rsidRPr="004669CC" w:rsidRDefault="009D08F8" w:rsidP="009D08F8">
      <w:pPr>
        <w:autoSpaceDE w:val="0"/>
        <w:autoSpaceDN w:val="0"/>
        <w:adjustRightInd w:val="0"/>
        <w:spacing w:line="276" w:lineRule="auto"/>
        <w:rPr>
          <w:rFonts w:ascii="Avenir Next" w:eastAsia="MS Mincho" w:hAnsi="Avenir Next" w:cs="Antonio-Regular"/>
          <w:bCs/>
          <w:sz w:val="18"/>
          <w:szCs w:val="18"/>
          <w:lang w:eastAsia="ja-JP"/>
        </w:rPr>
      </w:pPr>
      <w:r>
        <w:rPr>
          <w:rFonts w:ascii="Avenir Next" w:eastAsia="MS Mincho" w:hAnsi="Avenir Next" w:hint="eastAsia"/>
          <w:b/>
          <w:sz w:val="18"/>
          <w:lang w:eastAsia="ja-JP"/>
        </w:rPr>
        <w:t>機能：</w:t>
      </w:r>
      <w:r>
        <w:rPr>
          <w:rFonts w:ascii="Avenir Next" w:eastAsia="MS Mincho" w:hAnsi="Avenir Next" w:hint="eastAsia"/>
          <w:sz w:val="18"/>
          <w:lang w:eastAsia="ja-JP"/>
        </w:rPr>
        <w:t>中央に時針と分針。</w:t>
      </w:r>
      <w:r>
        <w:rPr>
          <w:rFonts w:ascii="Avenir Next" w:eastAsia="MS Mincho" w:hAnsi="Avenir Next" w:hint="eastAsia"/>
          <w:sz w:val="18"/>
          <w:lang w:eastAsia="ja-JP"/>
        </w:rPr>
        <w:t>9</w:t>
      </w:r>
      <w:r>
        <w:rPr>
          <w:rFonts w:ascii="Avenir Next" w:eastAsia="MS Mincho" w:hAnsi="Avenir Next" w:hint="eastAsia"/>
          <w:sz w:val="18"/>
          <w:lang w:eastAsia="ja-JP"/>
        </w:rPr>
        <w:t>時位置にスモールセコンド。クロノグラフ：中央にクロノグラフ針、</w:t>
      </w:r>
      <w:r>
        <w:rPr>
          <w:rFonts w:ascii="Avenir Next" w:eastAsia="MS Mincho" w:hAnsi="Avenir Next" w:hint="eastAsia"/>
          <w:sz w:val="18"/>
          <w:lang w:eastAsia="ja-JP"/>
        </w:rPr>
        <w:t>6</w:t>
      </w:r>
      <w:r>
        <w:rPr>
          <w:rFonts w:ascii="Avenir Next" w:eastAsia="MS Mincho" w:hAnsi="Avenir Next" w:hint="eastAsia"/>
          <w:sz w:val="18"/>
          <w:lang w:eastAsia="ja-JP"/>
        </w:rPr>
        <w:t>時位置に</w:t>
      </w:r>
      <w:r>
        <w:rPr>
          <w:rFonts w:ascii="Avenir Next" w:eastAsia="MS Mincho" w:hAnsi="Avenir Next" w:hint="eastAsia"/>
          <w:sz w:val="18"/>
          <w:lang w:eastAsia="ja-JP"/>
        </w:rPr>
        <w:t>12</w:t>
      </w:r>
      <w:r>
        <w:rPr>
          <w:rFonts w:ascii="Avenir Next" w:eastAsia="MS Mincho" w:hAnsi="Avenir Next" w:hint="eastAsia"/>
          <w:sz w:val="18"/>
          <w:lang w:eastAsia="ja-JP"/>
        </w:rPr>
        <w:t>時間計、</w:t>
      </w:r>
      <w:r>
        <w:rPr>
          <w:rFonts w:ascii="Avenir Next" w:eastAsia="MS Mincho" w:hAnsi="Avenir Next" w:hint="eastAsia"/>
          <w:sz w:val="18"/>
          <w:lang w:eastAsia="ja-JP"/>
        </w:rPr>
        <w:t>3</w:t>
      </w:r>
      <w:r>
        <w:rPr>
          <w:rFonts w:ascii="Avenir Next" w:eastAsia="MS Mincho" w:hAnsi="Avenir Next" w:hint="eastAsia"/>
          <w:sz w:val="18"/>
          <w:lang w:eastAsia="ja-JP"/>
        </w:rPr>
        <w:t>時位置に</w:t>
      </w:r>
      <w:r>
        <w:rPr>
          <w:rFonts w:ascii="Avenir Next" w:eastAsia="MS Mincho" w:hAnsi="Avenir Next" w:hint="eastAsia"/>
          <w:sz w:val="18"/>
          <w:lang w:eastAsia="ja-JP"/>
        </w:rPr>
        <w:t>30</w:t>
      </w:r>
      <w:r>
        <w:rPr>
          <w:rFonts w:ascii="Avenir Next" w:eastAsia="MS Mincho" w:hAnsi="Avenir Next" w:hint="eastAsia"/>
          <w:sz w:val="18"/>
          <w:lang w:eastAsia="ja-JP"/>
        </w:rPr>
        <w:t>分計。タキメータースケール。</w:t>
      </w:r>
      <w:r>
        <w:rPr>
          <w:rFonts w:ascii="Avenir Next" w:eastAsia="MS Mincho" w:hAnsi="Avenir Next" w:hint="eastAsia"/>
          <w:b/>
          <w:sz w:val="18"/>
          <w:lang w:eastAsia="ja-JP"/>
        </w:rPr>
        <w:t xml:space="preserve">  </w:t>
      </w:r>
      <w:r>
        <w:rPr>
          <w:rFonts w:ascii="Avenir Next" w:eastAsia="MS Mincho" w:hAnsi="Avenir Next" w:hint="eastAsia"/>
          <w:sz w:val="18"/>
          <w:lang w:eastAsia="ja-JP"/>
        </w:rPr>
        <w:t>パルスメータースケール。</w:t>
      </w:r>
      <w:r>
        <w:rPr>
          <w:rFonts w:ascii="Avenir Next" w:eastAsia="MS Mincho" w:hAnsi="Avenir Next" w:hint="eastAsia"/>
          <w:sz w:val="18"/>
          <w:lang w:eastAsia="ja-JP"/>
        </w:rPr>
        <w:t>4</w:t>
      </w:r>
      <w:r>
        <w:rPr>
          <w:rFonts w:ascii="Avenir Next" w:eastAsia="MS Mincho" w:hAnsi="Avenir Next" w:hint="eastAsia"/>
          <w:sz w:val="18"/>
          <w:lang w:eastAsia="ja-JP"/>
        </w:rPr>
        <w:t>時半位置に日付表示</w:t>
      </w:r>
      <w:r>
        <w:rPr>
          <w:rFonts w:hint="eastAsia"/>
          <w:lang w:eastAsia="ja-JP"/>
        </w:rPr>
        <w:t xml:space="preserve"> </w:t>
      </w:r>
      <w:r>
        <w:rPr>
          <w:rFonts w:ascii="Avenir Next" w:eastAsia="MS Mincho" w:hAnsi="Avenir Next" w:hint="eastAsia"/>
          <w:sz w:val="18"/>
          <w:lang w:eastAsia="ja-JP"/>
        </w:rPr>
        <w:br/>
      </w:r>
      <w:r>
        <w:rPr>
          <w:rFonts w:ascii="Avenir Next" w:eastAsia="MS Mincho" w:hAnsi="Avenir Next" w:hint="eastAsia"/>
          <w:b/>
          <w:sz w:val="18"/>
          <w:lang w:eastAsia="ja-JP"/>
        </w:rPr>
        <w:t>ケース</w:t>
      </w:r>
      <w:r>
        <w:rPr>
          <w:rFonts w:ascii="Avenir Next" w:eastAsia="MS Mincho" w:hAnsi="Avenir Next" w:hint="eastAsia"/>
          <w:b/>
          <w:sz w:val="18"/>
          <w:lang w:eastAsia="ja-JP"/>
        </w:rPr>
        <w:t xml:space="preserve">: </w:t>
      </w:r>
      <w:r>
        <w:rPr>
          <w:rFonts w:ascii="Avenir Next" w:eastAsia="MS Mincho" w:hAnsi="Avenir Next" w:hint="eastAsia"/>
          <w:sz w:val="18"/>
          <w:lang w:eastAsia="ja-JP"/>
        </w:rPr>
        <w:t>38mm</w:t>
      </w:r>
    </w:p>
    <w:p w14:paraId="73C6A662" w14:textId="77777777" w:rsidR="009D08F8" w:rsidRPr="004669CC" w:rsidRDefault="009D08F8" w:rsidP="009D08F8">
      <w:pPr>
        <w:autoSpaceDE w:val="0"/>
        <w:autoSpaceDN w:val="0"/>
        <w:adjustRightInd w:val="0"/>
        <w:spacing w:line="276" w:lineRule="auto"/>
        <w:rPr>
          <w:rFonts w:ascii="Avenir Next" w:eastAsia="MS Mincho" w:hAnsi="Avenir Next" w:cs="Antonio-Regular"/>
          <w:b/>
          <w:sz w:val="18"/>
          <w:szCs w:val="18"/>
          <w:lang w:eastAsia="ja-JP"/>
        </w:rPr>
      </w:pPr>
      <w:r>
        <w:rPr>
          <w:rFonts w:ascii="Avenir Next" w:eastAsia="MS Mincho" w:hAnsi="Avenir Next" w:hint="eastAsia"/>
          <w:b/>
          <w:sz w:val="18"/>
          <w:lang w:eastAsia="ja-JP"/>
        </w:rPr>
        <w:t>素材：</w:t>
      </w:r>
      <w:r>
        <w:rPr>
          <w:rFonts w:ascii="Avenir Next" w:eastAsia="MS Mincho" w:hAnsi="Avenir Next" w:hint="eastAsia"/>
          <w:sz w:val="18"/>
          <w:lang w:eastAsia="ja-JP"/>
        </w:rPr>
        <w:t>マイクロブラスト仕上げチタン</w:t>
      </w:r>
      <w:r>
        <w:rPr>
          <w:rFonts w:ascii="Avenir Next" w:eastAsia="MS Mincho" w:hAnsi="Avenir Next" w:hint="eastAsia"/>
          <w:sz w:val="18"/>
          <w:lang w:eastAsia="ja-JP"/>
        </w:rPr>
        <w:t xml:space="preserve"> </w:t>
      </w:r>
    </w:p>
    <w:p w14:paraId="26E9F018" w14:textId="77777777" w:rsidR="009D08F8" w:rsidRPr="004669CC" w:rsidRDefault="009D08F8" w:rsidP="009D08F8">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文字盤：</w:t>
      </w:r>
      <w:r>
        <w:rPr>
          <w:rFonts w:ascii="Avenir Next" w:eastAsia="MS Mincho" w:hAnsi="Avenir Next" w:hint="eastAsia"/>
          <w:sz w:val="18"/>
          <w:lang w:eastAsia="ja-JP"/>
        </w:rPr>
        <w:t>ダークグレー、マットブラックとスーパールミノーバ加工でプリントされたセグメント</w:t>
      </w:r>
      <w:r>
        <w:rPr>
          <w:rFonts w:ascii="Avenir Next" w:eastAsia="MS Mincho" w:hAnsi="Avenir Next" w:hint="eastAsia"/>
          <w:sz w:val="18"/>
          <w:lang w:eastAsia="ja-JP"/>
        </w:rPr>
        <w:br/>
      </w:r>
      <w:r>
        <w:rPr>
          <w:rFonts w:ascii="Avenir Next" w:eastAsia="MS Mincho" w:hAnsi="Avenir Next" w:hint="eastAsia"/>
          <w:b/>
          <w:sz w:val="18"/>
          <w:lang w:eastAsia="ja-JP"/>
        </w:rPr>
        <w:t>防水機能：</w:t>
      </w:r>
      <w:r>
        <w:rPr>
          <w:rFonts w:ascii="Avenir Next" w:eastAsia="MS Mincho" w:hAnsi="Avenir Next" w:hint="eastAsia"/>
          <w:sz w:val="18"/>
          <w:lang w:eastAsia="ja-JP"/>
        </w:rPr>
        <w:t>5</w:t>
      </w:r>
      <w:r>
        <w:rPr>
          <w:rFonts w:ascii="Avenir Next" w:eastAsia="MS Mincho" w:hAnsi="Avenir Next" w:hint="eastAsia"/>
          <w:sz w:val="18"/>
          <w:lang w:eastAsia="ja-JP"/>
        </w:rPr>
        <w:t>気圧</w:t>
      </w:r>
    </w:p>
    <w:p w14:paraId="77AC912C" w14:textId="438EDAD7" w:rsidR="009D08F8" w:rsidRPr="004669CC" w:rsidRDefault="00A36586" w:rsidP="009D08F8">
      <w:pPr>
        <w:autoSpaceDE w:val="0"/>
        <w:autoSpaceDN w:val="0"/>
        <w:adjustRightInd w:val="0"/>
        <w:spacing w:line="276" w:lineRule="auto"/>
        <w:rPr>
          <w:rFonts w:ascii="Avenir Next" w:eastAsia="MS Mincho" w:hAnsi="Avenir Next" w:cs="OpenSans-CondensedLight"/>
          <w:b/>
          <w:sz w:val="18"/>
          <w:szCs w:val="18"/>
          <w:lang w:eastAsia="ja-JP"/>
        </w:rPr>
      </w:pPr>
      <w:r w:rsidRPr="00A36586">
        <w:rPr>
          <w:rFonts w:ascii="Avenir Next" w:eastAsia="MS Mincho" w:hAnsi="Avenir Next" w:hint="eastAsia"/>
          <w:b/>
          <w:sz w:val="18"/>
          <w:lang w:eastAsia="ja-JP"/>
        </w:rPr>
        <w:t>税込価格：</w:t>
      </w:r>
      <w:r w:rsidRPr="00A36586">
        <w:rPr>
          <w:rFonts w:ascii="Avenir Next" w:eastAsia="MS Mincho" w:hAnsi="Avenir Next" w:hint="eastAsia"/>
          <w:b/>
          <w:sz w:val="18"/>
          <w:lang w:eastAsia="ja-JP"/>
        </w:rPr>
        <w:t>1,166,000</w:t>
      </w:r>
      <w:r w:rsidRPr="00A36586">
        <w:rPr>
          <w:rFonts w:ascii="Avenir Next" w:eastAsia="MS Mincho" w:hAnsi="Avenir Next" w:hint="eastAsia"/>
          <w:b/>
          <w:sz w:val="18"/>
          <w:lang w:eastAsia="ja-JP"/>
        </w:rPr>
        <w:t>円</w:t>
      </w:r>
      <w:r w:rsidR="009D08F8">
        <w:rPr>
          <w:rFonts w:ascii="Avenir Next" w:eastAsia="MS Mincho" w:hAnsi="Avenir Next" w:hint="eastAsia"/>
          <w:sz w:val="18"/>
          <w:lang w:eastAsia="ja-JP"/>
        </w:rPr>
        <w:br/>
      </w:r>
      <w:r w:rsidR="009D08F8">
        <w:rPr>
          <w:rFonts w:ascii="Avenir Next" w:eastAsia="MS Mincho" w:hAnsi="Avenir Next" w:hint="eastAsia"/>
          <w:b/>
          <w:sz w:val="18"/>
          <w:lang w:eastAsia="ja-JP"/>
        </w:rPr>
        <w:t>アワーマーカー：</w:t>
      </w:r>
      <w:r w:rsidR="009D08F8">
        <w:rPr>
          <w:rFonts w:ascii="Avenir Next" w:eastAsia="MS Mincho" w:hAnsi="Avenir Next" w:hint="eastAsia"/>
          <w:sz w:val="18"/>
          <w:lang w:eastAsia="ja-JP"/>
        </w:rPr>
        <w:t>ロジウムプレート加工、ファセットカット、スーパールミノーバ</w:t>
      </w:r>
      <w:r w:rsidR="009D08F8">
        <w:rPr>
          <w:rFonts w:ascii="Avenir Next" w:eastAsia="MS Mincho" w:hAnsi="Avenir Next" w:hint="eastAsia"/>
          <w:sz w:val="18"/>
          <w:lang w:eastAsia="ja-JP"/>
        </w:rPr>
        <w:t xml:space="preserve">®SLN C3 </w:t>
      </w:r>
      <w:r w:rsidR="009D08F8">
        <w:rPr>
          <w:rFonts w:ascii="Avenir Next" w:eastAsia="MS Mincho" w:hAnsi="Avenir Next" w:hint="eastAsia"/>
          <w:sz w:val="18"/>
          <w:lang w:eastAsia="ja-JP"/>
        </w:rPr>
        <w:t>塗布</w:t>
      </w:r>
      <w:r w:rsidR="009D08F8">
        <w:rPr>
          <w:rFonts w:ascii="Avenir Next" w:eastAsia="MS Mincho" w:hAnsi="Avenir Next" w:hint="eastAsia"/>
          <w:sz w:val="18"/>
          <w:lang w:eastAsia="ja-JP"/>
        </w:rPr>
        <w:cr/>
      </w:r>
      <w:r w:rsidR="009D08F8">
        <w:rPr>
          <w:rFonts w:ascii="Avenir Next" w:eastAsia="MS Mincho" w:hAnsi="Avenir Next" w:hint="eastAsia"/>
          <w:sz w:val="18"/>
          <w:lang w:eastAsia="ja-JP"/>
        </w:rPr>
        <w:br/>
      </w:r>
      <w:r w:rsidR="009D08F8">
        <w:rPr>
          <w:rFonts w:ascii="Avenir Next" w:eastAsia="MS Mincho" w:hAnsi="Avenir Next" w:hint="eastAsia"/>
          <w:b/>
          <w:bCs/>
          <w:sz w:val="18"/>
          <w:lang w:eastAsia="ja-JP"/>
        </w:rPr>
        <w:t>針：</w:t>
      </w:r>
      <w:r w:rsidR="009D08F8">
        <w:rPr>
          <w:rFonts w:ascii="Avenir Next" w:eastAsia="MS Mincho" w:hAnsi="Avenir Next" w:hint="eastAsia"/>
          <w:sz w:val="18"/>
          <w:lang w:eastAsia="ja-JP"/>
        </w:rPr>
        <w:t>ロジウムプレート加工、ファセットカット、スーパールミノーバ</w:t>
      </w:r>
      <w:r w:rsidR="009D08F8">
        <w:rPr>
          <w:rFonts w:ascii="Avenir Next" w:eastAsia="MS Mincho" w:hAnsi="Avenir Next" w:hint="eastAsia"/>
          <w:sz w:val="18"/>
          <w:lang w:eastAsia="ja-JP"/>
        </w:rPr>
        <w:t>®SLN C3</w:t>
      </w:r>
      <w:r w:rsidR="009D08F8">
        <w:rPr>
          <w:rFonts w:ascii="Avenir Next" w:eastAsia="MS Mincho" w:hAnsi="Avenir Next" w:hint="eastAsia"/>
          <w:sz w:val="18"/>
          <w:lang w:eastAsia="ja-JP"/>
        </w:rPr>
        <w:t>を塗布</w:t>
      </w:r>
    </w:p>
    <w:p w14:paraId="324A37A0" w14:textId="77777777" w:rsidR="009D08F8" w:rsidRPr="004669CC" w:rsidRDefault="009D08F8" w:rsidP="009D08F8">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ブレスレット＆バックル：</w:t>
      </w:r>
      <w:r>
        <w:rPr>
          <w:rFonts w:ascii="Avenir Next" w:eastAsia="MS Mincho" w:hAnsi="Avenir Next" w:hint="eastAsia"/>
          <w:sz w:val="18"/>
          <w:lang w:eastAsia="ja-JP"/>
        </w:rPr>
        <w:t>マットブラックと全面にルミノーバを塗布した「コーデュラ・エフェクト」のストラップ</w:t>
      </w:r>
      <w:r>
        <w:rPr>
          <w:rFonts w:ascii="Avenir Next" w:eastAsia="MS Mincho" w:hAnsi="Avenir Next" w:hint="eastAsia"/>
          <w:sz w:val="18"/>
          <w:lang w:eastAsia="ja-JP"/>
        </w:rPr>
        <w:t>2</w:t>
      </w:r>
      <w:r>
        <w:rPr>
          <w:rFonts w:ascii="Avenir Next" w:eastAsia="MS Mincho" w:hAnsi="Avenir Next" w:hint="eastAsia"/>
          <w:sz w:val="18"/>
          <w:lang w:eastAsia="ja-JP"/>
        </w:rPr>
        <w:t>本が付属</w:t>
      </w:r>
      <w:r>
        <w:rPr>
          <w:rFonts w:ascii="Avenir Next" w:eastAsia="MS Mincho" w:hAnsi="Avenir Next" w:hint="eastAsia"/>
          <w:sz w:val="18"/>
          <w:lang w:eastAsia="ja-JP"/>
        </w:rPr>
        <w:t xml:space="preserve"> </w:t>
      </w:r>
    </w:p>
    <w:p w14:paraId="51A42C68" w14:textId="2797454A" w:rsidR="00DA6398" w:rsidRPr="009D08F8" w:rsidRDefault="00DA6398" w:rsidP="00266B7F">
      <w:pPr>
        <w:rPr>
          <w:rFonts w:ascii="Avenir Next" w:hAnsi="Avenir Next"/>
          <w:sz w:val="20"/>
          <w:szCs w:val="20"/>
          <w:lang w:eastAsia="ja-JP"/>
        </w:rPr>
      </w:pPr>
    </w:p>
    <w:sectPr w:rsidR="00DA6398" w:rsidRPr="009D08F8" w:rsidSect="00614518">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A43EE" w14:textId="77777777" w:rsidR="00482439" w:rsidRDefault="00482439" w:rsidP="00193968">
      <w:r>
        <w:separator/>
      </w:r>
    </w:p>
  </w:endnote>
  <w:endnote w:type="continuationSeparator" w:id="0">
    <w:p w14:paraId="07B13A5F" w14:textId="77777777" w:rsidR="00482439" w:rsidRDefault="00482439" w:rsidP="0019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venir Next">
    <w:altName w:val="Calibri"/>
    <w:panose1 w:val="020B08030202020902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843E" w14:textId="77777777" w:rsidR="00193968" w:rsidRPr="00193968" w:rsidRDefault="00193968" w:rsidP="00193968">
    <w:pPr>
      <w:pStyle w:val="Pieddepage"/>
      <w:jc w:val="center"/>
      <w:rPr>
        <w:rFonts w:ascii="Avenir Next" w:hAnsi="Avenir Next"/>
        <w:sz w:val="18"/>
        <w:szCs w:val="18"/>
        <w:lang w:val="fr-CH"/>
      </w:rPr>
    </w:pPr>
    <w:r w:rsidRPr="00193968">
      <w:rPr>
        <w:rFonts w:ascii="Avenir Next" w:hAnsi="Avenir Next"/>
        <w:b/>
        <w:sz w:val="18"/>
        <w:szCs w:val="18"/>
        <w:lang w:val="fr-CH"/>
      </w:rPr>
      <w:t>ZENITH</w:t>
    </w:r>
    <w:r w:rsidRPr="00193968">
      <w:rPr>
        <w:rFonts w:ascii="Avenir Next" w:hAnsi="Avenir Next"/>
        <w:sz w:val="18"/>
        <w:szCs w:val="18"/>
        <w:lang w:val="fr-CH"/>
      </w:rPr>
      <w:t xml:space="preserve"> | www.zenith-watches.com | Rue des Billodes 34-36 | CH-2400 Le Locle</w:t>
    </w:r>
  </w:p>
  <w:p w14:paraId="5A43D512" w14:textId="2F8A7A08" w:rsidR="00193968" w:rsidRPr="00193968" w:rsidRDefault="00193968" w:rsidP="00193968">
    <w:pPr>
      <w:pStyle w:val="Pieddepage"/>
      <w:jc w:val="center"/>
      <w:rPr>
        <w:rFonts w:ascii="Avenir Next" w:hAnsi="Avenir Next"/>
        <w:sz w:val="18"/>
        <w:szCs w:val="18"/>
        <w:lang w:val="fr-CH"/>
      </w:rPr>
    </w:pPr>
    <w:r w:rsidRPr="00193968">
      <w:rPr>
        <w:rFonts w:ascii="Avenir Next" w:hAnsi="Avenir Next"/>
        <w:sz w:val="18"/>
        <w:szCs w:val="18"/>
        <w:lang w:val="fr-CH"/>
      </w:rPr>
      <w:t xml:space="preserve">International Media Relations - Email : </w:t>
    </w:r>
    <w:r w:rsidR="007D1B36">
      <w:rPr>
        <w:rFonts w:ascii="Avenir Next" w:hAnsi="Avenir Next"/>
        <w:sz w:val="18"/>
        <w:szCs w:val="18"/>
        <w:lang w:val="fr-CH"/>
      </w:rPr>
      <w:t>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1493A" w14:textId="77777777" w:rsidR="00482439" w:rsidRDefault="00482439" w:rsidP="00193968">
      <w:r>
        <w:separator/>
      </w:r>
    </w:p>
  </w:footnote>
  <w:footnote w:type="continuationSeparator" w:id="0">
    <w:p w14:paraId="6F2E3BD8" w14:textId="77777777" w:rsidR="00482439" w:rsidRDefault="00482439" w:rsidP="0019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FFDB" w14:textId="72D06725" w:rsidR="00193968" w:rsidRDefault="00193968" w:rsidP="00193968">
    <w:pPr>
      <w:pStyle w:val="En-tte"/>
      <w:jc w:val="center"/>
    </w:pPr>
    <w:r>
      <w:rPr>
        <w:noProof/>
        <w:lang w:eastAsia="fr-CH"/>
      </w:rPr>
      <w:drawing>
        <wp:inline distT="0" distB="0" distL="0" distR="0" wp14:anchorId="74D9B465" wp14:editId="5EEA861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11E483" w14:textId="77777777" w:rsidR="00193968" w:rsidRDefault="00193968" w:rsidP="0019396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1750"/>
    <w:multiLevelType w:val="hybridMultilevel"/>
    <w:tmpl w:val="D0944278"/>
    <w:lvl w:ilvl="0" w:tplc="76980CC2">
      <w:numFmt w:val="bullet"/>
      <w:lvlText w:val=""/>
      <w:lvlJc w:val="left"/>
      <w:pPr>
        <w:ind w:left="720" w:hanging="360"/>
      </w:pPr>
      <w:rPr>
        <w:rFonts w:ascii="Wingdings" w:eastAsia="Calibri" w:hAnsi="Wingding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F0"/>
    <w:rsid w:val="00002CC2"/>
    <w:rsid w:val="00010FEF"/>
    <w:rsid w:val="00050360"/>
    <w:rsid w:val="000C50DF"/>
    <w:rsid w:val="00193968"/>
    <w:rsid w:val="00266B7F"/>
    <w:rsid w:val="002B1271"/>
    <w:rsid w:val="003705E3"/>
    <w:rsid w:val="003A19B4"/>
    <w:rsid w:val="003C09C0"/>
    <w:rsid w:val="00482439"/>
    <w:rsid w:val="004A7DF1"/>
    <w:rsid w:val="004F1718"/>
    <w:rsid w:val="00614518"/>
    <w:rsid w:val="007123E1"/>
    <w:rsid w:val="00756075"/>
    <w:rsid w:val="007D1B36"/>
    <w:rsid w:val="007E6D53"/>
    <w:rsid w:val="008746ED"/>
    <w:rsid w:val="008B1FC9"/>
    <w:rsid w:val="008C00A0"/>
    <w:rsid w:val="008C454F"/>
    <w:rsid w:val="008F404F"/>
    <w:rsid w:val="009169B4"/>
    <w:rsid w:val="009A65F0"/>
    <w:rsid w:val="009D08F8"/>
    <w:rsid w:val="00A36586"/>
    <w:rsid w:val="00A74B21"/>
    <w:rsid w:val="00AE73B7"/>
    <w:rsid w:val="00C12064"/>
    <w:rsid w:val="00C775B3"/>
    <w:rsid w:val="00D27D98"/>
    <w:rsid w:val="00D416C4"/>
    <w:rsid w:val="00D56ADC"/>
    <w:rsid w:val="00DA6398"/>
    <w:rsid w:val="00E00969"/>
    <w:rsid w:val="00E53924"/>
    <w:rsid w:val="00E608FE"/>
    <w:rsid w:val="00E8766A"/>
    <w:rsid w:val="00F92AD7"/>
    <w:rsid w:val="00FA0742"/>
    <w:rsid w:val="00FB09E5"/>
    <w:rsid w:val="00FE3FC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3CB750"/>
  <w15:chartTrackingRefBased/>
  <w15:docId w15:val="{6829A511-8ED2-8F42-AB16-BBE5A079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3924"/>
    <w:rPr>
      <w:sz w:val="16"/>
      <w:szCs w:val="16"/>
    </w:rPr>
  </w:style>
  <w:style w:type="paragraph" w:styleId="Commentaire">
    <w:name w:val="annotation text"/>
    <w:basedOn w:val="Normal"/>
    <w:link w:val="CommentaireCar"/>
    <w:uiPriority w:val="99"/>
    <w:unhideWhenUsed/>
    <w:rsid w:val="00E53924"/>
    <w:rPr>
      <w:sz w:val="20"/>
      <w:szCs w:val="20"/>
    </w:rPr>
  </w:style>
  <w:style w:type="character" w:customStyle="1" w:styleId="CommentaireCar">
    <w:name w:val="Commentaire Car"/>
    <w:basedOn w:val="Policepardfaut"/>
    <w:link w:val="Commentaire"/>
    <w:uiPriority w:val="99"/>
    <w:rsid w:val="00E53924"/>
    <w:rPr>
      <w:sz w:val="20"/>
      <w:szCs w:val="20"/>
      <w:lang w:val="en-GB"/>
    </w:rPr>
  </w:style>
  <w:style w:type="paragraph" w:styleId="Objetducommentaire">
    <w:name w:val="annotation subject"/>
    <w:basedOn w:val="Commentaire"/>
    <w:next w:val="Commentaire"/>
    <w:link w:val="ObjetducommentaireCar"/>
    <w:uiPriority w:val="99"/>
    <w:semiHidden/>
    <w:unhideWhenUsed/>
    <w:rsid w:val="00E53924"/>
    <w:rPr>
      <w:b/>
      <w:bCs/>
    </w:rPr>
  </w:style>
  <w:style w:type="character" w:customStyle="1" w:styleId="ObjetducommentaireCar">
    <w:name w:val="Objet du commentaire Car"/>
    <w:basedOn w:val="CommentaireCar"/>
    <w:link w:val="Objetducommentaire"/>
    <w:uiPriority w:val="99"/>
    <w:semiHidden/>
    <w:rsid w:val="00E53924"/>
    <w:rPr>
      <w:b/>
      <w:bCs/>
      <w:sz w:val="20"/>
      <w:szCs w:val="20"/>
      <w:lang w:val="en-GB"/>
    </w:rPr>
  </w:style>
  <w:style w:type="paragraph" w:styleId="Paragraphedeliste">
    <w:name w:val="List Paragraph"/>
    <w:basedOn w:val="Normal"/>
    <w:uiPriority w:val="34"/>
    <w:qFormat/>
    <w:rsid w:val="00193968"/>
    <w:pPr>
      <w:ind w:left="720"/>
    </w:pPr>
    <w:rPr>
      <w:rFonts w:ascii="Calibri" w:hAnsi="Calibri" w:cs="Calibri"/>
      <w:sz w:val="22"/>
      <w:szCs w:val="22"/>
      <w:lang w:val="fr-CH"/>
    </w:rPr>
  </w:style>
  <w:style w:type="paragraph" w:styleId="En-tte">
    <w:name w:val="header"/>
    <w:basedOn w:val="Normal"/>
    <w:link w:val="En-tteCar"/>
    <w:uiPriority w:val="99"/>
    <w:unhideWhenUsed/>
    <w:rsid w:val="00193968"/>
    <w:pPr>
      <w:tabs>
        <w:tab w:val="center" w:pos="4536"/>
        <w:tab w:val="right" w:pos="9072"/>
      </w:tabs>
    </w:pPr>
  </w:style>
  <w:style w:type="character" w:customStyle="1" w:styleId="En-tteCar">
    <w:name w:val="En-tête Car"/>
    <w:basedOn w:val="Policepardfaut"/>
    <w:link w:val="En-tte"/>
    <w:uiPriority w:val="99"/>
    <w:rsid w:val="00193968"/>
    <w:rPr>
      <w:lang w:val="en-GB"/>
    </w:rPr>
  </w:style>
  <w:style w:type="paragraph" w:styleId="Pieddepage">
    <w:name w:val="footer"/>
    <w:basedOn w:val="Normal"/>
    <w:link w:val="PieddepageCar"/>
    <w:uiPriority w:val="99"/>
    <w:unhideWhenUsed/>
    <w:rsid w:val="00193968"/>
    <w:pPr>
      <w:tabs>
        <w:tab w:val="center" w:pos="4536"/>
        <w:tab w:val="right" w:pos="9072"/>
      </w:tabs>
    </w:pPr>
  </w:style>
  <w:style w:type="character" w:customStyle="1" w:styleId="PieddepageCar">
    <w:name w:val="Pied de page Car"/>
    <w:basedOn w:val="Policepardfaut"/>
    <w:link w:val="Pieddepage"/>
    <w:uiPriority w:val="99"/>
    <w:rsid w:val="00193968"/>
    <w:rPr>
      <w:lang w:val="en-GB"/>
    </w:rPr>
  </w:style>
  <w:style w:type="character" w:styleId="Lienhypertexte">
    <w:name w:val="Hyperlink"/>
    <w:rsid w:val="00193968"/>
    <w:rPr>
      <w:u w:val="single"/>
    </w:rPr>
  </w:style>
  <w:style w:type="paragraph" w:styleId="Rvision">
    <w:name w:val="Revision"/>
    <w:hidden/>
    <w:uiPriority w:val="99"/>
    <w:semiHidden/>
    <w:rsid w:val="00C775B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2178</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Xian Su</dc:creator>
  <cp:keywords/>
  <dc:description/>
  <cp:lastModifiedBy>Vittoria Pelà</cp:lastModifiedBy>
  <cp:revision>2</cp:revision>
  <dcterms:created xsi:type="dcterms:W3CDTF">2021-11-15T10:18:00Z</dcterms:created>
  <dcterms:modified xsi:type="dcterms:W3CDTF">2021-11-15T10:18:00Z</dcterms:modified>
</cp:coreProperties>
</file>