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5B2E8" w14:textId="41D3F758" w:rsidR="00143E12" w:rsidRPr="00061FB1" w:rsidRDefault="000D17F2" w:rsidP="00061FB1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СВЕТ, СКОРОСТЬ И ЦВЕТОВОЕ РЕШЕНИЕ: ЯРКАЯ, КРАСОЧНАЯ МОДЕЛЬ ВЫСОКОЧАСТОТНОГО ХРОНОГРАФА DEFY 21 CHROMA</w:t>
      </w:r>
    </w:p>
    <w:p w14:paraId="1F7EB83E" w14:textId="77777777" w:rsidR="00061FB1" w:rsidRPr="00837992" w:rsidRDefault="00061FB1" w:rsidP="00061FB1">
      <w:pPr>
        <w:jc w:val="both"/>
        <w:rPr>
          <w:rFonts w:ascii="Avenir Next" w:hAnsi="Avenir Next"/>
          <w:sz w:val="20"/>
          <w:szCs w:val="20"/>
        </w:rPr>
      </w:pPr>
    </w:p>
    <w:p w14:paraId="25F884C4" w14:textId="5EBAFC7E" w:rsidR="00193CD8" w:rsidRPr="00061FB1" w:rsidRDefault="00D50EC1" w:rsidP="00061FB1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Благодаря коллекции DEFY, самой инновационной и </w:t>
      </w:r>
      <w:r w:rsidRPr="008509BD">
        <w:rPr>
          <w:rFonts w:ascii="Avenir Next" w:hAnsi="Avenir Next"/>
          <w:sz w:val="20"/>
        </w:rPr>
        <w:t>прогрессивной</w:t>
      </w:r>
      <w:r w:rsidR="006C03EA" w:rsidRPr="008509BD">
        <w:rPr>
          <w:rFonts w:ascii="Avenir Next" w:hAnsi="Avenir Next"/>
          <w:sz w:val="20"/>
        </w:rPr>
        <w:t xml:space="preserve"> из </w:t>
      </w:r>
      <w:r w:rsidRPr="008509BD">
        <w:rPr>
          <w:rFonts w:ascii="Avenir Next" w:hAnsi="Avenir Next"/>
          <w:sz w:val="20"/>
        </w:rPr>
        <w:t>линеек</w:t>
      </w:r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, Мануфактура приобрела уникальное мастерство в применении цвета. Будь то ослепительные изделия с драгоценными камнями, серия DEFY 21 Ultra с яркими красочными механизмами или даже художественное сотрудничество </w:t>
      </w:r>
      <w:r w:rsidR="0098100E">
        <w:rPr>
          <w:rFonts w:ascii="Avenir Next" w:hAnsi="Avenir Next"/>
          <w:sz w:val="20"/>
        </w:rPr>
        <w:t>—</w:t>
      </w:r>
      <w:r>
        <w:rPr>
          <w:rFonts w:ascii="Avenir Next" w:hAnsi="Avenir Next"/>
          <w:sz w:val="20"/>
        </w:rPr>
        <w:t xml:space="preserve"> воображение ограничивается только тем, что яркость цвета преобразуется в яркость света и цветовое решение. С новой моделью </w:t>
      </w:r>
      <w:r>
        <w:rPr>
          <w:rFonts w:ascii="Avenir Next" w:hAnsi="Avenir Next"/>
          <w:b/>
          <w:bCs/>
          <w:sz w:val="20"/>
        </w:rPr>
        <w:t xml:space="preserve">DEFY 21 </w:t>
      </w:r>
      <w:proofErr w:type="spellStart"/>
      <w:r>
        <w:rPr>
          <w:rFonts w:ascii="Avenir Next" w:hAnsi="Avenir Next"/>
          <w:b/>
          <w:bCs/>
          <w:sz w:val="20"/>
        </w:rPr>
        <w:t>Chroma</w:t>
      </w:r>
      <w:proofErr w:type="spellEnd"/>
      <w:r>
        <w:rPr>
          <w:rFonts w:ascii="Avenir Next" w:hAnsi="Avenir Next"/>
          <w:sz w:val="20"/>
        </w:rPr>
        <w:t xml:space="preserve"> Мануфактура вновь выражает эту идею в самой чистой и яркой форме.</w:t>
      </w:r>
    </w:p>
    <w:p w14:paraId="7AA444A4" w14:textId="77777777" w:rsidR="00193CD8" w:rsidRPr="00837992" w:rsidRDefault="00193CD8" w:rsidP="00061FB1">
      <w:pPr>
        <w:jc w:val="both"/>
        <w:rPr>
          <w:rFonts w:ascii="Avenir Next" w:hAnsi="Avenir Next"/>
          <w:sz w:val="20"/>
          <w:szCs w:val="20"/>
        </w:rPr>
      </w:pPr>
    </w:p>
    <w:p w14:paraId="64130DFC" w14:textId="6E7BF3E8" w:rsidR="00193CD8" w:rsidRPr="00061FB1" w:rsidRDefault="00193CD8" w:rsidP="00061FB1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Поскольку белый цвет сам по себе не является цветом, а представляет собой сочетание всех цветов в видимом спектре света, было вполне естественно изготовить корпус </w:t>
      </w:r>
      <w:r>
        <w:rPr>
          <w:rFonts w:ascii="Avenir Next" w:hAnsi="Avenir Next"/>
          <w:b/>
          <w:bCs/>
          <w:sz w:val="20"/>
        </w:rPr>
        <w:t xml:space="preserve">DEFY 21 </w:t>
      </w:r>
      <w:proofErr w:type="spellStart"/>
      <w:r>
        <w:rPr>
          <w:rFonts w:ascii="Avenir Next" w:hAnsi="Avenir Next"/>
          <w:b/>
          <w:bCs/>
          <w:sz w:val="20"/>
        </w:rPr>
        <w:t>Chroma</w:t>
      </w:r>
      <w:proofErr w:type="spellEnd"/>
      <w:r>
        <w:rPr>
          <w:rFonts w:ascii="Avenir Next" w:hAnsi="Avenir Next"/>
          <w:sz w:val="20"/>
        </w:rPr>
        <w:t xml:space="preserve"> из белой керамики с матовой отделкой, чтобы обеспечить идеальный контраст и еще больше подчеркнуть цвета внутри. Сапфировое стекло открывает вид на преломляющуюся радугу, равномерно рассеянную по открытому циферблату и механизму, с идеально переходящей градацией цветов, охватывающей весь цветовой спектр, начиная с красного в положении «12 часов» и переходя в оранжевый, желтый, зеленый, синий, фиолетовый и розовый по часовой стрелке. Часовые отметки и шкала 1/100 секунды с тщательно нанесенными цветами выходят за пределы циферблата и корпуса, а резиновое кольцо заводной головки и прошивка белого каучукового ремня, имитирующего ткань </w:t>
      </w:r>
      <w:proofErr w:type="spellStart"/>
      <w:r>
        <w:rPr>
          <w:rFonts w:ascii="Avenir Next" w:hAnsi="Avenir Next"/>
          <w:sz w:val="20"/>
        </w:rPr>
        <w:t>Cordura</w:t>
      </w:r>
      <w:proofErr w:type="spellEnd"/>
      <w:r>
        <w:rPr>
          <w:rFonts w:ascii="Avenir Next" w:hAnsi="Avenir Next"/>
          <w:sz w:val="20"/>
        </w:rPr>
        <w:t>, соответствуют цветовой гамме циферблата. Такая же цветовая гамма характерна и для стрелок счетчиков хронографа, каждая из которых выполнена в другом оттенке.</w:t>
      </w:r>
    </w:p>
    <w:p w14:paraId="6C828BFE" w14:textId="602A463E" w:rsidR="00193CD8" w:rsidRPr="00837992" w:rsidRDefault="00193CD8" w:rsidP="00061FB1">
      <w:pPr>
        <w:jc w:val="both"/>
        <w:rPr>
          <w:rFonts w:ascii="Avenir Next" w:hAnsi="Avenir Next"/>
          <w:sz w:val="20"/>
          <w:szCs w:val="20"/>
        </w:rPr>
      </w:pPr>
    </w:p>
    <w:p w14:paraId="50D5B37B" w14:textId="17034D0C" w:rsidR="00912ED6" w:rsidRPr="00061FB1" w:rsidRDefault="00465AB3" w:rsidP="00061FB1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Широко открытый циферблат, позволяющий заглянуть в скрытый под ним оригинальный механизм хронографа с частотой 1/100 секунды, украшен рельефными белыми счетчиками хронографа в тон корпусу, под которыми проглядывается механизм с необыкновенным оформлением. Каждый мост выполнен в другом металлическом цвете, повторяющем градацию отметок циферблата. </w:t>
      </w:r>
    </w:p>
    <w:p w14:paraId="31A1E8F7" w14:textId="77777777" w:rsidR="00912ED6" w:rsidRPr="00837992" w:rsidRDefault="00912ED6" w:rsidP="00061FB1">
      <w:pPr>
        <w:jc w:val="both"/>
        <w:rPr>
          <w:rFonts w:ascii="Avenir Next" w:hAnsi="Avenir Next"/>
          <w:sz w:val="20"/>
          <w:szCs w:val="20"/>
        </w:rPr>
      </w:pPr>
    </w:p>
    <w:p w14:paraId="5416D5E8" w14:textId="7CAEEC46" w:rsidR="00193CD8" w:rsidRPr="00061FB1" w:rsidRDefault="00465AB3" w:rsidP="00061FB1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Через сапфировую заднюю крышку можно наблюдать за работой уникального, автоматического и высокочастотного хронографа </w:t>
      </w:r>
      <w:proofErr w:type="spellStart"/>
      <w:r>
        <w:rPr>
          <w:rFonts w:ascii="Avenir Next" w:hAnsi="Avenir Next"/>
          <w:sz w:val="20"/>
        </w:rPr>
        <w:t>El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 21, </w:t>
      </w:r>
      <w:r w:rsidRPr="008509BD">
        <w:rPr>
          <w:rFonts w:ascii="Avenir Next" w:hAnsi="Avenir Next"/>
          <w:sz w:val="20"/>
        </w:rPr>
        <w:t>обладающ</w:t>
      </w:r>
      <w:r w:rsidR="006C03EA" w:rsidRPr="008509BD">
        <w:rPr>
          <w:rFonts w:ascii="Avenir Next" w:hAnsi="Avenir Next"/>
          <w:sz w:val="20"/>
        </w:rPr>
        <w:t>его</w:t>
      </w:r>
      <w:r>
        <w:rPr>
          <w:rFonts w:ascii="Avenir Next" w:hAnsi="Avenir Next"/>
          <w:sz w:val="20"/>
        </w:rPr>
        <w:t xml:space="preserve"> точностью измерения до 1/100 секунды, оснащенного двумя независимыми регуляторами хода и колесной системой, отвечающими за хронометражные функции с час</w:t>
      </w:r>
      <w:r w:rsidR="0098100E">
        <w:rPr>
          <w:rFonts w:ascii="Avenir Next" w:hAnsi="Avenir Next"/>
          <w:sz w:val="20"/>
        </w:rPr>
        <w:t xml:space="preserve">тотой 5 Гц (36 000 </w:t>
      </w:r>
      <w:proofErr w:type="spellStart"/>
      <w:r w:rsidR="0098100E">
        <w:rPr>
          <w:rFonts w:ascii="Avenir Next" w:hAnsi="Avenir Next"/>
          <w:sz w:val="20"/>
        </w:rPr>
        <w:t>пк</w:t>
      </w:r>
      <w:proofErr w:type="spellEnd"/>
      <w:r w:rsidR="0098100E">
        <w:rPr>
          <w:rFonts w:ascii="Avenir Next" w:hAnsi="Avenir Next"/>
          <w:sz w:val="20"/>
        </w:rPr>
        <w:t xml:space="preserve">/ч) и 50 </w:t>
      </w:r>
      <w:bookmarkStart w:id="0" w:name="_GoBack"/>
      <w:bookmarkEnd w:id="0"/>
      <w:r w:rsidR="0098100E">
        <w:rPr>
          <w:rFonts w:ascii="Avenir Next" w:hAnsi="Avenir Next"/>
          <w:sz w:val="20"/>
        </w:rPr>
        <w:t>Гц (36</w:t>
      </w:r>
      <w:r w:rsidR="0098100E" w:rsidRPr="0098100E">
        <w:rPr>
          <w:rFonts w:ascii="Avenir Next" w:hAnsi="Avenir Next"/>
          <w:sz w:val="20"/>
        </w:rPr>
        <w:t>0</w:t>
      </w:r>
      <w:r w:rsidR="0098100E">
        <w:rPr>
          <w:rFonts w:ascii="Avenir Next" w:hAnsi="Avenir Next"/>
          <w:sz w:val="20"/>
        </w:rPr>
        <w:t xml:space="preserve"> </w:t>
      </w:r>
      <w:r>
        <w:rPr>
          <w:rFonts w:ascii="Avenir Next" w:hAnsi="Avenir Next"/>
          <w:sz w:val="20"/>
        </w:rPr>
        <w:t xml:space="preserve">000 </w:t>
      </w:r>
      <w:proofErr w:type="spellStart"/>
      <w:r>
        <w:rPr>
          <w:rFonts w:ascii="Avenir Next" w:hAnsi="Avenir Next"/>
          <w:sz w:val="20"/>
        </w:rPr>
        <w:t>пк</w:t>
      </w:r>
      <w:proofErr w:type="spellEnd"/>
      <w:r>
        <w:rPr>
          <w:rFonts w:ascii="Avenir Next" w:hAnsi="Avenir Next"/>
          <w:sz w:val="20"/>
        </w:rPr>
        <w:t xml:space="preserve">/ч). </w:t>
      </w:r>
    </w:p>
    <w:p w14:paraId="3569133D" w14:textId="77777777" w:rsidR="00193CD8" w:rsidRPr="00837992" w:rsidRDefault="00193CD8" w:rsidP="00061FB1">
      <w:pPr>
        <w:jc w:val="both"/>
        <w:rPr>
          <w:rFonts w:ascii="Avenir Next" w:hAnsi="Avenir Next"/>
          <w:sz w:val="20"/>
          <w:szCs w:val="20"/>
        </w:rPr>
      </w:pPr>
    </w:p>
    <w:p w14:paraId="7044B77C" w14:textId="02E3B62C" w:rsidR="00D66B2D" w:rsidRDefault="00CB6498" w:rsidP="00061FB1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sz w:val="20"/>
        </w:rPr>
        <w:t xml:space="preserve">Часы DEFY 21 </w:t>
      </w:r>
      <w:proofErr w:type="spellStart"/>
      <w:r>
        <w:rPr>
          <w:rFonts w:ascii="Avenir Next" w:hAnsi="Avenir Next"/>
          <w:sz w:val="20"/>
        </w:rPr>
        <w:t>Chroma</w:t>
      </w:r>
      <w:proofErr w:type="spellEnd"/>
      <w:r>
        <w:rPr>
          <w:rFonts w:ascii="Avenir Next" w:hAnsi="Avenir Next"/>
          <w:sz w:val="20"/>
        </w:rPr>
        <w:t xml:space="preserve"> лимитированной серии из 200 экземпляров, доступные в бутиках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и у официальных дилеров по всему миру, демонстрируют мастерство Мануфактуры при создании высокочастотного, автоматического хронографа с частотой 1/100 секунды. Кроме того, они отличаются своей беспрецедентностью в применении яркой палитры цветов, что встречается крайне редко в таких высококачественных хронографах.</w:t>
      </w:r>
    </w:p>
    <w:p w14:paraId="74D05FA4" w14:textId="77777777" w:rsidR="00D66B2D" w:rsidRDefault="00D66B2D">
      <w:pPr>
        <w:rPr>
          <w:rFonts w:ascii="Avenir Next" w:hAnsi="Avenir Next"/>
          <w:color w:val="000000" w:themeColor="text1"/>
          <w:sz w:val="20"/>
          <w:szCs w:val="20"/>
        </w:rPr>
      </w:pPr>
      <w:r>
        <w:br w:type="page"/>
      </w:r>
    </w:p>
    <w:p w14:paraId="78F2167B" w14:textId="77777777" w:rsidR="00D66B2D" w:rsidRPr="00C974BE" w:rsidRDefault="00D66B2D" w:rsidP="00D66B2D">
      <w:pPr>
        <w:spacing w:line="276" w:lineRule="auto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>ZENITH: НАСТАЛО ВРЕМЯ ДОТЯНУТЬСЯ ДО ЗВЕЗД.</w:t>
      </w:r>
    </w:p>
    <w:p w14:paraId="7A555FD8" w14:textId="77777777" w:rsidR="00D66B2D" w:rsidRPr="00837992" w:rsidRDefault="00D66B2D" w:rsidP="00D66B2D">
      <w:pPr>
        <w:jc w:val="both"/>
        <w:rPr>
          <w:rFonts w:ascii="Avenir Next" w:hAnsi="Avenir Next"/>
          <w:sz w:val="20"/>
          <w:szCs w:val="20"/>
        </w:rPr>
      </w:pPr>
    </w:p>
    <w:p w14:paraId="384AE8B7" w14:textId="77777777" w:rsidR="00D66B2D" w:rsidRPr="00C974BE" w:rsidRDefault="00D66B2D" w:rsidP="00D66B2D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Миссия компании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заключается в том, чтобы вдохновлять людей следовать за мечтами и воплощать их в жизнь, несмотря ни на что. С момента своего основания в 1865 году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становится первой часовой мануфактурой в современном смысле этого слова, а ее часы —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</w:t>
      </w:r>
      <w:proofErr w:type="spellStart"/>
      <w:r>
        <w:rPr>
          <w:rFonts w:ascii="Avenir Next" w:hAnsi="Avenir Next"/>
          <w:sz w:val="20"/>
        </w:rPr>
        <w:t>Баумгартнера</w:t>
      </w:r>
      <w:proofErr w:type="spellEnd"/>
      <w:r>
        <w:rPr>
          <w:rFonts w:ascii="Avenir Next" w:hAnsi="Avenir Next"/>
          <w:sz w:val="20"/>
        </w:rPr>
        <w:t xml:space="preserve">, совершившего рекордный прыжок из стратосферы. Также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уделяет особое внимание женщинам, открывающим новые горизонты – как в прошлом, так и в наши дни, – отдавая дань уважения их свершениям и предоставляя платформу DREAMHERS, на которой представительницы прекрасного пола делятся своим опытом и вдохновляют других на то, чтобы воплощать в жизнь свои мечты.</w:t>
      </w:r>
    </w:p>
    <w:p w14:paraId="2CCE8913" w14:textId="77777777" w:rsidR="00D66B2D" w:rsidRPr="00837992" w:rsidRDefault="00D66B2D" w:rsidP="00D66B2D">
      <w:pPr>
        <w:jc w:val="both"/>
        <w:rPr>
          <w:rFonts w:ascii="Avenir Next" w:hAnsi="Avenir Next"/>
          <w:sz w:val="20"/>
          <w:szCs w:val="20"/>
        </w:rPr>
      </w:pPr>
    </w:p>
    <w:p w14:paraId="0A6D7A84" w14:textId="1B9FBFE6" w:rsidR="00D66B2D" w:rsidRPr="00C974BE" w:rsidRDefault="00D66B2D" w:rsidP="00D66B2D">
      <w:pPr>
        <w:jc w:val="both"/>
        <w:rPr>
          <w:sz w:val="22"/>
          <w:szCs w:val="22"/>
        </w:rPr>
      </w:pPr>
      <w:r>
        <w:rPr>
          <w:rFonts w:ascii="Avenir Next" w:hAnsi="Avenir Next"/>
          <w:sz w:val="20"/>
        </w:rPr>
        <w:t xml:space="preserve">Во всех своих часах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использует только собственные механизмы, разработанные и изготовленные в стенах компании. После создания в 1969 году механизма </w:t>
      </w:r>
      <w:proofErr w:type="spellStart"/>
      <w:r>
        <w:rPr>
          <w:rFonts w:ascii="Avenir Next" w:hAnsi="Avenir Next"/>
          <w:sz w:val="20"/>
        </w:rPr>
        <w:t>El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, первого в мире калибра автоматического хронографа,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пошел дальше и разработал хронографы, способные производить замеры с еще большей точностью </w:t>
      </w:r>
      <w:r w:rsidR="0098100E">
        <w:rPr>
          <w:rFonts w:ascii="Avenir Next" w:hAnsi="Avenir Next"/>
          <w:sz w:val="20"/>
        </w:rPr>
        <w:t>—</w:t>
      </w:r>
      <w:r>
        <w:rPr>
          <w:rFonts w:ascii="Avenir Next" w:hAnsi="Avenir Next"/>
          <w:sz w:val="20"/>
        </w:rPr>
        <w:t xml:space="preserve"> до 1/10 секунды (линия </w:t>
      </w:r>
      <w:proofErr w:type="spellStart"/>
      <w:r>
        <w:rPr>
          <w:rFonts w:ascii="Avenir Next" w:hAnsi="Avenir Next"/>
          <w:sz w:val="20"/>
        </w:rPr>
        <w:t>Chronomaster</w:t>
      </w:r>
      <w:proofErr w:type="spellEnd"/>
      <w:r>
        <w:rPr>
          <w:rFonts w:ascii="Avenir Next" w:hAnsi="Avenir Next"/>
          <w:sz w:val="20"/>
        </w:rPr>
        <w:t xml:space="preserve">) и 1/100 секунды (линия DEFY). Формируя будущее швейцарской часовой индустрии с 1865 года,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продолжает создавать часы для тех, кто не боится бросить вызов самому себе. Настало время дотянуться до звезд.</w:t>
      </w:r>
    </w:p>
    <w:p w14:paraId="390EABDB" w14:textId="4364F446" w:rsidR="006557CE" w:rsidRDefault="006557CE">
      <w:pPr>
        <w:rPr>
          <w:rFonts w:ascii="Avenir Next" w:hAnsi="Avenir Next"/>
          <w:sz w:val="20"/>
          <w:szCs w:val="20"/>
        </w:rPr>
      </w:pPr>
      <w:r>
        <w:br w:type="page"/>
      </w:r>
    </w:p>
    <w:p w14:paraId="66BE24ED" w14:textId="77777777" w:rsidR="006557CE" w:rsidRPr="0098100E" w:rsidRDefault="006557CE" w:rsidP="006557CE">
      <w:pPr>
        <w:rPr>
          <w:rFonts w:ascii="Avenir Next" w:hAnsi="Avenir Next"/>
        </w:rPr>
      </w:pPr>
    </w:p>
    <w:p w14:paraId="279B9634" w14:textId="68418EC0" w:rsidR="006557CE" w:rsidRPr="000F6411" w:rsidRDefault="006557CE" w:rsidP="006557CE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b/>
        </w:rPr>
        <w:t>DEFY 21 CHROMA</w:t>
      </w:r>
    </w:p>
    <w:p w14:paraId="16DE1745" w14:textId="68C70F40" w:rsidR="006557CE" w:rsidRPr="000F6411" w:rsidRDefault="006557CE" w:rsidP="006557CE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Артикул: 49.9010.9004/</w:t>
      </w:r>
      <w:proofErr w:type="gramStart"/>
      <w:r>
        <w:rPr>
          <w:rFonts w:ascii="Avenir Next" w:hAnsi="Avenir Next"/>
          <w:sz w:val="18"/>
        </w:rPr>
        <w:t>01.R</w:t>
      </w:r>
      <w:proofErr w:type="gramEnd"/>
      <w:r>
        <w:rPr>
          <w:rFonts w:ascii="Avenir Next" w:hAnsi="Avenir Next"/>
          <w:sz w:val="18"/>
        </w:rPr>
        <w:t>947</w:t>
      </w:r>
    </w:p>
    <w:p w14:paraId="612F6564" w14:textId="360E48C6" w:rsidR="006557CE" w:rsidRPr="000F6411" w:rsidRDefault="006557CE" w:rsidP="006557CE">
      <w:pPr>
        <w:jc w:val="both"/>
        <w:rPr>
          <w:rFonts w:ascii="Avenir Next" w:hAnsi="Avenir Next" w:cs="Arial"/>
          <w:sz w:val="16"/>
          <w:szCs w:val="36"/>
        </w:rPr>
      </w:pPr>
      <w:r>
        <w:rPr>
          <w:rFonts w:ascii="Avenir Next" w:hAnsi="Avenir Next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D2A90B" wp14:editId="5D0A926B">
            <wp:simplePos x="0" y="0"/>
            <wp:positionH relativeFrom="page">
              <wp:align>right</wp:align>
            </wp:positionH>
            <wp:positionV relativeFrom="paragraph">
              <wp:posOffset>144319</wp:posOffset>
            </wp:positionV>
            <wp:extent cx="2379980" cy="3813175"/>
            <wp:effectExtent l="0" t="0" r="1270" b="0"/>
            <wp:wrapTight wrapText="bothSides">
              <wp:wrapPolygon edited="0">
                <wp:start x="4841" y="0"/>
                <wp:lineTo x="4149" y="3453"/>
                <wp:lineTo x="692" y="8633"/>
                <wp:lineTo x="519" y="10359"/>
                <wp:lineTo x="1037" y="12086"/>
                <wp:lineTo x="4149" y="17266"/>
                <wp:lineTo x="5187" y="21474"/>
                <wp:lineTo x="15042" y="21474"/>
                <wp:lineTo x="15906" y="17266"/>
                <wp:lineTo x="17289" y="15539"/>
                <wp:lineTo x="19537" y="14028"/>
                <wp:lineTo x="20055" y="12733"/>
                <wp:lineTo x="19364" y="12086"/>
                <wp:lineTo x="21439" y="11115"/>
                <wp:lineTo x="21439" y="9388"/>
                <wp:lineTo x="20055" y="8633"/>
                <wp:lineTo x="20055" y="7446"/>
                <wp:lineTo x="19883" y="6798"/>
                <wp:lineTo x="18672" y="5827"/>
                <wp:lineTo x="17289" y="5180"/>
                <wp:lineTo x="15906" y="3453"/>
                <wp:lineTo x="15215" y="0"/>
                <wp:lineTo x="4841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10E9D9" w14:textId="5A91924D" w:rsidR="006557CE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bookmarkStart w:id="1" w:name="_Hlk29295538"/>
      <w:r>
        <w:rPr>
          <w:rFonts w:ascii="Avenir Next" w:hAnsi="Avenir Next"/>
          <w:b/>
          <w:sz w:val="18"/>
        </w:rPr>
        <w:t>Основные характеристики:</w:t>
      </w:r>
      <w:r w:rsidR="00837992">
        <w:rPr>
          <w:rFonts w:ascii="Avenir Next" w:hAnsi="Avenir Next"/>
          <w:sz w:val="18"/>
        </w:rPr>
        <w:t xml:space="preserve"> </w:t>
      </w:r>
      <w:r w:rsidR="00837992" w:rsidRPr="00837992">
        <w:rPr>
          <w:rFonts w:ascii="Avenir Next" w:hAnsi="Avenir Next"/>
          <w:sz w:val="18"/>
        </w:rPr>
        <w:t>ч</w:t>
      </w:r>
      <w:r>
        <w:rPr>
          <w:rFonts w:ascii="Avenir Next" w:hAnsi="Avenir Next"/>
          <w:sz w:val="18"/>
        </w:rPr>
        <w:t xml:space="preserve">асовой механизм хронографа со счетчиком 1/100 секунды. Эксклюзивная динамическая характеристика: одно вращение в секунду для стрелки Chrono.1 анкерный спуск часов (36 000 </w:t>
      </w:r>
      <w:proofErr w:type="spellStart"/>
      <w:r>
        <w:rPr>
          <w:rFonts w:ascii="Avenir Next" w:hAnsi="Avenir Next"/>
          <w:sz w:val="18"/>
        </w:rPr>
        <w:t>полуколебаний</w:t>
      </w:r>
      <w:proofErr w:type="spellEnd"/>
      <w:r>
        <w:rPr>
          <w:rFonts w:ascii="Avenir Next" w:hAnsi="Avenir Next"/>
          <w:sz w:val="18"/>
        </w:rPr>
        <w:t xml:space="preserve"> в час – 50 Гц).; 1 анкерный спуск хронографа (36</w:t>
      </w:r>
      <w:r w:rsidR="0098100E" w:rsidRPr="0098100E">
        <w:rPr>
          <w:rFonts w:ascii="Avenir Next" w:hAnsi="Avenir Next"/>
          <w:sz w:val="18"/>
        </w:rPr>
        <w:t>0</w:t>
      </w:r>
      <w:r>
        <w:rPr>
          <w:rFonts w:ascii="Avenir Next" w:hAnsi="Avenir Next"/>
          <w:sz w:val="18"/>
        </w:rPr>
        <w:t xml:space="preserve"> 000 </w:t>
      </w:r>
      <w:proofErr w:type="spellStart"/>
      <w:r>
        <w:rPr>
          <w:rFonts w:ascii="Avenir Next" w:hAnsi="Avenir Next"/>
          <w:sz w:val="18"/>
        </w:rPr>
        <w:t>полуколебаний</w:t>
      </w:r>
      <w:proofErr w:type="spellEnd"/>
      <w:r>
        <w:rPr>
          <w:rFonts w:ascii="Avenir Next" w:hAnsi="Avenir Next"/>
          <w:sz w:val="18"/>
        </w:rPr>
        <w:t xml:space="preserve"> в час – 50 Гц). Сертифицированный хронометр. Лимитированная серия из 200 экземпляров. </w:t>
      </w:r>
    </w:p>
    <w:p w14:paraId="72672EFB" w14:textId="1A2BDED9" w:rsidR="006557CE" w:rsidRPr="000F6411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Механизм</w:t>
      </w:r>
      <w:r>
        <w:rPr>
          <w:rFonts w:ascii="Avenir Next" w:hAnsi="Avenir Next"/>
          <w:sz w:val="18"/>
        </w:rPr>
        <w:t xml:space="preserve">: </w:t>
      </w:r>
      <w:proofErr w:type="spellStart"/>
      <w:r>
        <w:rPr>
          <w:rFonts w:ascii="Avenir Next" w:hAnsi="Avenir Next"/>
          <w:sz w:val="18"/>
        </w:rPr>
        <w:t>El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9004 с </w:t>
      </w:r>
      <w:proofErr w:type="spellStart"/>
      <w:r>
        <w:rPr>
          <w:rFonts w:ascii="Avenir Next" w:hAnsi="Avenir Next"/>
          <w:sz w:val="18"/>
        </w:rPr>
        <w:t>автоподзаводом</w:t>
      </w:r>
      <w:proofErr w:type="spellEnd"/>
      <w:r>
        <w:rPr>
          <w:rFonts w:ascii="Avenir Next" w:hAnsi="Avenir Next"/>
          <w:sz w:val="18"/>
        </w:rPr>
        <w:t xml:space="preserve"> </w:t>
      </w:r>
    </w:p>
    <w:p w14:paraId="7B82534F" w14:textId="77777777" w:rsidR="006557CE" w:rsidRPr="000F6411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 колебаний</w:t>
      </w:r>
      <w:r>
        <w:rPr>
          <w:rFonts w:ascii="Avenir Next" w:hAnsi="Avenir Next"/>
          <w:sz w:val="18"/>
        </w:rPr>
        <w:t>: 36 000 </w:t>
      </w:r>
      <w:proofErr w:type="spellStart"/>
      <w:r>
        <w:rPr>
          <w:rFonts w:ascii="Avenir Next" w:hAnsi="Avenir Next"/>
          <w:sz w:val="18"/>
        </w:rPr>
        <w:t>полуколебаний</w:t>
      </w:r>
      <w:proofErr w:type="spellEnd"/>
      <w:r>
        <w:rPr>
          <w:rFonts w:ascii="Avenir Next" w:hAnsi="Avenir Next"/>
          <w:sz w:val="18"/>
        </w:rPr>
        <w:t xml:space="preserve"> в час (5 Гц)</w:t>
      </w:r>
      <w:r>
        <w:t xml:space="preserve"> </w:t>
      </w:r>
    </w:p>
    <w:p w14:paraId="51C2EEEA" w14:textId="77777777" w:rsidR="006557CE" w:rsidRPr="000F6411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Запас хода:</w:t>
      </w:r>
      <w:r>
        <w:rPr>
          <w:rFonts w:ascii="Avenir Next" w:hAnsi="Avenir Next"/>
          <w:sz w:val="18"/>
        </w:rPr>
        <w:t xml:space="preserve"> минимум 50 часов</w:t>
      </w:r>
    </w:p>
    <w:p w14:paraId="3E547288" w14:textId="41FA0705" w:rsidR="006557CE" w:rsidRPr="00E278C5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Функции</w:t>
      </w:r>
      <w:r>
        <w:rPr>
          <w:rFonts w:ascii="Avenir Next" w:hAnsi="Avenir Next"/>
          <w:sz w:val="18"/>
        </w:rPr>
        <w:t xml:space="preserve">: </w:t>
      </w:r>
      <w:r w:rsidR="00837992" w:rsidRPr="00837992">
        <w:rPr>
          <w:rFonts w:ascii="Avenir Next" w:hAnsi="Avenir Next"/>
          <w:sz w:val="18"/>
        </w:rPr>
        <w:t>ф</w:t>
      </w:r>
      <w:r>
        <w:rPr>
          <w:rFonts w:ascii="Avenir Next" w:hAnsi="Avenir Next"/>
          <w:sz w:val="18"/>
        </w:rPr>
        <w:t>ункции хронографа со счетчиком 1/100 секунды. Указатель запаса хода хронографа в положении «12 часов». центральные часовая и минутная стрелки. Малая секундная стрелка в положении «9 часов», центральный хронограф, 30-минутный счетчик в положении «3 часа», 60-секундный счетчик в положении «6 часов».</w:t>
      </w:r>
    </w:p>
    <w:p w14:paraId="39656A73" w14:textId="1DADDA66" w:rsidR="006557CE" w:rsidRPr="000F6411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Отделка:</w:t>
      </w:r>
      <w:r w:rsidR="00837992"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sz w:val="18"/>
        </w:rPr>
        <w:t>PVD-покрытие с радужным эффектом на мостах и эксклюзивный ротор синего цвета</w:t>
      </w:r>
      <w:r w:rsidR="00837992">
        <w:rPr>
          <w:rFonts w:cs="OpenSans-CondensedLight"/>
          <w:sz w:val="18"/>
          <w:szCs w:val="18"/>
        </w:rPr>
        <w:t xml:space="preserve"> </w:t>
      </w:r>
      <w:r>
        <w:rPr>
          <w:rFonts w:ascii="Avenir Next" w:hAnsi="Avenir Next"/>
          <w:sz w:val="18"/>
        </w:rPr>
        <w:t>с матовой отделкой</w:t>
      </w:r>
      <w:r>
        <w:rPr>
          <w:rFonts w:ascii="Avenir Next" w:hAnsi="Avenir Next"/>
          <w:sz w:val="18"/>
        </w:rPr>
        <w:cr/>
      </w:r>
      <w:r>
        <w:rPr>
          <w:rFonts w:ascii="Avenir Next" w:hAnsi="Avenir Next"/>
          <w:b/>
          <w:sz w:val="18"/>
        </w:rPr>
        <w:t>Цена</w:t>
      </w:r>
      <w:r w:rsidR="00837992">
        <w:rPr>
          <w:b/>
          <w:sz w:val="18"/>
        </w:rPr>
        <w:t>:</w:t>
      </w:r>
      <w:r>
        <w:rPr>
          <w:rFonts w:ascii="Avenir Next" w:hAnsi="Avenir Next"/>
          <w:sz w:val="18"/>
        </w:rPr>
        <w:t xml:space="preserve"> 14 400 CHF</w:t>
      </w:r>
    </w:p>
    <w:p w14:paraId="02B197B2" w14:textId="6911C9FB" w:rsidR="006557CE" w:rsidRPr="006557CE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Материал</w:t>
      </w:r>
      <w:r>
        <w:rPr>
          <w:rFonts w:ascii="Avenir Next" w:hAnsi="Avenir Next"/>
          <w:sz w:val="18"/>
        </w:rPr>
        <w:t xml:space="preserve">: </w:t>
      </w:r>
      <w:r w:rsidR="00837992" w:rsidRPr="00837992">
        <w:rPr>
          <w:rFonts w:ascii="Avenir Next" w:hAnsi="Avenir Next"/>
          <w:sz w:val="18"/>
        </w:rPr>
        <w:t>м</w:t>
      </w:r>
      <w:r>
        <w:rPr>
          <w:rFonts w:ascii="Avenir Next" w:hAnsi="Avenir Next"/>
          <w:sz w:val="18"/>
        </w:rPr>
        <w:t>атовая белая керамика</w:t>
      </w:r>
    </w:p>
    <w:p w14:paraId="721539F0" w14:textId="337B7617" w:rsidR="006557CE" w:rsidRPr="000F6411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Водонепроницаемость</w:t>
      </w:r>
      <w:r>
        <w:rPr>
          <w:rFonts w:ascii="Avenir Next" w:hAnsi="Avenir Next"/>
          <w:sz w:val="18"/>
        </w:rPr>
        <w:t>: 100 М</w:t>
      </w:r>
    </w:p>
    <w:p w14:paraId="335CA7D3" w14:textId="1E771491" w:rsidR="006557CE" w:rsidRPr="006557CE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</w:t>
      </w:r>
      <w:r>
        <w:rPr>
          <w:rFonts w:ascii="Avenir Next" w:hAnsi="Avenir Next"/>
          <w:sz w:val="18"/>
        </w:rPr>
        <w:t xml:space="preserve">: </w:t>
      </w:r>
      <w:r w:rsidR="00837992" w:rsidRPr="00837992">
        <w:rPr>
          <w:rFonts w:ascii="Avenir Next" w:hAnsi="Avenir Next"/>
          <w:sz w:val="18"/>
        </w:rPr>
        <w:t>б</w:t>
      </w:r>
      <w:r>
        <w:rPr>
          <w:rFonts w:ascii="Avenir Next" w:hAnsi="Avenir Next"/>
          <w:sz w:val="18"/>
        </w:rPr>
        <w:t xml:space="preserve">елый </w:t>
      </w:r>
      <w:proofErr w:type="spellStart"/>
      <w:r>
        <w:rPr>
          <w:rFonts w:ascii="Avenir Next" w:hAnsi="Avenir Next"/>
          <w:sz w:val="18"/>
        </w:rPr>
        <w:t>скелетонированный</w:t>
      </w:r>
      <w:proofErr w:type="spellEnd"/>
      <w:r>
        <w:rPr>
          <w:rFonts w:ascii="Avenir Next" w:hAnsi="Avenir Next"/>
          <w:sz w:val="18"/>
        </w:rPr>
        <w:cr/>
      </w:r>
      <w:r>
        <w:rPr>
          <w:rFonts w:ascii="Avenir Next" w:hAnsi="Avenir Next"/>
          <w:b/>
          <w:sz w:val="18"/>
        </w:rPr>
        <w:t>Часовые метки</w:t>
      </w:r>
      <w:r>
        <w:rPr>
          <w:rFonts w:ascii="Avenir Next" w:hAnsi="Avenir Next"/>
          <w:sz w:val="18"/>
        </w:rPr>
        <w:t xml:space="preserve">: </w:t>
      </w:r>
      <w:proofErr w:type="spellStart"/>
      <w:r w:rsidR="00837992" w:rsidRPr="00837992">
        <w:rPr>
          <w:rFonts w:ascii="Avenir Next" w:hAnsi="Avenir Next"/>
          <w:sz w:val="18"/>
        </w:rPr>
        <w:t>ф</w:t>
      </w:r>
      <w:r>
        <w:rPr>
          <w:rFonts w:ascii="Avenir Next" w:hAnsi="Avenir Next"/>
          <w:sz w:val="18"/>
        </w:rPr>
        <w:t>ацетированные</w:t>
      </w:r>
      <w:proofErr w:type="spellEnd"/>
      <w:r>
        <w:rPr>
          <w:rFonts w:ascii="Avenir Next" w:hAnsi="Avenir Next"/>
          <w:sz w:val="18"/>
        </w:rPr>
        <w:t>, с родиевым напылением и лакированным покрытием с радужным эффектом</w:t>
      </w:r>
    </w:p>
    <w:p w14:paraId="6427D83A" w14:textId="37CB35C1" w:rsidR="006557CE" w:rsidRPr="00FB1198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hAnsi="Avenir Next"/>
        </w:rPr>
      </w:pPr>
      <w:r>
        <w:rPr>
          <w:rFonts w:ascii="Avenir Next" w:hAnsi="Avenir Next"/>
          <w:b/>
          <w:sz w:val="18"/>
        </w:rPr>
        <w:t>Стрелки</w:t>
      </w:r>
      <w:r>
        <w:rPr>
          <w:rFonts w:ascii="Avenir Next" w:hAnsi="Avenir Next"/>
          <w:sz w:val="18"/>
        </w:rPr>
        <w:t xml:space="preserve">: </w:t>
      </w:r>
      <w:proofErr w:type="spellStart"/>
      <w:r w:rsidR="00837992" w:rsidRPr="00837992">
        <w:rPr>
          <w:rFonts w:ascii="Avenir Next" w:hAnsi="Avenir Next"/>
          <w:sz w:val="18"/>
        </w:rPr>
        <w:t>ф</w:t>
      </w:r>
      <w:r>
        <w:rPr>
          <w:rFonts w:ascii="Avenir Next" w:hAnsi="Avenir Next"/>
          <w:sz w:val="18"/>
        </w:rPr>
        <w:t>ацетированные</w:t>
      </w:r>
      <w:proofErr w:type="spellEnd"/>
      <w:r>
        <w:rPr>
          <w:rFonts w:ascii="Avenir Next" w:hAnsi="Avenir Next"/>
          <w:sz w:val="18"/>
        </w:rPr>
        <w:t xml:space="preserve">, с родиевым напылением и люминесцентным покрытием </w:t>
      </w:r>
      <w:r>
        <w:rPr>
          <w:rFonts w:ascii="Avenir Next" w:hAnsi="Avenir Next"/>
          <w:b/>
          <w:sz w:val="18"/>
        </w:rPr>
        <w:t>Браслет/ ремень и застежка:</w:t>
      </w:r>
      <w:r>
        <w:rPr>
          <w:rFonts w:ascii="Avenir Next" w:hAnsi="Avenir Next"/>
          <w:sz w:val="18"/>
        </w:rPr>
        <w:t xml:space="preserve"> </w:t>
      </w:r>
      <w:bookmarkEnd w:id="1"/>
      <w:r w:rsidR="00837992" w:rsidRPr="00837992">
        <w:rPr>
          <w:rFonts w:ascii="Avenir Next" w:hAnsi="Avenir Next"/>
          <w:sz w:val="18"/>
        </w:rPr>
        <w:t>м</w:t>
      </w:r>
      <w:r>
        <w:rPr>
          <w:rFonts w:ascii="Avenir Next" w:hAnsi="Avenir Next"/>
          <w:sz w:val="18"/>
        </w:rPr>
        <w:t xml:space="preserve">ногоцветный каучуковый ремень с имитацией ткани </w:t>
      </w:r>
      <w:proofErr w:type="spellStart"/>
      <w:r>
        <w:rPr>
          <w:rFonts w:ascii="Avenir Next" w:hAnsi="Avenir Next"/>
          <w:sz w:val="18"/>
        </w:rPr>
        <w:t>Cordura</w:t>
      </w:r>
      <w:proofErr w:type="spellEnd"/>
      <w:r>
        <w:rPr>
          <w:rFonts w:ascii="Avenir Next" w:hAnsi="Avenir Next"/>
          <w:sz w:val="18"/>
        </w:rPr>
        <w:t>. Тройная раскладывающаяся застежка из титана.</w:t>
      </w:r>
    </w:p>
    <w:p w14:paraId="12FBF3A1" w14:textId="77777777" w:rsidR="00193CD8" w:rsidRPr="00837992" w:rsidRDefault="00193CD8" w:rsidP="00061FB1">
      <w:pPr>
        <w:jc w:val="both"/>
        <w:rPr>
          <w:rFonts w:ascii="Avenir Next" w:hAnsi="Avenir Next"/>
          <w:sz w:val="20"/>
          <w:szCs w:val="20"/>
        </w:rPr>
      </w:pPr>
    </w:p>
    <w:sectPr w:rsidR="00193CD8" w:rsidRPr="0083799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0348E" w14:textId="77777777" w:rsidR="006602B2" w:rsidRDefault="006602B2" w:rsidP="00D66B2D">
      <w:r>
        <w:separator/>
      </w:r>
    </w:p>
  </w:endnote>
  <w:endnote w:type="continuationSeparator" w:id="0">
    <w:p w14:paraId="7CE3123F" w14:textId="77777777" w:rsidR="006602B2" w:rsidRDefault="006602B2" w:rsidP="00D6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BC23E" w14:textId="77777777" w:rsidR="00D66B2D" w:rsidRPr="00837992" w:rsidRDefault="00D66B2D" w:rsidP="00D66B2D">
    <w:pPr>
      <w:pStyle w:val="ab"/>
      <w:jc w:val="center"/>
      <w:rPr>
        <w:rFonts w:ascii="Avenir Next" w:hAnsi="Avenir Next"/>
        <w:sz w:val="18"/>
        <w:szCs w:val="18"/>
        <w:lang w:val="en-US"/>
      </w:rPr>
    </w:pPr>
    <w:r w:rsidRPr="00837992">
      <w:rPr>
        <w:rFonts w:ascii="Avenir Next" w:hAnsi="Avenir Next"/>
        <w:b/>
        <w:sz w:val="18"/>
        <w:lang w:val="en-US"/>
      </w:rPr>
      <w:t>ZENITH</w:t>
    </w:r>
    <w:r w:rsidRPr="00837992">
      <w:rPr>
        <w:rFonts w:ascii="Avenir Next" w:hAnsi="Avenir Next"/>
        <w:sz w:val="18"/>
        <w:lang w:val="en-US"/>
      </w:rPr>
      <w:t xml:space="preserve"> | www.zenith-watches.com | Rue des Billodes 34-36 | CH-2400 Le Locle</w:t>
    </w:r>
  </w:p>
  <w:p w14:paraId="6B412358" w14:textId="5B08EB86" w:rsidR="00D66B2D" w:rsidRPr="00D66B2D" w:rsidRDefault="00D66B2D" w:rsidP="00D66B2D">
    <w:pPr>
      <w:pStyle w:val="ab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Отдел по работе с международными СМИ – Электронная почта: </w:t>
    </w:r>
    <w:hyperlink r:id="rId1" w:history="1">
      <w:r>
        <w:rPr>
          <w:rStyle w:val="ad"/>
          <w:rFonts w:ascii="Avenir Next" w:hAnsi="Avenir Next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388F5" w14:textId="77777777" w:rsidR="006602B2" w:rsidRDefault="006602B2" w:rsidP="00D66B2D">
      <w:r>
        <w:separator/>
      </w:r>
    </w:p>
  </w:footnote>
  <w:footnote w:type="continuationSeparator" w:id="0">
    <w:p w14:paraId="4B1DC59E" w14:textId="77777777" w:rsidR="006602B2" w:rsidRDefault="006602B2" w:rsidP="00D6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CE0E" w14:textId="570C39D4" w:rsidR="00D66B2D" w:rsidRDefault="00D66B2D" w:rsidP="00D66B2D">
    <w:pPr>
      <w:pStyle w:val="a9"/>
      <w:jc w:val="center"/>
    </w:pPr>
    <w:r>
      <w:rPr>
        <w:noProof/>
        <w:lang w:eastAsia="ru-RU"/>
      </w:rPr>
      <w:drawing>
        <wp:inline distT="0" distB="0" distL="0" distR="0" wp14:anchorId="39475F3A" wp14:editId="021D10E9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136817" w14:textId="77777777" w:rsidR="00D66B2D" w:rsidRDefault="00D66B2D" w:rsidP="00D66B2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120"/>
    <w:multiLevelType w:val="hybridMultilevel"/>
    <w:tmpl w:val="9E966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D8"/>
    <w:rsid w:val="00002E96"/>
    <w:rsid w:val="00061FB1"/>
    <w:rsid w:val="000D17F2"/>
    <w:rsid w:val="00143E12"/>
    <w:rsid w:val="00193CD8"/>
    <w:rsid w:val="001E1B3B"/>
    <w:rsid w:val="002B43FA"/>
    <w:rsid w:val="003278E2"/>
    <w:rsid w:val="00465AB3"/>
    <w:rsid w:val="00490967"/>
    <w:rsid w:val="004F3305"/>
    <w:rsid w:val="005F3EB3"/>
    <w:rsid w:val="006557CE"/>
    <w:rsid w:val="006602B2"/>
    <w:rsid w:val="006C03EA"/>
    <w:rsid w:val="00837992"/>
    <w:rsid w:val="008509BD"/>
    <w:rsid w:val="008A3A95"/>
    <w:rsid w:val="0091002B"/>
    <w:rsid w:val="00912ED6"/>
    <w:rsid w:val="0098100E"/>
    <w:rsid w:val="009C7002"/>
    <w:rsid w:val="009F7824"/>
    <w:rsid w:val="00AE0CCF"/>
    <w:rsid w:val="00B61606"/>
    <w:rsid w:val="00BC2374"/>
    <w:rsid w:val="00C227E7"/>
    <w:rsid w:val="00C55522"/>
    <w:rsid w:val="00CA2F07"/>
    <w:rsid w:val="00CB6498"/>
    <w:rsid w:val="00D50EC1"/>
    <w:rsid w:val="00D66B2D"/>
    <w:rsid w:val="00E516F2"/>
    <w:rsid w:val="00F06188"/>
    <w:rsid w:val="00F26D9B"/>
    <w:rsid w:val="00F7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A32F"/>
  <w15:chartTrackingRefBased/>
  <w15:docId w15:val="{7661EC91-15A8-3645-B7EB-9A0A0BA7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65A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65A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65AB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5A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65AB3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9C70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66B2D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6B2D"/>
  </w:style>
  <w:style w:type="paragraph" w:styleId="ab">
    <w:name w:val="footer"/>
    <w:basedOn w:val="a"/>
    <w:link w:val="ac"/>
    <w:uiPriority w:val="99"/>
    <w:unhideWhenUsed/>
    <w:rsid w:val="00D66B2D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6B2D"/>
  </w:style>
  <w:style w:type="character" w:styleId="ad">
    <w:name w:val="Hyperlink"/>
    <w:rsid w:val="00D66B2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Alexandre SHEPELEV</cp:lastModifiedBy>
  <cp:revision>4</cp:revision>
  <dcterms:created xsi:type="dcterms:W3CDTF">2021-12-27T20:23:00Z</dcterms:created>
  <dcterms:modified xsi:type="dcterms:W3CDTF">2021-12-30T15:26:00Z</dcterms:modified>
</cp:coreProperties>
</file>